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75BDF59E" w14:textId="01363256" w:rsidR="005161B1" w:rsidRDefault="005161B1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61B1">
        <w:rPr>
          <w:rFonts w:ascii="Verdana" w:hAnsi="Verdana"/>
          <w:sz w:val="20"/>
          <w:szCs w:val="20"/>
        </w:rPr>
        <w:t>Garantizar el funcionamiento eficiente de las instalaciones y equipos mediante el mantenimiento preventivo y correctivo</w:t>
      </w:r>
      <w:r w:rsidR="004F5738">
        <w:rPr>
          <w:rFonts w:ascii="Verdana" w:hAnsi="Verdana"/>
          <w:sz w:val="20"/>
          <w:szCs w:val="20"/>
        </w:rPr>
        <w:t xml:space="preserve">, </w:t>
      </w:r>
      <w:r w:rsidR="004F5738" w:rsidRPr="007F7342">
        <w:rPr>
          <w:rFonts w:ascii="Verdana" w:hAnsi="Verdana"/>
          <w:sz w:val="20"/>
          <w:szCs w:val="20"/>
        </w:rPr>
        <w:t>en el marco del Plan Anual de Servicios Generales. </w:t>
      </w:r>
      <w:r w:rsidR="004F5738">
        <w:rPr>
          <w:rFonts w:ascii="Verdana" w:hAnsi="Verdana"/>
          <w:sz w:val="20"/>
          <w:szCs w:val="20"/>
        </w:rPr>
        <w:t xml:space="preserve"> 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886F5BF" w14:textId="58BE5B9E" w:rsidR="007F7342" w:rsidRDefault="003D6A24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D6A24">
        <w:rPr>
          <w:rFonts w:ascii="Verdana" w:hAnsi="Verdana"/>
          <w:sz w:val="20"/>
          <w:szCs w:val="20"/>
        </w:rPr>
        <w:t>Inicia con la elaboración del Programa Anual de Servicios Generales y de Mantenimiento y finaliza con la ejecución del Programa y los informes respectivos de las actividades realizadas. Aplica a todas las dependencias de la entidad.</w:t>
      </w:r>
    </w:p>
    <w:p w14:paraId="00755A70" w14:textId="77777777" w:rsidR="007F7342" w:rsidRDefault="007F7342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A77708" w14:textId="77777777" w:rsidR="005334BA" w:rsidRPr="00666AB9" w:rsidRDefault="005334B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293E5F2D" w14:textId="77777777" w:rsidR="00ED7B4C" w:rsidRDefault="00ED7B4C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43B1E2B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B013B5A" w14:textId="3D95C082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DESARROLLO PLANTA FÍSICA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="001D32FB" w:rsidRPr="001D32FB">
        <w:rPr>
          <w:rFonts w:ascii="Verdana" w:hAnsi="Verdana" w:cs="Arial"/>
          <w:bCs/>
          <w:sz w:val="20"/>
          <w:szCs w:val="20"/>
        </w:rPr>
        <w:t>se refiere a la planificación, diseño, construcción, mantenimiento y mejora de la infraestructura de una entidad.</w:t>
      </w:r>
    </w:p>
    <w:p w14:paraId="194EBC8C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CA3F9F5" w14:textId="203A9DF4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ELEMENTOS DE PROTECCIÓN PERSONAL</w:t>
      </w:r>
      <w:r w:rsidR="001D32FB">
        <w:rPr>
          <w:rFonts w:ascii="Verdana" w:hAnsi="Verdana" w:cs="Arial"/>
          <w:b/>
          <w:sz w:val="20"/>
          <w:szCs w:val="20"/>
        </w:rPr>
        <w:t xml:space="preserve">: </w:t>
      </w:r>
      <w:r w:rsidR="00D82A94" w:rsidRPr="00D82A94">
        <w:rPr>
          <w:rFonts w:ascii="Verdana" w:hAnsi="Verdana" w:cs="Arial"/>
          <w:bCs/>
          <w:sz w:val="20"/>
          <w:szCs w:val="20"/>
        </w:rPr>
        <w:t>son equipos, aparatos o dispositivos diseñados para crear una barrera entre una persona y un peligro, previniendo o minimizando así la exposición a riesgos que podrían causar lesiones, enfermedades profesionales o daños a la salud.</w:t>
      </w:r>
    </w:p>
    <w:p w14:paraId="39B92790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F2F8706" w14:textId="13F7759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LIMPIEZA RUTINARIA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F6019C">
        <w:rPr>
          <w:rFonts w:ascii="Verdana" w:hAnsi="Verdana" w:cs="Arial"/>
          <w:bCs/>
          <w:sz w:val="20"/>
          <w:szCs w:val="20"/>
        </w:rPr>
        <w:t>Es la que se realiza en forma diaria en las instalaciones del MinCIT.</w:t>
      </w:r>
    </w:p>
    <w:p w14:paraId="2D5B9E23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ECE7DF5" w14:textId="265B04F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LIMPIEZA TERMINAL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="006C1081" w:rsidRPr="006C1081">
        <w:rPr>
          <w:rFonts w:ascii="Verdana" w:hAnsi="Verdana" w:cs="Arial"/>
          <w:bCs/>
          <w:sz w:val="20"/>
          <w:szCs w:val="20"/>
        </w:rPr>
        <w:t>Actividad que se realiza en todas las áreas del Ministerio en forma minuciosa incluyendo sistemas de ventilación, iluminación y almacenamientos, máximo una vez a la semana o si las condiciones del área lo ameritan se realizan antes del tiempo programado</w:t>
      </w:r>
      <w:r w:rsidR="006C1081">
        <w:rPr>
          <w:rFonts w:ascii="Verdana" w:hAnsi="Verdana" w:cs="Arial"/>
          <w:bCs/>
          <w:sz w:val="20"/>
          <w:szCs w:val="20"/>
        </w:rPr>
        <w:t>.</w:t>
      </w:r>
    </w:p>
    <w:p w14:paraId="42C2E04B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923713E" w14:textId="2B8C7228" w:rsidR="00F6019C" w:rsidRPr="006C1081" w:rsidRDefault="00F6019C" w:rsidP="00F6019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MANTENIMIENTO</w:t>
      </w:r>
      <w:r w:rsidR="006C1081">
        <w:rPr>
          <w:rFonts w:ascii="Verdana" w:hAnsi="Verdana" w:cs="Arial"/>
          <w:b/>
          <w:sz w:val="20"/>
          <w:szCs w:val="20"/>
        </w:rPr>
        <w:t xml:space="preserve">: </w:t>
      </w:r>
      <w:r w:rsidR="006C1081" w:rsidRPr="006C1081">
        <w:rPr>
          <w:rFonts w:ascii="Verdana" w:hAnsi="Verdana" w:cs="Arial"/>
          <w:bCs/>
          <w:sz w:val="20"/>
          <w:szCs w:val="20"/>
        </w:rPr>
        <w:t>Velar porque los bienes, propiedad de la entidad, permanezcan en las condiciones normales de uso, evitando su deterioro y pérdida de valor patrimonial.</w:t>
      </w:r>
    </w:p>
    <w:p w14:paraId="6FBC22C0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F8E07AE" w14:textId="67C4B3EF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MANTENIMIENTO PREVENTIVO</w:t>
      </w:r>
      <w:r w:rsidR="006C1081">
        <w:rPr>
          <w:rFonts w:ascii="Verdana" w:hAnsi="Verdana" w:cs="Arial"/>
          <w:b/>
          <w:sz w:val="20"/>
          <w:szCs w:val="20"/>
        </w:rPr>
        <w:t xml:space="preserve">: </w:t>
      </w:r>
      <w:r w:rsidR="00201C8A" w:rsidRPr="00201C8A">
        <w:rPr>
          <w:rFonts w:ascii="Verdana" w:hAnsi="Verdana" w:cs="Arial"/>
          <w:bCs/>
          <w:sz w:val="20"/>
          <w:szCs w:val="20"/>
        </w:rPr>
        <w:t>Es una actividad programada de inspecciones, tanto de funcionamiento como de seguridad, ajustes, reparaciones, análisis, limpieza, lubricación, calibración, que deben llevarse a cabo en forma periódica en base a un plan establecido. El propósito es preveer averías o desperfectos en su estado inicial y corregirlas para mantener la instalación en completa operación a los niveles y eficiencia óptimos.</w:t>
      </w:r>
    </w:p>
    <w:p w14:paraId="26C94F4A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3F3A2C0" w14:textId="08D06899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MANTENIMIENTO CORRECTIVO</w:t>
      </w:r>
      <w:r w:rsidR="00201C8A">
        <w:rPr>
          <w:rFonts w:ascii="Verdana" w:hAnsi="Verdana" w:cs="Arial"/>
          <w:b/>
          <w:sz w:val="20"/>
          <w:szCs w:val="20"/>
        </w:rPr>
        <w:t xml:space="preserve">: </w:t>
      </w:r>
      <w:r w:rsidR="00201C8A" w:rsidRPr="00201C8A">
        <w:rPr>
          <w:rFonts w:ascii="Verdana" w:hAnsi="Verdana" w:cs="Arial"/>
          <w:bCs/>
          <w:sz w:val="20"/>
          <w:szCs w:val="20"/>
        </w:rPr>
        <w:t>Mantenimiento ejecutado después del reconocimiento de una avería, y destinado a devolver al elemento a unas condiciones que pueda desarrollar una función requerida.</w:t>
      </w:r>
    </w:p>
    <w:p w14:paraId="04B76390" w14:textId="77777777" w:rsidR="00F6019C" w:rsidRPr="00F6019C" w:rsidRDefault="00F6019C" w:rsidP="00F6019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A734D8D" w14:textId="1F721115" w:rsidR="00F6019C" w:rsidRPr="001D32FB" w:rsidRDefault="00F6019C" w:rsidP="00F6019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F6019C">
        <w:rPr>
          <w:rFonts w:ascii="Verdana" w:hAnsi="Verdana" w:cs="Arial"/>
          <w:b/>
          <w:sz w:val="20"/>
          <w:szCs w:val="20"/>
        </w:rPr>
        <w:t>NORMAS UNIVERSALES DE SEGURIDAD</w:t>
      </w:r>
      <w:r w:rsidR="00201C8A">
        <w:rPr>
          <w:rFonts w:ascii="Verdana" w:hAnsi="Verdana" w:cs="Arial"/>
          <w:b/>
          <w:sz w:val="20"/>
          <w:szCs w:val="20"/>
        </w:rPr>
        <w:t xml:space="preserve">: </w:t>
      </w:r>
      <w:r w:rsidR="001D32FB" w:rsidRPr="001D32FB">
        <w:rPr>
          <w:rFonts w:ascii="Verdana" w:hAnsi="Verdana" w:cs="Arial"/>
          <w:bCs/>
          <w:sz w:val="20"/>
          <w:szCs w:val="20"/>
        </w:rPr>
        <w:t>Conjunto de normas, recomendaciones y precauciones tendientes a evitar en las personas el riesgo de daño o contaminación causado por agentes físicos, químicos o biológicos.</w:t>
      </w:r>
    </w:p>
    <w:p w14:paraId="65A57491" w14:textId="77777777" w:rsidR="003D6A24" w:rsidRDefault="003D6A24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42CB72F" w14:textId="77777777" w:rsidR="00ED7B4C" w:rsidRDefault="00ED7B4C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DF32A60" w14:textId="77777777" w:rsidR="00E204A3" w:rsidRDefault="00E204A3" w:rsidP="08C90AB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9324E46" w14:textId="20841408" w:rsidR="08C90AB7" w:rsidRDefault="08C90AB7" w:rsidP="08C90AB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4C3AA5C" w14:textId="5BF514F7" w:rsidR="08C90AB7" w:rsidRDefault="08C90AB7" w:rsidP="08C90AB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1DE910D" w14:textId="79BC73B2" w:rsidR="08C90AB7" w:rsidRDefault="08C90AB7" w:rsidP="08C90AB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27E872D" w14:textId="7EA16951" w:rsidR="08C90AB7" w:rsidRDefault="08C90AB7" w:rsidP="08C90AB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BAEA971" w14:textId="77777777" w:rsidR="00E204A3" w:rsidRPr="00666AB9" w:rsidRDefault="00E204A3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4120B78E" w14:textId="28DAE64F" w:rsidR="001A465A" w:rsidRDefault="001A465A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C01C82D" w14:textId="66BC939C" w:rsidR="00FE4C0A" w:rsidRPr="00FE4C0A" w:rsidRDefault="00FE4C0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E4C0A">
        <w:rPr>
          <w:rFonts w:ascii="Verdana" w:hAnsi="Verdana" w:cs="Arial"/>
          <w:b/>
          <w:sz w:val="20"/>
          <w:szCs w:val="20"/>
        </w:rPr>
        <w:t>4.1</w:t>
      </w:r>
      <w:r>
        <w:rPr>
          <w:rFonts w:ascii="Verdana" w:hAnsi="Verdana" w:cs="Arial"/>
          <w:b/>
          <w:sz w:val="20"/>
          <w:szCs w:val="20"/>
        </w:rPr>
        <w:tab/>
      </w:r>
      <w:r w:rsidRPr="00FE4C0A">
        <w:rPr>
          <w:rFonts w:ascii="Verdana" w:hAnsi="Verdana" w:cs="Arial"/>
          <w:b/>
          <w:sz w:val="20"/>
          <w:szCs w:val="20"/>
        </w:rPr>
        <w:t>NORMATIVIDAD</w:t>
      </w:r>
    </w:p>
    <w:p w14:paraId="105A3CE8" w14:textId="77777777" w:rsidR="00FE4C0A" w:rsidRDefault="00FE4C0A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1E6F5B6" w14:textId="30E31225" w:rsidR="00E204A3" w:rsidRP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204A3">
        <w:rPr>
          <w:rFonts w:ascii="Verdana" w:hAnsi="Verdana" w:cs="Arial"/>
          <w:b/>
          <w:sz w:val="20"/>
          <w:szCs w:val="20"/>
        </w:rPr>
        <w:t>Ley 9 de 1979:</w:t>
      </w:r>
      <w:r w:rsidRPr="00E204A3">
        <w:rPr>
          <w:rFonts w:ascii="Verdana" w:hAnsi="Verdana" w:cs="Arial"/>
          <w:bCs/>
          <w:sz w:val="20"/>
          <w:szCs w:val="20"/>
        </w:rPr>
        <w:t xml:space="preserve"> De la protección del Medio Ambiente.</w:t>
      </w:r>
    </w:p>
    <w:p w14:paraId="446D443F" w14:textId="77777777" w:rsidR="00E204A3" w:rsidRP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EE00BEA" w14:textId="672FF254" w:rsidR="00E204A3" w:rsidRP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204A3">
        <w:rPr>
          <w:rFonts w:ascii="Verdana" w:hAnsi="Verdana" w:cs="Arial"/>
          <w:b/>
          <w:sz w:val="20"/>
          <w:szCs w:val="20"/>
        </w:rPr>
        <w:t>Decreto 1072 de 2015.</w:t>
      </w:r>
      <w:r w:rsidRPr="00E204A3">
        <w:rPr>
          <w:rFonts w:ascii="Verdana" w:hAnsi="Verdana" w:cs="Arial"/>
          <w:bCs/>
          <w:sz w:val="20"/>
          <w:szCs w:val="20"/>
        </w:rPr>
        <w:t xml:space="preserve"> Capítulo 6 Sistema de Gestión de la Seguridad y Salud en el Trabajo</w:t>
      </w:r>
    </w:p>
    <w:p w14:paraId="6435E07B" w14:textId="77777777" w:rsidR="00E204A3" w:rsidRP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7DEA654" w14:textId="60116D8C" w:rsidR="00E204A3" w:rsidRPr="00E204A3" w:rsidRDefault="00E204A3" w:rsidP="00E204A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204A3">
        <w:rPr>
          <w:rFonts w:ascii="Verdana" w:hAnsi="Verdana" w:cs="Arial"/>
          <w:b/>
          <w:sz w:val="20"/>
          <w:szCs w:val="20"/>
        </w:rPr>
        <w:t>4.2</w:t>
      </w:r>
      <w:r w:rsidR="008D0D12">
        <w:rPr>
          <w:rFonts w:ascii="Verdana" w:hAnsi="Verdana" w:cs="Arial"/>
          <w:b/>
          <w:sz w:val="20"/>
          <w:szCs w:val="20"/>
        </w:rPr>
        <w:tab/>
      </w:r>
      <w:r w:rsidRPr="00E204A3">
        <w:rPr>
          <w:rFonts w:ascii="Verdana" w:hAnsi="Verdana" w:cs="Arial"/>
          <w:b/>
          <w:sz w:val="20"/>
          <w:szCs w:val="20"/>
        </w:rPr>
        <w:t xml:space="preserve">PROGRAMA DE SERVICIOS GENERALES Y DE MANTENIMIENTO: </w:t>
      </w:r>
    </w:p>
    <w:p w14:paraId="4F6B1C5B" w14:textId="77777777" w:rsid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DC79AAD" w14:textId="739FAADF" w:rsidR="005334BA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204A3">
        <w:rPr>
          <w:rFonts w:ascii="Verdana" w:hAnsi="Verdana" w:cs="Arial"/>
          <w:bCs/>
          <w:sz w:val="20"/>
          <w:szCs w:val="20"/>
        </w:rPr>
        <w:t>El Programa Anual de Servicios Generales y de mantenimiento incluye las actividades a ejecutar por personal propio de la entidad, por contrato y servicios tercerizados. En el mismo se incluyen los servicios de vigilancia, aseo y cafetería y programa de seguros contratados con firmas especializadas, a los que se les realiza la supervisión por parte del Coordinador del Grupo Administrativa.</w:t>
      </w:r>
    </w:p>
    <w:p w14:paraId="33A0AFFC" w14:textId="77777777" w:rsidR="00E204A3" w:rsidRDefault="00E204A3" w:rsidP="00E204A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3E53EE2" w14:textId="77777777" w:rsidR="008D0D12" w:rsidRPr="00CF0280" w:rsidRDefault="008D0D12" w:rsidP="008D0D12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4.3 </w:t>
      </w:r>
      <w:r>
        <w:rPr>
          <w:rFonts w:ascii="Verdana" w:hAnsi="Verdana" w:cs="Arial"/>
          <w:b/>
          <w:sz w:val="20"/>
          <w:szCs w:val="20"/>
        </w:rPr>
        <w:tab/>
      </w:r>
      <w:r w:rsidRPr="00CF0280">
        <w:rPr>
          <w:rFonts w:ascii="Verdana" w:hAnsi="Verdana" w:cs="Arial"/>
          <w:b/>
          <w:sz w:val="20"/>
          <w:szCs w:val="20"/>
        </w:rPr>
        <w:t>RIESGOS   </w:t>
      </w:r>
      <w:r w:rsidRPr="00CF0280">
        <w:rPr>
          <w:rFonts w:ascii="Verdana" w:hAnsi="Verdana" w:cs="Arial"/>
          <w:bCs/>
          <w:sz w:val="20"/>
          <w:szCs w:val="20"/>
        </w:rPr>
        <w:t> </w:t>
      </w:r>
    </w:p>
    <w:p w14:paraId="5CAA1734" w14:textId="77777777" w:rsidR="008D0D12" w:rsidRDefault="008D0D12" w:rsidP="008D0D1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448FB17" w14:textId="77777777" w:rsidR="008D0D12" w:rsidRDefault="008D0D12" w:rsidP="008D0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7ED5429F" w14:textId="77777777" w:rsidR="008D0D12" w:rsidRPr="0082647F" w:rsidRDefault="008D0D12" w:rsidP="008D0D12">
      <w:pPr>
        <w:pStyle w:val="ListParagraph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669C07A" w14:textId="77777777" w:rsidR="008D0D12" w:rsidRPr="0082647F" w:rsidRDefault="008D0D12" w:rsidP="008D0D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p w14:paraId="4DFC98C1" w14:textId="4B78ECFC" w:rsidR="00DA19DE" w:rsidRPr="00666AB9" w:rsidRDefault="00DA19DE" w:rsidP="3439CC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FF2EFB9" w14:textId="4B706A8D" w:rsidR="3439CC69" w:rsidRDefault="3439CC69" w:rsidP="3439CC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Pr="00666AB9" w:rsidRDefault="2E1845F4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continuación</w:t>
      </w:r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32EF75CD" w14:textId="7BC578BF" w:rsidR="003033FD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770E2BE" w14:textId="17A48E98" w:rsidR="00626202" w:rsidRDefault="0062620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D817609" w14:textId="797B24D0" w:rsidR="00626202" w:rsidRDefault="17E392B9" w:rsidP="3439CC69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05DEB13" wp14:editId="7BA26B36">
            <wp:extent cx="3595124" cy="5365337"/>
            <wp:effectExtent l="0" t="0" r="0" b="0"/>
            <wp:docPr id="5514499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49978" name="Picture 5514499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124" cy="536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B7C2" w14:textId="77777777" w:rsidR="00626202" w:rsidRDefault="0062620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845466E" w14:textId="7FE1769B" w:rsidR="00CF0280" w:rsidRDefault="00CF0280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E288A2C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AD1DCAF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9A27C8B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9BA9272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E5F18DE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9EC9F60" w14:textId="77777777" w:rsidR="00B7375C" w:rsidRDefault="00B7375C" w:rsidP="3439CC69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6093CDE" w14:textId="77777777" w:rsidR="00CF0280" w:rsidRPr="00666AB9" w:rsidRDefault="00CF0280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continuación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03664857" w14:textId="77777777" w:rsidR="00CF0280" w:rsidRDefault="00CF0280" w:rsidP="00CF0280">
      <w:pPr>
        <w:spacing w:after="0" w:line="240" w:lineRule="auto"/>
        <w:jc w:val="both"/>
        <w:rPr>
          <w:rFonts w:ascii="Verdana" w:hAnsi="Verdana" w:cs="Arial"/>
          <w:bCs/>
          <w:sz w:val="16"/>
          <w:szCs w:val="16"/>
        </w:rPr>
      </w:pP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584"/>
        <w:gridCol w:w="1994"/>
        <w:gridCol w:w="4425"/>
        <w:gridCol w:w="2210"/>
      </w:tblGrid>
      <w:tr w:rsidR="00DA19DE" w:rsidRPr="00666AB9" w14:paraId="127FA709" w14:textId="77777777" w:rsidTr="08C90AB7">
        <w:trPr>
          <w:trHeight w:val="17"/>
          <w:tblHeader/>
        </w:trPr>
        <w:tc>
          <w:tcPr>
            <w:tcW w:w="555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No.</w:t>
            </w:r>
          </w:p>
        </w:tc>
        <w:tc>
          <w:tcPr>
            <w:tcW w:w="158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99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425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2210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51629E" w:rsidRPr="00666AB9" w14:paraId="63F6096D" w14:textId="77777777" w:rsidTr="08C90AB7">
        <w:trPr>
          <w:trHeight w:val="538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B41ACA6" w14:textId="77777777" w:rsidR="0051629E" w:rsidRPr="00B97CF2" w:rsidRDefault="0051629E" w:rsidP="0051629E">
            <w:pPr>
              <w:pStyle w:val="TableParagraph"/>
              <w:rPr>
                <w:b/>
                <w:sz w:val="16"/>
                <w:szCs w:val="16"/>
              </w:rPr>
            </w:pPr>
          </w:p>
          <w:p w14:paraId="4637AD1B" w14:textId="0423C3F2" w:rsidR="0051629E" w:rsidRPr="00B97CF2" w:rsidRDefault="0051629E" w:rsidP="0051629E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1.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F8BE6C" w14:textId="1CA0C537" w:rsidR="0051629E" w:rsidRPr="00B97CF2" w:rsidRDefault="008C48DE" w:rsidP="3439CC6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3439CC69">
              <w:rPr>
                <w:rFonts w:ascii="Verdana" w:hAnsi="Verdana" w:cs="Arial"/>
                <w:sz w:val="16"/>
                <w:szCs w:val="16"/>
              </w:rPr>
              <w:t xml:space="preserve">(P) Elaborar el Programa y Cronograma Anual de Servicios Generales y de Mantenimiento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2F204648" w:rsidR="0051629E" w:rsidRPr="00B97CF2" w:rsidRDefault="008C48DE" w:rsidP="0051629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C48DE">
              <w:rPr>
                <w:rFonts w:ascii="Verdana" w:hAnsi="Verdana" w:cs="Arial"/>
                <w:sz w:val="16"/>
                <w:szCs w:val="16"/>
              </w:rPr>
              <w:t>Profesional Especializado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C29C8E" w14:textId="22BC8A2A" w:rsidR="0051629E" w:rsidRDefault="00083C58" w:rsidP="0051629E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91BE547">
              <w:rPr>
                <w:rFonts w:ascii="Verdana" w:hAnsi="Verdana" w:cs="Arial"/>
                <w:sz w:val="16"/>
                <w:szCs w:val="16"/>
              </w:rPr>
              <w:t>El</w:t>
            </w:r>
            <w:r w:rsidR="006E317B" w:rsidRPr="391BE547">
              <w:rPr>
                <w:rFonts w:ascii="Verdana" w:hAnsi="Verdana" w:cs="Arial"/>
                <w:sz w:val="16"/>
                <w:szCs w:val="16"/>
              </w:rPr>
              <w:t>aborar el</w:t>
            </w:r>
            <w:r w:rsidRPr="391BE547">
              <w:rPr>
                <w:rFonts w:ascii="Verdana" w:hAnsi="Verdana" w:cs="Arial"/>
                <w:sz w:val="16"/>
                <w:szCs w:val="16"/>
              </w:rPr>
              <w:t xml:space="preserve"> Programa anual de servicios generales y mantenimiento</w:t>
            </w:r>
            <w:r w:rsidR="006E317B" w:rsidRPr="391BE54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5200C" w:rsidRPr="391BE547">
              <w:rPr>
                <w:rFonts w:ascii="Verdana" w:hAnsi="Verdana" w:cs="Arial"/>
                <w:sz w:val="16"/>
                <w:szCs w:val="16"/>
              </w:rPr>
              <w:t>sincronizándolo con las siguientes</w:t>
            </w:r>
            <w:r w:rsidRPr="391BE547">
              <w:rPr>
                <w:rFonts w:ascii="Verdana" w:hAnsi="Verdana" w:cs="Arial"/>
                <w:sz w:val="16"/>
                <w:szCs w:val="16"/>
              </w:rPr>
              <w:t xml:space="preserve"> actividades </w:t>
            </w:r>
            <w:r w:rsidR="0095200C" w:rsidRPr="391BE547">
              <w:rPr>
                <w:rFonts w:ascii="Verdana" w:hAnsi="Verdana" w:cs="Arial"/>
                <w:sz w:val="16"/>
                <w:szCs w:val="16"/>
              </w:rPr>
              <w:t>de los</w:t>
            </w:r>
            <w:r w:rsidRPr="391BE547">
              <w:rPr>
                <w:rFonts w:ascii="Verdana" w:hAnsi="Verdana" w:cs="Arial"/>
                <w:sz w:val="16"/>
                <w:szCs w:val="16"/>
              </w:rPr>
              <w:t xml:space="preserve"> programas: Programa de Gestión Integral de Residuos, Programa Uso Aprovechable y eficiente de Papel para impresión y fotocopias, Programa Uso Eficiente de la Energía y Programa Uso Eficiente del Agua, el Desarrollo de la Guía de Buenas Prácticas Ambientales, el Sistema de Gestión de Seguridad y Salud en el Trabajo: Política, Reglamento de Higiene y Seguridad Industrial, programas, normas de seguridad y todos los procedimientos implementados para la prevención de incidentes y accidentes de trabajo.</w:t>
            </w:r>
          </w:p>
          <w:p w14:paraId="173D7FE4" w14:textId="27CAEFF1" w:rsidR="391BE547" w:rsidRDefault="391BE547" w:rsidP="391BE547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20445FF" w14:textId="5E48B872" w:rsidR="00AC4D31" w:rsidRPr="00AC4D31" w:rsidRDefault="00AC4D31" w:rsidP="391BE547">
            <w:pPr>
              <w:pStyle w:val="NormalWeb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</w:t>
            </w:r>
            <w:r w:rsidR="00136EC9"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1 </w:t>
            </w:r>
            <w:r w:rsidR="7694386A" w:rsidRPr="391BE547">
              <w:rPr>
                <w:rFonts w:ascii="Verdana" w:hAnsi="Verdana"/>
                <w:b/>
                <w:bCs/>
                <w:sz w:val="16"/>
                <w:szCs w:val="16"/>
              </w:rPr>
              <w:t>semana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AF79F22" w14:textId="32FB2906" w:rsidR="3FE90484" w:rsidRDefault="0F8448B8" w:rsidP="323C3AB3">
            <w:pPr>
              <w:spacing w:beforeAutospacing="1" w:afterAutospacing="1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8C90AB7">
              <w:rPr>
                <w:rFonts w:ascii="Verdana" w:hAnsi="Verdana"/>
                <w:sz w:val="16"/>
                <w:szCs w:val="16"/>
              </w:rPr>
              <w:t>GR-F</w:t>
            </w:r>
            <w:r w:rsidR="49417DB6" w:rsidRPr="08C90AB7">
              <w:rPr>
                <w:rFonts w:ascii="Verdana" w:hAnsi="Verdana"/>
                <w:sz w:val="16"/>
                <w:szCs w:val="16"/>
              </w:rPr>
              <w:t>M</w:t>
            </w:r>
            <w:r w:rsidRPr="08C90AB7">
              <w:rPr>
                <w:rFonts w:ascii="Verdana" w:hAnsi="Verdana"/>
                <w:sz w:val="16"/>
                <w:szCs w:val="16"/>
              </w:rPr>
              <w:t>-005 Cronograma Anual de Servicios Generales y de Mantenimiento.</w:t>
            </w:r>
          </w:p>
          <w:p w14:paraId="18FE0442" w14:textId="4D8CA21B" w:rsidR="0051629E" w:rsidRPr="002C2EC6" w:rsidRDefault="776C4CDD" w:rsidP="534C34EC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8C90AB7">
              <w:rPr>
                <w:rFonts w:ascii="Verdana" w:hAnsi="Verdana"/>
                <w:sz w:val="16"/>
                <w:szCs w:val="16"/>
              </w:rPr>
              <w:t>GR-F</w:t>
            </w:r>
            <w:r w:rsidR="044D93CA" w:rsidRPr="08C90AB7">
              <w:rPr>
                <w:rFonts w:ascii="Verdana" w:hAnsi="Verdana"/>
                <w:sz w:val="16"/>
                <w:szCs w:val="16"/>
              </w:rPr>
              <w:t>M</w:t>
            </w:r>
            <w:r w:rsidRPr="08C90AB7">
              <w:rPr>
                <w:rFonts w:ascii="Verdana" w:hAnsi="Verdana"/>
                <w:sz w:val="16"/>
                <w:szCs w:val="16"/>
              </w:rPr>
              <w:t xml:space="preserve">-007 </w:t>
            </w:r>
            <w:r w:rsidR="5D560321" w:rsidRPr="08C90AB7">
              <w:rPr>
                <w:rFonts w:ascii="Verdana" w:hAnsi="Verdana"/>
                <w:sz w:val="16"/>
                <w:szCs w:val="16"/>
              </w:rPr>
              <w:t xml:space="preserve">Programa Anual de Servicios Generales y de Mantenimiento. </w:t>
            </w:r>
          </w:p>
        </w:tc>
      </w:tr>
      <w:tr w:rsidR="0051629E" w:rsidRPr="00666AB9" w14:paraId="4CEBB8BC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325A86B" w14:textId="77777777" w:rsidR="0051629E" w:rsidRPr="00B97CF2" w:rsidRDefault="0051629E" w:rsidP="242779B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B391672" w14:textId="724EBC43" w:rsidR="242779B4" w:rsidRDefault="242779B4" w:rsidP="242779B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54C993CD" w14:textId="53F3D645" w:rsidR="0051629E" w:rsidRPr="00B97CF2" w:rsidRDefault="0051629E" w:rsidP="0051629E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2.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380C58" w14:textId="7584B3E0" w:rsidR="0051629E" w:rsidRPr="00B97CF2" w:rsidRDefault="00F27DA3" w:rsidP="0051629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83C58">
              <w:rPr>
                <w:rFonts w:ascii="Verdana" w:hAnsi="Verdana" w:cs="Arial"/>
                <w:bCs/>
                <w:sz w:val="16"/>
                <w:szCs w:val="16"/>
              </w:rPr>
              <w:t>(H)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083C58" w:rsidRPr="00083C58">
              <w:rPr>
                <w:rFonts w:ascii="Verdana" w:hAnsi="Verdana" w:cs="Arial"/>
                <w:bCs/>
                <w:sz w:val="16"/>
                <w:szCs w:val="16"/>
              </w:rPr>
              <w:t xml:space="preserve">Inspeccionar las áreas del </w:t>
            </w:r>
            <w:r w:rsidR="00E35212" w:rsidRPr="00083C58">
              <w:rPr>
                <w:rFonts w:ascii="Verdana" w:hAnsi="Verdana" w:cs="Arial"/>
                <w:bCs/>
                <w:sz w:val="16"/>
                <w:szCs w:val="16"/>
              </w:rPr>
              <w:t>MINCIT</w:t>
            </w:r>
            <w:r w:rsidR="00083C58" w:rsidRPr="00083C5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53E62E4" w14:textId="29C1FF54" w:rsidR="0051629E" w:rsidRPr="00B97CF2" w:rsidRDefault="00083C58" w:rsidP="0051629E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83C58">
              <w:rPr>
                <w:rFonts w:ascii="Verdana" w:hAnsi="Verdana" w:cs="Arial"/>
                <w:sz w:val="16"/>
                <w:szCs w:val="16"/>
              </w:rPr>
              <w:t>Auxiliar administrativo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3F8EB10" w14:textId="401A47CA" w:rsidR="00136EC9" w:rsidRDefault="00E35212" w:rsidP="00136EC9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Inspeccionar</w:t>
            </w:r>
            <w:r w:rsidR="00083C58" w:rsidRPr="00083C58">
              <w:rPr>
                <w:rFonts w:ascii="Verdana" w:hAnsi="Verdana" w:cs="Arial"/>
                <w:sz w:val="16"/>
                <w:szCs w:val="16"/>
              </w:rPr>
              <w:t xml:space="preserve"> las áreas del </w:t>
            </w:r>
            <w:r w:rsidR="00770E6F" w:rsidRPr="00083C58">
              <w:rPr>
                <w:rFonts w:ascii="Verdana" w:hAnsi="Verdana" w:cs="Arial"/>
                <w:sz w:val="16"/>
                <w:szCs w:val="16"/>
              </w:rPr>
              <w:t>MINCIT</w:t>
            </w:r>
            <w:r>
              <w:rPr>
                <w:rFonts w:ascii="Verdana" w:hAnsi="Verdana" w:cs="Arial"/>
                <w:sz w:val="16"/>
                <w:szCs w:val="16"/>
              </w:rPr>
              <w:t xml:space="preserve"> a</w:t>
            </w:r>
            <w:r w:rsidRPr="00083C58">
              <w:rPr>
                <w:rFonts w:ascii="Verdana" w:hAnsi="Verdana" w:cs="Arial"/>
                <w:sz w:val="16"/>
                <w:szCs w:val="16"/>
              </w:rPr>
              <w:t xml:space="preserve"> partir del cronograma definido, con</w:t>
            </w:r>
            <w:r w:rsidR="00083C58" w:rsidRPr="00083C58">
              <w:rPr>
                <w:rFonts w:ascii="Verdana" w:hAnsi="Verdana" w:cs="Arial"/>
                <w:sz w:val="16"/>
                <w:szCs w:val="16"/>
              </w:rPr>
              <w:t xml:space="preserve"> el fin de establecer las necesidades de mantenimiento preventivo y correctivo</w:t>
            </w:r>
            <w:r w:rsidR="00AC4D31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3A7AEF8A" w14:textId="77777777" w:rsidR="00136EC9" w:rsidRDefault="00136EC9" w:rsidP="00136EC9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color w:val="EE0000"/>
                <w:sz w:val="16"/>
                <w:szCs w:val="16"/>
              </w:rPr>
            </w:pPr>
          </w:p>
          <w:p w14:paraId="45646CEA" w14:textId="09BC7075" w:rsidR="00AC4D31" w:rsidRPr="00136EC9" w:rsidRDefault="00136EC9" w:rsidP="391BE547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</w:t>
            </w:r>
            <w:r w:rsidR="44B77A2A" w:rsidRPr="391BE547">
              <w:rPr>
                <w:rFonts w:ascii="Verdana" w:hAnsi="Verdana"/>
                <w:b/>
                <w:bCs/>
                <w:sz w:val="16"/>
                <w:szCs w:val="16"/>
              </w:rPr>
              <w:t>Frecuentemente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45582A" w14:textId="790EFEC3" w:rsidR="0051629E" w:rsidRPr="00B97CF2" w:rsidRDefault="5FD6B491" w:rsidP="2FC641D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35B53BFB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19D3EB1C" w:rsidRPr="08C90AB7">
              <w:rPr>
                <w:rFonts w:ascii="Verdana" w:hAnsi="Verdana" w:cs="Arial"/>
                <w:sz w:val="16"/>
                <w:szCs w:val="16"/>
              </w:rPr>
              <w:t>06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8A760C3" w:rsidRPr="08C90AB7">
              <w:rPr>
                <w:rFonts w:ascii="Verdana" w:hAnsi="Verdana" w:cs="Arial"/>
                <w:sz w:val="16"/>
                <w:szCs w:val="16"/>
              </w:rPr>
              <w:t>Lista de chequeo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de mantenimiento preventivo y/o correctivo</w:t>
            </w:r>
          </w:p>
          <w:p w14:paraId="38B32DAB" w14:textId="333EE53A" w:rsidR="0051629E" w:rsidRPr="00B97CF2" w:rsidRDefault="0051629E" w:rsidP="2FC641D0">
            <w:pPr>
              <w:spacing w:after="0" w:line="240" w:lineRule="auto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  <w:tr w:rsidR="0051629E" w:rsidRPr="00666AB9" w14:paraId="183D4605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5607DD" w14:textId="77777777" w:rsidR="0051629E" w:rsidRPr="00B97CF2" w:rsidRDefault="0051629E" w:rsidP="0051629E">
            <w:pPr>
              <w:pStyle w:val="TableParagraph"/>
              <w:rPr>
                <w:b/>
                <w:sz w:val="16"/>
                <w:szCs w:val="16"/>
              </w:rPr>
            </w:pPr>
          </w:p>
          <w:p w14:paraId="25B4AC15" w14:textId="1ADDCDB4" w:rsidR="0051629E" w:rsidRPr="00B97CF2" w:rsidRDefault="0051629E" w:rsidP="0051629E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3.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3A6464" w14:textId="49D97FD9" w:rsidR="0051629E" w:rsidRPr="00B97CF2" w:rsidRDefault="00F27DA3" w:rsidP="0051629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(H) </w:t>
            </w:r>
            <w:r w:rsidR="00BC5E00" w:rsidRPr="00BC5E00">
              <w:rPr>
                <w:rFonts w:ascii="Verdana" w:hAnsi="Verdana" w:cs="Arial"/>
                <w:bCs/>
                <w:sz w:val="16"/>
                <w:szCs w:val="16"/>
              </w:rPr>
              <w:t>Determinar los indicadores de deterioro de valor de los equipos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E2A241A" w14:textId="5696DEAC" w:rsidR="0051629E" w:rsidRPr="00B97CF2" w:rsidRDefault="00BC5E00" w:rsidP="0051629E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C5E00">
              <w:rPr>
                <w:rFonts w:ascii="Verdana" w:hAnsi="Verdana" w:cs="Arial"/>
                <w:sz w:val="16"/>
                <w:szCs w:val="16"/>
              </w:rPr>
              <w:t>Auxiliar administrativo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CDB0BF" w14:textId="4A8F1C7E" w:rsidR="00136EC9" w:rsidRDefault="00BC5E00" w:rsidP="00136EC9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BC5E00">
              <w:rPr>
                <w:rFonts w:ascii="Verdana" w:hAnsi="Verdana" w:cs="Arial"/>
                <w:sz w:val="16"/>
                <w:szCs w:val="16"/>
              </w:rPr>
              <w:t>Diligenciar el cuestionario de indicadores de deterioro de valor de los equipos</w:t>
            </w:r>
            <w:r w:rsidR="00F27DA3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2522A54" w14:textId="77777777" w:rsidR="00136EC9" w:rsidRDefault="00136EC9" w:rsidP="00136EC9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1B7AFC4" w14:textId="11F5B179" w:rsidR="00AC4D31" w:rsidRPr="00136EC9" w:rsidRDefault="00136EC9" w:rsidP="391BE547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1 </w:t>
            </w:r>
            <w:r w:rsidR="00F27DA3" w:rsidRPr="391BE547">
              <w:rPr>
                <w:rFonts w:ascii="Verdana" w:hAnsi="Verdana"/>
                <w:b/>
                <w:bCs/>
                <w:sz w:val="16"/>
                <w:szCs w:val="16"/>
              </w:rPr>
              <w:t>vez al año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EDEE67F" w14:textId="519E5BB3" w:rsidR="0051629E" w:rsidRPr="00B97CF2" w:rsidRDefault="00BC5E00" w:rsidP="0051629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391BE547">
              <w:rPr>
                <w:rFonts w:ascii="Verdana" w:hAnsi="Verdana" w:cs="Arial"/>
                <w:sz w:val="16"/>
                <w:szCs w:val="16"/>
              </w:rPr>
              <w:t>Cuestionario de indicadores de deterioro de valor</w:t>
            </w:r>
          </w:p>
        </w:tc>
      </w:tr>
      <w:tr w:rsidR="0051629E" w:rsidRPr="00666AB9" w14:paraId="7D698597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CD17ED4" w14:textId="77777777" w:rsidR="0051629E" w:rsidRPr="00B97CF2" w:rsidRDefault="0051629E" w:rsidP="0051629E">
            <w:pPr>
              <w:pStyle w:val="TableParagraph"/>
              <w:rPr>
                <w:b/>
                <w:sz w:val="16"/>
                <w:szCs w:val="16"/>
              </w:rPr>
            </w:pPr>
          </w:p>
          <w:p w14:paraId="652A3563" w14:textId="5AD2EC3A" w:rsidR="242779B4" w:rsidRDefault="242779B4" w:rsidP="242779B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A1A42A9" w14:textId="4C4D07DC" w:rsidR="242779B4" w:rsidRDefault="242779B4" w:rsidP="242779B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C64288" w14:textId="15A00AFA" w:rsidR="242779B4" w:rsidRDefault="242779B4" w:rsidP="242779B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24743BC" w14:textId="4A6FDA21" w:rsidR="242779B4" w:rsidRDefault="242779B4" w:rsidP="242779B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2EEEF51" w14:textId="4DD920EA" w:rsidR="0051629E" w:rsidRPr="00B97CF2" w:rsidRDefault="0051629E" w:rsidP="0051629E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4.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5FD1C4" w14:textId="12F995AC" w:rsidR="0051629E" w:rsidRPr="00B97CF2" w:rsidRDefault="0096527F" w:rsidP="0051629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4A77C0">
              <w:rPr>
                <w:rFonts w:ascii="Verdana" w:hAnsi="Verdana" w:cs="Arial"/>
                <w:bCs/>
                <w:sz w:val="16"/>
                <w:szCs w:val="16"/>
              </w:rPr>
              <w:t>(H)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4A77C0" w:rsidRPr="004A77C0">
              <w:rPr>
                <w:rFonts w:ascii="Verdana" w:hAnsi="Verdana" w:cs="Arial"/>
                <w:bCs/>
                <w:sz w:val="16"/>
                <w:szCs w:val="16"/>
              </w:rPr>
              <w:t xml:space="preserve">Realizar el mantenimiento preventivo y correctivo de Instalaciones y Equipos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FF0FCB" w14:textId="4ECC6E44" w:rsidR="0051629E" w:rsidRPr="00B97CF2" w:rsidRDefault="004A77C0" w:rsidP="0051629E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C5E00">
              <w:rPr>
                <w:rFonts w:ascii="Verdana" w:hAnsi="Verdana" w:cs="Arial"/>
                <w:sz w:val="16"/>
                <w:szCs w:val="16"/>
              </w:rPr>
              <w:t>Auxiliar administrativo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D62DA8" w14:textId="77777777" w:rsidR="00282BE6" w:rsidRDefault="00354A7F" w:rsidP="00282BE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07D0842">
              <w:rPr>
                <w:rFonts w:ascii="Verdana" w:hAnsi="Verdana" w:cs="Arial"/>
                <w:sz w:val="16"/>
                <w:szCs w:val="16"/>
              </w:rPr>
              <w:t>E</w:t>
            </w:r>
            <w:r w:rsidR="004A77C0" w:rsidRPr="307D0842">
              <w:rPr>
                <w:rFonts w:ascii="Verdana" w:hAnsi="Verdana" w:cs="Arial"/>
                <w:sz w:val="16"/>
                <w:szCs w:val="16"/>
              </w:rPr>
              <w:t>jecuta</w:t>
            </w:r>
            <w:r w:rsidRPr="307D0842">
              <w:rPr>
                <w:rFonts w:ascii="Verdana" w:hAnsi="Verdana" w:cs="Arial"/>
                <w:sz w:val="16"/>
                <w:szCs w:val="16"/>
              </w:rPr>
              <w:t>r</w:t>
            </w:r>
            <w:r w:rsidR="004A77C0" w:rsidRPr="307D0842">
              <w:rPr>
                <w:rFonts w:ascii="Verdana" w:hAnsi="Verdana" w:cs="Arial"/>
                <w:sz w:val="16"/>
                <w:szCs w:val="16"/>
              </w:rPr>
              <w:t xml:space="preserve"> los mantenimientos preventivos y correctivos a que haya lugar</w:t>
            </w:r>
            <w:r w:rsidR="00282BE6" w:rsidRPr="307D0842">
              <w:rPr>
                <w:rFonts w:ascii="Verdana" w:hAnsi="Verdana" w:cs="Arial"/>
                <w:sz w:val="16"/>
                <w:szCs w:val="16"/>
              </w:rPr>
              <w:t>, de acuerdo con lo evidenciado en las inspecciones.</w:t>
            </w:r>
          </w:p>
          <w:p w14:paraId="58251E43" w14:textId="0DBC87B2" w:rsidR="307D0842" w:rsidRDefault="307D0842" w:rsidP="307D0842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7B0AECB" w14:textId="1C4CCFDA" w:rsidR="3BB483B3" w:rsidRDefault="3BB483B3" w:rsidP="307D0842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242779B4">
              <w:rPr>
                <w:rFonts w:ascii="Verdana" w:hAnsi="Verdana" w:cs="Arial"/>
                <w:sz w:val="16"/>
                <w:szCs w:val="16"/>
              </w:rPr>
              <w:t>Nota: Los residuos que se generen de esta actividad deben diligenciar</w:t>
            </w:r>
            <w:r w:rsidR="0B8BA608" w:rsidRPr="242779B4">
              <w:rPr>
                <w:rFonts w:ascii="Verdana" w:hAnsi="Verdana" w:cs="Arial"/>
                <w:sz w:val="16"/>
                <w:szCs w:val="16"/>
              </w:rPr>
              <w:t xml:space="preserve"> el formato GR-F</w:t>
            </w:r>
            <w:r w:rsidR="20936688" w:rsidRPr="242779B4">
              <w:rPr>
                <w:rFonts w:ascii="Verdana" w:hAnsi="Verdana" w:cs="Arial"/>
                <w:sz w:val="16"/>
                <w:szCs w:val="16"/>
              </w:rPr>
              <w:t>R</w:t>
            </w:r>
            <w:r w:rsidR="0B8BA608" w:rsidRPr="242779B4">
              <w:rPr>
                <w:rFonts w:ascii="Verdana" w:hAnsi="Verdana" w:cs="Arial"/>
                <w:sz w:val="16"/>
                <w:szCs w:val="16"/>
              </w:rPr>
              <w:t>-</w:t>
            </w:r>
            <w:r w:rsidR="133102C7" w:rsidRPr="242779B4">
              <w:rPr>
                <w:rFonts w:ascii="Verdana" w:hAnsi="Verdana" w:cs="Arial"/>
                <w:sz w:val="16"/>
                <w:szCs w:val="16"/>
              </w:rPr>
              <w:t>01</w:t>
            </w:r>
            <w:r w:rsidR="0B8BA608" w:rsidRPr="242779B4">
              <w:rPr>
                <w:rFonts w:ascii="Verdana" w:hAnsi="Verdana" w:cs="Arial"/>
                <w:sz w:val="16"/>
                <w:szCs w:val="16"/>
              </w:rPr>
              <w:t>1 y GR-F</w:t>
            </w:r>
            <w:r w:rsidR="68019619" w:rsidRPr="242779B4">
              <w:rPr>
                <w:rFonts w:ascii="Verdana" w:hAnsi="Verdana" w:cs="Arial"/>
                <w:sz w:val="16"/>
                <w:szCs w:val="16"/>
              </w:rPr>
              <w:t>R</w:t>
            </w:r>
            <w:r w:rsidR="0B8BA608" w:rsidRPr="242779B4">
              <w:rPr>
                <w:rFonts w:ascii="Verdana" w:hAnsi="Verdana" w:cs="Arial"/>
                <w:sz w:val="16"/>
                <w:szCs w:val="16"/>
              </w:rPr>
              <w:t>-0</w:t>
            </w:r>
            <w:r w:rsidR="580EBDE0" w:rsidRPr="242779B4">
              <w:rPr>
                <w:rFonts w:ascii="Verdana" w:hAnsi="Verdana" w:cs="Arial"/>
                <w:sz w:val="16"/>
                <w:szCs w:val="16"/>
              </w:rPr>
              <w:t>14</w:t>
            </w:r>
            <w:r w:rsidR="0B8BA608" w:rsidRPr="242779B4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7FC8CE39" w14:textId="77777777" w:rsidR="00282BE6" w:rsidRDefault="00282BE6" w:rsidP="00282BE6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color w:val="EE0000"/>
                <w:sz w:val="16"/>
                <w:szCs w:val="16"/>
              </w:rPr>
            </w:pPr>
          </w:p>
          <w:p w14:paraId="0D0D8C15" w14:textId="3AD310F1" w:rsidR="00136EC9" w:rsidRPr="00282BE6" w:rsidRDefault="00136EC9" w:rsidP="391BE547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</w:t>
            </w:r>
            <w:r w:rsidR="7A8CD9A6" w:rsidRPr="391BE547">
              <w:rPr>
                <w:rFonts w:ascii="Verdana" w:hAnsi="Verdana"/>
                <w:b/>
                <w:bCs/>
                <w:sz w:val="16"/>
                <w:szCs w:val="16"/>
              </w:rPr>
              <w:t>Frecuentemente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634F45" w14:textId="74C98677" w:rsidR="0051629E" w:rsidRPr="00B97CF2" w:rsidRDefault="000E3565" w:rsidP="4BF69F1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4BF69F10">
              <w:rPr>
                <w:rFonts w:ascii="Verdana" w:hAnsi="Verdana" w:cs="Arial"/>
                <w:sz w:val="16"/>
                <w:szCs w:val="16"/>
              </w:rPr>
              <w:t>Informe mensual realización mantenimiento correctivo y preventivo</w:t>
            </w:r>
          </w:p>
          <w:p w14:paraId="2AA94EEB" w14:textId="78CC0625" w:rsidR="0051629E" w:rsidRPr="00B97CF2" w:rsidRDefault="4E4BD182" w:rsidP="307D084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308FC57B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2CD0BBD5" w:rsidRPr="08C90AB7">
              <w:rPr>
                <w:rFonts w:ascii="Verdana" w:hAnsi="Verdana" w:cs="Arial"/>
                <w:sz w:val="16"/>
                <w:szCs w:val="16"/>
              </w:rPr>
              <w:t>11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Generación de escombro</w:t>
            </w:r>
          </w:p>
          <w:p w14:paraId="2A46C2E8" w14:textId="5005C40F" w:rsidR="0051629E" w:rsidRPr="00B97CF2" w:rsidRDefault="2C2FF727" w:rsidP="08C90AB7">
            <w:pPr>
              <w:spacing w:after="0" w:line="240" w:lineRule="auto"/>
              <w:rPr>
                <w:rFonts w:ascii="Verdana" w:eastAsia="Verdana" w:hAnsi="Verdana" w:cs="Verdana"/>
                <w:color w:val="242424"/>
                <w:sz w:val="16"/>
                <w:szCs w:val="16"/>
              </w:rPr>
            </w:pPr>
            <w:r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GR-F</w:t>
            </w:r>
            <w:r w:rsidR="27420EB2"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M</w:t>
            </w:r>
            <w:r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-</w:t>
            </w:r>
            <w:r w:rsidR="2721C09C"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014</w:t>
            </w:r>
            <w:r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 xml:space="preserve"> </w:t>
            </w:r>
            <w:r w:rsidR="0CA7B92B"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Gestión de r</w:t>
            </w:r>
            <w:r w:rsidRPr="08C90AB7">
              <w:rPr>
                <w:rFonts w:ascii="Verdana" w:eastAsia="Verdana" w:hAnsi="Verdana" w:cs="Verdana"/>
                <w:color w:val="242424"/>
                <w:sz w:val="16"/>
                <w:szCs w:val="16"/>
              </w:rPr>
              <w:t>esiduos peligrosos y RAEES</w:t>
            </w:r>
          </w:p>
          <w:p w14:paraId="5BC3B0FB" w14:textId="0F4BA020" w:rsidR="0051629E" w:rsidRPr="00B97CF2" w:rsidRDefault="0051629E" w:rsidP="2E2F9A8E">
            <w:pPr>
              <w:spacing w:after="0" w:line="240" w:lineRule="auto"/>
              <w:rPr>
                <w:rFonts w:ascii="Verdana" w:eastAsia="Verdana" w:hAnsi="Verdana" w:cs="Verdana"/>
                <w:color w:val="242424"/>
                <w:sz w:val="16"/>
                <w:szCs w:val="16"/>
              </w:rPr>
            </w:pPr>
          </w:p>
        </w:tc>
      </w:tr>
      <w:tr w:rsidR="00B97CF2" w:rsidRPr="00666AB9" w14:paraId="1344E597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42A723E" w14:textId="77777777" w:rsidR="00B97CF2" w:rsidRPr="00B97CF2" w:rsidRDefault="00B97CF2" w:rsidP="00B97CF2">
            <w:pPr>
              <w:pStyle w:val="TableParagraph"/>
              <w:rPr>
                <w:b/>
                <w:sz w:val="16"/>
                <w:szCs w:val="16"/>
              </w:rPr>
            </w:pPr>
          </w:p>
          <w:p w14:paraId="017CA275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7CBE82DD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6956EFE1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1D788334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5520AE1F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54A63E1F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7FDA0DDC" w14:textId="77777777" w:rsidR="00770E6F" w:rsidRDefault="00770E6F" w:rsidP="00B97CF2">
            <w:pPr>
              <w:spacing w:after="0" w:line="240" w:lineRule="auto"/>
              <w:rPr>
                <w:rFonts w:ascii="Verdana" w:hAnsi="Verdana"/>
                <w:b/>
                <w:spacing w:val="-5"/>
                <w:sz w:val="16"/>
                <w:szCs w:val="16"/>
              </w:rPr>
            </w:pPr>
          </w:p>
          <w:p w14:paraId="5436EE16" w14:textId="08AA1451" w:rsidR="00B97CF2" w:rsidRPr="00B97CF2" w:rsidRDefault="00B97CF2" w:rsidP="00B97CF2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5.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58A220" w14:textId="6F29EEF0" w:rsidR="00B97CF2" w:rsidRPr="00B97CF2" w:rsidRDefault="0096527F" w:rsidP="00B97CF2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E3565">
              <w:rPr>
                <w:rFonts w:ascii="Verdana" w:hAnsi="Verdana" w:cs="Arial"/>
                <w:bCs/>
                <w:sz w:val="16"/>
                <w:szCs w:val="16"/>
              </w:rPr>
              <w:t>(V)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0E3565" w:rsidRPr="000E3565">
              <w:rPr>
                <w:rFonts w:ascii="Verdana" w:hAnsi="Verdana" w:cs="Arial"/>
                <w:bCs/>
                <w:sz w:val="16"/>
                <w:szCs w:val="16"/>
              </w:rPr>
              <w:t xml:space="preserve">Realizar inspección de verificación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508131" w14:textId="7475E7FF" w:rsidR="00B97CF2" w:rsidRPr="00B97CF2" w:rsidRDefault="000E3565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E3565">
              <w:rPr>
                <w:rFonts w:ascii="Verdana" w:hAnsi="Verdana" w:cs="Arial"/>
                <w:sz w:val="16"/>
                <w:szCs w:val="16"/>
              </w:rPr>
              <w:t>Auxiliar de servicios generales, Profesional Especializado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B358C0" w14:textId="7A77B014" w:rsidR="391BE547" w:rsidRDefault="000E3565" w:rsidP="391BE547">
            <w:pPr>
              <w:pStyle w:val="NormalWeb"/>
              <w:jc w:val="both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Consolidar las evidencias de ejecución de las actividades programadas, servicios recibidos y atendidos y la satisfacción de los usuarios.</w:t>
            </w:r>
            <w:r w:rsidR="391BE547">
              <w:br/>
            </w:r>
            <w:r w:rsidR="391BE547">
              <w:br/>
            </w:r>
            <w:r w:rsidR="00770E6F" w:rsidRPr="3439CC69">
              <w:rPr>
                <w:rFonts w:ascii="Verdana" w:hAnsi="Verdana"/>
                <w:b/>
                <w:bCs/>
                <w:sz w:val="16"/>
                <w:szCs w:val="16"/>
              </w:rPr>
              <w:t>Nota 1</w:t>
            </w:r>
            <w:r w:rsidRPr="3439CC69">
              <w:rPr>
                <w:rFonts w:ascii="Verdana" w:hAnsi="Verdana"/>
                <w:sz w:val="16"/>
                <w:szCs w:val="16"/>
              </w:rPr>
              <w:t>. Si la inspección de verificación da un resultado no satisfactorio, se procederá a realizar nuevamente el mantenimiento corrigiendo los errores evidenciados en la inspección visual.</w:t>
            </w:r>
            <w:r w:rsidR="391BE547">
              <w:br/>
            </w:r>
            <w:r w:rsidR="391BE547">
              <w:br/>
            </w:r>
            <w:r w:rsidR="00770E6F" w:rsidRPr="3439CC69">
              <w:rPr>
                <w:rFonts w:ascii="Verdana" w:hAnsi="Verdana"/>
                <w:b/>
                <w:bCs/>
                <w:sz w:val="16"/>
                <w:szCs w:val="16"/>
              </w:rPr>
              <w:t>Nota 2</w:t>
            </w:r>
            <w:r w:rsidRPr="3439CC69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Pr="3439CC69">
              <w:rPr>
                <w:rFonts w:ascii="Verdana" w:hAnsi="Verdana"/>
                <w:sz w:val="16"/>
                <w:szCs w:val="16"/>
              </w:rPr>
              <w:t xml:space="preserve"> La verificación del cumplimiento del programa se realizará trimestralmente.</w:t>
            </w:r>
          </w:p>
          <w:p w14:paraId="2C867FC8" w14:textId="08E51995" w:rsidR="391BE547" w:rsidRDefault="00136EC9" w:rsidP="3439CC69">
            <w:pPr>
              <w:pStyle w:val="NormalWeb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439CC69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</w:t>
            </w:r>
            <w:r w:rsidR="0C0ACB57" w:rsidRPr="3439CC69">
              <w:rPr>
                <w:rFonts w:ascii="Verdana" w:hAnsi="Verdana"/>
                <w:b/>
                <w:bCs/>
                <w:sz w:val="16"/>
                <w:szCs w:val="16"/>
              </w:rPr>
              <w:t>1 semana</w:t>
            </w:r>
          </w:p>
          <w:p w14:paraId="31EC4285" w14:textId="2BBAF943" w:rsidR="002C2EC6" w:rsidRPr="00A97F68" w:rsidRDefault="002C2EC6" w:rsidP="00136EC9">
            <w:pPr>
              <w:pStyle w:val="NormalWeb"/>
              <w:spacing w:after="0" w:afterAutospacing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F68">
              <w:rPr>
                <w:rFonts w:ascii="Verdana" w:hAnsi="Verdana"/>
                <w:b/>
                <w:bCs/>
                <w:sz w:val="16"/>
                <w:szCs w:val="16"/>
              </w:rPr>
              <w:t xml:space="preserve">Control </w:t>
            </w:r>
            <w:r w:rsidR="00B7375C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A97F68" w:rsidRPr="00A97F68">
              <w:rPr>
                <w:rFonts w:ascii="Verdana" w:hAnsi="Verdana"/>
                <w:b/>
                <w:bCs/>
                <w:sz w:val="16"/>
                <w:szCs w:val="16"/>
              </w:rPr>
              <w:t> GR-R1</w:t>
            </w:r>
          </w:p>
          <w:p w14:paraId="4C78E6ED" w14:textId="4C884A07" w:rsidR="00A97F68" w:rsidRPr="00B97CF2" w:rsidRDefault="00A97F68" w:rsidP="0BC1FEA9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BC1FEA9">
              <w:rPr>
                <w:rFonts w:ascii="Verdana" w:hAnsi="Verdana"/>
                <w:b/>
                <w:bCs/>
                <w:sz w:val="16"/>
                <w:szCs w:val="16"/>
              </w:rPr>
              <w:t xml:space="preserve">Control </w:t>
            </w:r>
            <w:r w:rsidR="00B7375C">
              <w:rPr>
                <w:rFonts w:ascii="Verdana" w:hAnsi="Verdana"/>
                <w:b/>
                <w:bCs/>
                <w:sz w:val="16"/>
                <w:szCs w:val="16"/>
              </w:rPr>
              <w:t xml:space="preserve">2 </w:t>
            </w:r>
            <w:r w:rsidRPr="0BC1FEA9">
              <w:rPr>
                <w:rFonts w:ascii="Verdana" w:hAnsi="Verdana"/>
                <w:b/>
                <w:bCs/>
                <w:sz w:val="16"/>
                <w:szCs w:val="16"/>
              </w:rPr>
              <w:t>GR-R</w:t>
            </w:r>
            <w:r w:rsidR="49958F9B" w:rsidRPr="0BC1F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53FFFCB" w14:textId="1D9D6A53" w:rsidR="00B97CF2" w:rsidRPr="00B97CF2" w:rsidRDefault="3A2F3AE9" w:rsidP="242779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43A40042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0BC87637" w:rsidRPr="08C90AB7">
              <w:rPr>
                <w:rFonts w:ascii="Verdana" w:hAnsi="Verdana" w:cs="Arial"/>
                <w:sz w:val="16"/>
                <w:szCs w:val="16"/>
              </w:rPr>
              <w:t>06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Lista de chequeo de mantenimiento preventivo y/o correctivo</w:t>
            </w:r>
          </w:p>
        </w:tc>
      </w:tr>
      <w:tr w:rsidR="00B97CF2" w:rsidRPr="00666AB9" w14:paraId="21A40428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B2CA85D" w14:textId="77777777" w:rsidR="00B97CF2" w:rsidRPr="00B97CF2" w:rsidRDefault="00B97CF2" w:rsidP="00B97CF2">
            <w:pPr>
              <w:pStyle w:val="TableParagraph"/>
              <w:rPr>
                <w:b/>
                <w:sz w:val="16"/>
                <w:szCs w:val="16"/>
              </w:rPr>
            </w:pPr>
          </w:p>
          <w:p w14:paraId="2D3798DE" w14:textId="3288E769" w:rsidR="00B97CF2" w:rsidRPr="00B97CF2" w:rsidRDefault="00B97CF2" w:rsidP="00B97CF2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6.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8F04687" w14:textId="3CDBBA56" w:rsidR="00B97CF2" w:rsidRPr="00B97CF2" w:rsidRDefault="0096527F" w:rsidP="00B97CF2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0E3565">
              <w:rPr>
                <w:rFonts w:ascii="Verdana" w:hAnsi="Verdana" w:cs="Arial"/>
                <w:bCs/>
                <w:sz w:val="16"/>
                <w:szCs w:val="16"/>
              </w:rPr>
              <w:t>(V)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0E3565" w:rsidRPr="000E3565">
              <w:rPr>
                <w:rFonts w:ascii="Verdana" w:hAnsi="Verdana" w:cs="Arial"/>
                <w:bCs/>
                <w:sz w:val="16"/>
                <w:szCs w:val="16"/>
              </w:rPr>
              <w:t xml:space="preserve">Reformular las actividades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4CE86A1" w14:textId="1DFF4742" w:rsidR="00B97CF2" w:rsidRPr="00B97CF2" w:rsidRDefault="003E2BA0" w:rsidP="00B97CF2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E2BA0">
              <w:rPr>
                <w:rFonts w:ascii="Verdana" w:hAnsi="Verdana" w:cs="Arial"/>
                <w:color w:val="000000"/>
                <w:sz w:val="16"/>
                <w:szCs w:val="16"/>
              </w:rPr>
              <w:t>Profesional Especializado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F6EC5E" w14:textId="676CE3CA" w:rsidR="00136EC9" w:rsidRDefault="003E2BA0" w:rsidP="00136EC9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E2BA0">
              <w:rPr>
                <w:rFonts w:ascii="Verdana" w:hAnsi="Verdana" w:cs="Arial"/>
                <w:sz w:val="16"/>
                <w:szCs w:val="16"/>
              </w:rPr>
              <w:t>Ajustar el Programa Anual de Servicios Generales y de Mantenimiento de acuerdo con las falencias evidenciadas en la vigencia anterior</w:t>
            </w:r>
            <w:r w:rsidR="0096527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3E2BA0">
              <w:rPr>
                <w:rFonts w:ascii="Verdana" w:hAnsi="Verdana" w:cs="Arial"/>
                <w:sz w:val="16"/>
                <w:szCs w:val="16"/>
              </w:rPr>
              <w:t>/ Acciones de Mejora.</w:t>
            </w:r>
          </w:p>
          <w:p w14:paraId="30A4F9AE" w14:textId="77777777" w:rsidR="00136EC9" w:rsidRDefault="00136EC9" w:rsidP="00136EC9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20FA34F" w14:textId="54FD90A7" w:rsidR="00AC4D31" w:rsidRPr="00136EC9" w:rsidRDefault="00136EC9" w:rsidP="391BE547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1 </w:t>
            </w:r>
            <w:r w:rsidR="2B6C3A5E" w:rsidRPr="391BE547">
              <w:rPr>
                <w:rFonts w:ascii="Verdana" w:hAnsi="Verdana"/>
                <w:b/>
                <w:bCs/>
                <w:sz w:val="16"/>
                <w:szCs w:val="16"/>
              </w:rPr>
              <w:t>semana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F8D8DA" w14:textId="17475FD4" w:rsidR="00B97CF2" w:rsidRPr="00B97CF2" w:rsidRDefault="7A36665F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056B2A67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-007 </w:t>
            </w:r>
            <w:r w:rsidR="026684A9" w:rsidRPr="08C90AB7">
              <w:rPr>
                <w:rFonts w:ascii="Verdana" w:hAnsi="Verdana" w:cs="Arial"/>
                <w:sz w:val="16"/>
                <w:szCs w:val="16"/>
              </w:rPr>
              <w:t>Programa Anual de Servicios Generales y de Mantenimiento Ajustado</w:t>
            </w:r>
          </w:p>
        </w:tc>
      </w:tr>
      <w:tr w:rsidR="003B796B" w:rsidRPr="00666AB9" w14:paraId="1F14587F" w14:textId="77777777" w:rsidTr="08C90AB7">
        <w:trPr>
          <w:trHeight w:val="271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9BCE7C6" w14:textId="5776F925" w:rsidR="003B796B" w:rsidRPr="00770E6F" w:rsidRDefault="00AC4D31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70E6F">
              <w:rPr>
                <w:rFonts w:ascii="Verdana" w:hAnsi="Verdana" w:cs="Arial"/>
                <w:b/>
                <w:bCs/>
                <w:sz w:val="16"/>
                <w:szCs w:val="16"/>
              </w:rPr>
              <w:t>PROGRAMA USO EFICIENTE DE RECURSOS</w:t>
            </w:r>
          </w:p>
        </w:tc>
      </w:tr>
      <w:tr w:rsidR="00B97CF2" w:rsidRPr="00666AB9" w14:paraId="119AE29D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F252409" w14:textId="7611728A" w:rsidR="08C90AB7" w:rsidRDefault="08C90AB7" w:rsidP="08C90AB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C4027CF" w14:textId="79EB2220" w:rsidR="00B97CF2" w:rsidRPr="00B97CF2" w:rsidRDefault="111FE10B" w:rsidP="08C90AB7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8C90AB7">
              <w:rPr>
                <w:rFonts w:ascii="Verdana" w:hAnsi="Verdana"/>
                <w:b/>
                <w:bCs/>
                <w:spacing w:val="-5"/>
                <w:sz w:val="16"/>
                <w:szCs w:val="16"/>
              </w:rPr>
              <w:t>7.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43E94C" w14:textId="5A3A50DB" w:rsidR="00B97CF2" w:rsidRPr="00B97CF2" w:rsidRDefault="0096527F" w:rsidP="00B97CF2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3E2BA0">
              <w:rPr>
                <w:rFonts w:ascii="Verdana" w:hAnsi="Verdana" w:cs="Arial"/>
                <w:bCs/>
                <w:sz w:val="16"/>
                <w:szCs w:val="16"/>
              </w:rPr>
              <w:t>(H)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3E2BA0" w:rsidRPr="003E2BA0">
              <w:rPr>
                <w:rFonts w:ascii="Verdana" w:hAnsi="Verdana" w:cs="Arial"/>
                <w:bCs/>
                <w:sz w:val="16"/>
                <w:szCs w:val="16"/>
              </w:rPr>
              <w:t xml:space="preserve">Elaborar informes de consumos de Servicios Agua y Energía 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C59CBD2" w14:textId="6779EC31" w:rsidR="00B97CF2" w:rsidRPr="00B97CF2" w:rsidRDefault="003E2BA0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E2BA0">
              <w:rPr>
                <w:rFonts w:ascii="Verdana" w:hAnsi="Verdana" w:cs="Arial"/>
                <w:sz w:val="16"/>
                <w:szCs w:val="16"/>
              </w:rPr>
              <w:t>Auxiliar administrativo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E7A411A" w14:textId="77777777" w:rsidR="0096527F" w:rsidRDefault="0096527F" w:rsidP="00136EC9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Diligenciar los</w:t>
            </w:r>
            <w:r w:rsidR="003E2BA0" w:rsidRPr="003E2BA0">
              <w:rPr>
                <w:rFonts w:ascii="Verdana" w:hAnsi="Verdana" w:cs="Arial"/>
                <w:sz w:val="16"/>
                <w:szCs w:val="16"/>
              </w:rPr>
              <w:t xml:space="preserve"> para Consumo de Agua y Energía Eléctrica. Estos formatos son enviados al Equipo Ambiental para su consolidación.</w:t>
            </w:r>
          </w:p>
          <w:p w14:paraId="2EEC34C3" w14:textId="552F669C" w:rsidR="00136EC9" w:rsidRDefault="003E2BA0" w:rsidP="00136EC9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E2BA0">
              <w:rPr>
                <w:rFonts w:ascii="Verdana" w:hAnsi="Verdana" w:cs="Arial"/>
                <w:sz w:val="16"/>
                <w:szCs w:val="16"/>
              </w:rPr>
              <w:br/>
            </w:r>
            <w:r w:rsidRPr="00620348">
              <w:rPr>
                <w:rFonts w:ascii="Verdana" w:hAnsi="Verdana" w:cs="Arial"/>
                <w:b/>
                <w:bCs/>
                <w:sz w:val="16"/>
                <w:szCs w:val="16"/>
              </w:rPr>
              <w:t>Nota:</w:t>
            </w:r>
            <w:r w:rsidRPr="003E2BA0">
              <w:rPr>
                <w:rFonts w:ascii="Verdana" w:hAnsi="Verdana" w:cs="Arial"/>
                <w:sz w:val="16"/>
                <w:szCs w:val="16"/>
              </w:rPr>
              <w:t xml:space="preserve"> El equipo del </w:t>
            </w:r>
            <w:r w:rsidR="00E268B1">
              <w:rPr>
                <w:rFonts w:ascii="Verdana" w:hAnsi="Verdana" w:cs="Arial"/>
                <w:sz w:val="16"/>
                <w:szCs w:val="16"/>
              </w:rPr>
              <w:t>S</w:t>
            </w:r>
            <w:r w:rsidR="0096527F">
              <w:rPr>
                <w:rFonts w:ascii="Verdana" w:hAnsi="Verdana" w:cs="Arial"/>
                <w:sz w:val="16"/>
                <w:szCs w:val="16"/>
              </w:rPr>
              <w:t>istema</w:t>
            </w:r>
            <w:r w:rsidRPr="003E2BA0">
              <w:rPr>
                <w:rFonts w:ascii="Verdana" w:hAnsi="Verdana" w:cs="Arial"/>
                <w:sz w:val="16"/>
                <w:szCs w:val="16"/>
              </w:rPr>
              <w:t xml:space="preserve"> de Gestión ambiental realiza los comparativos históricos de consumo de los recursos.</w:t>
            </w:r>
          </w:p>
          <w:p w14:paraId="39BB7383" w14:textId="77777777" w:rsidR="00136EC9" w:rsidRDefault="00136EC9" w:rsidP="00136EC9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ED0E82" w14:textId="7FE1886D" w:rsidR="00136EC9" w:rsidRPr="00136EC9" w:rsidRDefault="00136EC9" w:rsidP="391BE547">
            <w:pPr>
              <w:spacing w:after="0" w:line="240" w:lineRule="auto"/>
              <w:ind w:left="-1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 xml:space="preserve">Tiempo: </w:t>
            </w:r>
            <w:r w:rsidR="0E28B517" w:rsidRPr="391BE547">
              <w:rPr>
                <w:rFonts w:ascii="Verdana" w:hAnsi="Verdana"/>
                <w:b/>
                <w:bCs/>
                <w:sz w:val="16"/>
                <w:szCs w:val="16"/>
              </w:rPr>
              <w:t>1 semana.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525530" w14:textId="28D3EF60" w:rsidR="00B97CF2" w:rsidRPr="00B97CF2" w:rsidRDefault="6C8CF9DE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41B4F652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540E0AED" w:rsidRPr="08C90AB7">
              <w:rPr>
                <w:rFonts w:ascii="Verdana" w:hAnsi="Verdana" w:cs="Arial"/>
                <w:sz w:val="16"/>
                <w:szCs w:val="16"/>
              </w:rPr>
              <w:t>0</w:t>
            </w:r>
            <w:r w:rsidRPr="08C90AB7">
              <w:rPr>
                <w:rFonts w:ascii="Verdana" w:hAnsi="Verdana" w:cs="Arial"/>
                <w:sz w:val="16"/>
                <w:szCs w:val="16"/>
              </w:rPr>
              <w:t>8 c</w:t>
            </w:r>
            <w:r w:rsidR="026684A9" w:rsidRPr="08C90AB7">
              <w:rPr>
                <w:rFonts w:ascii="Verdana" w:hAnsi="Verdana" w:cs="Arial"/>
                <w:sz w:val="16"/>
                <w:szCs w:val="16"/>
              </w:rPr>
              <w:t xml:space="preserve">onsumo de agua. </w:t>
            </w: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1D2199E8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6DB8C42D" w:rsidRPr="08C90AB7">
              <w:rPr>
                <w:rFonts w:ascii="Verdana" w:hAnsi="Verdana" w:cs="Arial"/>
                <w:sz w:val="16"/>
                <w:szCs w:val="16"/>
              </w:rPr>
              <w:t>09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26684A9" w:rsidRPr="08C90AB7">
              <w:rPr>
                <w:rFonts w:ascii="Verdana" w:hAnsi="Verdana" w:cs="Arial"/>
                <w:sz w:val="16"/>
                <w:szCs w:val="16"/>
              </w:rPr>
              <w:t xml:space="preserve">consumo de energía eléctrica. </w:t>
            </w: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64603520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</w:t>
            </w:r>
            <w:r w:rsidR="72523EC7" w:rsidRPr="08C90AB7">
              <w:rPr>
                <w:rFonts w:ascii="Verdana" w:hAnsi="Verdana" w:cs="Arial"/>
                <w:sz w:val="16"/>
                <w:szCs w:val="16"/>
              </w:rPr>
              <w:t>0</w:t>
            </w:r>
            <w:r w:rsidR="0E6BD726" w:rsidRPr="08C90AB7">
              <w:rPr>
                <w:rFonts w:ascii="Verdana" w:hAnsi="Verdana" w:cs="Arial"/>
                <w:sz w:val="16"/>
                <w:szCs w:val="16"/>
              </w:rPr>
              <w:t>10</w:t>
            </w:r>
            <w:r w:rsidR="026684A9" w:rsidRPr="08C90A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E6BD726" w:rsidRPr="08C90AB7">
              <w:rPr>
                <w:rFonts w:ascii="Verdana" w:hAnsi="Verdana" w:cs="Arial"/>
                <w:sz w:val="16"/>
                <w:szCs w:val="16"/>
              </w:rPr>
              <w:t>T</w:t>
            </w:r>
            <w:r w:rsidR="026684A9" w:rsidRPr="08C90AB7">
              <w:rPr>
                <w:rFonts w:ascii="Verdana" w:hAnsi="Verdana" w:cs="Arial"/>
                <w:sz w:val="16"/>
                <w:szCs w:val="16"/>
              </w:rPr>
              <w:t>oma de lectura de consumo en micromedidores de agua.</w:t>
            </w:r>
          </w:p>
        </w:tc>
      </w:tr>
      <w:tr w:rsidR="00B97CF2" w:rsidRPr="00666AB9" w14:paraId="135BF742" w14:textId="77777777" w:rsidTr="08C90AB7">
        <w:trPr>
          <w:trHeight w:val="545"/>
        </w:trPr>
        <w:tc>
          <w:tcPr>
            <w:tcW w:w="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8CF1B97" w14:textId="77777777" w:rsidR="00B97CF2" w:rsidRPr="00B97CF2" w:rsidRDefault="00B97CF2" w:rsidP="00B97CF2">
            <w:pPr>
              <w:pStyle w:val="TableParagraph"/>
              <w:rPr>
                <w:b/>
                <w:sz w:val="16"/>
                <w:szCs w:val="16"/>
              </w:rPr>
            </w:pPr>
          </w:p>
          <w:p w14:paraId="7DF46225" w14:textId="60FCEB7B" w:rsidR="00B97CF2" w:rsidRPr="00B97CF2" w:rsidRDefault="00B97CF2" w:rsidP="00B97CF2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97CF2">
              <w:rPr>
                <w:rFonts w:ascii="Verdana" w:hAnsi="Verdana"/>
                <w:b/>
                <w:spacing w:val="-5"/>
                <w:sz w:val="16"/>
                <w:szCs w:val="16"/>
              </w:rPr>
              <w:t>8.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661FBA" w14:textId="1B2BC39A" w:rsidR="00B97CF2" w:rsidRPr="00B97CF2" w:rsidRDefault="0096527F" w:rsidP="00B97CF2">
            <w:pPr>
              <w:spacing w:after="0" w:line="240" w:lineRule="auto"/>
              <w:ind w:left="-15"/>
              <w:rPr>
                <w:rFonts w:ascii="Verdana" w:hAnsi="Verdana"/>
                <w:spacing w:val="-2"/>
                <w:sz w:val="16"/>
                <w:szCs w:val="16"/>
              </w:rPr>
            </w:pPr>
            <w:r>
              <w:rPr>
                <w:rFonts w:ascii="Verdana" w:hAnsi="Verdana"/>
                <w:spacing w:val="-2"/>
                <w:sz w:val="16"/>
                <w:szCs w:val="16"/>
              </w:rPr>
              <w:t xml:space="preserve">(H) </w:t>
            </w:r>
            <w:r w:rsidR="003E2BA0" w:rsidRPr="003E2BA0">
              <w:rPr>
                <w:rFonts w:ascii="Verdana" w:hAnsi="Verdana"/>
                <w:spacing w:val="-2"/>
                <w:sz w:val="16"/>
                <w:szCs w:val="16"/>
              </w:rPr>
              <w:t>Apoyar operativamente el desarrollo de las actividades contenidas en el programa Gestión Integral de Residuos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DBE6D5" w14:textId="7B7E9F59" w:rsidR="00B97CF2" w:rsidRPr="00B97CF2" w:rsidRDefault="003B796B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B796B">
              <w:rPr>
                <w:rFonts w:ascii="Verdana" w:hAnsi="Verdana" w:cs="Arial"/>
                <w:sz w:val="16"/>
                <w:szCs w:val="16"/>
              </w:rPr>
              <w:t>Auxiliar administrativo, Auxiliar servicios generales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AB5776" w14:textId="30D98BE3" w:rsidR="003B796B" w:rsidRPr="003B796B" w:rsidRDefault="002C484E" w:rsidP="003B796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Determinar</w:t>
            </w:r>
            <w:r w:rsidR="003B796B" w:rsidRPr="003B796B">
              <w:rPr>
                <w:rFonts w:ascii="Verdana" w:hAnsi="Verdana" w:cs="Arial"/>
                <w:sz w:val="16"/>
                <w:szCs w:val="16"/>
              </w:rPr>
              <w:t xml:space="preserve"> el peso del material a reciclar y se entrega para disposición final</w:t>
            </w:r>
            <w:r w:rsidR="00E268B1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2347158C" w14:textId="77777777" w:rsidR="003B796B" w:rsidRPr="003B796B" w:rsidRDefault="003B796B" w:rsidP="003B796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398FB44" w14:textId="596C7B98" w:rsidR="00B97CF2" w:rsidRDefault="003B796B" w:rsidP="003B796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C484E">
              <w:rPr>
                <w:rFonts w:ascii="Verdana" w:hAnsi="Verdana" w:cs="Arial"/>
                <w:b/>
                <w:bCs/>
                <w:sz w:val="16"/>
                <w:szCs w:val="16"/>
              </w:rPr>
              <w:t>Nota:</w:t>
            </w:r>
            <w:r w:rsidRPr="003B796B">
              <w:rPr>
                <w:rFonts w:ascii="Verdana" w:hAnsi="Verdana" w:cs="Arial"/>
                <w:sz w:val="16"/>
                <w:szCs w:val="16"/>
              </w:rPr>
              <w:t xml:space="preserve"> El equipo del </w:t>
            </w:r>
            <w:r w:rsidR="00E268B1">
              <w:rPr>
                <w:rFonts w:ascii="Verdana" w:hAnsi="Verdana" w:cs="Arial"/>
                <w:sz w:val="16"/>
                <w:szCs w:val="16"/>
              </w:rPr>
              <w:t>S</w:t>
            </w:r>
            <w:r w:rsidRPr="003B796B">
              <w:rPr>
                <w:rFonts w:ascii="Verdana" w:hAnsi="Verdana" w:cs="Arial"/>
                <w:sz w:val="16"/>
                <w:szCs w:val="16"/>
              </w:rPr>
              <w:t>istema de Gestión ambiental registra la información.</w:t>
            </w:r>
          </w:p>
          <w:p w14:paraId="37799A65" w14:textId="77777777" w:rsidR="00136EC9" w:rsidRDefault="00136EC9" w:rsidP="003B796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2333F10" w14:textId="7669D744" w:rsidR="00136EC9" w:rsidRPr="00136EC9" w:rsidRDefault="00136EC9" w:rsidP="391BE547">
            <w:pPr>
              <w:pStyle w:val="NormalWeb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1BE547">
              <w:rPr>
                <w:rFonts w:ascii="Verdana" w:hAnsi="Verdana"/>
                <w:b/>
                <w:bCs/>
                <w:sz w:val="16"/>
                <w:szCs w:val="16"/>
              </w:rPr>
              <w:t>Tiempo: 1 día.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39BD76" w14:textId="439F5FA7" w:rsidR="00B97CF2" w:rsidRDefault="2B4DC9D0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Informe de Gestión Integral de Residuos</w:t>
            </w:r>
            <w:r w:rsidR="4CE99EBB" w:rsidRPr="08C90AB7">
              <w:rPr>
                <w:rFonts w:ascii="Verdana" w:hAnsi="Verdana" w:cs="Arial"/>
                <w:sz w:val="16"/>
                <w:szCs w:val="16"/>
              </w:rPr>
              <w:t xml:space="preserve"> GR-F</w:t>
            </w:r>
            <w:r w:rsidR="5D95AA5F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="4CE99EBB" w:rsidRPr="08C90AB7">
              <w:rPr>
                <w:rFonts w:ascii="Verdana" w:hAnsi="Verdana" w:cs="Arial"/>
                <w:sz w:val="16"/>
                <w:szCs w:val="16"/>
              </w:rPr>
              <w:t>-0</w:t>
            </w:r>
            <w:r w:rsidR="6AB722CD" w:rsidRPr="08C90AB7">
              <w:rPr>
                <w:rFonts w:ascii="Verdana" w:hAnsi="Verdana" w:cs="Arial"/>
                <w:sz w:val="16"/>
                <w:szCs w:val="16"/>
              </w:rPr>
              <w:t>12</w:t>
            </w:r>
            <w:r w:rsidR="4CE99EBB" w:rsidRPr="08C90AB7">
              <w:rPr>
                <w:rFonts w:ascii="Verdana" w:hAnsi="Verdana" w:cs="Arial"/>
                <w:sz w:val="16"/>
                <w:szCs w:val="16"/>
              </w:rPr>
              <w:t xml:space="preserve"> Plan de Gestión Integral de Residuos Solidos</w:t>
            </w:r>
          </w:p>
          <w:p w14:paraId="72B865E6" w14:textId="0E0FAE84" w:rsidR="161D6667" w:rsidRDefault="56F9FCC0" w:rsidP="391BE54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EE0000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GR-F</w:t>
            </w:r>
            <w:r w:rsidR="12717548" w:rsidRPr="08C90AB7">
              <w:rPr>
                <w:rFonts w:ascii="Verdana" w:hAnsi="Verdana" w:cs="Arial"/>
                <w:sz w:val="16"/>
                <w:szCs w:val="16"/>
              </w:rPr>
              <w:t>M</w:t>
            </w:r>
            <w:r w:rsidRPr="08C90AB7">
              <w:rPr>
                <w:rFonts w:ascii="Verdana" w:hAnsi="Verdana" w:cs="Arial"/>
                <w:sz w:val="16"/>
                <w:szCs w:val="16"/>
              </w:rPr>
              <w:t>-</w:t>
            </w:r>
            <w:r w:rsidR="6DF790F2" w:rsidRPr="08C90AB7">
              <w:rPr>
                <w:rFonts w:ascii="Verdana" w:hAnsi="Verdana" w:cs="Arial"/>
                <w:sz w:val="16"/>
                <w:szCs w:val="16"/>
              </w:rPr>
              <w:t>013</w:t>
            </w:r>
            <w:r w:rsidRPr="08C90AB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21766190" w:rsidRPr="08C90AB7">
              <w:rPr>
                <w:rFonts w:ascii="Verdana" w:hAnsi="Verdana" w:cs="Arial"/>
                <w:sz w:val="16"/>
                <w:szCs w:val="16"/>
              </w:rPr>
              <w:t>P</w:t>
            </w:r>
            <w:r w:rsidR="71C895C4" w:rsidRPr="08C90AB7">
              <w:rPr>
                <w:rFonts w:ascii="Verdana" w:hAnsi="Verdana" w:cs="Arial"/>
                <w:sz w:val="16"/>
                <w:szCs w:val="16"/>
              </w:rPr>
              <w:t>esaje de residuos aprovechables entregados a terceros</w:t>
            </w:r>
          </w:p>
          <w:p w14:paraId="13071FCF" w14:textId="6F43EDD3" w:rsidR="00A65668" w:rsidRPr="00B97CF2" w:rsidRDefault="00A65668" w:rsidP="00B97CF2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C7F4AE9" w14:textId="77777777" w:rsidR="00CF0280" w:rsidRDefault="00CF0280" w:rsidP="172D2D76">
      <w:pPr>
        <w:spacing w:after="0" w:line="240" w:lineRule="auto"/>
        <w:rPr>
          <w:rFonts w:ascii="Verdana" w:hAnsi="Verdana"/>
          <w:color w:val="00B050"/>
        </w:rPr>
      </w:pPr>
    </w:p>
    <w:p w14:paraId="51641D62" w14:textId="77777777" w:rsidR="00CF0280" w:rsidRPr="00666AB9" w:rsidRDefault="00CF0280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242779B4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B470D3" w:rsidRPr="00666AB9" w14:paraId="64FC9D64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6765DC" w14:textId="3C7BE137" w:rsidR="00B470D3" w:rsidRPr="00B470D3" w:rsidRDefault="6390BAA0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BAB99" w14:textId="6868778B" w:rsidR="00B470D3" w:rsidRPr="00B470D3" w:rsidRDefault="346F8501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242779B4">
              <w:rPr>
                <w:rFonts w:ascii="Verdana" w:hAnsi="Verdana"/>
                <w:sz w:val="16"/>
                <w:szCs w:val="16"/>
              </w:rPr>
              <w:t>GR-F</w:t>
            </w:r>
            <w:r w:rsidR="5D75D481" w:rsidRPr="242779B4">
              <w:rPr>
                <w:rFonts w:ascii="Verdana" w:hAnsi="Verdana"/>
                <w:sz w:val="16"/>
                <w:szCs w:val="16"/>
              </w:rPr>
              <w:t>R</w:t>
            </w:r>
            <w:r w:rsidRPr="242779B4">
              <w:rPr>
                <w:rFonts w:ascii="Verdana" w:hAnsi="Verdana"/>
                <w:sz w:val="16"/>
                <w:szCs w:val="16"/>
              </w:rPr>
              <w:t>-0</w:t>
            </w:r>
            <w:r w:rsidR="0CD14F49" w:rsidRPr="242779B4">
              <w:rPr>
                <w:rFonts w:ascii="Verdana" w:hAnsi="Verdana"/>
                <w:sz w:val="16"/>
                <w:szCs w:val="16"/>
              </w:rPr>
              <w:t>05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2DE08" w14:textId="4F3E91B8" w:rsidR="00B470D3" w:rsidRPr="00B470D3" w:rsidRDefault="00B470D3" w:rsidP="00B470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470D3">
              <w:rPr>
                <w:rFonts w:ascii="Verdana" w:hAnsi="Verdana"/>
                <w:sz w:val="16"/>
                <w:szCs w:val="16"/>
              </w:rPr>
              <w:t>Cronograma Anual de Servicios Generales y Mantenimiento</w:t>
            </w:r>
          </w:p>
        </w:tc>
      </w:tr>
      <w:tr w:rsidR="00B470D3" w:rsidRPr="00666AB9" w14:paraId="4251416C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DD5177" w14:textId="22826866" w:rsidR="00B470D3" w:rsidRPr="00B470D3" w:rsidRDefault="6390BAA0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B4E7F" w14:textId="002DF927" w:rsidR="00B470D3" w:rsidRPr="00B470D3" w:rsidRDefault="346F8501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242779B4">
              <w:rPr>
                <w:rFonts w:ascii="Verdana" w:hAnsi="Verdana"/>
                <w:sz w:val="16"/>
                <w:szCs w:val="16"/>
              </w:rPr>
              <w:t>GR-F</w:t>
            </w:r>
            <w:r w:rsidR="41F08E1F" w:rsidRPr="242779B4">
              <w:rPr>
                <w:rFonts w:ascii="Verdana" w:hAnsi="Verdana"/>
                <w:sz w:val="16"/>
                <w:szCs w:val="16"/>
              </w:rPr>
              <w:t>R</w:t>
            </w:r>
            <w:r w:rsidRPr="242779B4">
              <w:rPr>
                <w:rFonts w:ascii="Verdana" w:hAnsi="Verdana"/>
                <w:sz w:val="16"/>
                <w:szCs w:val="16"/>
              </w:rPr>
              <w:t>-0</w:t>
            </w:r>
            <w:r w:rsidR="611C740F" w:rsidRPr="242779B4">
              <w:rPr>
                <w:rFonts w:ascii="Verdana" w:hAnsi="Verdana"/>
                <w:sz w:val="16"/>
                <w:szCs w:val="16"/>
              </w:rPr>
              <w:t>06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F392C" w14:textId="297FE240" w:rsidR="00B470D3" w:rsidRPr="00B470D3" w:rsidRDefault="00B470D3" w:rsidP="00B470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470D3">
              <w:rPr>
                <w:rFonts w:ascii="Verdana" w:hAnsi="Verdana"/>
                <w:sz w:val="16"/>
                <w:szCs w:val="16"/>
              </w:rPr>
              <w:t>Lista de chequeo de mantenimiento preventivo y/o correctivo</w:t>
            </w:r>
          </w:p>
        </w:tc>
      </w:tr>
      <w:tr w:rsidR="00B470D3" w:rsidRPr="00666AB9" w14:paraId="281E8DF4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7B06A" w14:textId="6D3338C0" w:rsidR="00B470D3" w:rsidRPr="00B470D3" w:rsidRDefault="6D439144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7A6BA" w14:textId="08A65F49" w:rsidR="00B470D3" w:rsidRPr="00B470D3" w:rsidRDefault="00443DD9" w:rsidP="00B470D3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40DB3" w14:textId="6E9CABC6" w:rsidR="00B470D3" w:rsidRPr="00B470D3" w:rsidRDefault="00443DD9" w:rsidP="00B470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Programa uso eficiente de recursos</w:t>
            </w:r>
          </w:p>
        </w:tc>
      </w:tr>
      <w:tr w:rsidR="3439CC69" w14:paraId="6F2F6B56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4A63C1" w14:textId="1330285F" w:rsidR="6D439144" w:rsidRDefault="6D439144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B3A1D" w14:textId="0E5EA91F" w:rsidR="3439CC69" w:rsidRDefault="75E8A689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242779B4">
              <w:rPr>
                <w:rFonts w:ascii="Verdana" w:hAnsi="Verdana"/>
                <w:sz w:val="16"/>
                <w:szCs w:val="16"/>
              </w:rPr>
              <w:t>GR-F</w:t>
            </w:r>
            <w:r w:rsidR="6FCF04E8" w:rsidRPr="242779B4">
              <w:rPr>
                <w:rFonts w:ascii="Verdana" w:hAnsi="Verdana"/>
                <w:sz w:val="16"/>
                <w:szCs w:val="16"/>
              </w:rPr>
              <w:t>R</w:t>
            </w:r>
            <w:r w:rsidRPr="242779B4">
              <w:rPr>
                <w:rFonts w:ascii="Verdana" w:hAnsi="Verdana"/>
                <w:sz w:val="16"/>
                <w:szCs w:val="16"/>
              </w:rPr>
              <w:t>-007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63CFD" w14:textId="1A6A92A2" w:rsidR="3439CC69" w:rsidRDefault="3439CC69" w:rsidP="3439CC6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Programa Anual de Servicios Generales y Mantenimiento</w:t>
            </w:r>
          </w:p>
        </w:tc>
      </w:tr>
      <w:tr w:rsidR="00B470D3" w:rsidRPr="00666AB9" w14:paraId="56CCCCA8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C81C1" w14:textId="0336E386" w:rsidR="00B470D3" w:rsidRPr="00B470D3" w:rsidRDefault="00B470D3" w:rsidP="00B470D3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B470D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ACD36" w14:textId="60765410" w:rsidR="00B470D3" w:rsidRPr="00B470D3" w:rsidRDefault="1CF7649C" w:rsidP="00B470D3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5418A766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-0</w:t>
            </w:r>
            <w:r w:rsidR="32340725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F7372" w14:textId="6DB0515B" w:rsidR="00B470D3" w:rsidRPr="00B470D3" w:rsidRDefault="00906126" w:rsidP="00B470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Consumo de agua</w:t>
            </w:r>
          </w:p>
        </w:tc>
      </w:tr>
      <w:tr w:rsidR="00B470D3" w:rsidRPr="00666AB9" w14:paraId="1944CC19" w14:textId="77777777" w:rsidTr="242779B4">
        <w:trPr>
          <w:trHeight w:val="33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8F501" w14:textId="10CAFD24" w:rsidR="3439CC69" w:rsidRDefault="3439CC69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594EDB" w14:textId="65A9A1C8" w:rsidR="3439CC69" w:rsidRDefault="75E8A689" w:rsidP="3439CC6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4BA50435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-009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E341F" w14:textId="0C6B0BE0" w:rsidR="3439CC69" w:rsidRDefault="3439CC69" w:rsidP="3439CC6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Consumo de energía eléctrica</w:t>
            </w:r>
          </w:p>
        </w:tc>
      </w:tr>
      <w:tr w:rsidR="3439CC69" w14:paraId="3BFA3D28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4B169" w14:textId="41880BD6" w:rsidR="3439CC69" w:rsidRDefault="3439CC69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027C2" w14:textId="1E6DC896" w:rsidR="3439CC69" w:rsidRDefault="75E8A689" w:rsidP="3439CC6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5210B325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</w:t>
            </w:r>
            <w:r w:rsidR="04B7BDFC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53246" w14:textId="690D5E50" w:rsidR="3439CC69" w:rsidRDefault="3439CC69" w:rsidP="3439CC6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Toma de lectura de consumo en micromedidores de agua</w:t>
            </w:r>
          </w:p>
        </w:tc>
      </w:tr>
      <w:tr w:rsidR="00B470D3" w:rsidRPr="00666AB9" w14:paraId="6EA9A0DA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69034" w14:textId="6BE38217" w:rsidR="00B470D3" w:rsidRPr="00B470D3" w:rsidRDefault="58072209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E712C7" w14:textId="42E9F974" w:rsidR="00B470D3" w:rsidRPr="00B470D3" w:rsidRDefault="604B00BE" w:rsidP="00B470D3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79AE5660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</w:t>
            </w:r>
            <w:r w:rsidR="7F89E881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  <w:r w:rsidR="0654FE8C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827BF" w14:textId="70137950" w:rsidR="00B470D3" w:rsidRPr="00B470D3" w:rsidRDefault="0E01DF59" w:rsidP="3439CC6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3439CC69">
              <w:rPr>
                <w:rFonts w:ascii="Verdana" w:hAnsi="Verdana" w:cs="Arial"/>
                <w:sz w:val="16"/>
                <w:szCs w:val="16"/>
              </w:rPr>
              <w:t>Generación de escombro</w:t>
            </w:r>
          </w:p>
        </w:tc>
      </w:tr>
      <w:tr w:rsidR="3439CC69" w14:paraId="7558C40B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FECED" w14:textId="7FD0C994" w:rsidR="14A7A8A3" w:rsidRDefault="14A7A8A3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24C4B" w14:textId="48A42C60" w:rsidR="3439CC69" w:rsidRDefault="75E8A689" w:rsidP="3439CC6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46DE86C3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-01</w:t>
            </w:r>
            <w:r w:rsidR="40D4905F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7C4EC5" w14:textId="135341F4" w:rsidR="43D1BB46" w:rsidRDefault="43D1BB46" w:rsidP="3439CC6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3439CC69">
              <w:rPr>
                <w:rFonts w:ascii="Verdana" w:hAnsi="Verdana" w:cs="Arial"/>
                <w:sz w:val="16"/>
                <w:szCs w:val="16"/>
              </w:rPr>
              <w:t>Plan de Gestión Integral de Residuos Solidos</w:t>
            </w:r>
          </w:p>
        </w:tc>
      </w:tr>
      <w:tr w:rsidR="3439CC69" w14:paraId="36DA1471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EDDD9" w14:textId="49CDF45D" w:rsidR="3439CC69" w:rsidRDefault="3439CC69" w:rsidP="3439CC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3439CC69">
              <w:rPr>
                <w:rFonts w:ascii="Verdana" w:hAnsi="Verdana"/>
                <w:sz w:val="16"/>
                <w:szCs w:val="16"/>
              </w:rPr>
              <w:t>1</w:t>
            </w:r>
            <w:r w:rsidR="7E271C46" w:rsidRPr="3439CC6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81D58" w14:textId="2243E70F" w:rsidR="3439CC69" w:rsidRDefault="75E8A689" w:rsidP="3439CC6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2DB17D7C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-01</w:t>
            </w:r>
            <w:r w:rsidR="1E11E727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75B39" w14:textId="0EEB873F" w:rsidR="142F7E76" w:rsidRDefault="142F7E76" w:rsidP="3439CC69">
            <w:pPr>
              <w:spacing w:after="0" w:line="240" w:lineRule="auto"/>
              <w:rPr>
                <w:rFonts w:ascii="Verdana" w:hAnsi="Verdana" w:cs="Arial"/>
                <w:color w:val="EE0000"/>
                <w:sz w:val="16"/>
                <w:szCs w:val="16"/>
              </w:rPr>
            </w:pPr>
            <w:r w:rsidRPr="3439CC69">
              <w:rPr>
                <w:rFonts w:ascii="Verdana" w:hAnsi="Verdana" w:cs="Arial"/>
                <w:sz w:val="16"/>
                <w:szCs w:val="16"/>
              </w:rPr>
              <w:t>Pesaje de residuos aprovechables entregados a terceros</w:t>
            </w:r>
          </w:p>
        </w:tc>
      </w:tr>
      <w:tr w:rsidR="0585EBEE" w14:paraId="2DD6017C" w14:textId="77777777" w:rsidTr="242779B4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0732AC" w14:textId="45206385" w:rsidR="0585EBEE" w:rsidRDefault="0585EBEE" w:rsidP="0585EB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585EBEE">
              <w:rPr>
                <w:rFonts w:ascii="Verdana" w:hAnsi="Verdana"/>
                <w:sz w:val="16"/>
                <w:szCs w:val="16"/>
              </w:rPr>
              <w:t>1</w:t>
            </w:r>
            <w:r w:rsidR="518B820C" w:rsidRPr="0585EBE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194A4" w14:textId="518BE851" w:rsidR="0585EBEE" w:rsidRDefault="078D3E26" w:rsidP="0585EBEE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GR-F</w:t>
            </w:r>
            <w:r w:rsidR="2DB17D7C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</w:t>
            </w:r>
            <w:r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-01</w:t>
            </w:r>
            <w:r w:rsidR="03D3B506" w:rsidRPr="242779B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02750" w14:textId="43C16BC5" w:rsidR="16C197D5" w:rsidRDefault="16C197D5" w:rsidP="0585EBEE">
            <w:pPr>
              <w:spacing w:after="0" w:line="240" w:lineRule="auto"/>
              <w:rPr>
                <w:rFonts w:ascii="Verdana" w:hAnsi="Verdana" w:cs="Arial"/>
                <w:color w:val="EE0000"/>
                <w:sz w:val="16"/>
                <w:szCs w:val="16"/>
              </w:rPr>
            </w:pPr>
            <w:r w:rsidRPr="0585EBEE">
              <w:rPr>
                <w:rFonts w:ascii="Verdana" w:hAnsi="Verdana" w:cs="Arial"/>
                <w:sz w:val="16"/>
                <w:szCs w:val="16"/>
              </w:rPr>
              <w:t>Gestión de residuos peligrosos y RAEES</w:t>
            </w:r>
          </w:p>
        </w:tc>
      </w:tr>
    </w:tbl>
    <w:p w14:paraId="2D62CA79" w14:textId="70378D7A" w:rsidR="003033FD" w:rsidRDefault="003033FD" w:rsidP="3439CC69">
      <w:pPr>
        <w:spacing w:after="0" w:line="240" w:lineRule="auto"/>
        <w:rPr>
          <w:rFonts w:ascii="Verdana" w:hAnsi="Verdana"/>
        </w:rPr>
      </w:pPr>
    </w:p>
    <w:p w14:paraId="6A970D48" w14:textId="77777777" w:rsidR="00B7375C" w:rsidRDefault="00B7375C" w:rsidP="3439CC69">
      <w:pPr>
        <w:spacing w:after="0" w:line="240" w:lineRule="auto"/>
        <w:rPr>
          <w:rFonts w:ascii="Verdana" w:hAnsi="Verdana"/>
        </w:rPr>
      </w:pPr>
    </w:p>
    <w:p w14:paraId="5F01FF3A" w14:textId="77777777" w:rsidR="00B7375C" w:rsidRDefault="00B7375C" w:rsidP="3439CC69">
      <w:pPr>
        <w:spacing w:after="0" w:line="240" w:lineRule="auto"/>
        <w:rPr>
          <w:rFonts w:ascii="Verdana" w:hAnsi="Verdana"/>
        </w:rPr>
      </w:pPr>
    </w:p>
    <w:p w14:paraId="7A1355A1" w14:textId="77777777" w:rsidR="00B7375C" w:rsidRPr="00666AB9" w:rsidRDefault="00B7375C" w:rsidP="3439CC69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lastRenderedPageBreak/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08C90AB7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08C90AB7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7498E7E2" w:rsidR="00EA0826" w:rsidRPr="00666AB9" w:rsidRDefault="31F3AD5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>12</w:t>
            </w:r>
            <w:r w:rsidR="2FE13177" w:rsidRPr="08C90AB7">
              <w:rPr>
                <w:rFonts w:ascii="Verdana" w:hAnsi="Verdana" w:cs="Arial"/>
                <w:sz w:val="16"/>
                <w:szCs w:val="16"/>
              </w:rPr>
              <w:t>/</w:t>
            </w:r>
            <w:r w:rsidR="7BB4B670" w:rsidRPr="08C90AB7">
              <w:rPr>
                <w:rFonts w:ascii="Verdana" w:hAnsi="Verdana" w:cs="Arial"/>
                <w:sz w:val="16"/>
                <w:szCs w:val="16"/>
              </w:rPr>
              <w:t>06</w:t>
            </w:r>
            <w:r w:rsidR="2FE13177" w:rsidRPr="08C90AB7">
              <w:rPr>
                <w:rFonts w:ascii="Verdana" w:hAnsi="Verdana" w:cs="Arial"/>
                <w:sz w:val="16"/>
                <w:szCs w:val="16"/>
              </w:rPr>
              <w:t>/</w:t>
            </w:r>
            <w:r w:rsidR="2F2B5497" w:rsidRPr="08C90AB7">
              <w:rPr>
                <w:rFonts w:ascii="Verdana" w:hAnsi="Verdana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D9FCB99" w14:textId="55483341" w:rsidR="00EA0826" w:rsidRPr="00666AB9" w:rsidRDefault="418E4E9E" w:rsidP="100B8F2C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8C90AB7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Código anterior: </w:t>
            </w:r>
            <w:r w:rsidR="6B77B1E6" w:rsidRPr="08C90AB7">
              <w:rPr>
                <w:rFonts w:ascii="Verdana" w:hAnsi="Verdana" w:cs="Arial"/>
                <w:sz w:val="16"/>
                <w:szCs w:val="16"/>
              </w:rPr>
              <w:t>GR-PR-0</w:t>
            </w:r>
            <w:r w:rsidR="742FC946" w:rsidRPr="08C90AB7">
              <w:rPr>
                <w:rFonts w:ascii="Verdana" w:hAnsi="Verdana" w:cs="Arial"/>
                <w:sz w:val="16"/>
                <w:szCs w:val="16"/>
              </w:rPr>
              <w:t>0</w:t>
            </w:r>
            <w:r w:rsidR="6B77B1E6" w:rsidRPr="08C90AB7">
              <w:rPr>
                <w:rFonts w:ascii="Verdana" w:hAnsi="Verdana" w:cs="Arial"/>
                <w:sz w:val="16"/>
                <w:szCs w:val="16"/>
              </w:rPr>
              <w:t>3</w:t>
            </w:r>
            <w:r w:rsidR="62E75730" w:rsidRPr="08C90AB7">
              <w:rPr>
                <w:rFonts w:ascii="Verdana" w:hAnsi="Verdana" w:cs="Arial"/>
                <w:sz w:val="16"/>
                <w:szCs w:val="16"/>
              </w:rPr>
              <w:t>. V11.</w:t>
            </w:r>
          </w:p>
          <w:p w14:paraId="4CF8C849" w14:textId="59F8FA87" w:rsidR="00EA0826" w:rsidRPr="00666AB9" w:rsidRDefault="3F6CAB49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100B8F2C">
              <w:rPr>
                <w:rFonts w:ascii="Verdana" w:hAnsi="Verdana" w:cs="Arial"/>
                <w:sz w:val="16"/>
                <w:szCs w:val="16"/>
              </w:rPr>
              <w:t xml:space="preserve">Se actualiza el objetivo, se incluyen </w:t>
            </w:r>
            <w:r w:rsidR="362ED341" w:rsidRPr="100B8F2C">
              <w:rPr>
                <w:rFonts w:ascii="Verdana" w:hAnsi="Verdana" w:cs="Arial"/>
                <w:sz w:val="16"/>
                <w:szCs w:val="16"/>
              </w:rPr>
              <w:t>los tiempos en las actividades y formatos en la columna de evidencias.</w:t>
            </w:r>
          </w:p>
        </w:tc>
      </w:tr>
    </w:tbl>
    <w:p w14:paraId="04727BE9" w14:textId="3775DCEA" w:rsidR="08C90AB7" w:rsidRDefault="08C90AB7" w:rsidP="08C90AB7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7F01F8B" w14:textId="27662A1F" w:rsidR="08C90AB7" w:rsidRDefault="08C90AB7" w:rsidP="08C90AB7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23A3C284" w:rsidR="00EA0826" w:rsidRPr="002D1FE6" w:rsidRDefault="6DEDE460" w:rsidP="002D1F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2D1FE6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2D1FE6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08C90AB7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08C90AB7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3B59A325" w:rsidR="172D2D76" w:rsidRPr="00666AB9" w:rsidRDefault="03FD5C6A" w:rsidP="009A0A14">
            <w:pPr>
              <w:rPr>
                <w:rFonts w:ascii="Verdana" w:hAnsi="Verdana"/>
                <w:sz w:val="16"/>
                <w:szCs w:val="16"/>
              </w:rPr>
            </w:pPr>
            <w:r w:rsidRPr="08C90AB7">
              <w:rPr>
                <w:rFonts w:ascii="Verdana" w:hAnsi="Verdana"/>
                <w:sz w:val="16"/>
                <w:szCs w:val="16"/>
              </w:rPr>
              <w:t>Andrea Vergara</w:t>
            </w: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0E73B226" w:rsidR="172D2D76" w:rsidRPr="00666AB9" w:rsidRDefault="001F27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44AD1C5B" w:rsidR="172D2D76" w:rsidRPr="00666AB9" w:rsidRDefault="00936A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Yeison Rolando Valderrama Buritica</w:t>
            </w: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2464FF1A" w:rsidR="172D2D76" w:rsidRPr="00666AB9" w:rsidRDefault="001F27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Yeison Rolando Valderrama Buritica</w:t>
            </w:r>
          </w:p>
        </w:tc>
      </w:tr>
      <w:tr w:rsidR="172D2D76" w:rsidRPr="00666AB9" w14:paraId="651212ED" w14:textId="77777777" w:rsidTr="08C90AB7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5752215A" w:rsidR="172D2D76" w:rsidRPr="00666AB9" w:rsidRDefault="2424C092" w:rsidP="08C90AB7">
            <w:r w:rsidRPr="08C90AB7">
              <w:rPr>
                <w:rFonts w:ascii="Verdana" w:hAnsi="Verdana"/>
                <w:sz w:val="16"/>
                <w:szCs w:val="16"/>
              </w:rPr>
              <w:t>Contratista</w:t>
            </w: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110FA6EB" w:rsidR="172D2D76" w:rsidRPr="00666AB9" w:rsidRDefault="001F27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39968600" w:rsidR="172D2D76" w:rsidRPr="00666AB9" w:rsidRDefault="00936A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Coordinador Grupo Administrativa</w:t>
            </w: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725359AB" w:rsidR="172D2D76" w:rsidRPr="00666AB9" w:rsidRDefault="001F27A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Coordinador Grupo Administrativa</w:t>
            </w:r>
          </w:p>
        </w:tc>
      </w:tr>
    </w:tbl>
    <w:p w14:paraId="2B1DAECF" w14:textId="0F448530" w:rsidR="172D2D76" w:rsidRPr="00666AB9" w:rsidRDefault="172D2D76">
      <w:pPr>
        <w:rPr>
          <w:rFonts w:ascii="Verdana" w:hAnsi="Verdana"/>
        </w:rPr>
      </w:pPr>
    </w:p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5339" w14:textId="77777777" w:rsidR="00773E4A" w:rsidRDefault="00773E4A" w:rsidP="00FF09A0">
      <w:pPr>
        <w:spacing w:after="0" w:line="240" w:lineRule="auto"/>
      </w:pPr>
      <w:r>
        <w:separator/>
      </w:r>
    </w:p>
  </w:endnote>
  <w:endnote w:type="continuationSeparator" w:id="0">
    <w:p w14:paraId="3D110D87" w14:textId="77777777" w:rsidR="00773E4A" w:rsidRDefault="00773E4A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E981" w14:textId="77777777" w:rsidR="00773E4A" w:rsidRDefault="00773E4A" w:rsidP="00FF09A0">
      <w:pPr>
        <w:spacing w:after="0" w:line="240" w:lineRule="auto"/>
      </w:pPr>
      <w:r>
        <w:separator/>
      </w:r>
    </w:p>
  </w:footnote>
  <w:footnote w:type="continuationSeparator" w:id="0">
    <w:p w14:paraId="3F2B7A65" w14:textId="77777777" w:rsidR="00773E4A" w:rsidRDefault="00773E4A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08C90AB7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26071739">
                <wp:simplePos x="0" y="0"/>
                <wp:positionH relativeFrom="column">
                  <wp:posOffset>39370</wp:posOffset>
                </wp:positionH>
                <wp:positionV relativeFrom="paragraph">
                  <wp:posOffset>21590</wp:posOffset>
                </wp:positionV>
                <wp:extent cx="871855" cy="533400"/>
                <wp:effectExtent l="0" t="0" r="4445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0FC0C5E3" w:rsidR="618C038B" w:rsidRPr="005334BA" w:rsidRDefault="08C90AB7" w:rsidP="00666AB9">
          <w:pPr>
            <w:spacing w:after="0"/>
            <w:jc w:val="center"/>
            <w:rPr>
              <w:rFonts w:ascii="Verdana" w:hAnsi="Verdana"/>
              <w:b/>
              <w:bCs/>
            </w:rPr>
          </w:pPr>
          <w:r w:rsidRPr="08C90AB7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Gestión de Recursos</w:t>
          </w:r>
        </w:p>
      </w:tc>
    </w:tr>
    <w:tr w:rsidR="618C038B" w:rsidRPr="00666AB9" w14:paraId="2E987635" w14:textId="77777777" w:rsidTr="08C90AB7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1C12898E" w:rsidR="4F8B75BB" w:rsidRPr="00666AB9" w:rsidRDefault="002C4DF3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ADMINISTRACIÓN DE SERVICIOS GENERALES</w:t>
          </w:r>
        </w:p>
      </w:tc>
    </w:tr>
    <w:tr w:rsidR="00666AB9" w:rsidRPr="00666AB9" w14:paraId="3D9C8ACF" w14:textId="77777777" w:rsidTr="08C90AB7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4B1EF79C" w:rsidR="618C038B" w:rsidRPr="00666AB9" w:rsidRDefault="534C34EC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34C34E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GR-PR-004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2B174438" w:rsidR="618C038B" w:rsidRPr="00666AB9" w:rsidRDefault="08C90AB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08C90AB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74F3C4BC" w:rsidR="618C038B" w:rsidRPr="00666AB9" w:rsidRDefault="08C90AB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08C90AB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0DBCA2B" w14:textId="1D576E6B" w:rsidR="172D2D76" w:rsidRDefault="172D2D76" w:rsidP="172D2D76">
    <w:pPr>
      <w:pStyle w:val="Header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735"/>
    <w:multiLevelType w:val="hybridMultilevel"/>
    <w:tmpl w:val="AF027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857"/>
    <w:multiLevelType w:val="hybridMultilevel"/>
    <w:tmpl w:val="243A42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F3786"/>
    <w:multiLevelType w:val="hybridMultilevel"/>
    <w:tmpl w:val="1506D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36AD"/>
    <w:multiLevelType w:val="hybridMultilevel"/>
    <w:tmpl w:val="7B84F5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35304"/>
    <w:multiLevelType w:val="hybridMultilevel"/>
    <w:tmpl w:val="54501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4A49"/>
    <w:multiLevelType w:val="hybridMultilevel"/>
    <w:tmpl w:val="73DC5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D3BBB"/>
    <w:multiLevelType w:val="hybridMultilevel"/>
    <w:tmpl w:val="57888F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59A"/>
    <w:multiLevelType w:val="hybridMultilevel"/>
    <w:tmpl w:val="4426F7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25BD1"/>
    <w:multiLevelType w:val="hybridMultilevel"/>
    <w:tmpl w:val="3EFA70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015E89"/>
    <w:multiLevelType w:val="hybridMultilevel"/>
    <w:tmpl w:val="F69A07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6D1A26"/>
    <w:multiLevelType w:val="hybridMultilevel"/>
    <w:tmpl w:val="CE82E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26"/>
  </w:num>
  <w:num w:numId="2" w16cid:durableId="471102456">
    <w:abstractNumId w:val="11"/>
  </w:num>
  <w:num w:numId="3" w16cid:durableId="1771659506">
    <w:abstractNumId w:val="4"/>
  </w:num>
  <w:num w:numId="4" w16cid:durableId="1588463160">
    <w:abstractNumId w:val="20"/>
  </w:num>
  <w:num w:numId="5" w16cid:durableId="1682775774">
    <w:abstractNumId w:val="25"/>
  </w:num>
  <w:num w:numId="6" w16cid:durableId="1853760284">
    <w:abstractNumId w:val="8"/>
  </w:num>
  <w:num w:numId="7" w16cid:durableId="1606812334">
    <w:abstractNumId w:val="3"/>
  </w:num>
  <w:num w:numId="8" w16cid:durableId="2131774369">
    <w:abstractNumId w:val="10"/>
  </w:num>
  <w:num w:numId="9" w16cid:durableId="2138378137">
    <w:abstractNumId w:val="22"/>
  </w:num>
  <w:num w:numId="10" w16cid:durableId="263997478">
    <w:abstractNumId w:val="12"/>
  </w:num>
  <w:num w:numId="11" w16cid:durableId="161429240">
    <w:abstractNumId w:val="23"/>
  </w:num>
  <w:num w:numId="12" w16cid:durableId="1911380020">
    <w:abstractNumId w:val="19"/>
  </w:num>
  <w:num w:numId="13" w16cid:durableId="584992562">
    <w:abstractNumId w:val="2"/>
  </w:num>
  <w:num w:numId="14" w16cid:durableId="1514539714">
    <w:abstractNumId w:val="6"/>
  </w:num>
  <w:num w:numId="15" w16cid:durableId="1983000340">
    <w:abstractNumId w:val="15"/>
  </w:num>
  <w:num w:numId="16" w16cid:durableId="1733121262">
    <w:abstractNumId w:val="5"/>
  </w:num>
  <w:num w:numId="17" w16cid:durableId="111945943">
    <w:abstractNumId w:val="0"/>
  </w:num>
  <w:num w:numId="18" w16cid:durableId="1085153881">
    <w:abstractNumId w:val="18"/>
  </w:num>
  <w:num w:numId="19" w16cid:durableId="1740177620">
    <w:abstractNumId w:val="1"/>
  </w:num>
  <w:num w:numId="20" w16cid:durableId="2087804655">
    <w:abstractNumId w:val="16"/>
  </w:num>
  <w:num w:numId="21" w16cid:durableId="1101875489">
    <w:abstractNumId w:val="9"/>
  </w:num>
  <w:num w:numId="22" w16cid:durableId="616105776">
    <w:abstractNumId w:val="17"/>
  </w:num>
  <w:num w:numId="23" w16cid:durableId="95250254">
    <w:abstractNumId w:val="24"/>
  </w:num>
  <w:num w:numId="24" w16cid:durableId="1766077981">
    <w:abstractNumId w:val="7"/>
  </w:num>
  <w:num w:numId="25" w16cid:durableId="924609268">
    <w:abstractNumId w:val="21"/>
  </w:num>
  <w:num w:numId="26" w16cid:durableId="281421237">
    <w:abstractNumId w:val="13"/>
  </w:num>
  <w:num w:numId="27" w16cid:durableId="434982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226DE"/>
    <w:rsid w:val="00083C58"/>
    <w:rsid w:val="000A164E"/>
    <w:rsid w:val="000A6C04"/>
    <w:rsid w:val="000B4925"/>
    <w:rsid w:val="000B497A"/>
    <w:rsid w:val="000D4D38"/>
    <w:rsid w:val="000E3565"/>
    <w:rsid w:val="000E5FFE"/>
    <w:rsid w:val="00106819"/>
    <w:rsid w:val="00136EC9"/>
    <w:rsid w:val="00166A65"/>
    <w:rsid w:val="001A27AC"/>
    <w:rsid w:val="001A465A"/>
    <w:rsid w:val="001B2BD6"/>
    <w:rsid w:val="001D32FB"/>
    <w:rsid w:val="001E7211"/>
    <w:rsid w:val="001F27AB"/>
    <w:rsid w:val="00201C8A"/>
    <w:rsid w:val="0020344C"/>
    <w:rsid w:val="002175BD"/>
    <w:rsid w:val="00223AA5"/>
    <w:rsid w:val="00235F65"/>
    <w:rsid w:val="00237C40"/>
    <w:rsid w:val="0024160B"/>
    <w:rsid w:val="0024300F"/>
    <w:rsid w:val="0024381F"/>
    <w:rsid w:val="0024690F"/>
    <w:rsid w:val="002609A3"/>
    <w:rsid w:val="0026414F"/>
    <w:rsid w:val="00271B31"/>
    <w:rsid w:val="00274A63"/>
    <w:rsid w:val="00282BE6"/>
    <w:rsid w:val="00291CA0"/>
    <w:rsid w:val="002931C7"/>
    <w:rsid w:val="00296D9D"/>
    <w:rsid w:val="002A0289"/>
    <w:rsid w:val="002C2EC6"/>
    <w:rsid w:val="002C3407"/>
    <w:rsid w:val="002C3BD4"/>
    <w:rsid w:val="002C484E"/>
    <w:rsid w:val="002C4DF3"/>
    <w:rsid w:val="002D1FE6"/>
    <w:rsid w:val="002D53D4"/>
    <w:rsid w:val="002E2E06"/>
    <w:rsid w:val="002E6474"/>
    <w:rsid w:val="002F5FEB"/>
    <w:rsid w:val="00300460"/>
    <w:rsid w:val="00301C99"/>
    <w:rsid w:val="003033FD"/>
    <w:rsid w:val="00313C84"/>
    <w:rsid w:val="003545C9"/>
    <w:rsid w:val="00354A7F"/>
    <w:rsid w:val="00362B8A"/>
    <w:rsid w:val="003644BD"/>
    <w:rsid w:val="003823B7"/>
    <w:rsid w:val="0038351B"/>
    <w:rsid w:val="003B4453"/>
    <w:rsid w:val="003B7177"/>
    <w:rsid w:val="003B796B"/>
    <w:rsid w:val="003D6A24"/>
    <w:rsid w:val="003E2BA0"/>
    <w:rsid w:val="003F73AA"/>
    <w:rsid w:val="00403988"/>
    <w:rsid w:val="00410D46"/>
    <w:rsid w:val="00416D2C"/>
    <w:rsid w:val="00443DD9"/>
    <w:rsid w:val="004839A9"/>
    <w:rsid w:val="004A3BE9"/>
    <w:rsid w:val="004A77C0"/>
    <w:rsid w:val="004B7F25"/>
    <w:rsid w:val="004C77CB"/>
    <w:rsid w:val="004F01F8"/>
    <w:rsid w:val="004F1EEA"/>
    <w:rsid w:val="004F5738"/>
    <w:rsid w:val="005034CA"/>
    <w:rsid w:val="005161B1"/>
    <w:rsid w:val="0051629E"/>
    <w:rsid w:val="005334BA"/>
    <w:rsid w:val="00535FDD"/>
    <w:rsid w:val="00562F3A"/>
    <w:rsid w:val="00573D13"/>
    <w:rsid w:val="005832CD"/>
    <w:rsid w:val="00584585"/>
    <w:rsid w:val="005A0CE9"/>
    <w:rsid w:val="005A6B66"/>
    <w:rsid w:val="005B5CEB"/>
    <w:rsid w:val="005B6577"/>
    <w:rsid w:val="005E0785"/>
    <w:rsid w:val="005E25C7"/>
    <w:rsid w:val="005F3247"/>
    <w:rsid w:val="006165B0"/>
    <w:rsid w:val="006169FD"/>
    <w:rsid w:val="00620348"/>
    <w:rsid w:val="00626202"/>
    <w:rsid w:val="006412F1"/>
    <w:rsid w:val="006456A3"/>
    <w:rsid w:val="0066027D"/>
    <w:rsid w:val="00666AB9"/>
    <w:rsid w:val="00687154"/>
    <w:rsid w:val="006A1E40"/>
    <w:rsid w:val="006B1F16"/>
    <w:rsid w:val="006B5C83"/>
    <w:rsid w:val="006C1081"/>
    <w:rsid w:val="006C4902"/>
    <w:rsid w:val="006C52F0"/>
    <w:rsid w:val="006D1AB7"/>
    <w:rsid w:val="006E1279"/>
    <w:rsid w:val="006E317B"/>
    <w:rsid w:val="007051FF"/>
    <w:rsid w:val="007124C9"/>
    <w:rsid w:val="00713034"/>
    <w:rsid w:val="0072655E"/>
    <w:rsid w:val="00727F2B"/>
    <w:rsid w:val="00730F1E"/>
    <w:rsid w:val="0073353F"/>
    <w:rsid w:val="00745EE5"/>
    <w:rsid w:val="00747263"/>
    <w:rsid w:val="00770E6F"/>
    <w:rsid w:val="00773E4A"/>
    <w:rsid w:val="007758F6"/>
    <w:rsid w:val="007819A8"/>
    <w:rsid w:val="0078690E"/>
    <w:rsid w:val="0079608A"/>
    <w:rsid w:val="007B4E62"/>
    <w:rsid w:val="007C3D27"/>
    <w:rsid w:val="007C4B85"/>
    <w:rsid w:val="007F27EA"/>
    <w:rsid w:val="007F7342"/>
    <w:rsid w:val="008034D9"/>
    <w:rsid w:val="00823BA1"/>
    <w:rsid w:val="008647D4"/>
    <w:rsid w:val="0087001D"/>
    <w:rsid w:val="00874AE0"/>
    <w:rsid w:val="00895E24"/>
    <w:rsid w:val="008974F0"/>
    <w:rsid w:val="008B0C34"/>
    <w:rsid w:val="008C48DE"/>
    <w:rsid w:val="008D0D12"/>
    <w:rsid w:val="008F0A6E"/>
    <w:rsid w:val="00906126"/>
    <w:rsid w:val="00925745"/>
    <w:rsid w:val="0093090C"/>
    <w:rsid w:val="00936AAB"/>
    <w:rsid w:val="00940BA8"/>
    <w:rsid w:val="00944BE9"/>
    <w:rsid w:val="00951008"/>
    <w:rsid w:val="0095200C"/>
    <w:rsid w:val="0096527F"/>
    <w:rsid w:val="00970821"/>
    <w:rsid w:val="00971C19"/>
    <w:rsid w:val="00995F43"/>
    <w:rsid w:val="009A0A14"/>
    <w:rsid w:val="009A384B"/>
    <w:rsid w:val="009B57DA"/>
    <w:rsid w:val="009C21BB"/>
    <w:rsid w:val="009C583C"/>
    <w:rsid w:val="009D19DD"/>
    <w:rsid w:val="009D2340"/>
    <w:rsid w:val="009E4885"/>
    <w:rsid w:val="009E8ED2"/>
    <w:rsid w:val="009F1EB7"/>
    <w:rsid w:val="00A021A0"/>
    <w:rsid w:val="00A202A6"/>
    <w:rsid w:val="00A32148"/>
    <w:rsid w:val="00A33AC2"/>
    <w:rsid w:val="00A65668"/>
    <w:rsid w:val="00A770ED"/>
    <w:rsid w:val="00A808A4"/>
    <w:rsid w:val="00A91356"/>
    <w:rsid w:val="00A97F68"/>
    <w:rsid w:val="00AB2D6E"/>
    <w:rsid w:val="00AC4D31"/>
    <w:rsid w:val="00AC5194"/>
    <w:rsid w:val="00AD62FA"/>
    <w:rsid w:val="00AF0803"/>
    <w:rsid w:val="00AF3BAE"/>
    <w:rsid w:val="00AF6CE7"/>
    <w:rsid w:val="00B07EC5"/>
    <w:rsid w:val="00B2097D"/>
    <w:rsid w:val="00B37A7C"/>
    <w:rsid w:val="00B46321"/>
    <w:rsid w:val="00B470D3"/>
    <w:rsid w:val="00B5657C"/>
    <w:rsid w:val="00B679FA"/>
    <w:rsid w:val="00B7375C"/>
    <w:rsid w:val="00B74F25"/>
    <w:rsid w:val="00B838E7"/>
    <w:rsid w:val="00B97CF2"/>
    <w:rsid w:val="00BA19AA"/>
    <w:rsid w:val="00BA58FB"/>
    <w:rsid w:val="00BB4EAC"/>
    <w:rsid w:val="00BC5E00"/>
    <w:rsid w:val="00BD08E5"/>
    <w:rsid w:val="00BD5E29"/>
    <w:rsid w:val="00C039A2"/>
    <w:rsid w:val="00C71896"/>
    <w:rsid w:val="00C823B2"/>
    <w:rsid w:val="00CA7287"/>
    <w:rsid w:val="00CA776F"/>
    <w:rsid w:val="00CE4981"/>
    <w:rsid w:val="00CF0280"/>
    <w:rsid w:val="00D034AB"/>
    <w:rsid w:val="00D102FF"/>
    <w:rsid w:val="00D27F6A"/>
    <w:rsid w:val="00D30510"/>
    <w:rsid w:val="00D4353B"/>
    <w:rsid w:val="00D82A94"/>
    <w:rsid w:val="00D8671B"/>
    <w:rsid w:val="00DA19DE"/>
    <w:rsid w:val="00DB016A"/>
    <w:rsid w:val="00DC0B50"/>
    <w:rsid w:val="00E011C4"/>
    <w:rsid w:val="00E143A7"/>
    <w:rsid w:val="00E204A3"/>
    <w:rsid w:val="00E23438"/>
    <w:rsid w:val="00E268B1"/>
    <w:rsid w:val="00E32749"/>
    <w:rsid w:val="00E35212"/>
    <w:rsid w:val="00E75BA3"/>
    <w:rsid w:val="00E769B8"/>
    <w:rsid w:val="00E7710B"/>
    <w:rsid w:val="00E84D1E"/>
    <w:rsid w:val="00E87A9C"/>
    <w:rsid w:val="00E9296C"/>
    <w:rsid w:val="00EA0826"/>
    <w:rsid w:val="00EA4AC5"/>
    <w:rsid w:val="00EB0D8D"/>
    <w:rsid w:val="00EB231F"/>
    <w:rsid w:val="00ED7B4C"/>
    <w:rsid w:val="00EF4DED"/>
    <w:rsid w:val="00F03282"/>
    <w:rsid w:val="00F05E25"/>
    <w:rsid w:val="00F1461B"/>
    <w:rsid w:val="00F27DA3"/>
    <w:rsid w:val="00F6019C"/>
    <w:rsid w:val="00F62291"/>
    <w:rsid w:val="00F71C6C"/>
    <w:rsid w:val="00F74146"/>
    <w:rsid w:val="00F91859"/>
    <w:rsid w:val="00FD6AAD"/>
    <w:rsid w:val="00FE4C0A"/>
    <w:rsid w:val="00FE624E"/>
    <w:rsid w:val="00FF09A0"/>
    <w:rsid w:val="01B73B13"/>
    <w:rsid w:val="026684A9"/>
    <w:rsid w:val="027FC136"/>
    <w:rsid w:val="03025665"/>
    <w:rsid w:val="0387C8A7"/>
    <w:rsid w:val="03D3B506"/>
    <w:rsid w:val="03FD5C6A"/>
    <w:rsid w:val="044D93CA"/>
    <w:rsid w:val="04B7BDFC"/>
    <w:rsid w:val="05178EC5"/>
    <w:rsid w:val="056B2A67"/>
    <w:rsid w:val="057BC20D"/>
    <w:rsid w:val="0585EBEE"/>
    <w:rsid w:val="05910C5B"/>
    <w:rsid w:val="0654FE8C"/>
    <w:rsid w:val="06C3AAEF"/>
    <w:rsid w:val="06D9C588"/>
    <w:rsid w:val="07174E5B"/>
    <w:rsid w:val="078D3E26"/>
    <w:rsid w:val="07FF1864"/>
    <w:rsid w:val="086A352D"/>
    <w:rsid w:val="08A760C3"/>
    <w:rsid w:val="08BCC36A"/>
    <w:rsid w:val="08C90AB7"/>
    <w:rsid w:val="0A17B32C"/>
    <w:rsid w:val="0A9227EE"/>
    <w:rsid w:val="0B8BA608"/>
    <w:rsid w:val="0B8FDE57"/>
    <w:rsid w:val="0BC1FEA9"/>
    <w:rsid w:val="0BC87637"/>
    <w:rsid w:val="0C0ACB57"/>
    <w:rsid w:val="0C21FAE9"/>
    <w:rsid w:val="0CA7B92B"/>
    <w:rsid w:val="0CD14F49"/>
    <w:rsid w:val="0DF43786"/>
    <w:rsid w:val="0E01DF59"/>
    <w:rsid w:val="0E28B517"/>
    <w:rsid w:val="0E6BD726"/>
    <w:rsid w:val="0F8448B8"/>
    <w:rsid w:val="0FD05AA7"/>
    <w:rsid w:val="100B8F2C"/>
    <w:rsid w:val="111FE10B"/>
    <w:rsid w:val="113211A5"/>
    <w:rsid w:val="11F1AFF7"/>
    <w:rsid w:val="12717548"/>
    <w:rsid w:val="12E2BBDD"/>
    <w:rsid w:val="133102C7"/>
    <w:rsid w:val="142F7E76"/>
    <w:rsid w:val="14885C67"/>
    <w:rsid w:val="14A7A8A3"/>
    <w:rsid w:val="15213274"/>
    <w:rsid w:val="15F356FE"/>
    <w:rsid w:val="160884C3"/>
    <w:rsid w:val="161D6667"/>
    <w:rsid w:val="1637B3FD"/>
    <w:rsid w:val="16C197D5"/>
    <w:rsid w:val="172D2D76"/>
    <w:rsid w:val="17E392B9"/>
    <w:rsid w:val="18EB66D1"/>
    <w:rsid w:val="19103C2B"/>
    <w:rsid w:val="1950B524"/>
    <w:rsid w:val="19D3EB1C"/>
    <w:rsid w:val="1A21EA47"/>
    <w:rsid w:val="1A3A234F"/>
    <w:rsid w:val="1B1E02CE"/>
    <w:rsid w:val="1BECBB9E"/>
    <w:rsid w:val="1CF7649C"/>
    <w:rsid w:val="1D083A95"/>
    <w:rsid w:val="1D2199E8"/>
    <w:rsid w:val="1D287E75"/>
    <w:rsid w:val="1E11E727"/>
    <w:rsid w:val="20936688"/>
    <w:rsid w:val="21766190"/>
    <w:rsid w:val="229EEC18"/>
    <w:rsid w:val="22AE6966"/>
    <w:rsid w:val="23555441"/>
    <w:rsid w:val="2419E2CE"/>
    <w:rsid w:val="2424C092"/>
    <w:rsid w:val="242779B4"/>
    <w:rsid w:val="24B431AC"/>
    <w:rsid w:val="25140FE4"/>
    <w:rsid w:val="25984FA0"/>
    <w:rsid w:val="26C3397F"/>
    <w:rsid w:val="2721C09C"/>
    <w:rsid w:val="27420EB2"/>
    <w:rsid w:val="2768B74F"/>
    <w:rsid w:val="289671C6"/>
    <w:rsid w:val="28C2383C"/>
    <w:rsid w:val="29302830"/>
    <w:rsid w:val="2AC1CD02"/>
    <w:rsid w:val="2B02C990"/>
    <w:rsid w:val="2B27A3DB"/>
    <w:rsid w:val="2B4DC9D0"/>
    <w:rsid w:val="2B6C3A5E"/>
    <w:rsid w:val="2B7333C7"/>
    <w:rsid w:val="2B811FF8"/>
    <w:rsid w:val="2C2FF727"/>
    <w:rsid w:val="2C701F82"/>
    <w:rsid w:val="2CD0BBD5"/>
    <w:rsid w:val="2D0EF85F"/>
    <w:rsid w:val="2DB17D7C"/>
    <w:rsid w:val="2E1845F4"/>
    <w:rsid w:val="2E2F9A8E"/>
    <w:rsid w:val="2F2B5497"/>
    <w:rsid w:val="2FC641D0"/>
    <w:rsid w:val="2FE13177"/>
    <w:rsid w:val="300487E3"/>
    <w:rsid w:val="30270461"/>
    <w:rsid w:val="30408657"/>
    <w:rsid w:val="307215F2"/>
    <w:rsid w:val="307D0842"/>
    <w:rsid w:val="308FC57B"/>
    <w:rsid w:val="30C6FC70"/>
    <w:rsid w:val="31153FD1"/>
    <w:rsid w:val="315AF3EA"/>
    <w:rsid w:val="3177EE22"/>
    <w:rsid w:val="31A8E527"/>
    <w:rsid w:val="31F3AD55"/>
    <w:rsid w:val="32340725"/>
    <w:rsid w:val="323C3AB3"/>
    <w:rsid w:val="32B191A5"/>
    <w:rsid w:val="3439CC69"/>
    <w:rsid w:val="346F8501"/>
    <w:rsid w:val="34DFD2F2"/>
    <w:rsid w:val="359F1A1F"/>
    <w:rsid w:val="35B53BFB"/>
    <w:rsid w:val="362ED341"/>
    <w:rsid w:val="36336C7C"/>
    <w:rsid w:val="36605729"/>
    <w:rsid w:val="369878EE"/>
    <w:rsid w:val="3779AE91"/>
    <w:rsid w:val="391BE547"/>
    <w:rsid w:val="394CAF00"/>
    <w:rsid w:val="3A2F3AE9"/>
    <w:rsid w:val="3BB483B3"/>
    <w:rsid w:val="3BF364D1"/>
    <w:rsid w:val="3C911F84"/>
    <w:rsid w:val="3CB8274F"/>
    <w:rsid w:val="3CBACFE6"/>
    <w:rsid w:val="3E3B516F"/>
    <w:rsid w:val="3E3F23B5"/>
    <w:rsid w:val="3F2B98A1"/>
    <w:rsid w:val="3F6CAB49"/>
    <w:rsid w:val="3FE88C3E"/>
    <w:rsid w:val="3FE90484"/>
    <w:rsid w:val="40D4905F"/>
    <w:rsid w:val="418E4E9E"/>
    <w:rsid w:val="419B2B88"/>
    <w:rsid w:val="41B4F652"/>
    <w:rsid w:val="41E23390"/>
    <w:rsid w:val="41F08E1F"/>
    <w:rsid w:val="4262BEBE"/>
    <w:rsid w:val="42A7858C"/>
    <w:rsid w:val="42DCDE03"/>
    <w:rsid w:val="430F6792"/>
    <w:rsid w:val="4319EC95"/>
    <w:rsid w:val="431FFA96"/>
    <w:rsid w:val="43A40042"/>
    <w:rsid w:val="43A5D32F"/>
    <w:rsid w:val="43B75D30"/>
    <w:rsid w:val="43D1BB46"/>
    <w:rsid w:val="44A1923C"/>
    <w:rsid w:val="44B77A2A"/>
    <w:rsid w:val="4583C37A"/>
    <w:rsid w:val="45A2EE5F"/>
    <w:rsid w:val="4696B0A2"/>
    <w:rsid w:val="46DE58CB"/>
    <w:rsid w:val="46DE86C3"/>
    <w:rsid w:val="471DB958"/>
    <w:rsid w:val="47B73375"/>
    <w:rsid w:val="49417DB6"/>
    <w:rsid w:val="49958F9B"/>
    <w:rsid w:val="4A3C9590"/>
    <w:rsid w:val="4AD9FC58"/>
    <w:rsid w:val="4B2ED348"/>
    <w:rsid w:val="4B668582"/>
    <w:rsid w:val="4BA50435"/>
    <w:rsid w:val="4BF69F10"/>
    <w:rsid w:val="4C492A46"/>
    <w:rsid w:val="4C547678"/>
    <w:rsid w:val="4CB23A88"/>
    <w:rsid w:val="4CE99EBB"/>
    <w:rsid w:val="4CFF98E9"/>
    <w:rsid w:val="4E4BD182"/>
    <w:rsid w:val="4E796A5D"/>
    <w:rsid w:val="4E798C1F"/>
    <w:rsid w:val="4F3C1FA6"/>
    <w:rsid w:val="4F8B75BB"/>
    <w:rsid w:val="50468D84"/>
    <w:rsid w:val="50C7C944"/>
    <w:rsid w:val="510F38AB"/>
    <w:rsid w:val="518B820C"/>
    <w:rsid w:val="51B120CE"/>
    <w:rsid w:val="5210B325"/>
    <w:rsid w:val="52E8D20A"/>
    <w:rsid w:val="534C34EC"/>
    <w:rsid w:val="540E0AED"/>
    <w:rsid w:val="5418A766"/>
    <w:rsid w:val="546C4893"/>
    <w:rsid w:val="54A06F63"/>
    <w:rsid w:val="5524DD40"/>
    <w:rsid w:val="558B5C43"/>
    <w:rsid w:val="5612F508"/>
    <w:rsid w:val="56F9FCC0"/>
    <w:rsid w:val="58072209"/>
    <w:rsid w:val="580EBDE0"/>
    <w:rsid w:val="5847038A"/>
    <w:rsid w:val="59559A9C"/>
    <w:rsid w:val="5965D629"/>
    <w:rsid w:val="5BEFA658"/>
    <w:rsid w:val="5C7A4201"/>
    <w:rsid w:val="5CCE511D"/>
    <w:rsid w:val="5CEA2825"/>
    <w:rsid w:val="5D0C13DC"/>
    <w:rsid w:val="5D560321"/>
    <w:rsid w:val="5D75D481"/>
    <w:rsid w:val="5D77A161"/>
    <w:rsid w:val="5D95AA5F"/>
    <w:rsid w:val="5DDB0C69"/>
    <w:rsid w:val="5E4D33E8"/>
    <w:rsid w:val="5F315C4B"/>
    <w:rsid w:val="5FD6B491"/>
    <w:rsid w:val="604B00BE"/>
    <w:rsid w:val="611C740F"/>
    <w:rsid w:val="61243E7E"/>
    <w:rsid w:val="618C038B"/>
    <w:rsid w:val="621958F4"/>
    <w:rsid w:val="6246D321"/>
    <w:rsid w:val="62B7A90C"/>
    <w:rsid w:val="62E75730"/>
    <w:rsid w:val="62F86727"/>
    <w:rsid w:val="635B5BBB"/>
    <w:rsid w:val="6390BAA0"/>
    <w:rsid w:val="64603520"/>
    <w:rsid w:val="65492424"/>
    <w:rsid w:val="6633B530"/>
    <w:rsid w:val="67A74951"/>
    <w:rsid w:val="68019619"/>
    <w:rsid w:val="684BBE75"/>
    <w:rsid w:val="6862F5CF"/>
    <w:rsid w:val="692A7D21"/>
    <w:rsid w:val="69897072"/>
    <w:rsid w:val="6A4AC7BD"/>
    <w:rsid w:val="6A89E634"/>
    <w:rsid w:val="6AB722CD"/>
    <w:rsid w:val="6ADD869B"/>
    <w:rsid w:val="6AF98DE1"/>
    <w:rsid w:val="6B77B1E6"/>
    <w:rsid w:val="6B8E22EF"/>
    <w:rsid w:val="6C7C55B0"/>
    <w:rsid w:val="6C8CF9DE"/>
    <w:rsid w:val="6D2411D6"/>
    <w:rsid w:val="6D439144"/>
    <w:rsid w:val="6D71946D"/>
    <w:rsid w:val="6DB8C42D"/>
    <w:rsid w:val="6DEDE460"/>
    <w:rsid w:val="6DF790F2"/>
    <w:rsid w:val="6E2B6424"/>
    <w:rsid w:val="6EB01DFA"/>
    <w:rsid w:val="6F31B671"/>
    <w:rsid w:val="6FCF04E8"/>
    <w:rsid w:val="70EBD3F3"/>
    <w:rsid w:val="7103B17B"/>
    <w:rsid w:val="713A1A33"/>
    <w:rsid w:val="71C895C4"/>
    <w:rsid w:val="722FB441"/>
    <w:rsid w:val="72523EC7"/>
    <w:rsid w:val="742FC946"/>
    <w:rsid w:val="74B688A2"/>
    <w:rsid w:val="75E8A689"/>
    <w:rsid w:val="765BC137"/>
    <w:rsid w:val="767DD6DB"/>
    <w:rsid w:val="7694386A"/>
    <w:rsid w:val="776C4CDD"/>
    <w:rsid w:val="7787D836"/>
    <w:rsid w:val="778B150F"/>
    <w:rsid w:val="77BF8195"/>
    <w:rsid w:val="77CB26B1"/>
    <w:rsid w:val="786EFD03"/>
    <w:rsid w:val="78DB4F4F"/>
    <w:rsid w:val="790CAEDB"/>
    <w:rsid w:val="7916E199"/>
    <w:rsid w:val="79AE5660"/>
    <w:rsid w:val="7A36665F"/>
    <w:rsid w:val="7A3A66A2"/>
    <w:rsid w:val="7A8CD9A6"/>
    <w:rsid w:val="7A9291DC"/>
    <w:rsid w:val="7AC0ADDA"/>
    <w:rsid w:val="7BA66A31"/>
    <w:rsid w:val="7BB4B670"/>
    <w:rsid w:val="7CEF94DF"/>
    <w:rsid w:val="7E271C46"/>
    <w:rsid w:val="7F1AE148"/>
    <w:rsid w:val="7F89E881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A0"/>
  </w:style>
  <w:style w:type="paragraph" w:styleId="Footer">
    <w:name w:val="footer"/>
    <w:basedOn w:val="Normal"/>
    <w:link w:val="FooterCh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09A0"/>
  </w:style>
  <w:style w:type="paragraph" w:styleId="BalloonText">
    <w:name w:val="Balloon Text"/>
    <w:basedOn w:val="Normal"/>
    <w:link w:val="BalloonTextCh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ListParagraph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DefaultParagraphFont"/>
    <w:rsid w:val="00B37A7C"/>
  </w:style>
  <w:style w:type="character" w:styleId="Hyperlink">
    <w:name w:val="Hyperlink"/>
    <w:basedOn w:val="DefaultParagraphFont"/>
    <w:uiPriority w:val="99"/>
    <w:unhideWhenUsed/>
    <w:rsid w:val="00237C4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0B497A"/>
    <w:rPr>
      <w:vertAlign w:val="superscript"/>
    </w:rPr>
  </w:style>
  <w:style w:type="table" w:styleId="TableGrid">
    <w:name w:val="Table Grid"/>
    <w:basedOn w:val="Table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BodyText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A0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826"/>
  </w:style>
  <w:style w:type="character" w:styleId="Strong">
    <w:name w:val="Strong"/>
    <w:basedOn w:val="DefaultParagraphFont"/>
    <w:uiPriority w:val="22"/>
    <w:qFormat/>
    <w:rsid w:val="009E48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296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F02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36153-6EA4-4A3B-A2ED-BA8C02C35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1332</Words>
  <Characters>7327</Characters>
  <Application>Microsoft Office Word</Application>
  <DocSecurity>0</DocSecurity>
  <Lines>61</Lines>
  <Paragraphs>17</Paragraphs>
  <ScaleCrop>false</ScaleCrop>
  <Company>Ministerio de Hacienda y Crédito Público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78</cp:revision>
  <cp:lastPrinted>2026-06-07T04:09:00Z</cp:lastPrinted>
  <dcterms:created xsi:type="dcterms:W3CDTF">2025-11-04T14:47:00Z</dcterms:created>
  <dcterms:modified xsi:type="dcterms:W3CDTF">2026-06-07T04:18:00Z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