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08D0" w14:textId="77777777" w:rsidR="00E913FF" w:rsidRPr="00E476B7" w:rsidRDefault="00E913FF" w:rsidP="00F659D1">
      <w:pPr>
        <w:ind w:left="284"/>
        <w:jc w:val="center"/>
        <w:rPr>
          <w:rFonts w:ascii="Verdana" w:eastAsia="Calibri" w:hAnsi="Verdana" w:cs="Arial"/>
          <w:b/>
          <w:color w:val="000000" w:themeColor="text1"/>
          <w:spacing w:val="-3"/>
          <w:sz w:val="20"/>
          <w:szCs w:val="20"/>
          <w:lang w:eastAsia="en-US"/>
        </w:rPr>
      </w:pPr>
    </w:p>
    <w:p w14:paraId="6274DDD1" w14:textId="77777777" w:rsidR="00E913FF" w:rsidRPr="00E476B7" w:rsidRDefault="00E913FF" w:rsidP="00F659D1">
      <w:pPr>
        <w:ind w:left="284"/>
        <w:jc w:val="center"/>
        <w:rPr>
          <w:rFonts w:ascii="Verdana" w:eastAsia="Calibri" w:hAnsi="Verdana" w:cs="Arial"/>
          <w:b/>
          <w:color w:val="000000" w:themeColor="text1"/>
          <w:spacing w:val="-3"/>
          <w:sz w:val="20"/>
          <w:szCs w:val="20"/>
          <w:lang w:eastAsia="en-US"/>
        </w:rPr>
      </w:pPr>
    </w:p>
    <w:p w14:paraId="386E74FE" w14:textId="77777777" w:rsidR="003E3FF5" w:rsidRPr="00E476B7" w:rsidRDefault="003E3FF5" w:rsidP="00F659D1">
      <w:pPr>
        <w:ind w:left="284"/>
        <w:jc w:val="center"/>
        <w:rPr>
          <w:rFonts w:ascii="Verdana" w:eastAsia="Calibri" w:hAnsi="Verdana" w:cs="Arial"/>
          <w:b/>
          <w:color w:val="000000" w:themeColor="text1"/>
          <w:spacing w:val="-3"/>
          <w:sz w:val="20"/>
          <w:szCs w:val="20"/>
          <w:lang w:eastAsia="en-US"/>
        </w:rPr>
      </w:pPr>
    </w:p>
    <w:p w14:paraId="008AF47E" w14:textId="77777777" w:rsidR="00F659D1" w:rsidRPr="00E476B7" w:rsidRDefault="009173C3" w:rsidP="00F659D1">
      <w:pPr>
        <w:ind w:left="284"/>
        <w:jc w:val="center"/>
        <w:rPr>
          <w:rFonts w:ascii="Verdana" w:eastAsia="Calibri" w:hAnsi="Verdana" w:cs="Arial"/>
          <w:b/>
          <w:color w:val="000000" w:themeColor="text1"/>
          <w:spacing w:val="-3"/>
          <w:sz w:val="20"/>
          <w:szCs w:val="20"/>
          <w:lang w:eastAsia="en-US"/>
        </w:rPr>
      </w:pPr>
      <w:r w:rsidRPr="00E476B7">
        <w:rPr>
          <w:rFonts w:ascii="Verdana" w:eastAsia="Calibri" w:hAnsi="Verdana" w:cs="Arial"/>
          <w:b/>
          <w:color w:val="000000" w:themeColor="text1"/>
          <w:spacing w:val="-3"/>
          <w:sz w:val="20"/>
          <w:szCs w:val="20"/>
          <w:lang w:eastAsia="en-US"/>
        </w:rPr>
        <w:t xml:space="preserve">EL SUSCRITO </w:t>
      </w:r>
      <w:r w:rsidR="00E913FF" w:rsidRPr="00E476B7">
        <w:rPr>
          <w:rFonts w:ascii="Verdana" w:eastAsia="Calibri" w:hAnsi="Verdana" w:cs="Arial"/>
          <w:b/>
          <w:color w:val="000000" w:themeColor="text1"/>
          <w:spacing w:val="-3"/>
          <w:sz w:val="20"/>
          <w:szCs w:val="20"/>
          <w:lang w:eastAsia="en-US"/>
        </w:rPr>
        <w:t>(XXXXXX) JEFE DE LA DEPENDENCIA SOLICITANTE</w:t>
      </w:r>
      <w:r w:rsidRPr="00E476B7">
        <w:rPr>
          <w:rFonts w:ascii="Verdana" w:eastAsia="Calibri" w:hAnsi="Verdana" w:cs="Arial"/>
          <w:b/>
          <w:color w:val="000000" w:themeColor="text1"/>
          <w:spacing w:val="-3"/>
          <w:sz w:val="20"/>
          <w:szCs w:val="20"/>
          <w:lang w:eastAsia="en-US"/>
        </w:rPr>
        <w:t xml:space="preserve"> </w:t>
      </w:r>
    </w:p>
    <w:p w14:paraId="6DD22C6F" w14:textId="6ADFA0BF" w:rsidR="00F659D1" w:rsidRPr="00E476B7" w:rsidRDefault="00067DC5" w:rsidP="00F659D1">
      <w:pPr>
        <w:ind w:left="284"/>
        <w:jc w:val="center"/>
        <w:rPr>
          <w:rFonts w:ascii="Verdana" w:eastAsia="Calibri" w:hAnsi="Verdana" w:cs="Arial"/>
          <w:b/>
          <w:color w:val="000000" w:themeColor="text1"/>
          <w:spacing w:val="-3"/>
          <w:sz w:val="20"/>
          <w:szCs w:val="20"/>
          <w:lang w:eastAsia="en-US"/>
        </w:rPr>
      </w:pPr>
      <w:r w:rsidRPr="00E476B7">
        <w:rPr>
          <w:rFonts w:ascii="Verdana" w:eastAsia="Calibri" w:hAnsi="Verdana" w:cs="Arial"/>
          <w:b/>
          <w:color w:val="000000" w:themeColor="text1"/>
          <w:spacing w:val="-3"/>
          <w:sz w:val="20"/>
          <w:szCs w:val="20"/>
          <w:lang w:eastAsia="en-US"/>
        </w:rPr>
        <w:t xml:space="preserve"> </w:t>
      </w:r>
    </w:p>
    <w:p w14:paraId="32FF940A" w14:textId="2026C270" w:rsidR="00F659D1" w:rsidRPr="00E476B7" w:rsidRDefault="00F659D1" w:rsidP="00F659D1">
      <w:pPr>
        <w:ind w:left="284"/>
        <w:jc w:val="center"/>
        <w:rPr>
          <w:rFonts w:ascii="Verdana" w:eastAsia="Calibri" w:hAnsi="Verdana" w:cs="Arial"/>
          <w:b/>
          <w:color w:val="000000" w:themeColor="text1"/>
          <w:spacing w:val="-3"/>
          <w:sz w:val="20"/>
          <w:szCs w:val="20"/>
          <w:lang w:eastAsia="en-US"/>
        </w:rPr>
      </w:pPr>
    </w:p>
    <w:p w14:paraId="09FE10B1" w14:textId="77777777" w:rsidR="00067DC5" w:rsidRPr="00E476B7" w:rsidRDefault="00067DC5" w:rsidP="00F659D1">
      <w:pPr>
        <w:ind w:left="284"/>
        <w:jc w:val="center"/>
        <w:rPr>
          <w:rFonts w:ascii="Verdana" w:eastAsia="Calibri" w:hAnsi="Verdana" w:cs="Arial"/>
          <w:b/>
          <w:color w:val="000000" w:themeColor="text1"/>
          <w:spacing w:val="-3"/>
          <w:sz w:val="20"/>
          <w:szCs w:val="20"/>
          <w:lang w:eastAsia="en-US"/>
        </w:rPr>
      </w:pPr>
    </w:p>
    <w:p w14:paraId="11DF1070" w14:textId="77777777" w:rsidR="00F659D1" w:rsidRPr="00E476B7" w:rsidRDefault="00F659D1" w:rsidP="00F659D1">
      <w:pPr>
        <w:ind w:left="284"/>
        <w:jc w:val="center"/>
        <w:rPr>
          <w:rFonts w:ascii="Verdana" w:eastAsia="Calibri" w:hAnsi="Verdana" w:cs="Arial"/>
          <w:b/>
          <w:color w:val="000000" w:themeColor="text1"/>
          <w:spacing w:val="-3"/>
          <w:sz w:val="20"/>
          <w:szCs w:val="20"/>
          <w:lang w:eastAsia="en-US"/>
        </w:rPr>
      </w:pPr>
      <w:r w:rsidRPr="00E476B7">
        <w:rPr>
          <w:rFonts w:ascii="Verdana" w:eastAsia="Calibri" w:hAnsi="Verdana" w:cs="Arial"/>
          <w:b/>
          <w:color w:val="000000" w:themeColor="text1"/>
          <w:spacing w:val="-3"/>
          <w:sz w:val="20"/>
          <w:szCs w:val="20"/>
          <w:lang w:eastAsia="en-US"/>
        </w:rPr>
        <w:t>CERTIFICA</w:t>
      </w:r>
    </w:p>
    <w:p w14:paraId="35865322" w14:textId="77777777" w:rsidR="003E3FF5" w:rsidRPr="00E476B7" w:rsidRDefault="003E3FF5" w:rsidP="00F659D1">
      <w:pPr>
        <w:ind w:left="284"/>
        <w:jc w:val="center"/>
        <w:rPr>
          <w:rFonts w:ascii="Verdana" w:eastAsia="Calibri" w:hAnsi="Verdana" w:cs="Arial"/>
          <w:b/>
          <w:color w:val="000000" w:themeColor="text1"/>
          <w:spacing w:val="-3"/>
          <w:sz w:val="20"/>
          <w:szCs w:val="20"/>
          <w:lang w:eastAsia="en-US"/>
        </w:rPr>
      </w:pPr>
    </w:p>
    <w:p w14:paraId="25AC4326" w14:textId="77777777" w:rsidR="00067DC5" w:rsidRPr="00E476B7" w:rsidRDefault="00067DC5" w:rsidP="00E476B7">
      <w:pPr>
        <w:rPr>
          <w:rFonts w:ascii="Verdana" w:eastAsia="Calibri" w:hAnsi="Verdana" w:cs="Arial"/>
          <w:b/>
          <w:color w:val="000000" w:themeColor="text1"/>
          <w:spacing w:val="-3"/>
          <w:sz w:val="20"/>
          <w:szCs w:val="20"/>
          <w:lang w:eastAsia="en-US"/>
        </w:rPr>
      </w:pPr>
    </w:p>
    <w:p w14:paraId="376BD3AF" w14:textId="77777777" w:rsidR="00F659D1" w:rsidRPr="00E476B7" w:rsidRDefault="00F659D1" w:rsidP="00F659D1">
      <w:pPr>
        <w:ind w:left="284"/>
        <w:jc w:val="center"/>
        <w:rPr>
          <w:rFonts w:ascii="Verdana" w:eastAsia="Calibri" w:hAnsi="Verdana" w:cs="Arial"/>
          <w:b/>
          <w:color w:val="000000" w:themeColor="text1"/>
          <w:spacing w:val="-3"/>
          <w:sz w:val="20"/>
          <w:szCs w:val="20"/>
          <w:lang w:eastAsia="en-US"/>
        </w:rPr>
      </w:pPr>
    </w:p>
    <w:p w14:paraId="3EA4AB6E" w14:textId="77777777" w:rsidR="003E3FF5" w:rsidRPr="00E476B7" w:rsidRDefault="003E3FF5" w:rsidP="003E3FF5">
      <w:pPr>
        <w:jc w:val="both"/>
        <w:rPr>
          <w:rFonts w:ascii="Verdana" w:eastAsia="Calibri" w:hAnsi="Verdana" w:cs="Arial"/>
          <w:color w:val="000000" w:themeColor="text1"/>
          <w:spacing w:val="-3"/>
          <w:sz w:val="20"/>
          <w:szCs w:val="20"/>
          <w:lang w:eastAsia="en-US"/>
        </w:rPr>
      </w:pPr>
      <w:r w:rsidRPr="00E476B7">
        <w:rPr>
          <w:rFonts w:ascii="Verdana" w:hAnsi="Verdana"/>
          <w:color w:val="000000" w:themeColor="text1"/>
          <w:sz w:val="20"/>
          <w:szCs w:val="20"/>
        </w:rPr>
        <w:t xml:space="preserve">Que fueron verificadas las condiciones de idoneidad y experiencia de xxxxxxxxxxxxxxxxxxxxxxx (NOMBRE DEL CONTRATISTA), identificado (a) con Cédula de Ciudadanía No. </w:t>
      </w:r>
      <w:r w:rsidRPr="00E476B7">
        <w:rPr>
          <w:rFonts w:ascii="Verdana" w:hAnsi="Verdana" w:cs="Microsoft Sans Serif"/>
          <w:color w:val="000000" w:themeColor="text1"/>
          <w:sz w:val="20"/>
          <w:szCs w:val="20"/>
        </w:rPr>
        <w:t>xxxxxxxxxxx</w:t>
      </w:r>
      <w:r w:rsidRPr="00E476B7">
        <w:rPr>
          <w:rFonts w:ascii="Verdana" w:hAnsi="Verdana"/>
          <w:color w:val="000000" w:themeColor="text1"/>
          <w:sz w:val="20"/>
          <w:szCs w:val="20"/>
        </w:rPr>
        <w:t xml:space="preserve">, según consta en el Formato </w:t>
      </w:r>
      <w:r w:rsidRPr="00E476B7">
        <w:rPr>
          <w:rFonts w:ascii="Verdana" w:eastAsia="Calibri" w:hAnsi="Verdana" w:cs="Arial"/>
          <w:color w:val="000000" w:themeColor="text1"/>
          <w:spacing w:val="-3"/>
          <w:sz w:val="20"/>
          <w:szCs w:val="20"/>
          <w:lang w:eastAsia="en-US"/>
        </w:rPr>
        <w:t>único de hoja de vida de la Función Pública suministrado</w:t>
      </w:r>
      <w:r w:rsidRPr="00E476B7">
        <w:rPr>
          <w:rFonts w:ascii="Verdana" w:eastAsia="Calibri" w:hAnsi="Verdana" w:cs="Arial"/>
          <w:color w:val="000000" w:themeColor="text1"/>
          <w:spacing w:val="-3"/>
          <w:sz w:val="20"/>
          <w:szCs w:val="20"/>
        </w:rPr>
        <w:t xml:space="preserve">, </w:t>
      </w:r>
      <w:r w:rsidRPr="00E476B7">
        <w:rPr>
          <w:rFonts w:ascii="Verdana" w:eastAsia="Calibri" w:hAnsi="Verdana" w:cs="Arial"/>
          <w:color w:val="000000" w:themeColor="text1"/>
          <w:spacing w:val="-3"/>
          <w:sz w:val="20"/>
          <w:szCs w:val="20"/>
          <w:lang w:eastAsia="en-US"/>
        </w:rPr>
        <w:t>y la documentación soporte allegada con</w:t>
      </w:r>
      <w:r w:rsidRPr="00E476B7">
        <w:rPr>
          <w:rFonts w:ascii="Verdana" w:eastAsia="Calibri" w:hAnsi="Verdana" w:cs="Arial"/>
          <w:color w:val="000000" w:themeColor="text1"/>
          <w:spacing w:val="-3"/>
          <w:sz w:val="20"/>
          <w:szCs w:val="20"/>
        </w:rPr>
        <w:t xml:space="preserve"> el mismo, en lo que se </w:t>
      </w:r>
      <w:r w:rsidRPr="00E476B7">
        <w:rPr>
          <w:rFonts w:ascii="Verdana" w:eastAsia="Calibri" w:hAnsi="Verdana" w:cs="Arial"/>
          <w:color w:val="000000" w:themeColor="text1"/>
          <w:spacing w:val="-3"/>
          <w:sz w:val="20"/>
          <w:szCs w:val="20"/>
          <w:lang w:eastAsia="en-US"/>
        </w:rPr>
        <w:t xml:space="preserve">evidencia la conformidad de la información en ella consignada , CUMPLIENDO con el perfil establecido en el estudio previo para suscribir el contrato con el siguiente objeto: </w:t>
      </w:r>
      <w:r w:rsidRPr="00E476B7">
        <w:rPr>
          <w:rFonts w:ascii="Verdana" w:eastAsia="Calibri" w:hAnsi="Verdana" w:cs="Arial"/>
          <w:i/>
          <w:color w:val="000000" w:themeColor="text1"/>
          <w:spacing w:val="-3"/>
          <w:sz w:val="20"/>
          <w:szCs w:val="20"/>
          <w:lang w:eastAsia="en-US"/>
        </w:rPr>
        <w:t>“</w:t>
      </w:r>
      <w:r w:rsidRPr="00E476B7">
        <w:rPr>
          <w:rFonts w:ascii="Verdana" w:hAnsi="Verdana"/>
          <w:i/>
          <w:color w:val="000000" w:themeColor="text1"/>
          <w:sz w:val="20"/>
          <w:szCs w:val="20"/>
        </w:rPr>
        <w:t>XXXXXXXXXXXXXXXXXXXXXXXXXXXXXXXXXXXXXXXXXXXXXXXXXXX</w:t>
      </w:r>
      <w:r w:rsidRPr="00E476B7">
        <w:rPr>
          <w:rFonts w:ascii="Verdana" w:eastAsia="Calibri" w:hAnsi="Verdana" w:cs="Arial"/>
          <w:i/>
          <w:color w:val="000000" w:themeColor="text1"/>
          <w:spacing w:val="-3"/>
          <w:sz w:val="20"/>
          <w:szCs w:val="20"/>
          <w:lang w:eastAsia="en-US"/>
        </w:rPr>
        <w:t>”.</w:t>
      </w:r>
      <w:r w:rsidRPr="00E476B7">
        <w:rPr>
          <w:rFonts w:ascii="Verdana" w:eastAsia="Calibri" w:hAnsi="Verdana" w:cs="Arial"/>
          <w:color w:val="000000" w:themeColor="text1"/>
          <w:spacing w:val="-3"/>
          <w:sz w:val="20"/>
          <w:szCs w:val="20"/>
          <w:lang w:eastAsia="en-US"/>
        </w:rPr>
        <w:t>.</w:t>
      </w:r>
    </w:p>
    <w:p w14:paraId="4E51600B" w14:textId="77777777" w:rsidR="003E3FF5" w:rsidRPr="00E476B7" w:rsidRDefault="003E3FF5" w:rsidP="003E3FF5">
      <w:pPr>
        <w:jc w:val="both"/>
        <w:rPr>
          <w:rFonts w:ascii="Verdana" w:eastAsia="Calibri" w:hAnsi="Verdana" w:cs="Arial"/>
          <w:color w:val="000000" w:themeColor="text1"/>
          <w:spacing w:val="-3"/>
          <w:sz w:val="20"/>
          <w:szCs w:val="20"/>
          <w:lang w:eastAsia="en-US"/>
        </w:rPr>
      </w:pPr>
    </w:p>
    <w:p w14:paraId="22DE71F8" w14:textId="4C1EFC9B" w:rsidR="003E3FF5" w:rsidRPr="00E476B7" w:rsidRDefault="003E3FF5" w:rsidP="003E3FF5">
      <w:pPr>
        <w:pStyle w:val="Default"/>
        <w:jc w:val="both"/>
        <w:rPr>
          <w:rFonts w:ascii="Verdana" w:hAnsi="Verdana"/>
          <w:color w:val="000000" w:themeColor="text1"/>
          <w:sz w:val="20"/>
          <w:szCs w:val="20"/>
        </w:rPr>
      </w:pPr>
      <w:r w:rsidRPr="00E476B7">
        <w:rPr>
          <w:rFonts w:ascii="Verdana" w:hAnsi="Verdana"/>
          <w:color w:val="000000" w:themeColor="text1"/>
          <w:sz w:val="20"/>
          <w:szCs w:val="20"/>
        </w:rPr>
        <w:t xml:space="preserve">Que, en virtud de lo anterior, se concluye que XXXXXXXXXXXXXXXXXXX,  (NOMBRE DEL CONTRATISTA),  cuenta con la idoneidad y experiencia requerida para desarrollar las actividades relacionadas con el objeto contractual, por tal razón, de conformidad con lo dispuesto en el artículo 2.2.1.2.1.4.9 del Decreto 1082 de 2015, no es necesario que el Ministerio de </w:t>
      </w:r>
      <w:r w:rsidR="00694FB3" w:rsidRPr="00E476B7">
        <w:rPr>
          <w:rFonts w:ascii="Verdana" w:hAnsi="Verdana"/>
          <w:color w:val="000000" w:themeColor="text1"/>
          <w:sz w:val="20"/>
          <w:szCs w:val="20"/>
        </w:rPr>
        <w:t>Comercio, Industria y Turismo</w:t>
      </w:r>
      <w:r w:rsidR="00461DEC" w:rsidRPr="00E476B7">
        <w:rPr>
          <w:rFonts w:ascii="Verdana" w:hAnsi="Verdana"/>
          <w:color w:val="000000" w:themeColor="text1"/>
          <w:sz w:val="20"/>
          <w:szCs w:val="20"/>
        </w:rPr>
        <w:t>, obtenga varias ofertas</w:t>
      </w:r>
      <w:r w:rsidRPr="00E476B7">
        <w:rPr>
          <w:rFonts w:ascii="Verdana" w:hAnsi="Verdana"/>
          <w:color w:val="000000" w:themeColor="text1"/>
          <w:sz w:val="20"/>
          <w:szCs w:val="20"/>
        </w:rPr>
        <w:t>.</w:t>
      </w:r>
    </w:p>
    <w:p w14:paraId="4AC7071E" w14:textId="77777777" w:rsidR="003E3FF5" w:rsidRPr="00E476B7" w:rsidRDefault="003E3FF5" w:rsidP="003E3FF5">
      <w:pPr>
        <w:rPr>
          <w:rFonts w:ascii="Verdana" w:eastAsia="Calibri" w:hAnsi="Verdana" w:cs="Arial"/>
          <w:color w:val="000000" w:themeColor="text1"/>
          <w:spacing w:val="-3"/>
          <w:sz w:val="20"/>
          <w:szCs w:val="20"/>
          <w:lang w:eastAsia="en-US"/>
        </w:rPr>
      </w:pPr>
    </w:p>
    <w:p w14:paraId="5068E370" w14:textId="5C98C246" w:rsidR="003E3FF5" w:rsidRPr="00E476B7" w:rsidRDefault="003E3FF5" w:rsidP="009173C3">
      <w:pPr>
        <w:rPr>
          <w:rFonts w:ascii="Verdana" w:eastAsia="Calibri" w:hAnsi="Verdana" w:cs="Arial"/>
          <w:color w:val="000000" w:themeColor="text1"/>
          <w:spacing w:val="-3"/>
          <w:sz w:val="20"/>
          <w:szCs w:val="20"/>
          <w:lang w:eastAsia="en-US"/>
        </w:rPr>
      </w:pPr>
    </w:p>
    <w:p w14:paraId="6B61DD7B" w14:textId="77777777" w:rsidR="00067DC5" w:rsidRPr="00E476B7" w:rsidRDefault="00067DC5" w:rsidP="009173C3">
      <w:pPr>
        <w:rPr>
          <w:rFonts w:ascii="Verdana" w:eastAsia="Calibri" w:hAnsi="Verdana" w:cs="Arial"/>
          <w:color w:val="000000" w:themeColor="text1"/>
          <w:spacing w:val="-3"/>
          <w:sz w:val="20"/>
          <w:szCs w:val="20"/>
          <w:lang w:eastAsia="en-US"/>
        </w:rPr>
      </w:pPr>
    </w:p>
    <w:p w14:paraId="62EA1BD9" w14:textId="77777777" w:rsidR="00194C27" w:rsidRPr="00E476B7" w:rsidRDefault="00194C27" w:rsidP="00A96A23">
      <w:pPr>
        <w:tabs>
          <w:tab w:val="center" w:pos="4419"/>
          <w:tab w:val="right" w:pos="8838"/>
        </w:tabs>
        <w:jc w:val="both"/>
        <w:rPr>
          <w:rFonts w:ascii="Verdana" w:eastAsia="Calibri" w:hAnsi="Verdana" w:cs="Arial"/>
          <w:color w:val="000000" w:themeColor="text1"/>
          <w:spacing w:val="-3"/>
          <w:sz w:val="20"/>
          <w:szCs w:val="20"/>
          <w:lang w:eastAsia="en-US"/>
        </w:rPr>
      </w:pPr>
      <w:r w:rsidRPr="00E476B7">
        <w:rPr>
          <w:rFonts w:ascii="Verdana" w:eastAsia="Calibri" w:hAnsi="Verdana" w:cs="Arial"/>
          <w:color w:val="000000" w:themeColor="text1"/>
          <w:spacing w:val="-3"/>
          <w:sz w:val="20"/>
          <w:szCs w:val="20"/>
          <w:lang w:eastAsia="en-US"/>
        </w:rPr>
        <w:t xml:space="preserve">Dada en Bogotá D.C., </w:t>
      </w:r>
      <w:r w:rsidR="009173C3" w:rsidRPr="00E476B7">
        <w:rPr>
          <w:rFonts w:ascii="Verdana" w:eastAsia="Calibri" w:hAnsi="Verdana" w:cs="Arial"/>
          <w:color w:val="000000" w:themeColor="text1"/>
          <w:spacing w:val="-3"/>
          <w:sz w:val="20"/>
          <w:szCs w:val="20"/>
          <w:lang w:eastAsia="en-US"/>
        </w:rPr>
        <w:t xml:space="preserve">a los </w:t>
      </w:r>
    </w:p>
    <w:p w14:paraId="4A3B3DB5" w14:textId="77777777" w:rsidR="00F659D1" w:rsidRPr="00E476B7" w:rsidRDefault="00F659D1" w:rsidP="009173C3">
      <w:pPr>
        <w:jc w:val="both"/>
        <w:rPr>
          <w:rFonts w:ascii="Verdana" w:eastAsia="Calibri" w:hAnsi="Verdana" w:cs="Arial"/>
          <w:color w:val="000000" w:themeColor="text1"/>
          <w:spacing w:val="-3"/>
          <w:sz w:val="20"/>
          <w:szCs w:val="20"/>
          <w:lang w:eastAsia="en-US"/>
        </w:rPr>
      </w:pPr>
    </w:p>
    <w:p w14:paraId="0F72394E" w14:textId="77777777" w:rsidR="00067DC5" w:rsidRPr="00E476B7" w:rsidRDefault="00FB2D8E" w:rsidP="00F659D1">
      <w:pPr>
        <w:ind w:left="284"/>
        <w:jc w:val="both"/>
        <w:rPr>
          <w:rFonts w:ascii="Verdana" w:eastAsia="Calibri" w:hAnsi="Verdana" w:cs="Arial"/>
          <w:noProof/>
          <w:color w:val="000000" w:themeColor="text1"/>
          <w:spacing w:val="-3"/>
          <w:sz w:val="20"/>
          <w:szCs w:val="20"/>
          <w:lang w:val="es-CO" w:eastAsia="es-CO"/>
        </w:rPr>
      </w:pPr>
      <w:r w:rsidRPr="00E476B7">
        <w:rPr>
          <w:rFonts w:ascii="Verdana" w:eastAsia="Calibri" w:hAnsi="Verdana" w:cs="Arial"/>
          <w:noProof/>
          <w:color w:val="000000" w:themeColor="text1"/>
          <w:spacing w:val="-3"/>
          <w:sz w:val="20"/>
          <w:szCs w:val="20"/>
          <w:lang w:val="es-CO" w:eastAsia="es-CO"/>
        </w:rPr>
        <w:tab/>
      </w:r>
      <w:r w:rsidRPr="00E476B7">
        <w:rPr>
          <w:rFonts w:ascii="Verdana" w:eastAsia="Calibri" w:hAnsi="Verdana" w:cs="Arial"/>
          <w:noProof/>
          <w:color w:val="000000" w:themeColor="text1"/>
          <w:spacing w:val="-3"/>
          <w:sz w:val="20"/>
          <w:szCs w:val="20"/>
          <w:lang w:val="es-CO" w:eastAsia="es-CO"/>
        </w:rPr>
        <w:tab/>
      </w:r>
      <w:r w:rsidRPr="00E476B7">
        <w:rPr>
          <w:rFonts w:ascii="Verdana" w:eastAsia="Calibri" w:hAnsi="Verdana" w:cs="Arial"/>
          <w:noProof/>
          <w:color w:val="000000" w:themeColor="text1"/>
          <w:spacing w:val="-3"/>
          <w:sz w:val="20"/>
          <w:szCs w:val="20"/>
          <w:lang w:val="es-CO" w:eastAsia="es-CO"/>
        </w:rPr>
        <w:tab/>
      </w:r>
      <w:r w:rsidRPr="00E476B7">
        <w:rPr>
          <w:rFonts w:ascii="Verdana" w:eastAsia="Calibri" w:hAnsi="Verdana" w:cs="Arial"/>
          <w:noProof/>
          <w:color w:val="000000" w:themeColor="text1"/>
          <w:spacing w:val="-3"/>
          <w:sz w:val="20"/>
          <w:szCs w:val="20"/>
          <w:lang w:val="es-CO" w:eastAsia="es-CO"/>
        </w:rPr>
        <w:tab/>
      </w:r>
      <w:r w:rsidRPr="00E476B7">
        <w:rPr>
          <w:rFonts w:ascii="Verdana" w:eastAsia="Calibri" w:hAnsi="Verdana" w:cs="Arial"/>
          <w:noProof/>
          <w:color w:val="000000" w:themeColor="text1"/>
          <w:spacing w:val="-3"/>
          <w:sz w:val="20"/>
          <w:szCs w:val="20"/>
          <w:lang w:val="es-CO" w:eastAsia="es-CO"/>
        </w:rPr>
        <w:tab/>
      </w:r>
    </w:p>
    <w:p w14:paraId="10327612" w14:textId="77777777" w:rsidR="00067DC5" w:rsidRPr="00E476B7" w:rsidRDefault="00067DC5" w:rsidP="00F659D1">
      <w:pPr>
        <w:ind w:left="284"/>
        <w:jc w:val="both"/>
        <w:rPr>
          <w:rFonts w:ascii="Verdana" w:eastAsia="Calibri" w:hAnsi="Verdana" w:cs="Arial"/>
          <w:noProof/>
          <w:color w:val="000000" w:themeColor="text1"/>
          <w:spacing w:val="-3"/>
          <w:sz w:val="20"/>
          <w:szCs w:val="20"/>
          <w:lang w:val="es-CO" w:eastAsia="es-CO"/>
        </w:rPr>
      </w:pPr>
    </w:p>
    <w:p w14:paraId="5DBB157B" w14:textId="2C0D2ADF" w:rsidR="00F659D1" w:rsidRPr="00E476B7" w:rsidRDefault="00FB2D8E" w:rsidP="00F659D1">
      <w:pPr>
        <w:ind w:left="284"/>
        <w:jc w:val="both"/>
        <w:rPr>
          <w:rFonts w:ascii="Verdana" w:eastAsia="Calibri" w:hAnsi="Verdana" w:cs="Arial"/>
          <w:color w:val="000000" w:themeColor="text1"/>
          <w:spacing w:val="-3"/>
          <w:sz w:val="20"/>
          <w:szCs w:val="20"/>
          <w:lang w:eastAsia="en-US"/>
        </w:rPr>
      </w:pPr>
      <w:r w:rsidRPr="00E476B7">
        <w:rPr>
          <w:rFonts w:ascii="Verdana" w:eastAsia="Calibri" w:hAnsi="Verdana" w:cs="Arial"/>
          <w:noProof/>
          <w:color w:val="000000" w:themeColor="text1"/>
          <w:spacing w:val="-3"/>
          <w:sz w:val="20"/>
          <w:szCs w:val="20"/>
          <w:lang w:val="es-CO" w:eastAsia="es-CO"/>
        </w:rPr>
        <w:tab/>
      </w:r>
    </w:p>
    <w:p w14:paraId="6D33E985" w14:textId="77777777" w:rsidR="00F659D1" w:rsidRPr="00E476B7" w:rsidRDefault="00F659D1" w:rsidP="00F659D1">
      <w:pPr>
        <w:ind w:left="284"/>
        <w:jc w:val="center"/>
        <w:rPr>
          <w:rFonts w:ascii="Verdana" w:eastAsia="Calibri" w:hAnsi="Verdana" w:cs="Arial"/>
          <w:b/>
          <w:color w:val="000000" w:themeColor="text1"/>
          <w:spacing w:val="-3"/>
          <w:sz w:val="20"/>
          <w:szCs w:val="20"/>
          <w:lang w:eastAsia="en-US"/>
        </w:rPr>
      </w:pPr>
    </w:p>
    <w:p w14:paraId="7B928B59" w14:textId="77777777" w:rsidR="00F659D1" w:rsidRPr="00E476B7" w:rsidRDefault="00E913FF" w:rsidP="00F659D1">
      <w:pPr>
        <w:jc w:val="center"/>
        <w:rPr>
          <w:rFonts w:ascii="Verdana" w:eastAsia="Calibri" w:hAnsi="Verdana" w:cs="Arial"/>
          <w:b/>
          <w:color w:val="000000" w:themeColor="text1"/>
          <w:spacing w:val="-3"/>
          <w:sz w:val="20"/>
          <w:szCs w:val="20"/>
          <w:lang w:eastAsia="en-US"/>
        </w:rPr>
      </w:pPr>
      <w:r w:rsidRPr="00E476B7">
        <w:rPr>
          <w:rFonts w:ascii="Verdana" w:eastAsia="Calibri" w:hAnsi="Verdana" w:cs="Arial"/>
          <w:b/>
          <w:color w:val="000000" w:themeColor="text1"/>
          <w:spacing w:val="-3"/>
          <w:sz w:val="20"/>
          <w:szCs w:val="20"/>
          <w:lang w:eastAsia="en-US"/>
        </w:rPr>
        <w:t>(NOMBRE DEL JEFE)XXXXXXXXXXXXXXXXXX</w:t>
      </w:r>
    </w:p>
    <w:p w14:paraId="3FF8D53C" w14:textId="77777777" w:rsidR="00F659D1" w:rsidRPr="00E476B7" w:rsidRDefault="00E913FF" w:rsidP="00F659D1">
      <w:pPr>
        <w:ind w:left="284"/>
        <w:jc w:val="center"/>
        <w:rPr>
          <w:rFonts w:ascii="Verdana" w:eastAsia="Calibri" w:hAnsi="Verdana" w:cs="Arial"/>
          <w:b/>
          <w:color w:val="000000" w:themeColor="text1"/>
          <w:spacing w:val="-3"/>
          <w:sz w:val="20"/>
          <w:szCs w:val="20"/>
          <w:lang w:eastAsia="en-US"/>
        </w:rPr>
      </w:pPr>
      <w:r w:rsidRPr="00E476B7">
        <w:rPr>
          <w:rFonts w:ascii="Verdana" w:eastAsia="Calibri" w:hAnsi="Verdana" w:cs="Arial"/>
          <w:b/>
          <w:color w:val="000000" w:themeColor="text1"/>
          <w:spacing w:val="-3"/>
          <w:sz w:val="20"/>
          <w:szCs w:val="20"/>
          <w:lang w:eastAsia="en-US"/>
        </w:rPr>
        <w:t>(CARGO DEL JEFE) XXXXXXXXXXXXXXXXXXXX</w:t>
      </w:r>
    </w:p>
    <w:p w14:paraId="48193B09" w14:textId="77777777" w:rsidR="00AD2743" w:rsidRPr="00E476B7" w:rsidRDefault="00AD2743" w:rsidP="00656CBE">
      <w:pPr>
        <w:jc w:val="both"/>
        <w:rPr>
          <w:rFonts w:ascii="Verdana" w:hAnsi="Verdana"/>
          <w:color w:val="000000" w:themeColor="text1"/>
          <w:sz w:val="20"/>
          <w:szCs w:val="20"/>
          <w:lang w:val="es-CO"/>
        </w:rPr>
      </w:pPr>
    </w:p>
    <w:p w14:paraId="0AFA92C0" w14:textId="77777777" w:rsidR="009173C3" w:rsidRPr="00E476B7" w:rsidRDefault="009173C3" w:rsidP="00656CBE">
      <w:pPr>
        <w:jc w:val="both"/>
        <w:rPr>
          <w:rFonts w:ascii="Verdana" w:hAnsi="Verdana"/>
          <w:color w:val="000000" w:themeColor="text1"/>
          <w:sz w:val="20"/>
          <w:szCs w:val="20"/>
          <w:lang w:val="es-CO"/>
        </w:rPr>
      </w:pPr>
    </w:p>
    <w:p w14:paraId="49DC985B" w14:textId="77777777" w:rsidR="009173C3" w:rsidRPr="00E476B7" w:rsidRDefault="009173C3" w:rsidP="00656CBE">
      <w:pPr>
        <w:jc w:val="both"/>
        <w:rPr>
          <w:rFonts w:ascii="Verdana" w:hAnsi="Verdana"/>
          <w:color w:val="000000" w:themeColor="text1"/>
          <w:sz w:val="20"/>
          <w:szCs w:val="20"/>
          <w:lang w:val="es-CO"/>
        </w:rPr>
      </w:pPr>
    </w:p>
    <w:p w14:paraId="2ECDB546" w14:textId="77777777" w:rsidR="009173C3" w:rsidRPr="00E476B7" w:rsidRDefault="009173C3" w:rsidP="00656CBE">
      <w:pPr>
        <w:jc w:val="both"/>
        <w:rPr>
          <w:rFonts w:ascii="Verdana" w:hAnsi="Verdana"/>
          <w:color w:val="000000" w:themeColor="text1"/>
          <w:sz w:val="20"/>
          <w:szCs w:val="20"/>
          <w:lang w:val="es-CO"/>
        </w:rPr>
      </w:pPr>
      <w:r w:rsidRPr="00E476B7">
        <w:rPr>
          <w:rFonts w:ascii="Verdana" w:hAnsi="Verdana"/>
          <w:color w:val="000000" w:themeColor="text1"/>
          <w:sz w:val="20"/>
          <w:szCs w:val="20"/>
          <w:lang w:val="es-CO"/>
        </w:rPr>
        <w:t xml:space="preserve">Elaboró: </w:t>
      </w:r>
      <w:r w:rsidR="003E3FF5" w:rsidRPr="00E476B7">
        <w:rPr>
          <w:rFonts w:ascii="Verdana" w:hAnsi="Verdana"/>
          <w:color w:val="000000" w:themeColor="text1"/>
          <w:sz w:val="20"/>
          <w:szCs w:val="20"/>
          <w:lang w:val="es-CO"/>
        </w:rPr>
        <w:t>XXXXXXXXXX</w:t>
      </w:r>
    </w:p>
    <w:sectPr w:rsidR="009173C3" w:rsidRPr="00E476B7" w:rsidSect="00122FE6">
      <w:headerReference w:type="even" r:id="rId11"/>
      <w:headerReference w:type="default" r:id="rId12"/>
      <w:footerReference w:type="even" r:id="rId13"/>
      <w:footerReference w:type="default" r:id="rId14"/>
      <w:headerReference w:type="first" r:id="rId15"/>
      <w:footerReference w:type="first" r:id="rId16"/>
      <w:pgSz w:w="12240" w:h="15840"/>
      <w:pgMar w:top="1811" w:right="1418" w:bottom="1418"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1661" w14:textId="77777777" w:rsidR="00155E36" w:rsidRDefault="00155E36" w:rsidP="00ED3CDB">
      <w:r>
        <w:separator/>
      </w:r>
    </w:p>
  </w:endnote>
  <w:endnote w:type="continuationSeparator" w:id="0">
    <w:p w14:paraId="3F31B2C8" w14:textId="77777777" w:rsidR="00155E36" w:rsidRDefault="00155E36" w:rsidP="00ED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1AFA" w14:textId="77777777" w:rsidR="007D6AA4" w:rsidRDefault="007D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C8BA" w14:textId="77777777" w:rsidR="007D6AA4" w:rsidRPr="00666AB9" w:rsidRDefault="007D6AA4" w:rsidP="007D6AA4">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7F7B4708" w14:textId="77777777" w:rsidR="007D6AA4" w:rsidRPr="00666AB9" w:rsidRDefault="007D6AA4" w:rsidP="007D6AA4">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546993C" w14:textId="666E7929" w:rsidR="00122FE6" w:rsidRPr="00E476B7" w:rsidRDefault="00067DC5" w:rsidP="00067DC5">
    <w:pPr>
      <w:pStyle w:val="Footer"/>
      <w:rPr>
        <w:rFonts w:ascii="Verdana" w:hAnsi="Verdana"/>
        <w:sz w:val="16"/>
        <w:szCs w:val="16"/>
      </w:rPr>
    </w:pPr>
    <w:r w:rsidRPr="00E476B7">
      <w:rPr>
        <w:rFonts w:ascii="Verdana" w:hAnsi="Verdana"/>
        <w:sz w:val="16"/>
        <w:szCs w:val="16"/>
      </w:rPr>
      <w:t xml:space="preserve"> </w:t>
    </w:r>
    <w:r w:rsidRPr="00E476B7">
      <w:rPr>
        <w:rFonts w:ascii="Verdana" w:hAnsi="Verdana"/>
        <w:sz w:val="16"/>
        <w:szCs w:val="16"/>
      </w:rPr>
      <w:tab/>
    </w:r>
    <w:r w:rsidRPr="00E476B7">
      <w:rPr>
        <w:rFonts w:ascii="Verdana" w:hAnsi="Verdana"/>
        <w:sz w:val="16"/>
        <w:szCs w:val="16"/>
      </w:rPr>
      <w:tab/>
    </w:r>
    <w:r w:rsidRPr="00E476B7">
      <w:rPr>
        <w:rFonts w:ascii="Verdana" w:hAnsi="Verdana"/>
        <w:sz w:val="16"/>
        <w:szCs w:val="16"/>
        <w:lang w:val="es-ES"/>
      </w:rPr>
      <w:t>Pág</w:t>
    </w:r>
    <w:r w:rsidR="008444E4">
      <w:rPr>
        <w:rFonts w:ascii="Verdana" w:hAnsi="Verdana"/>
        <w:sz w:val="16"/>
        <w:szCs w:val="16"/>
        <w:lang w:val="es-ES"/>
      </w:rPr>
      <w:t>.</w:t>
    </w:r>
    <w:r w:rsidRPr="00E476B7">
      <w:rPr>
        <w:rFonts w:ascii="Verdana" w:hAnsi="Verdana"/>
        <w:sz w:val="16"/>
        <w:szCs w:val="16"/>
        <w:lang w:val="es-ES"/>
      </w:rPr>
      <w:t xml:space="preserve"> </w:t>
    </w:r>
    <w:r w:rsidRPr="00E476B7">
      <w:rPr>
        <w:rFonts w:ascii="Verdana" w:hAnsi="Verdana"/>
        <w:b/>
        <w:bCs/>
        <w:sz w:val="16"/>
        <w:szCs w:val="16"/>
      </w:rPr>
      <w:fldChar w:fldCharType="begin"/>
    </w:r>
    <w:r w:rsidRPr="00E476B7">
      <w:rPr>
        <w:rFonts w:ascii="Verdana" w:hAnsi="Verdana"/>
        <w:b/>
        <w:bCs/>
        <w:sz w:val="16"/>
        <w:szCs w:val="16"/>
      </w:rPr>
      <w:instrText>PAGE  \* Arabic  \* MERGEFORMAT</w:instrText>
    </w:r>
    <w:r w:rsidRPr="00E476B7">
      <w:rPr>
        <w:rFonts w:ascii="Verdana" w:hAnsi="Verdana"/>
        <w:b/>
        <w:bCs/>
        <w:sz w:val="16"/>
        <w:szCs w:val="16"/>
      </w:rPr>
      <w:fldChar w:fldCharType="separate"/>
    </w:r>
    <w:r w:rsidR="00E476B7" w:rsidRPr="00E476B7">
      <w:rPr>
        <w:rFonts w:ascii="Verdana" w:hAnsi="Verdana"/>
        <w:b/>
        <w:bCs/>
        <w:noProof/>
        <w:sz w:val="16"/>
        <w:szCs w:val="16"/>
        <w:lang w:val="es-ES"/>
      </w:rPr>
      <w:t>1</w:t>
    </w:r>
    <w:r w:rsidRPr="00E476B7">
      <w:rPr>
        <w:rFonts w:ascii="Verdana" w:hAnsi="Verdana"/>
        <w:b/>
        <w:bCs/>
        <w:sz w:val="16"/>
        <w:szCs w:val="16"/>
      </w:rPr>
      <w:fldChar w:fldCharType="end"/>
    </w:r>
    <w:r w:rsidRPr="00E476B7">
      <w:rPr>
        <w:rFonts w:ascii="Verdana" w:hAnsi="Verdana"/>
        <w:sz w:val="16"/>
        <w:szCs w:val="16"/>
        <w:lang w:val="es-ES"/>
      </w:rPr>
      <w:t xml:space="preserve"> de </w:t>
    </w:r>
    <w:r w:rsidRPr="00E476B7">
      <w:rPr>
        <w:rFonts w:ascii="Verdana" w:hAnsi="Verdana"/>
        <w:b/>
        <w:bCs/>
        <w:sz w:val="16"/>
        <w:szCs w:val="16"/>
      </w:rPr>
      <w:fldChar w:fldCharType="begin"/>
    </w:r>
    <w:r w:rsidRPr="00E476B7">
      <w:rPr>
        <w:rFonts w:ascii="Verdana" w:hAnsi="Verdana"/>
        <w:b/>
        <w:bCs/>
        <w:sz w:val="16"/>
        <w:szCs w:val="16"/>
      </w:rPr>
      <w:instrText>NUMPAGES  \* Arabic  \* MERGEFORMAT</w:instrText>
    </w:r>
    <w:r w:rsidRPr="00E476B7">
      <w:rPr>
        <w:rFonts w:ascii="Verdana" w:hAnsi="Verdana"/>
        <w:b/>
        <w:bCs/>
        <w:sz w:val="16"/>
        <w:szCs w:val="16"/>
      </w:rPr>
      <w:fldChar w:fldCharType="separate"/>
    </w:r>
    <w:r w:rsidR="00E476B7" w:rsidRPr="00E476B7">
      <w:rPr>
        <w:rFonts w:ascii="Verdana" w:hAnsi="Verdana"/>
        <w:b/>
        <w:bCs/>
        <w:noProof/>
        <w:sz w:val="16"/>
        <w:szCs w:val="16"/>
        <w:lang w:val="es-ES"/>
      </w:rPr>
      <w:t>1</w:t>
    </w:r>
    <w:r w:rsidRPr="00E476B7">
      <w:rPr>
        <w:rFonts w:ascii="Verdana" w:hAnsi="Verdana"/>
        <w:b/>
        <w:bCs/>
        <w:sz w:val="16"/>
        <w:szCs w:val="16"/>
      </w:rPr>
      <w:fldChar w:fldCharType="end"/>
    </w:r>
    <w:r w:rsidR="00AF4114" w:rsidRPr="00E476B7">
      <w:rPr>
        <w:rFonts w:ascii="Verdana" w:hAnsi="Verdana"/>
        <w:sz w:val="16"/>
        <w:szCs w:val="16"/>
      </w:rPr>
      <w:t xml:space="preserve">                                                                     </w:t>
    </w:r>
    <w:r w:rsidR="00D91F86" w:rsidRPr="00E476B7">
      <w:rPr>
        <w:rFonts w:ascii="Verdana" w:hAnsi="Verdana"/>
        <w:sz w:val="16"/>
        <w:szCs w:val="16"/>
      </w:rPr>
      <w:t xml:space="preserve">                        </w:t>
    </w:r>
    <w:r w:rsidR="00B514A8" w:rsidRPr="00E476B7">
      <w:rPr>
        <w:rFonts w:ascii="Verdana" w:hAnsi="Verdana"/>
        <w:sz w:val="16"/>
        <w:szCs w:val="16"/>
      </w:rPr>
      <w:t xml:space="preserve">                         </w:t>
    </w:r>
    <w:r w:rsidR="00D91F86" w:rsidRPr="00E476B7">
      <w:rPr>
        <w:rFonts w:ascii="Verdana" w:hAnsi="Verdana"/>
        <w:sz w:val="16"/>
        <w:szCs w:val="16"/>
      </w:rPr>
      <w:t xml:space="preserve">    </w:t>
    </w:r>
    <w:r w:rsidR="00AF4114" w:rsidRPr="00E476B7">
      <w:rPr>
        <w:rFonts w:ascii="Verdana" w:hAnsi="Verdana"/>
        <w:sz w:val="16"/>
        <w:szCs w:val="16"/>
      </w:rPr>
      <w:t xml:space="preserve">   </w:t>
    </w:r>
  </w:p>
  <w:p w14:paraId="7F2A03CA" w14:textId="77777777" w:rsidR="00122FE6" w:rsidRDefault="00122FE6">
    <w:pPr>
      <w:pStyle w:val="Footer"/>
      <w:jc w:val="center"/>
    </w:pPr>
  </w:p>
  <w:p w14:paraId="09E06548" w14:textId="77777777" w:rsidR="00EB3EEA" w:rsidRPr="005E2552" w:rsidRDefault="00EB3EEA" w:rsidP="00945684">
    <w:pPr>
      <w:pStyle w:val="Footer"/>
      <w:tabs>
        <w:tab w:val="left" w:pos="3516"/>
      </w:tabs>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4A47" w14:textId="77777777" w:rsidR="007D6AA4" w:rsidRDefault="007D6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E61C" w14:textId="77777777" w:rsidR="00155E36" w:rsidRDefault="00155E36" w:rsidP="00ED3CDB">
      <w:r>
        <w:separator/>
      </w:r>
    </w:p>
  </w:footnote>
  <w:footnote w:type="continuationSeparator" w:id="0">
    <w:p w14:paraId="5C939B8D" w14:textId="77777777" w:rsidR="00155E36" w:rsidRDefault="00155E36" w:rsidP="00ED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D876" w14:textId="77777777" w:rsidR="007D6AA4" w:rsidRDefault="007D6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375C" w14:textId="77777777" w:rsidR="007D6A64" w:rsidRDefault="00E25B76" w:rsidP="007D6A64">
    <w:pPr>
      <w:pStyle w:val="Header"/>
      <w:tabs>
        <w:tab w:val="clear" w:pos="4419"/>
        <w:tab w:val="clear" w:pos="8838"/>
        <w:tab w:val="left" w:pos="7080"/>
      </w:tabs>
    </w:pPr>
    <w:r>
      <w:t xml:space="preserve">                                 </w:t>
    </w:r>
    <w:r w:rsidR="007D6A64">
      <w:t xml:space="preserve">           </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97"/>
      <w:gridCol w:w="1240"/>
      <w:gridCol w:w="1365"/>
      <w:gridCol w:w="1213"/>
      <w:gridCol w:w="1323"/>
      <w:gridCol w:w="1425"/>
    </w:tblGrid>
    <w:tr w:rsidR="007D6AA4" w:rsidRPr="00666AB9" w14:paraId="7A24D139" w14:textId="77777777" w:rsidTr="007D6AA4">
      <w:trPr>
        <w:trHeight w:val="300"/>
      </w:trPr>
      <w:tc>
        <w:tcPr>
          <w:tcW w:w="2127" w:type="dxa"/>
          <w:vMerge w:val="restart"/>
          <w:vAlign w:val="center"/>
        </w:tcPr>
        <w:p w14:paraId="5A16F46B" w14:textId="77777777" w:rsidR="007D6AA4" w:rsidRPr="00666AB9" w:rsidRDefault="007D6AA4" w:rsidP="007D6AA4">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2FD8292A" wp14:editId="178B4BEF">
                <wp:simplePos x="0" y="0"/>
                <wp:positionH relativeFrom="column">
                  <wp:posOffset>37465</wp:posOffset>
                </wp:positionH>
                <wp:positionV relativeFrom="paragraph">
                  <wp:posOffset>-22225</wp:posOffset>
                </wp:positionV>
                <wp:extent cx="1120140" cy="554990"/>
                <wp:effectExtent l="0" t="0" r="381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20140" cy="554990"/>
                        </a:xfrm>
                        <a:prstGeom prst="rect">
                          <a:avLst/>
                        </a:prstGeom>
                      </pic:spPr>
                    </pic:pic>
                  </a:graphicData>
                </a:graphic>
                <wp14:sizeRelH relativeFrom="page">
                  <wp14:pctWidth>0</wp14:pctWidth>
                </wp14:sizeRelH>
                <wp14:sizeRelV relativeFrom="page">
                  <wp14:pctHeight>0</wp14:pctHeight>
                </wp14:sizeRelV>
              </wp:anchor>
            </w:drawing>
          </w:r>
        </w:p>
      </w:tc>
      <w:tc>
        <w:tcPr>
          <w:tcW w:w="8363" w:type="dxa"/>
          <w:gridSpan w:val="6"/>
          <w:shd w:val="clear" w:color="auto" w:fill="BFBFBF" w:themeFill="background1" w:themeFillShade="BF"/>
          <w:vAlign w:val="center"/>
        </w:tcPr>
        <w:p w14:paraId="3DAB92A0" w14:textId="77777777" w:rsidR="007D6AA4" w:rsidRPr="005A04F3" w:rsidRDefault="007D6AA4" w:rsidP="007D6AA4">
          <w:pPr>
            <w:jc w:val="center"/>
            <w:rPr>
              <w:rFonts w:ascii="Verdana" w:hAnsi="Verdana"/>
              <w:b/>
              <w:bCs/>
            </w:rPr>
          </w:pPr>
          <w:r w:rsidRPr="005A04F3">
            <w:rPr>
              <w:rFonts w:ascii="Verdana" w:eastAsia="Arial" w:hAnsi="Verdana" w:cs="Arial"/>
              <w:b/>
              <w:bCs/>
              <w:color w:val="000000" w:themeColor="text1"/>
              <w:sz w:val="18"/>
              <w:szCs w:val="18"/>
            </w:rPr>
            <w:t>Proceso</w:t>
          </w:r>
          <w:r>
            <w:rPr>
              <w:rFonts w:ascii="Verdana" w:eastAsia="Arial" w:hAnsi="Verdana" w:cs="Arial"/>
              <w:b/>
              <w:bCs/>
              <w:color w:val="000000" w:themeColor="text1"/>
              <w:sz w:val="18"/>
              <w:szCs w:val="18"/>
            </w:rPr>
            <w:t xml:space="preserve">: </w:t>
          </w:r>
          <w:r w:rsidRPr="005A04F3">
            <w:rPr>
              <w:rFonts w:ascii="Verdana" w:eastAsia="Arial" w:hAnsi="Verdana" w:cs="Arial"/>
              <w:b/>
              <w:bCs/>
              <w:color w:val="000000" w:themeColor="text1"/>
              <w:sz w:val="18"/>
              <w:szCs w:val="18"/>
            </w:rPr>
            <w:t>Gestión Recursos</w:t>
          </w:r>
        </w:p>
      </w:tc>
    </w:tr>
    <w:tr w:rsidR="007D6AA4" w:rsidRPr="00666AB9" w14:paraId="5C364707" w14:textId="77777777" w:rsidTr="007D6AA4">
      <w:trPr>
        <w:trHeight w:val="537"/>
      </w:trPr>
      <w:tc>
        <w:tcPr>
          <w:tcW w:w="2127" w:type="dxa"/>
          <w:vMerge/>
        </w:tcPr>
        <w:p w14:paraId="717B7463" w14:textId="77777777" w:rsidR="007D6AA4" w:rsidRPr="00666AB9" w:rsidRDefault="007D6AA4" w:rsidP="007D6AA4">
          <w:pPr>
            <w:rPr>
              <w:rFonts w:ascii="Verdana" w:hAnsi="Verdana"/>
            </w:rPr>
          </w:pPr>
        </w:p>
      </w:tc>
      <w:tc>
        <w:tcPr>
          <w:tcW w:w="8363" w:type="dxa"/>
          <w:gridSpan w:val="6"/>
          <w:shd w:val="clear" w:color="auto" w:fill="FFFFFF" w:themeFill="background1"/>
          <w:vAlign w:val="center"/>
        </w:tcPr>
        <w:p w14:paraId="282CDD65" w14:textId="191E0992" w:rsidR="007D6AA4" w:rsidRPr="00666AB9" w:rsidRDefault="007D6AA4" w:rsidP="007D6AA4">
          <w:pPr>
            <w:jc w:val="center"/>
            <w:rPr>
              <w:rFonts w:ascii="Verdana" w:eastAsia="Arial" w:hAnsi="Verdana" w:cs="Arial"/>
              <w:b/>
              <w:bCs/>
              <w:color w:val="000000" w:themeColor="text1"/>
            </w:rPr>
          </w:pPr>
          <w:r>
            <w:rPr>
              <w:rFonts w:ascii="Verdana" w:eastAsia="Arial" w:hAnsi="Verdana" w:cs="Arial"/>
              <w:b/>
              <w:bCs/>
              <w:color w:val="000000" w:themeColor="text1"/>
            </w:rPr>
            <w:t>CERTIFICADO IDONEIDAD</w:t>
          </w:r>
        </w:p>
      </w:tc>
    </w:tr>
    <w:tr w:rsidR="007D6AA4" w:rsidRPr="00666AB9" w14:paraId="33F3ED02" w14:textId="77777777" w:rsidTr="007D6AA4">
      <w:trPr>
        <w:trHeight w:val="300"/>
      </w:trPr>
      <w:tc>
        <w:tcPr>
          <w:tcW w:w="2127" w:type="dxa"/>
          <w:vMerge/>
        </w:tcPr>
        <w:p w14:paraId="294FC17E" w14:textId="77777777" w:rsidR="007D6AA4" w:rsidRPr="00666AB9" w:rsidRDefault="007D6AA4" w:rsidP="007D6AA4">
          <w:pPr>
            <w:rPr>
              <w:rFonts w:ascii="Verdana" w:hAnsi="Verdana"/>
            </w:rPr>
          </w:pPr>
        </w:p>
      </w:tc>
      <w:tc>
        <w:tcPr>
          <w:tcW w:w="1797" w:type="dxa"/>
          <w:shd w:val="clear" w:color="auto" w:fill="BFBFBF" w:themeFill="background1" w:themeFillShade="BF"/>
          <w:vAlign w:val="center"/>
        </w:tcPr>
        <w:p w14:paraId="73BED277" w14:textId="77777777" w:rsidR="007D6AA4" w:rsidRPr="00666AB9" w:rsidRDefault="007D6AA4" w:rsidP="007D6AA4">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40" w:type="dxa"/>
          <w:shd w:val="clear" w:color="auto" w:fill="FFFFFF" w:themeFill="background1"/>
          <w:vAlign w:val="center"/>
        </w:tcPr>
        <w:p w14:paraId="7A9D1B4F" w14:textId="3B229228" w:rsidR="007D6AA4" w:rsidRPr="00666AB9" w:rsidRDefault="007D6AA4" w:rsidP="007D6AA4">
          <w:pPr>
            <w:rPr>
              <w:rFonts w:ascii="Verdana" w:eastAsia="Arial" w:hAnsi="Verdana" w:cs="Arial"/>
              <w:color w:val="000000" w:themeColor="text1"/>
              <w:sz w:val="16"/>
              <w:szCs w:val="16"/>
            </w:rPr>
          </w:pPr>
          <w:r>
            <w:rPr>
              <w:rFonts w:ascii="Verdana" w:eastAsia="Arial" w:hAnsi="Verdana" w:cs="Arial"/>
              <w:color w:val="000000" w:themeColor="text1"/>
              <w:sz w:val="16"/>
              <w:szCs w:val="16"/>
            </w:rPr>
            <w:t>GR-FM-05</w:t>
          </w:r>
          <w:r>
            <w:rPr>
              <w:rFonts w:ascii="Verdana" w:eastAsia="Arial" w:hAnsi="Verdana" w:cs="Arial"/>
              <w:color w:val="000000" w:themeColor="text1"/>
              <w:sz w:val="16"/>
              <w:szCs w:val="16"/>
            </w:rPr>
            <w:t>5</w:t>
          </w:r>
          <w:r w:rsidRPr="00666AB9">
            <w:rPr>
              <w:rFonts w:ascii="Verdana" w:eastAsia="Arial" w:hAnsi="Verdana" w:cs="Arial"/>
              <w:color w:val="000000" w:themeColor="text1"/>
              <w:sz w:val="16"/>
              <w:szCs w:val="16"/>
            </w:rPr>
            <w:t xml:space="preserve"> </w:t>
          </w:r>
        </w:p>
      </w:tc>
      <w:tc>
        <w:tcPr>
          <w:tcW w:w="1365" w:type="dxa"/>
          <w:shd w:val="clear" w:color="auto" w:fill="BFBFBF" w:themeFill="background1" w:themeFillShade="BF"/>
          <w:vAlign w:val="center"/>
        </w:tcPr>
        <w:p w14:paraId="782D9E1B" w14:textId="77777777" w:rsidR="007D6AA4" w:rsidRPr="00666AB9" w:rsidRDefault="007D6AA4" w:rsidP="007D6AA4">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13" w:type="dxa"/>
          <w:shd w:val="clear" w:color="auto" w:fill="FFFFFF" w:themeFill="background1"/>
          <w:vAlign w:val="center"/>
        </w:tcPr>
        <w:p w14:paraId="09176E1E" w14:textId="77777777" w:rsidR="007D6AA4" w:rsidRPr="00666AB9" w:rsidRDefault="007D6AA4" w:rsidP="007D6AA4">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23" w:type="dxa"/>
          <w:shd w:val="clear" w:color="auto" w:fill="BFBFBF" w:themeFill="background1" w:themeFillShade="BF"/>
          <w:vAlign w:val="center"/>
        </w:tcPr>
        <w:p w14:paraId="62E8358F" w14:textId="77777777" w:rsidR="007D6AA4" w:rsidRPr="00666AB9" w:rsidRDefault="007D6AA4" w:rsidP="007D6AA4">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425" w:type="dxa"/>
          <w:shd w:val="clear" w:color="auto" w:fill="FFFFFF" w:themeFill="background1"/>
          <w:vAlign w:val="center"/>
        </w:tcPr>
        <w:p w14:paraId="015BA5CA" w14:textId="77777777" w:rsidR="007D6AA4" w:rsidRPr="00666AB9" w:rsidRDefault="007D6AA4" w:rsidP="007D6AA4">
          <w:pPr>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4C595884" w14:textId="77777777" w:rsidR="00067DC5" w:rsidRDefault="00067DC5" w:rsidP="00067DC5">
    <w:pPr>
      <w:pStyle w:val="Header"/>
    </w:pPr>
  </w:p>
  <w:p w14:paraId="68498C33" w14:textId="4533DF4E" w:rsidR="00676B80" w:rsidRPr="0046043B" w:rsidRDefault="00676B80" w:rsidP="007D6A64">
    <w:pPr>
      <w:pStyle w:val="Header"/>
      <w:tabs>
        <w:tab w:val="clear" w:pos="4419"/>
        <w:tab w:val="clear" w:pos="8838"/>
        <w:tab w:val="left" w:pos="7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6C72" w14:textId="77777777" w:rsidR="007D6AA4" w:rsidRDefault="007D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E89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7296A"/>
    <w:multiLevelType w:val="hybridMultilevel"/>
    <w:tmpl w:val="44946F9A"/>
    <w:lvl w:ilvl="0" w:tplc="6AD852D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822788D"/>
    <w:multiLevelType w:val="hybridMultilevel"/>
    <w:tmpl w:val="0EDA39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3BC1850"/>
    <w:multiLevelType w:val="hybridMultilevel"/>
    <w:tmpl w:val="6E5AF43A"/>
    <w:lvl w:ilvl="0" w:tplc="B61856E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95E2F30"/>
    <w:multiLevelType w:val="hybridMultilevel"/>
    <w:tmpl w:val="EE8E78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7A00BA"/>
    <w:multiLevelType w:val="hybridMultilevel"/>
    <w:tmpl w:val="919C7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D635FC"/>
    <w:multiLevelType w:val="hybridMultilevel"/>
    <w:tmpl w:val="8C865EB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C18046E"/>
    <w:multiLevelType w:val="hybridMultilevel"/>
    <w:tmpl w:val="413CFC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502349386">
    <w:abstractNumId w:val="4"/>
  </w:num>
  <w:num w:numId="2" w16cid:durableId="2094158696">
    <w:abstractNumId w:val="5"/>
  </w:num>
  <w:num w:numId="3" w16cid:durableId="726220088">
    <w:abstractNumId w:val="8"/>
  </w:num>
  <w:num w:numId="4" w16cid:durableId="1769740779">
    <w:abstractNumId w:val="0"/>
  </w:num>
  <w:num w:numId="5" w16cid:durableId="1372875441">
    <w:abstractNumId w:val="3"/>
  </w:num>
  <w:num w:numId="6" w16cid:durableId="606812677">
    <w:abstractNumId w:val="1"/>
  </w:num>
  <w:num w:numId="7" w16cid:durableId="171727767">
    <w:abstractNumId w:val="6"/>
  </w:num>
  <w:num w:numId="8" w16cid:durableId="1577546748">
    <w:abstractNumId w:val="7"/>
  </w:num>
  <w:num w:numId="9" w16cid:durableId="19898088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97"/>
    <w:rsid w:val="0000004E"/>
    <w:rsid w:val="000001CE"/>
    <w:rsid w:val="00000F90"/>
    <w:rsid w:val="00001BF5"/>
    <w:rsid w:val="000025D2"/>
    <w:rsid w:val="000038FE"/>
    <w:rsid w:val="000045F3"/>
    <w:rsid w:val="000054F5"/>
    <w:rsid w:val="00005FE4"/>
    <w:rsid w:val="000060DE"/>
    <w:rsid w:val="000078B5"/>
    <w:rsid w:val="000104D8"/>
    <w:rsid w:val="000115C5"/>
    <w:rsid w:val="00011701"/>
    <w:rsid w:val="0001170A"/>
    <w:rsid w:val="00012229"/>
    <w:rsid w:val="00012528"/>
    <w:rsid w:val="000161F4"/>
    <w:rsid w:val="000177C1"/>
    <w:rsid w:val="0002168E"/>
    <w:rsid w:val="00026BA6"/>
    <w:rsid w:val="000300C8"/>
    <w:rsid w:val="00030527"/>
    <w:rsid w:val="00033E05"/>
    <w:rsid w:val="00035278"/>
    <w:rsid w:val="00035C08"/>
    <w:rsid w:val="00035EAA"/>
    <w:rsid w:val="00036772"/>
    <w:rsid w:val="00036C73"/>
    <w:rsid w:val="000377AC"/>
    <w:rsid w:val="000411E6"/>
    <w:rsid w:val="00041B73"/>
    <w:rsid w:val="000428CB"/>
    <w:rsid w:val="000432B7"/>
    <w:rsid w:val="000441D6"/>
    <w:rsid w:val="000450D0"/>
    <w:rsid w:val="000462C7"/>
    <w:rsid w:val="00046A45"/>
    <w:rsid w:val="00047A70"/>
    <w:rsid w:val="00050268"/>
    <w:rsid w:val="000533DF"/>
    <w:rsid w:val="0005441D"/>
    <w:rsid w:val="000553F3"/>
    <w:rsid w:val="00055BCB"/>
    <w:rsid w:val="00056EF8"/>
    <w:rsid w:val="0005794D"/>
    <w:rsid w:val="00061508"/>
    <w:rsid w:val="00061676"/>
    <w:rsid w:val="000626A7"/>
    <w:rsid w:val="00062B83"/>
    <w:rsid w:val="0006565D"/>
    <w:rsid w:val="00065A32"/>
    <w:rsid w:val="00066493"/>
    <w:rsid w:val="00066687"/>
    <w:rsid w:val="00066843"/>
    <w:rsid w:val="00067DC5"/>
    <w:rsid w:val="0007258C"/>
    <w:rsid w:val="00073F3C"/>
    <w:rsid w:val="0007761A"/>
    <w:rsid w:val="0008096E"/>
    <w:rsid w:val="000814F7"/>
    <w:rsid w:val="00082322"/>
    <w:rsid w:val="000847CD"/>
    <w:rsid w:val="00085158"/>
    <w:rsid w:val="0008685D"/>
    <w:rsid w:val="000904EE"/>
    <w:rsid w:val="000912B3"/>
    <w:rsid w:val="00094CA6"/>
    <w:rsid w:val="000A379B"/>
    <w:rsid w:val="000A3B45"/>
    <w:rsid w:val="000A7E2F"/>
    <w:rsid w:val="000B0A0E"/>
    <w:rsid w:val="000B2706"/>
    <w:rsid w:val="000B2D8F"/>
    <w:rsid w:val="000B3AC4"/>
    <w:rsid w:val="000B5034"/>
    <w:rsid w:val="000B6ACB"/>
    <w:rsid w:val="000C10E9"/>
    <w:rsid w:val="000C2487"/>
    <w:rsid w:val="000C3669"/>
    <w:rsid w:val="000C40D0"/>
    <w:rsid w:val="000C6543"/>
    <w:rsid w:val="000C6D3B"/>
    <w:rsid w:val="000C7483"/>
    <w:rsid w:val="000D072E"/>
    <w:rsid w:val="000D11E7"/>
    <w:rsid w:val="000D271E"/>
    <w:rsid w:val="000D3587"/>
    <w:rsid w:val="000D3664"/>
    <w:rsid w:val="000D3F69"/>
    <w:rsid w:val="000D5A38"/>
    <w:rsid w:val="000D6E42"/>
    <w:rsid w:val="000E01ED"/>
    <w:rsid w:val="000E0524"/>
    <w:rsid w:val="000E102B"/>
    <w:rsid w:val="000E4AA0"/>
    <w:rsid w:val="000E56F0"/>
    <w:rsid w:val="000E64A0"/>
    <w:rsid w:val="000E6EA3"/>
    <w:rsid w:val="000F006A"/>
    <w:rsid w:val="000F02BA"/>
    <w:rsid w:val="000F1D64"/>
    <w:rsid w:val="000F241C"/>
    <w:rsid w:val="000F241D"/>
    <w:rsid w:val="000F4B14"/>
    <w:rsid w:val="000F7DF2"/>
    <w:rsid w:val="001000A8"/>
    <w:rsid w:val="0010114A"/>
    <w:rsid w:val="0010219F"/>
    <w:rsid w:val="00102FD0"/>
    <w:rsid w:val="0010627C"/>
    <w:rsid w:val="00112EFB"/>
    <w:rsid w:val="00115620"/>
    <w:rsid w:val="00115F8A"/>
    <w:rsid w:val="001212DE"/>
    <w:rsid w:val="001229A8"/>
    <w:rsid w:val="00122FE6"/>
    <w:rsid w:val="00126A2F"/>
    <w:rsid w:val="00126B61"/>
    <w:rsid w:val="0012774C"/>
    <w:rsid w:val="00130491"/>
    <w:rsid w:val="00130E85"/>
    <w:rsid w:val="00131D8D"/>
    <w:rsid w:val="001338EC"/>
    <w:rsid w:val="00134759"/>
    <w:rsid w:val="00137D57"/>
    <w:rsid w:val="0014030B"/>
    <w:rsid w:val="00146988"/>
    <w:rsid w:val="001512A1"/>
    <w:rsid w:val="001526C4"/>
    <w:rsid w:val="00155281"/>
    <w:rsid w:val="00155E36"/>
    <w:rsid w:val="0015671B"/>
    <w:rsid w:val="00157164"/>
    <w:rsid w:val="00157BFE"/>
    <w:rsid w:val="00157F1A"/>
    <w:rsid w:val="00161063"/>
    <w:rsid w:val="00161E69"/>
    <w:rsid w:val="00162082"/>
    <w:rsid w:val="001660AA"/>
    <w:rsid w:val="00170CF3"/>
    <w:rsid w:val="00172841"/>
    <w:rsid w:val="0017580C"/>
    <w:rsid w:val="001762F3"/>
    <w:rsid w:val="0018047C"/>
    <w:rsid w:val="00181ADD"/>
    <w:rsid w:val="00182CAD"/>
    <w:rsid w:val="00183522"/>
    <w:rsid w:val="001835BE"/>
    <w:rsid w:val="001851E4"/>
    <w:rsid w:val="001865A4"/>
    <w:rsid w:val="0019143E"/>
    <w:rsid w:val="00191C6D"/>
    <w:rsid w:val="00193D8C"/>
    <w:rsid w:val="0019495E"/>
    <w:rsid w:val="00194C27"/>
    <w:rsid w:val="001A089D"/>
    <w:rsid w:val="001A23BA"/>
    <w:rsid w:val="001A25B5"/>
    <w:rsid w:val="001A2FD4"/>
    <w:rsid w:val="001A49E5"/>
    <w:rsid w:val="001A55CF"/>
    <w:rsid w:val="001A682F"/>
    <w:rsid w:val="001B06EB"/>
    <w:rsid w:val="001B0794"/>
    <w:rsid w:val="001B4229"/>
    <w:rsid w:val="001B5175"/>
    <w:rsid w:val="001B53BA"/>
    <w:rsid w:val="001B59AF"/>
    <w:rsid w:val="001B6623"/>
    <w:rsid w:val="001B70BD"/>
    <w:rsid w:val="001B758F"/>
    <w:rsid w:val="001C0552"/>
    <w:rsid w:val="001C2377"/>
    <w:rsid w:val="001C3469"/>
    <w:rsid w:val="001C52CA"/>
    <w:rsid w:val="001D1C4E"/>
    <w:rsid w:val="001D4FE6"/>
    <w:rsid w:val="001D5FCB"/>
    <w:rsid w:val="001E1A77"/>
    <w:rsid w:val="001E2E5F"/>
    <w:rsid w:val="001E6E85"/>
    <w:rsid w:val="001E76A9"/>
    <w:rsid w:val="001F334E"/>
    <w:rsid w:val="001F3B9C"/>
    <w:rsid w:val="001F6304"/>
    <w:rsid w:val="002001D2"/>
    <w:rsid w:val="00204D86"/>
    <w:rsid w:val="00205ED0"/>
    <w:rsid w:val="00207143"/>
    <w:rsid w:val="002110B1"/>
    <w:rsid w:val="002155EF"/>
    <w:rsid w:val="00215656"/>
    <w:rsid w:val="00217080"/>
    <w:rsid w:val="002171F2"/>
    <w:rsid w:val="00217E5C"/>
    <w:rsid w:val="00217F18"/>
    <w:rsid w:val="00222031"/>
    <w:rsid w:val="00223AD9"/>
    <w:rsid w:val="002241FC"/>
    <w:rsid w:val="002252A3"/>
    <w:rsid w:val="002266B8"/>
    <w:rsid w:val="002314EE"/>
    <w:rsid w:val="002359BC"/>
    <w:rsid w:val="002365B1"/>
    <w:rsid w:val="002365E3"/>
    <w:rsid w:val="00240107"/>
    <w:rsid w:val="00240FC7"/>
    <w:rsid w:val="0024172A"/>
    <w:rsid w:val="00243FB8"/>
    <w:rsid w:val="00245CD3"/>
    <w:rsid w:val="00246C4D"/>
    <w:rsid w:val="002473B0"/>
    <w:rsid w:val="002477FD"/>
    <w:rsid w:val="0025139D"/>
    <w:rsid w:val="00253822"/>
    <w:rsid w:val="00253A18"/>
    <w:rsid w:val="00253EEF"/>
    <w:rsid w:val="00255334"/>
    <w:rsid w:val="00256445"/>
    <w:rsid w:val="00265007"/>
    <w:rsid w:val="0026513D"/>
    <w:rsid w:val="00265CCF"/>
    <w:rsid w:val="0027572B"/>
    <w:rsid w:val="00277886"/>
    <w:rsid w:val="00280A48"/>
    <w:rsid w:val="00282139"/>
    <w:rsid w:val="00282B80"/>
    <w:rsid w:val="00282D04"/>
    <w:rsid w:val="00283C68"/>
    <w:rsid w:val="00283DD2"/>
    <w:rsid w:val="00285FD4"/>
    <w:rsid w:val="002877F8"/>
    <w:rsid w:val="00287FB7"/>
    <w:rsid w:val="00292A0A"/>
    <w:rsid w:val="00293597"/>
    <w:rsid w:val="00293A69"/>
    <w:rsid w:val="00293E82"/>
    <w:rsid w:val="00294AB8"/>
    <w:rsid w:val="0029594A"/>
    <w:rsid w:val="00295ADC"/>
    <w:rsid w:val="00296481"/>
    <w:rsid w:val="00297801"/>
    <w:rsid w:val="002A1174"/>
    <w:rsid w:val="002A18F9"/>
    <w:rsid w:val="002A4A9C"/>
    <w:rsid w:val="002A5C52"/>
    <w:rsid w:val="002A6430"/>
    <w:rsid w:val="002A64E8"/>
    <w:rsid w:val="002A7E37"/>
    <w:rsid w:val="002B020F"/>
    <w:rsid w:val="002B1C2D"/>
    <w:rsid w:val="002B2A3C"/>
    <w:rsid w:val="002B76C6"/>
    <w:rsid w:val="002B7BC0"/>
    <w:rsid w:val="002C0E9B"/>
    <w:rsid w:val="002C1A09"/>
    <w:rsid w:val="002C308D"/>
    <w:rsid w:val="002C35A7"/>
    <w:rsid w:val="002C3664"/>
    <w:rsid w:val="002C5B5F"/>
    <w:rsid w:val="002C6D6B"/>
    <w:rsid w:val="002C75FB"/>
    <w:rsid w:val="002C7AD1"/>
    <w:rsid w:val="002D06FF"/>
    <w:rsid w:val="002D219F"/>
    <w:rsid w:val="002D2315"/>
    <w:rsid w:val="002D5227"/>
    <w:rsid w:val="002D6542"/>
    <w:rsid w:val="002D74D1"/>
    <w:rsid w:val="002D7A8B"/>
    <w:rsid w:val="002E16A3"/>
    <w:rsid w:val="002E5D75"/>
    <w:rsid w:val="002E755A"/>
    <w:rsid w:val="002F00C1"/>
    <w:rsid w:val="002F12E3"/>
    <w:rsid w:val="002F6014"/>
    <w:rsid w:val="002F62CE"/>
    <w:rsid w:val="00301EB2"/>
    <w:rsid w:val="003031BE"/>
    <w:rsid w:val="0030619E"/>
    <w:rsid w:val="00307BD5"/>
    <w:rsid w:val="00307F22"/>
    <w:rsid w:val="0031544D"/>
    <w:rsid w:val="00315F90"/>
    <w:rsid w:val="00317865"/>
    <w:rsid w:val="003209CD"/>
    <w:rsid w:val="0032203E"/>
    <w:rsid w:val="00322166"/>
    <w:rsid w:val="003221C8"/>
    <w:rsid w:val="00325A39"/>
    <w:rsid w:val="00327C95"/>
    <w:rsid w:val="003317DD"/>
    <w:rsid w:val="00332754"/>
    <w:rsid w:val="00333FB7"/>
    <w:rsid w:val="00335737"/>
    <w:rsid w:val="00336442"/>
    <w:rsid w:val="003400E7"/>
    <w:rsid w:val="00345012"/>
    <w:rsid w:val="00345014"/>
    <w:rsid w:val="00345307"/>
    <w:rsid w:val="00351AE3"/>
    <w:rsid w:val="00351CCC"/>
    <w:rsid w:val="00360D3D"/>
    <w:rsid w:val="00360EB7"/>
    <w:rsid w:val="003628A1"/>
    <w:rsid w:val="003639A6"/>
    <w:rsid w:val="00364D92"/>
    <w:rsid w:val="0036605C"/>
    <w:rsid w:val="00366151"/>
    <w:rsid w:val="003668D3"/>
    <w:rsid w:val="00367917"/>
    <w:rsid w:val="00371F77"/>
    <w:rsid w:val="00372C5F"/>
    <w:rsid w:val="003744B0"/>
    <w:rsid w:val="00374720"/>
    <w:rsid w:val="003749F7"/>
    <w:rsid w:val="003753D6"/>
    <w:rsid w:val="00375850"/>
    <w:rsid w:val="00377039"/>
    <w:rsid w:val="00380071"/>
    <w:rsid w:val="00384F07"/>
    <w:rsid w:val="00387CC7"/>
    <w:rsid w:val="00390478"/>
    <w:rsid w:val="0039087B"/>
    <w:rsid w:val="00393108"/>
    <w:rsid w:val="00394ACC"/>
    <w:rsid w:val="00394C81"/>
    <w:rsid w:val="00395B3B"/>
    <w:rsid w:val="00396FFD"/>
    <w:rsid w:val="003A1095"/>
    <w:rsid w:val="003A10AE"/>
    <w:rsid w:val="003A2BF6"/>
    <w:rsid w:val="003A5EDF"/>
    <w:rsid w:val="003A60BC"/>
    <w:rsid w:val="003B0298"/>
    <w:rsid w:val="003B1EBB"/>
    <w:rsid w:val="003B3440"/>
    <w:rsid w:val="003B3B25"/>
    <w:rsid w:val="003B4608"/>
    <w:rsid w:val="003B6E1A"/>
    <w:rsid w:val="003B709C"/>
    <w:rsid w:val="003C1300"/>
    <w:rsid w:val="003C1790"/>
    <w:rsid w:val="003C27E0"/>
    <w:rsid w:val="003C2909"/>
    <w:rsid w:val="003C4617"/>
    <w:rsid w:val="003C4C17"/>
    <w:rsid w:val="003C4EA0"/>
    <w:rsid w:val="003C699A"/>
    <w:rsid w:val="003C6C40"/>
    <w:rsid w:val="003C7CF8"/>
    <w:rsid w:val="003D1886"/>
    <w:rsid w:val="003D2A40"/>
    <w:rsid w:val="003D364A"/>
    <w:rsid w:val="003D436D"/>
    <w:rsid w:val="003D5151"/>
    <w:rsid w:val="003D63D0"/>
    <w:rsid w:val="003E12BC"/>
    <w:rsid w:val="003E3FF5"/>
    <w:rsid w:val="003E41A2"/>
    <w:rsid w:val="003E6AE7"/>
    <w:rsid w:val="003E71E7"/>
    <w:rsid w:val="003E722D"/>
    <w:rsid w:val="003F1AB7"/>
    <w:rsid w:val="003F1B09"/>
    <w:rsid w:val="003F1E45"/>
    <w:rsid w:val="003F7069"/>
    <w:rsid w:val="003F765A"/>
    <w:rsid w:val="00402DC5"/>
    <w:rsid w:val="00413BE7"/>
    <w:rsid w:val="00415345"/>
    <w:rsid w:val="0041602D"/>
    <w:rsid w:val="00417E95"/>
    <w:rsid w:val="00420B75"/>
    <w:rsid w:val="00421828"/>
    <w:rsid w:val="00424317"/>
    <w:rsid w:val="00424412"/>
    <w:rsid w:val="00424A32"/>
    <w:rsid w:val="00425BBF"/>
    <w:rsid w:val="00427102"/>
    <w:rsid w:val="0043041A"/>
    <w:rsid w:val="0043080F"/>
    <w:rsid w:val="00430DE8"/>
    <w:rsid w:val="00430F03"/>
    <w:rsid w:val="00432F8C"/>
    <w:rsid w:val="00433BC2"/>
    <w:rsid w:val="004351AD"/>
    <w:rsid w:val="0044224F"/>
    <w:rsid w:val="00443251"/>
    <w:rsid w:val="00444DE6"/>
    <w:rsid w:val="004467C2"/>
    <w:rsid w:val="004479DF"/>
    <w:rsid w:val="00453BB3"/>
    <w:rsid w:val="00457A6D"/>
    <w:rsid w:val="00457D19"/>
    <w:rsid w:val="00457E1A"/>
    <w:rsid w:val="0046043B"/>
    <w:rsid w:val="00461DEC"/>
    <w:rsid w:val="00463C25"/>
    <w:rsid w:val="00465587"/>
    <w:rsid w:val="004663BF"/>
    <w:rsid w:val="0047336D"/>
    <w:rsid w:val="00475030"/>
    <w:rsid w:val="00476CBA"/>
    <w:rsid w:val="00476DB3"/>
    <w:rsid w:val="00480271"/>
    <w:rsid w:val="004812E1"/>
    <w:rsid w:val="004815CE"/>
    <w:rsid w:val="004821E0"/>
    <w:rsid w:val="0048370A"/>
    <w:rsid w:val="0048430A"/>
    <w:rsid w:val="00484D3B"/>
    <w:rsid w:val="00485884"/>
    <w:rsid w:val="0048649E"/>
    <w:rsid w:val="00486A49"/>
    <w:rsid w:val="00486B30"/>
    <w:rsid w:val="004927BB"/>
    <w:rsid w:val="00492B20"/>
    <w:rsid w:val="00495DEC"/>
    <w:rsid w:val="004A03AA"/>
    <w:rsid w:val="004A05AF"/>
    <w:rsid w:val="004A120C"/>
    <w:rsid w:val="004A1EA7"/>
    <w:rsid w:val="004A235D"/>
    <w:rsid w:val="004A2619"/>
    <w:rsid w:val="004A2B9A"/>
    <w:rsid w:val="004A3116"/>
    <w:rsid w:val="004A3492"/>
    <w:rsid w:val="004A42F1"/>
    <w:rsid w:val="004B0051"/>
    <w:rsid w:val="004B14B5"/>
    <w:rsid w:val="004B159D"/>
    <w:rsid w:val="004B436E"/>
    <w:rsid w:val="004B4D18"/>
    <w:rsid w:val="004B62D5"/>
    <w:rsid w:val="004B6949"/>
    <w:rsid w:val="004B6B20"/>
    <w:rsid w:val="004C0E83"/>
    <w:rsid w:val="004C31CC"/>
    <w:rsid w:val="004C66BF"/>
    <w:rsid w:val="004D44B8"/>
    <w:rsid w:val="004D4513"/>
    <w:rsid w:val="004D45A8"/>
    <w:rsid w:val="004D5405"/>
    <w:rsid w:val="004D571F"/>
    <w:rsid w:val="004D5F38"/>
    <w:rsid w:val="004D733F"/>
    <w:rsid w:val="004D7540"/>
    <w:rsid w:val="004D776B"/>
    <w:rsid w:val="004E0861"/>
    <w:rsid w:val="004E15F3"/>
    <w:rsid w:val="004E2134"/>
    <w:rsid w:val="004E22B0"/>
    <w:rsid w:val="004E3CD8"/>
    <w:rsid w:val="004E46F7"/>
    <w:rsid w:val="004E4D7A"/>
    <w:rsid w:val="004E5703"/>
    <w:rsid w:val="004E5A15"/>
    <w:rsid w:val="004F0117"/>
    <w:rsid w:val="004F0AF5"/>
    <w:rsid w:val="004F1211"/>
    <w:rsid w:val="004F186B"/>
    <w:rsid w:val="004F5F57"/>
    <w:rsid w:val="00500576"/>
    <w:rsid w:val="005009E6"/>
    <w:rsid w:val="00500AFE"/>
    <w:rsid w:val="00501694"/>
    <w:rsid w:val="00501AFE"/>
    <w:rsid w:val="00502596"/>
    <w:rsid w:val="005037D6"/>
    <w:rsid w:val="00506E39"/>
    <w:rsid w:val="0050704D"/>
    <w:rsid w:val="005107B8"/>
    <w:rsid w:val="00511F37"/>
    <w:rsid w:val="005150A0"/>
    <w:rsid w:val="00523085"/>
    <w:rsid w:val="00524C68"/>
    <w:rsid w:val="0052696B"/>
    <w:rsid w:val="00527645"/>
    <w:rsid w:val="00531259"/>
    <w:rsid w:val="0053572E"/>
    <w:rsid w:val="005367E7"/>
    <w:rsid w:val="005369BB"/>
    <w:rsid w:val="0053766E"/>
    <w:rsid w:val="0054200B"/>
    <w:rsid w:val="00542874"/>
    <w:rsid w:val="00544F7B"/>
    <w:rsid w:val="00545AE2"/>
    <w:rsid w:val="005479A0"/>
    <w:rsid w:val="00547C9F"/>
    <w:rsid w:val="00551D50"/>
    <w:rsid w:val="00553640"/>
    <w:rsid w:val="0055391C"/>
    <w:rsid w:val="0055413D"/>
    <w:rsid w:val="00554321"/>
    <w:rsid w:val="005545FD"/>
    <w:rsid w:val="00555C37"/>
    <w:rsid w:val="005565E3"/>
    <w:rsid w:val="00560A70"/>
    <w:rsid w:val="00562668"/>
    <w:rsid w:val="00562A75"/>
    <w:rsid w:val="0056365A"/>
    <w:rsid w:val="005636F6"/>
    <w:rsid w:val="005663C0"/>
    <w:rsid w:val="005707C9"/>
    <w:rsid w:val="005734C9"/>
    <w:rsid w:val="0057365C"/>
    <w:rsid w:val="00573E42"/>
    <w:rsid w:val="0057404A"/>
    <w:rsid w:val="00577848"/>
    <w:rsid w:val="00581116"/>
    <w:rsid w:val="00581A32"/>
    <w:rsid w:val="00582884"/>
    <w:rsid w:val="00583B87"/>
    <w:rsid w:val="0058653F"/>
    <w:rsid w:val="005865B0"/>
    <w:rsid w:val="00590518"/>
    <w:rsid w:val="00590CA2"/>
    <w:rsid w:val="00593EF8"/>
    <w:rsid w:val="005947E1"/>
    <w:rsid w:val="00595255"/>
    <w:rsid w:val="005955A3"/>
    <w:rsid w:val="00597C3F"/>
    <w:rsid w:val="005A035E"/>
    <w:rsid w:val="005A2028"/>
    <w:rsid w:val="005B1689"/>
    <w:rsid w:val="005B2A1D"/>
    <w:rsid w:val="005B3525"/>
    <w:rsid w:val="005B4836"/>
    <w:rsid w:val="005B5D84"/>
    <w:rsid w:val="005C0C8E"/>
    <w:rsid w:val="005C4BA8"/>
    <w:rsid w:val="005C5DC8"/>
    <w:rsid w:val="005C6A64"/>
    <w:rsid w:val="005D07F2"/>
    <w:rsid w:val="005D2C07"/>
    <w:rsid w:val="005D35B6"/>
    <w:rsid w:val="005D35C7"/>
    <w:rsid w:val="005D4F5D"/>
    <w:rsid w:val="005E087B"/>
    <w:rsid w:val="005E2552"/>
    <w:rsid w:val="005E25F4"/>
    <w:rsid w:val="005E603B"/>
    <w:rsid w:val="005E60BB"/>
    <w:rsid w:val="005E6B2E"/>
    <w:rsid w:val="005F07F4"/>
    <w:rsid w:val="005F088C"/>
    <w:rsid w:val="005F1324"/>
    <w:rsid w:val="005F2D58"/>
    <w:rsid w:val="005F4D88"/>
    <w:rsid w:val="00601B07"/>
    <w:rsid w:val="00602DE8"/>
    <w:rsid w:val="00605D8D"/>
    <w:rsid w:val="006061C2"/>
    <w:rsid w:val="00606F47"/>
    <w:rsid w:val="006127FD"/>
    <w:rsid w:val="00615EB9"/>
    <w:rsid w:val="00616244"/>
    <w:rsid w:val="00620DD5"/>
    <w:rsid w:val="0062111C"/>
    <w:rsid w:val="00622414"/>
    <w:rsid w:val="00622F31"/>
    <w:rsid w:val="0062349B"/>
    <w:rsid w:val="006257EB"/>
    <w:rsid w:val="0062611E"/>
    <w:rsid w:val="00630A0A"/>
    <w:rsid w:val="006331CD"/>
    <w:rsid w:val="00633AE8"/>
    <w:rsid w:val="0063462F"/>
    <w:rsid w:val="00635F72"/>
    <w:rsid w:val="00636A3C"/>
    <w:rsid w:val="00641BBE"/>
    <w:rsid w:val="00643113"/>
    <w:rsid w:val="00643FF2"/>
    <w:rsid w:val="006507E6"/>
    <w:rsid w:val="00652DCE"/>
    <w:rsid w:val="00656C6D"/>
    <w:rsid w:val="00656CBE"/>
    <w:rsid w:val="00660690"/>
    <w:rsid w:val="00660B6A"/>
    <w:rsid w:val="0066141C"/>
    <w:rsid w:val="00662992"/>
    <w:rsid w:val="006637B5"/>
    <w:rsid w:val="00664B68"/>
    <w:rsid w:val="00666182"/>
    <w:rsid w:val="00666285"/>
    <w:rsid w:val="00667392"/>
    <w:rsid w:val="006733BB"/>
    <w:rsid w:val="006754AE"/>
    <w:rsid w:val="00676B80"/>
    <w:rsid w:val="00676D3E"/>
    <w:rsid w:val="006806D4"/>
    <w:rsid w:val="00682F4B"/>
    <w:rsid w:val="00683A86"/>
    <w:rsid w:val="006857A2"/>
    <w:rsid w:val="00686432"/>
    <w:rsid w:val="006877D7"/>
    <w:rsid w:val="00687E3D"/>
    <w:rsid w:val="006902BD"/>
    <w:rsid w:val="0069092B"/>
    <w:rsid w:val="00691099"/>
    <w:rsid w:val="00691CB1"/>
    <w:rsid w:val="0069386D"/>
    <w:rsid w:val="00694FB3"/>
    <w:rsid w:val="0069604F"/>
    <w:rsid w:val="006A03AB"/>
    <w:rsid w:val="006A1054"/>
    <w:rsid w:val="006A3E25"/>
    <w:rsid w:val="006A4DA6"/>
    <w:rsid w:val="006A5720"/>
    <w:rsid w:val="006A6F87"/>
    <w:rsid w:val="006A7A0D"/>
    <w:rsid w:val="006B6541"/>
    <w:rsid w:val="006B6BCC"/>
    <w:rsid w:val="006C065F"/>
    <w:rsid w:val="006C0EA9"/>
    <w:rsid w:val="006C0FE1"/>
    <w:rsid w:val="006C1198"/>
    <w:rsid w:val="006C2D34"/>
    <w:rsid w:val="006C3EB7"/>
    <w:rsid w:val="006C61DA"/>
    <w:rsid w:val="006C63E3"/>
    <w:rsid w:val="006C6664"/>
    <w:rsid w:val="006C69D3"/>
    <w:rsid w:val="006C6EB0"/>
    <w:rsid w:val="006D0440"/>
    <w:rsid w:val="006D1317"/>
    <w:rsid w:val="006D16CA"/>
    <w:rsid w:val="006D4E41"/>
    <w:rsid w:val="006D4FDA"/>
    <w:rsid w:val="006D795F"/>
    <w:rsid w:val="006E07D3"/>
    <w:rsid w:val="006E2062"/>
    <w:rsid w:val="006E2A29"/>
    <w:rsid w:val="006E3724"/>
    <w:rsid w:val="006F1CB5"/>
    <w:rsid w:val="006F1EF9"/>
    <w:rsid w:val="006F36D6"/>
    <w:rsid w:val="006F3F5F"/>
    <w:rsid w:val="006F422F"/>
    <w:rsid w:val="006F4436"/>
    <w:rsid w:val="006F5A2B"/>
    <w:rsid w:val="006F63BE"/>
    <w:rsid w:val="006F6C6B"/>
    <w:rsid w:val="00700722"/>
    <w:rsid w:val="00700EE3"/>
    <w:rsid w:val="00701A9C"/>
    <w:rsid w:val="00702812"/>
    <w:rsid w:val="007039E6"/>
    <w:rsid w:val="00704D5C"/>
    <w:rsid w:val="00706D8F"/>
    <w:rsid w:val="007122B4"/>
    <w:rsid w:val="00712D46"/>
    <w:rsid w:val="00713A73"/>
    <w:rsid w:val="0071476F"/>
    <w:rsid w:val="00715126"/>
    <w:rsid w:val="007156BF"/>
    <w:rsid w:val="00715D4F"/>
    <w:rsid w:val="00716796"/>
    <w:rsid w:val="007167EC"/>
    <w:rsid w:val="00722A60"/>
    <w:rsid w:val="00722FB4"/>
    <w:rsid w:val="007240F9"/>
    <w:rsid w:val="00724779"/>
    <w:rsid w:val="0072731E"/>
    <w:rsid w:val="00730067"/>
    <w:rsid w:val="00731464"/>
    <w:rsid w:val="00734018"/>
    <w:rsid w:val="00734261"/>
    <w:rsid w:val="00736060"/>
    <w:rsid w:val="007371AF"/>
    <w:rsid w:val="00740B45"/>
    <w:rsid w:val="00741234"/>
    <w:rsid w:val="00741D5B"/>
    <w:rsid w:val="007427E6"/>
    <w:rsid w:val="00747D3C"/>
    <w:rsid w:val="00747DB1"/>
    <w:rsid w:val="00750605"/>
    <w:rsid w:val="007512E2"/>
    <w:rsid w:val="00752BE4"/>
    <w:rsid w:val="007531F6"/>
    <w:rsid w:val="00755DA5"/>
    <w:rsid w:val="00756654"/>
    <w:rsid w:val="00756C19"/>
    <w:rsid w:val="00761265"/>
    <w:rsid w:val="00761E20"/>
    <w:rsid w:val="00761FEC"/>
    <w:rsid w:val="00765D06"/>
    <w:rsid w:val="007678C2"/>
    <w:rsid w:val="00767CE9"/>
    <w:rsid w:val="0077015F"/>
    <w:rsid w:val="00770AB6"/>
    <w:rsid w:val="00770EBD"/>
    <w:rsid w:val="007714D0"/>
    <w:rsid w:val="00771683"/>
    <w:rsid w:val="00772049"/>
    <w:rsid w:val="00772B47"/>
    <w:rsid w:val="00773032"/>
    <w:rsid w:val="007747AC"/>
    <w:rsid w:val="00774E9C"/>
    <w:rsid w:val="00774EDA"/>
    <w:rsid w:val="0078011D"/>
    <w:rsid w:val="007803DB"/>
    <w:rsid w:val="00781B52"/>
    <w:rsid w:val="00781D32"/>
    <w:rsid w:val="00781D47"/>
    <w:rsid w:val="007905FB"/>
    <w:rsid w:val="00790AAB"/>
    <w:rsid w:val="007924E1"/>
    <w:rsid w:val="00792F3B"/>
    <w:rsid w:val="007941E5"/>
    <w:rsid w:val="007946FF"/>
    <w:rsid w:val="00794D96"/>
    <w:rsid w:val="00795C0C"/>
    <w:rsid w:val="007965FB"/>
    <w:rsid w:val="0079739B"/>
    <w:rsid w:val="007A18E9"/>
    <w:rsid w:val="007A1FFE"/>
    <w:rsid w:val="007A2015"/>
    <w:rsid w:val="007A4F86"/>
    <w:rsid w:val="007B01E8"/>
    <w:rsid w:val="007B0647"/>
    <w:rsid w:val="007B0C41"/>
    <w:rsid w:val="007B0D82"/>
    <w:rsid w:val="007B2D34"/>
    <w:rsid w:val="007B3955"/>
    <w:rsid w:val="007B39B8"/>
    <w:rsid w:val="007B4D7A"/>
    <w:rsid w:val="007B6302"/>
    <w:rsid w:val="007B6389"/>
    <w:rsid w:val="007B67C3"/>
    <w:rsid w:val="007B77E7"/>
    <w:rsid w:val="007B7BAE"/>
    <w:rsid w:val="007C011F"/>
    <w:rsid w:val="007C0221"/>
    <w:rsid w:val="007C2DE5"/>
    <w:rsid w:val="007C34ED"/>
    <w:rsid w:val="007C3DB9"/>
    <w:rsid w:val="007C47ED"/>
    <w:rsid w:val="007C4F7D"/>
    <w:rsid w:val="007C5215"/>
    <w:rsid w:val="007C5311"/>
    <w:rsid w:val="007C67DE"/>
    <w:rsid w:val="007C71D1"/>
    <w:rsid w:val="007C74A2"/>
    <w:rsid w:val="007D5EF8"/>
    <w:rsid w:val="007D658E"/>
    <w:rsid w:val="007D6A64"/>
    <w:rsid w:val="007D6AA4"/>
    <w:rsid w:val="007D6DDA"/>
    <w:rsid w:val="007D73F5"/>
    <w:rsid w:val="007E05BE"/>
    <w:rsid w:val="007E0735"/>
    <w:rsid w:val="007E298B"/>
    <w:rsid w:val="007E3D92"/>
    <w:rsid w:val="007E4ADC"/>
    <w:rsid w:val="007E5561"/>
    <w:rsid w:val="007E62B2"/>
    <w:rsid w:val="007F159D"/>
    <w:rsid w:val="007F2A72"/>
    <w:rsid w:val="007F2F6A"/>
    <w:rsid w:val="007F5536"/>
    <w:rsid w:val="007F6E73"/>
    <w:rsid w:val="00800250"/>
    <w:rsid w:val="008032A8"/>
    <w:rsid w:val="00804E4B"/>
    <w:rsid w:val="008050D5"/>
    <w:rsid w:val="008053A3"/>
    <w:rsid w:val="00806169"/>
    <w:rsid w:val="00810B66"/>
    <w:rsid w:val="00816483"/>
    <w:rsid w:val="00816C3B"/>
    <w:rsid w:val="00820665"/>
    <w:rsid w:val="0082102F"/>
    <w:rsid w:val="00821116"/>
    <w:rsid w:val="00821EC7"/>
    <w:rsid w:val="00823908"/>
    <w:rsid w:val="0082467D"/>
    <w:rsid w:val="00830131"/>
    <w:rsid w:val="008327BF"/>
    <w:rsid w:val="0083558C"/>
    <w:rsid w:val="00837C2C"/>
    <w:rsid w:val="008444E4"/>
    <w:rsid w:val="00844A5F"/>
    <w:rsid w:val="00844C0E"/>
    <w:rsid w:val="008454BB"/>
    <w:rsid w:val="00851AA3"/>
    <w:rsid w:val="00852EAD"/>
    <w:rsid w:val="008549B8"/>
    <w:rsid w:val="00855620"/>
    <w:rsid w:val="00856456"/>
    <w:rsid w:val="00857A49"/>
    <w:rsid w:val="00860522"/>
    <w:rsid w:val="008623D1"/>
    <w:rsid w:val="00862765"/>
    <w:rsid w:val="008634B7"/>
    <w:rsid w:val="00863C85"/>
    <w:rsid w:val="00864C8F"/>
    <w:rsid w:val="00865237"/>
    <w:rsid w:val="00865D9C"/>
    <w:rsid w:val="0086693D"/>
    <w:rsid w:val="008736FC"/>
    <w:rsid w:val="008744A0"/>
    <w:rsid w:val="00876894"/>
    <w:rsid w:val="00881F1B"/>
    <w:rsid w:val="00883D9F"/>
    <w:rsid w:val="0088474F"/>
    <w:rsid w:val="0088476D"/>
    <w:rsid w:val="00886504"/>
    <w:rsid w:val="0088720A"/>
    <w:rsid w:val="008879FC"/>
    <w:rsid w:val="00891587"/>
    <w:rsid w:val="008A17D1"/>
    <w:rsid w:val="008A249F"/>
    <w:rsid w:val="008A271B"/>
    <w:rsid w:val="008A4FC5"/>
    <w:rsid w:val="008A5163"/>
    <w:rsid w:val="008A5475"/>
    <w:rsid w:val="008A5DD5"/>
    <w:rsid w:val="008A6311"/>
    <w:rsid w:val="008B5CE8"/>
    <w:rsid w:val="008C048A"/>
    <w:rsid w:val="008C0CDA"/>
    <w:rsid w:val="008C1D20"/>
    <w:rsid w:val="008C1D4C"/>
    <w:rsid w:val="008C3328"/>
    <w:rsid w:val="008C38BA"/>
    <w:rsid w:val="008C41E4"/>
    <w:rsid w:val="008C5216"/>
    <w:rsid w:val="008C65E3"/>
    <w:rsid w:val="008C7344"/>
    <w:rsid w:val="008D21A7"/>
    <w:rsid w:val="008D3680"/>
    <w:rsid w:val="008D5629"/>
    <w:rsid w:val="008D7EFE"/>
    <w:rsid w:val="008D7F31"/>
    <w:rsid w:val="008E04FA"/>
    <w:rsid w:val="008E28FF"/>
    <w:rsid w:val="008E2AE3"/>
    <w:rsid w:val="008E39BB"/>
    <w:rsid w:val="008E3B61"/>
    <w:rsid w:val="008E7AD0"/>
    <w:rsid w:val="008F08E8"/>
    <w:rsid w:val="008F105D"/>
    <w:rsid w:val="008F126C"/>
    <w:rsid w:val="008F20D6"/>
    <w:rsid w:val="008F232D"/>
    <w:rsid w:val="008F58EB"/>
    <w:rsid w:val="008F7214"/>
    <w:rsid w:val="008F72EB"/>
    <w:rsid w:val="00900273"/>
    <w:rsid w:val="009009CE"/>
    <w:rsid w:val="00903128"/>
    <w:rsid w:val="00903A8F"/>
    <w:rsid w:val="00906318"/>
    <w:rsid w:val="00911CA1"/>
    <w:rsid w:val="0091243D"/>
    <w:rsid w:val="00913E48"/>
    <w:rsid w:val="00914096"/>
    <w:rsid w:val="00914C44"/>
    <w:rsid w:val="009158B5"/>
    <w:rsid w:val="009173C3"/>
    <w:rsid w:val="00920CC2"/>
    <w:rsid w:val="00923077"/>
    <w:rsid w:val="00926842"/>
    <w:rsid w:val="009273B3"/>
    <w:rsid w:val="009276EF"/>
    <w:rsid w:val="009279C4"/>
    <w:rsid w:val="00930853"/>
    <w:rsid w:val="00931347"/>
    <w:rsid w:val="00936F43"/>
    <w:rsid w:val="00937432"/>
    <w:rsid w:val="009423D2"/>
    <w:rsid w:val="00944612"/>
    <w:rsid w:val="0094462A"/>
    <w:rsid w:val="00945684"/>
    <w:rsid w:val="00946C9C"/>
    <w:rsid w:val="00947DC2"/>
    <w:rsid w:val="00950BC6"/>
    <w:rsid w:val="00953A10"/>
    <w:rsid w:val="00954CCB"/>
    <w:rsid w:val="00955008"/>
    <w:rsid w:val="00956835"/>
    <w:rsid w:val="009568E1"/>
    <w:rsid w:val="0095747F"/>
    <w:rsid w:val="00960D79"/>
    <w:rsid w:val="009641AB"/>
    <w:rsid w:val="0096436E"/>
    <w:rsid w:val="009655F0"/>
    <w:rsid w:val="00965D8A"/>
    <w:rsid w:val="0096664F"/>
    <w:rsid w:val="00967DC5"/>
    <w:rsid w:val="009717D0"/>
    <w:rsid w:val="00971907"/>
    <w:rsid w:val="00973660"/>
    <w:rsid w:val="0097373B"/>
    <w:rsid w:val="0097377F"/>
    <w:rsid w:val="00973AF0"/>
    <w:rsid w:val="009746B2"/>
    <w:rsid w:val="00975B14"/>
    <w:rsid w:val="0097691D"/>
    <w:rsid w:val="00977A8F"/>
    <w:rsid w:val="00977FE6"/>
    <w:rsid w:val="00982BFA"/>
    <w:rsid w:val="00983814"/>
    <w:rsid w:val="00986F81"/>
    <w:rsid w:val="0099101B"/>
    <w:rsid w:val="00994D33"/>
    <w:rsid w:val="00995078"/>
    <w:rsid w:val="00995979"/>
    <w:rsid w:val="0099605A"/>
    <w:rsid w:val="00997F5E"/>
    <w:rsid w:val="009A0FAC"/>
    <w:rsid w:val="009A19E6"/>
    <w:rsid w:val="009A2254"/>
    <w:rsid w:val="009A3981"/>
    <w:rsid w:val="009A3E70"/>
    <w:rsid w:val="009A480C"/>
    <w:rsid w:val="009A562D"/>
    <w:rsid w:val="009A5DEA"/>
    <w:rsid w:val="009A7405"/>
    <w:rsid w:val="009B4642"/>
    <w:rsid w:val="009B544A"/>
    <w:rsid w:val="009B565C"/>
    <w:rsid w:val="009B5C8C"/>
    <w:rsid w:val="009C0174"/>
    <w:rsid w:val="009C0733"/>
    <w:rsid w:val="009C2486"/>
    <w:rsid w:val="009C3879"/>
    <w:rsid w:val="009C438D"/>
    <w:rsid w:val="009C441A"/>
    <w:rsid w:val="009C44E0"/>
    <w:rsid w:val="009C4D63"/>
    <w:rsid w:val="009C4F6C"/>
    <w:rsid w:val="009D11BD"/>
    <w:rsid w:val="009D159F"/>
    <w:rsid w:val="009D2065"/>
    <w:rsid w:val="009D54E2"/>
    <w:rsid w:val="009D5854"/>
    <w:rsid w:val="009D6984"/>
    <w:rsid w:val="009E0ED9"/>
    <w:rsid w:val="009E1938"/>
    <w:rsid w:val="009E3202"/>
    <w:rsid w:val="009E366F"/>
    <w:rsid w:val="009E3A9D"/>
    <w:rsid w:val="009E4AE9"/>
    <w:rsid w:val="009E5665"/>
    <w:rsid w:val="009E6ED6"/>
    <w:rsid w:val="009E73BD"/>
    <w:rsid w:val="009F0988"/>
    <w:rsid w:val="009F1580"/>
    <w:rsid w:val="009F1DE8"/>
    <w:rsid w:val="009F32F6"/>
    <w:rsid w:val="009F3886"/>
    <w:rsid w:val="009F609A"/>
    <w:rsid w:val="009F617A"/>
    <w:rsid w:val="009F6272"/>
    <w:rsid w:val="009F64D7"/>
    <w:rsid w:val="009F7243"/>
    <w:rsid w:val="00A001B4"/>
    <w:rsid w:val="00A0196A"/>
    <w:rsid w:val="00A04336"/>
    <w:rsid w:val="00A057FF"/>
    <w:rsid w:val="00A06D18"/>
    <w:rsid w:val="00A0755F"/>
    <w:rsid w:val="00A079AE"/>
    <w:rsid w:val="00A11790"/>
    <w:rsid w:val="00A137FC"/>
    <w:rsid w:val="00A14FEA"/>
    <w:rsid w:val="00A20886"/>
    <w:rsid w:val="00A209C4"/>
    <w:rsid w:val="00A23117"/>
    <w:rsid w:val="00A251A3"/>
    <w:rsid w:val="00A25A58"/>
    <w:rsid w:val="00A32123"/>
    <w:rsid w:val="00A3374D"/>
    <w:rsid w:val="00A34120"/>
    <w:rsid w:val="00A3459F"/>
    <w:rsid w:val="00A35C9A"/>
    <w:rsid w:val="00A4069E"/>
    <w:rsid w:val="00A42966"/>
    <w:rsid w:val="00A4589C"/>
    <w:rsid w:val="00A46106"/>
    <w:rsid w:val="00A47A82"/>
    <w:rsid w:val="00A50108"/>
    <w:rsid w:val="00A5018F"/>
    <w:rsid w:val="00A5063D"/>
    <w:rsid w:val="00A51EAA"/>
    <w:rsid w:val="00A51FC4"/>
    <w:rsid w:val="00A53CF2"/>
    <w:rsid w:val="00A53E1E"/>
    <w:rsid w:val="00A54063"/>
    <w:rsid w:val="00A5547F"/>
    <w:rsid w:val="00A643CD"/>
    <w:rsid w:val="00A64633"/>
    <w:rsid w:val="00A65DB0"/>
    <w:rsid w:val="00A65ECD"/>
    <w:rsid w:val="00A66FE9"/>
    <w:rsid w:val="00A67520"/>
    <w:rsid w:val="00A70F31"/>
    <w:rsid w:val="00A71ED1"/>
    <w:rsid w:val="00A72388"/>
    <w:rsid w:val="00A72E00"/>
    <w:rsid w:val="00A74B4C"/>
    <w:rsid w:val="00A74ECD"/>
    <w:rsid w:val="00A75B97"/>
    <w:rsid w:val="00A763E3"/>
    <w:rsid w:val="00A815C8"/>
    <w:rsid w:val="00A81B90"/>
    <w:rsid w:val="00A84D17"/>
    <w:rsid w:val="00A87FFA"/>
    <w:rsid w:val="00A9067A"/>
    <w:rsid w:val="00A90D58"/>
    <w:rsid w:val="00A90FA5"/>
    <w:rsid w:val="00A92F11"/>
    <w:rsid w:val="00A948F2"/>
    <w:rsid w:val="00A96A23"/>
    <w:rsid w:val="00A96D43"/>
    <w:rsid w:val="00A97559"/>
    <w:rsid w:val="00AA0659"/>
    <w:rsid w:val="00AA11EB"/>
    <w:rsid w:val="00AA1C3B"/>
    <w:rsid w:val="00AA3DE1"/>
    <w:rsid w:val="00AA401A"/>
    <w:rsid w:val="00AA48D4"/>
    <w:rsid w:val="00AA4997"/>
    <w:rsid w:val="00AA7157"/>
    <w:rsid w:val="00AA7192"/>
    <w:rsid w:val="00AA7199"/>
    <w:rsid w:val="00AA7500"/>
    <w:rsid w:val="00AB014E"/>
    <w:rsid w:val="00AB043C"/>
    <w:rsid w:val="00AB05AA"/>
    <w:rsid w:val="00AB346D"/>
    <w:rsid w:val="00AB3A71"/>
    <w:rsid w:val="00AB3D2B"/>
    <w:rsid w:val="00AB5E4E"/>
    <w:rsid w:val="00AC4A2B"/>
    <w:rsid w:val="00AC4C53"/>
    <w:rsid w:val="00AC5B34"/>
    <w:rsid w:val="00AC603B"/>
    <w:rsid w:val="00AC6F1F"/>
    <w:rsid w:val="00AC756F"/>
    <w:rsid w:val="00AD0B6D"/>
    <w:rsid w:val="00AD14A6"/>
    <w:rsid w:val="00AD1EE3"/>
    <w:rsid w:val="00AD1F5F"/>
    <w:rsid w:val="00AD2743"/>
    <w:rsid w:val="00AD276E"/>
    <w:rsid w:val="00AD320E"/>
    <w:rsid w:val="00AD4B5B"/>
    <w:rsid w:val="00AD5719"/>
    <w:rsid w:val="00AD5FEB"/>
    <w:rsid w:val="00AD6CDC"/>
    <w:rsid w:val="00AD6E8B"/>
    <w:rsid w:val="00AD796C"/>
    <w:rsid w:val="00AE06D9"/>
    <w:rsid w:val="00AE25D4"/>
    <w:rsid w:val="00AE35FB"/>
    <w:rsid w:val="00AE59E8"/>
    <w:rsid w:val="00AE5E7A"/>
    <w:rsid w:val="00AE658E"/>
    <w:rsid w:val="00AF10EF"/>
    <w:rsid w:val="00AF1C41"/>
    <w:rsid w:val="00AF1E47"/>
    <w:rsid w:val="00AF23F7"/>
    <w:rsid w:val="00AF32FA"/>
    <w:rsid w:val="00AF353A"/>
    <w:rsid w:val="00AF4114"/>
    <w:rsid w:val="00AF676C"/>
    <w:rsid w:val="00AF6B96"/>
    <w:rsid w:val="00AF7851"/>
    <w:rsid w:val="00B004D3"/>
    <w:rsid w:val="00B01707"/>
    <w:rsid w:val="00B024F9"/>
    <w:rsid w:val="00B04D4B"/>
    <w:rsid w:val="00B05153"/>
    <w:rsid w:val="00B05D49"/>
    <w:rsid w:val="00B070C4"/>
    <w:rsid w:val="00B078CC"/>
    <w:rsid w:val="00B11D04"/>
    <w:rsid w:val="00B12113"/>
    <w:rsid w:val="00B13839"/>
    <w:rsid w:val="00B13A09"/>
    <w:rsid w:val="00B145E8"/>
    <w:rsid w:val="00B17572"/>
    <w:rsid w:val="00B17FB6"/>
    <w:rsid w:val="00B20316"/>
    <w:rsid w:val="00B206CF"/>
    <w:rsid w:val="00B211A1"/>
    <w:rsid w:val="00B21CD3"/>
    <w:rsid w:val="00B24000"/>
    <w:rsid w:val="00B25214"/>
    <w:rsid w:val="00B25314"/>
    <w:rsid w:val="00B25D31"/>
    <w:rsid w:val="00B30F1B"/>
    <w:rsid w:val="00B32EB7"/>
    <w:rsid w:val="00B4009A"/>
    <w:rsid w:val="00B409F9"/>
    <w:rsid w:val="00B41945"/>
    <w:rsid w:val="00B427D7"/>
    <w:rsid w:val="00B439AE"/>
    <w:rsid w:val="00B43A9A"/>
    <w:rsid w:val="00B4619F"/>
    <w:rsid w:val="00B47337"/>
    <w:rsid w:val="00B479CC"/>
    <w:rsid w:val="00B50655"/>
    <w:rsid w:val="00B514A8"/>
    <w:rsid w:val="00B52473"/>
    <w:rsid w:val="00B52563"/>
    <w:rsid w:val="00B5401B"/>
    <w:rsid w:val="00B543AF"/>
    <w:rsid w:val="00B55B3D"/>
    <w:rsid w:val="00B57099"/>
    <w:rsid w:val="00B57402"/>
    <w:rsid w:val="00B57CF8"/>
    <w:rsid w:val="00B60AA1"/>
    <w:rsid w:val="00B63503"/>
    <w:rsid w:val="00B64757"/>
    <w:rsid w:val="00B70906"/>
    <w:rsid w:val="00B72613"/>
    <w:rsid w:val="00B766B6"/>
    <w:rsid w:val="00B77F96"/>
    <w:rsid w:val="00B80A0B"/>
    <w:rsid w:val="00B81460"/>
    <w:rsid w:val="00B8383F"/>
    <w:rsid w:val="00B84097"/>
    <w:rsid w:val="00B8426D"/>
    <w:rsid w:val="00B84307"/>
    <w:rsid w:val="00B84ED9"/>
    <w:rsid w:val="00B85A7B"/>
    <w:rsid w:val="00B86EBA"/>
    <w:rsid w:val="00B90710"/>
    <w:rsid w:val="00B92FEE"/>
    <w:rsid w:val="00B94CCB"/>
    <w:rsid w:val="00B9756B"/>
    <w:rsid w:val="00BA37DF"/>
    <w:rsid w:val="00BB497A"/>
    <w:rsid w:val="00BB6ABB"/>
    <w:rsid w:val="00BC093F"/>
    <w:rsid w:val="00BC4433"/>
    <w:rsid w:val="00BC4495"/>
    <w:rsid w:val="00BC454F"/>
    <w:rsid w:val="00BC4769"/>
    <w:rsid w:val="00BC4D26"/>
    <w:rsid w:val="00BC5992"/>
    <w:rsid w:val="00BC7163"/>
    <w:rsid w:val="00BD06AF"/>
    <w:rsid w:val="00BD21FF"/>
    <w:rsid w:val="00BD27B7"/>
    <w:rsid w:val="00BD2ACF"/>
    <w:rsid w:val="00BD2B95"/>
    <w:rsid w:val="00BD4EE9"/>
    <w:rsid w:val="00BE17F0"/>
    <w:rsid w:val="00BE3FC2"/>
    <w:rsid w:val="00BE7243"/>
    <w:rsid w:val="00BF039D"/>
    <w:rsid w:val="00BF1470"/>
    <w:rsid w:val="00BF19BE"/>
    <w:rsid w:val="00BF268E"/>
    <w:rsid w:val="00BF5E50"/>
    <w:rsid w:val="00C003D3"/>
    <w:rsid w:val="00C011B0"/>
    <w:rsid w:val="00C02203"/>
    <w:rsid w:val="00C0228F"/>
    <w:rsid w:val="00C02FA8"/>
    <w:rsid w:val="00C0345E"/>
    <w:rsid w:val="00C03714"/>
    <w:rsid w:val="00C04D27"/>
    <w:rsid w:val="00C059E8"/>
    <w:rsid w:val="00C06061"/>
    <w:rsid w:val="00C06769"/>
    <w:rsid w:val="00C114B0"/>
    <w:rsid w:val="00C11AC1"/>
    <w:rsid w:val="00C12F1D"/>
    <w:rsid w:val="00C139E9"/>
    <w:rsid w:val="00C13E21"/>
    <w:rsid w:val="00C14090"/>
    <w:rsid w:val="00C15677"/>
    <w:rsid w:val="00C16A06"/>
    <w:rsid w:val="00C20194"/>
    <w:rsid w:val="00C20BDE"/>
    <w:rsid w:val="00C226F4"/>
    <w:rsid w:val="00C2369D"/>
    <w:rsid w:val="00C23A22"/>
    <w:rsid w:val="00C24153"/>
    <w:rsid w:val="00C25BA4"/>
    <w:rsid w:val="00C2787C"/>
    <w:rsid w:val="00C30897"/>
    <w:rsid w:val="00C31A02"/>
    <w:rsid w:val="00C31C78"/>
    <w:rsid w:val="00C33836"/>
    <w:rsid w:val="00C344B5"/>
    <w:rsid w:val="00C34B19"/>
    <w:rsid w:val="00C40381"/>
    <w:rsid w:val="00C40D7F"/>
    <w:rsid w:val="00C41057"/>
    <w:rsid w:val="00C4117E"/>
    <w:rsid w:val="00C42F71"/>
    <w:rsid w:val="00C46E86"/>
    <w:rsid w:val="00C5043E"/>
    <w:rsid w:val="00C50ADF"/>
    <w:rsid w:val="00C523FC"/>
    <w:rsid w:val="00C55B73"/>
    <w:rsid w:val="00C5627E"/>
    <w:rsid w:val="00C578E0"/>
    <w:rsid w:val="00C6263C"/>
    <w:rsid w:val="00C63122"/>
    <w:rsid w:val="00C648DA"/>
    <w:rsid w:val="00C648F5"/>
    <w:rsid w:val="00C67403"/>
    <w:rsid w:val="00C67CB7"/>
    <w:rsid w:val="00C73F68"/>
    <w:rsid w:val="00C74041"/>
    <w:rsid w:val="00C74F1F"/>
    <w:rsid w:val="00C751DC"/>
    <w:rsid w:val="00C75595"/>
    <w:rsid w:val="00C8099F"/>
    <w:rsid w:val="00C87C5D"/>
    <w:rsid w:val="00C90F82"/>
    <w:rsid w:val="00C91F02"/>
    <w:rsid w:val="00C93150"/>
    <w:rsid w:val="00C95AB7"/>
    <w:rsid w:val="00CA24D9"/>
    <w:rsid w:val="00CA3544"/>
    <w:rsid w:val="00CA4347"/>
    <w:rsid w:val="00CA5ED5"/>
    <w:rsid w:val="00CA7AD2"/>
    <w:rsid w:val="00CA7CCF"/>
    <w:rsid w:val="00CB00D0"/>
    <w:rsid w:val="00CB00F8"/>
    <w:rsid w:val="00CB0665"/>
    <w:rsid w:val="00CB10D4"/>
    <w:rsid w:val="00CB1430"/>
    <w:rsid w:val="00CB1A52"/>
    <w:rsid w:val="00CB2B69"/>
    <w:rsid w:val="00CB5269"/>
    <w:rsid w:val="00CB540C"/>
    <w:rsid w:val="00CB6ED4"/>
    <w:rsid w:val="00CC00EE"/>
    <w:rsid w:val="00CC30BE"/>
    <w:rsid w:val="00CC5BAF"/>
    <w:rsid w:val="00CD04A4"/>
    <w:rsid w:val="00CD1EE6"/>
    <w:rsid w:val="00CD3648"/>
    <w:rsid w:val="00CD6068"/>
    <w:rsid w:val="00CD6A14"/>
    <w:rsid w:val="00CD6BB9"/>
    <w:rsid w:val="00CE26FF"/>
    <w:rsid w:val="00CE3CC0"/>
    <w:rsid w:val="00CE4973"/>
    <w:rsid w:val="00CF1051"/>
    <w:rsid w:val="00CF7FA9"/>
    <w:rsid w:val="00D020D3"/>
    <w:rsid w:val="00D03041"/>
    <w:rsid w:val="00D03328"/>
    <w:rsid w:val="00D03D19"/>
    <w:rsid w:val="00D10532"/>
    <w:rsid w:val="00D11123"/>
    <w:rsid w:val="00D11533"/>
    <w:rsid w:val="00D11972"/>
    <w:rsid w:val="00D11BC4"/>
    <w:rsid w:val="00D14047"/>
    <w:rsid w:val="00D16EF4"/>
    <w:rsid w:val="00D173A6"/>
    <w:rsid w:val="00D22450"/>
    <w:rsid w:val="00D235B9"/>
    <w:rsid w:val="00D24E03"/>
    <w:rsid w:val="00D27360"/>
    <w:rsid w:val="00D3226F"/>
    <w:rsid w:val="00D34F00"/>
    <w:rsid w:val="00D351ED"/>
    <w:rsid w:val="00D354B0"/>
    <w:rsid w:val="00D356A0"/>
    <w:rsid w:val="00D37DF1"/>
    <w:rsid w:val="00D40909"/>
    <w:rsid w:val="00D4402C"/>
    <w:rsid w:val="00D4652A"/>
    <w:rsid w:val="00D50B02"/>
    <w:rsid w:val="00D52360"/>
    <w:rsid w:val="00D52F52"/>
    <w:rsid w:val="00D55696"/>
    <w:rsid w:val="00D560DB"/>
    <w:rsid w:val="00D5767C"/>
    <w:rsid w:val="00D62786"/>
    <w:rsid w:val="00D6317B"/>
    <w:rsid w:val="00D637CF"/>
    <w:rsid w:val="00D6572B"/>
    <w:rsid w:val="00D672AE"/>
    <w:rsid w:val="00D73041"/>
    <w:rsid w:val="00D7320E"/>
    <w:rsid w:val="00D742ED"/>
    <w:rsid w:val="00D75223"/>
    <w:rsid w:val="00D752FF"/>
    <w:rsid w:val="00D7633A"/>
    <w:rsid w:val="00D76C0C"/>
    <w:rsid w:val="00D77A7D"/>
    <w:rsid w:val="00D8143F"/>
    <w:rsid w:val="00D83A9D"/>
    <w:rsid w:val="00D8453B"/>
    <w:rsid w:val="00D85D55"/>
    <w:rsid w:val="00D869AA"/>
    <w:rsid w:val="00D86BB9"/>
    <w:rsid w:val="00D9023C"/>
    <w:rsid w:val="00D91F86"/>
    <w:rsid w:val="00D9313D"/>
    <w:rsid w:val="00D945DB"/>
    <w:rsid w:val="00D94CCE"/>
    <w:rsid w:val="00D96365"/>
    <w:rsid w:val="00DA10FD"/>
    <w:rsid w:val="00DA1CFB"/>
    <w:rsid w:val="00DA28C9"/>
    <w:rsid w:val="00DA4CB9"/>
    <w:rsid w:val="00DB3555"/>
    <w:rsid w:val="00DB56B2"/>
    <w:rsid w:val="00DB5911"/>
    <w:rsid w:val="00DB60F2"/>
    <w:rsid w:val="00DC10E9"/>
    <w:rsid w:val="00DC202F"/>
    <w:rsid w:val="00DC2B01"/>
    <w:rsid w:val="00DC3321"/>
    <w:rsid w:val="00DC42D1"/>
    <w:rsid w:val="00DC599A"/>
    <w:rsid w:val="00DC74BD"/>
    <w:rsid w:val="00DD2B10"/>
    <w:rsid w:val="00DD4458"/>
    <w:rsid w:val="00DD6227"/>
    <w:rsid w:val="00DD6829"/>
    <w:rsid w:val="00DD697F"/>
    <w:rsid w:val="00DD7313"/>
    <w:rsid w:val="00DD73DD"/>
    <w:rsid w:val="00DE1212"/>
    <w:rsid w:val="00DE1D5E"/>
    <w:rsid w:val="00DE4220"/>
    <w:rsid w:val="00DE47DF"/>
    <w:rsid w:val="00DE5C97"/>
    <w:rsid w:val="00DE7F08"/>
    <w:rsid w:val="00DF19A4"/>
    <w:rsid w:val="00DF283D"/>
    <w:rsid w:val="00DF3008"/>
    <w:rsid w:val="00DF66E8"/>
    <w:rsid w:val="00DF74EF"/>
    <w:rsid w:val="00DF76C6"/>
    <w:rsid w:val="00DF7C45"/>
    <w:rsid w:val="00E0148F"/>
    <w:rsid w:val="00E01871"/>
    <w:rsid w:val="00E02DEF"/>
    <w:rsid w:val="00E0708A"/>
    <w:rsid w:val="00E0758D"/>
    <w:rsid w:val="00E10742"/>
    <w:rsid w:val="00E11A6E"/>
    <w:rsid w:val="00E1221F"/>
    <w:rsid w:val="00E1378F"/>
    <w:rsid w:val="00E13CCF"/>
    <w:rsid w:val="00E1562D"/>
    <w:rsid w:val="00E157C8"/>
    <w:rsid w:val="00E159FE"/>
    <w:rsid w:val="00E16877"/>
    <w:rsid w:val="00E17640"/>
    <w:rsid w:val="00E204CF"/>
    <w:rsid w:val="00E205F6"/>
    <w:rsid w:val="00E24774"/>
    <w:rsid w:val="00E24A11"/>
    <w:rsid w:val="00E24D2F"/>
    <w:rsid w:val="00E25B76"/>
    <w:rsid w:val="00E25BE8"/>
    <w:rsid w:val="00E25C9F"/>
    <w:rsid w:val="00E25D42"/>
    <w:rsid w:val="00E268E5"/>
    <w:rsid w:val="00E2730C"/>
    <w:rsid w:val="00E301D6"/>
    <w:rsid w:val="00E31D12"/>
    <w:rsid w:val="00E339F4"/>
    <w:rsid w:val="00E35116"/>
    <w:rsid w:val="00E354EA"/>
    <w:rsid w:val="00E36F84"/>
    <w:rsid w:val="00E37048"/>
    <w:rsid w:val="00E423D3"/>
    <w:rsid w:val="00E43390"/>
    <w:rsid w:val="00E44ADF"/>
    <w:rsid w:val="00E476B7"/>
    <w:rsid w:val="00E51B9A"/>
    <w:rsid w:val="00E5207A"/>
    <w:rsid w:val="00E525C3"/>
    <w:rsid w:val="00E52F97"/>
    <w:rsid w:val="00E53497"/>
    <w:rsid w:val="00E554B2"/>
    <w:rsid w:val="00E55504"/>
    <w:rsid w:val="00E56C25"/>
    <w:rsid w:val="00E57558"/>
    <w:rsid w:val="00E621D7"/>
    <w:rsid w:val="00E634B9"/>
    <w:rsid w:val="00E63912"/>
    <w:rsid w:val="00E63B94"/>
    <w:rsid w:val="00E646D0"/>
    <w:rsid w:val="00E6687D"/>
    <w:rsid w:val="00E669C5"/>
    <w:rsid w:val="00E71244"/>
    <w:rsid w:val="00E7149C"/>
    <w:rsid w:val="00E723D3"/>
    <w:rsid w:val="00E7289C"/>
    <w:rsid w:val="00E73319"/>
    <w:rsid w:val="00E75DAF"/>
    <w:rsid w:val="00E77081"/>
    <w:rsid w:val="00E7793B"/>
    <w:rsid w:val="00E80197"/>
    <w:rsid w:val="00E81009"/>
    <w:rsid w:val="00E812B2"/>
    <w:rsid w:val="00E83D8B"/>
    <w:rsid w:val="00E869A5"/>
    <w:rsid w:val="00E913FF"/>
    <w:rsid w:val="00E92F75"/>
    <w:rsid w:val="00E9554E"/>
    <w:rsid w:val="00E97C98"/>
    <w:rsid w:val="00EA0650"/>
    <w:rsid w:val="00EA095E"/>
    <w:rsid w:val="00EA1957"/>
    <w:rsid w:val="00EA2D7D"/>
    <w:rsid w:val="00EA58E5"/>
    <w:rsid w:val="00EA6983"/>
    <w:rsid w:val="00EA7919"/>
    <w:rsid w:val="00EB00D6"/>
    <w:rsid w:val="00EB0659"/>
    <w:rsid w:val="00EB0FD4"/>
    <w:rsid w:val="00EB1A16"/>
    <w:rsid w:val="00EB34CD"/>
    <w:rsid w:val="00EB3EEA"/>
    <w:rsid w:val="00EB4578"/>
    <w:rsid w:val="00EB493B"/>
    <w:rsid w:val="00EB4AAF"/>
    <w:rsid w:val="00EB555E"/>
    <w:rsid w:val="00EB5D48"/>
    <w:rsid w:val="00EB5F29"/>
    <w:rsid w:val="00EB6EBF"/>
    <w:rsid w:val="00EC26C5"/>
    <w:rsid w:val="00EC2E56"/>
    <w:rsid w:val="00EC3169"/>
    <w:rsid w:val="00EC4C96"/>
    <w:rsid w:val="00EC6C06"/>
    <w:rsid w:val="00EC709C"/>
    <w:rsid w:val="00ED0BB1"/>
    <w:rsid w:val="00ED0EC8"/>
    <w:rsid w:val="00ED1878"/>
    <w:rsid w:val="00ED1A14"/>
    <w:rsid w:val="00ED331D"/>
    <w:rsid w:val="00ED3CDB"/>
    <w:rsid w:val="00ED4FF0"/>
    <w:rsid w:val="00ED5476"/>
    <w:rsid w:val="00ED6EB4"/>
    <w:rsid w:val="00ED7D46"/>
    <w:rsid w:val="00ED7DD9"/>
    <w:rsid w:val="00EE011D"/>
    <w:rsid w:val="00EE0587"/>
    <w:rsid w:val="00EE0F4B"/>
    <w:rsid w:val="00EE1102"/>
    <w:rsid w:val="00EE125F"/>
    <w:rsid w:val="00EE2E15"/>
    <w:rsid w:val="00EE3B0F"/>
    <w:rsid w:val="00EE6F61"/>
    <w:rsid w:val="00EE71C3"/>
    <w:rsid w:val="00EE7CD7"/>
    <w:rsid w:val="00EF025E"/>
    <w:rsid w:val="00EF296C"/>
    <w:rsid w:val="00EF3326"/>
    <w:rsid w:val="00EF4C25"/>
    <w:rsid w:val="00EF604D"/>
    <w:rsid w:val="00EF611C"/>
    <w:rsid w:val="00EF7FC4"/>
    <w:rsid w:val="00F00FDD"/>
    <w:rsid w:val="00F0140B"/>
    <w:rsid w:val="00F015F9"/>
    <w:rsid w:val="00F061E3"/>
    <w:rsid w:val="00F065D6"/>
    <w:rsid w:val="00F07636"/>
    <w:rsid w:val="00F078B0"/>
    <w:rsid w:val="00F07D28"/>
    <w:rsid w:val="00F07D9E"/>
    <w:rsid w:val="00F10BCD"/>
    <w:rsid w:val="00F116CC"/>
    <w:rsid w:val="00F11774"/>
    <w:rsid w:val="00F11A61"/>
    <w:rsid w:val="00F12ACC"/>
    <w:rsid w:val="00F1415A"/>
    <w:rsid w:val="00F143E4"/>
    <w:rsid w:val="00F20282"/>
    <w:rsid w:val="00F21198"/>
    <w:rsid w:val="00F22036"/>
    <w:rsid w:val="00F22F35"/>
    <w:rsid w:val="00F26991"/>
    <w:rsid w:val="00F27DE6"/>
    <w:rsid w:val="00F30464"/>
    <w:rsid w:val="00F31222"/>
    <w:rsid w:val="00F3151A"/>
    <w:rsid w:val="00F316EC"/>
    <w:rsid w:val="00F35003"/>
    <w:rsid w:val="00F351EB"/>
    <w:rsid w:val="00F35633"/>
    <w:rsid w:val="00F35DE7"/>
    <w:rsid w:val="00F40942"/>
    <w:rsid w:val="00F412A1"/>
    <w:rsid w:val="00F435CB"/>
    <w:rsid w:val="00F43F57"/>
    <w:rsid w:val="00F4412B"/>
    <w:rsid w:val="00F442A0"/>
    <w:rsid w:val="00F443EF"/>
    <w:rsid w:val="00F453AA"/>
    <w:rsid w:val="00F46E58"/>
    <w:rsid w:val="00F50FE9"/>
    <w:rsid w:val="00F51667"/>
    <w:rsid w:val="00F52B53"/>
    <w:rsid w:val="00F52E47"/>
    <w:rsid w:val="00F53C00"/>
    <w:rsid w:val="00F54576"/>
    <w:rsid w:val="00F54E8F"/>
    <w:rsid w:val="00F553B4"/>
    <w:rsid w:val="00F562B4"/>
    <w:rsid w:val="00F56AD2"/>
    <w:rsid w:val="00F5716B"/>
    <w:rsid w:val="00F61984"/>
    <w:rsid w:val="00F62370"/>
    <w:rsid w:val="00F637B8"/>
    <w:rsid w:val="00F639D8"/>
    <w:rsid w:val="00F659D1"/>
    <w:rsid w:val="00F66650"/>
    <w:rsid w:val="00F67A35"/>
    <w:rsid w:val="00F67DEF"/>
    <w:rsid w:val="00F71FE5"/>
    <w:rsid w:val="00F76CA1"/>
    <w:rsid w:val="00F77F15"/>
    <w:rsid w:val="00F80B8A"/>
    <w:rsid w:val="00F80D70"/>
    <w:rsid w:val="00F83481"/>
    <w:rsid w:val="00F836B0"/>
    <w:rsid w:val="00F83D24"/>
    <w:rsid w:val="00F84A98"/>
    <w:rsid w:val="00F84BA9"/>
    <w:rsid w:val="00F867EF"/>
    <w:rsid w:val="00F86F98"/>
    <w:rsid w:val="00F876F9"/>
    <w:rsid w:val="00F87B3B"/>
    <w:rsid w:val="00F90165"/>
    <w:rsid w:val="00F902BD"/>
    <w:rsid w:val="00F90F47"/>
    <w:rsid w:val="00F91159"/>
    <w:rsid w:val="00F95537"/>
    <w:rsid w:val="00F95FD2"/>
    <w:rsid w:val="00F96B58"/>
    <w:rsid w:val="00F96D8C"/>
    <w:rsid w:val="00F971BF"/>
    <w:rsid w:val="00F97331"/>
    <w:rsid w:val="00FA1068"/>
    <w:rsid w:val="00FA4708"/>
    <w:rsid w:val="00FA49D1"/>
    <w:rsid w:val="00FA53EB"/>
    <w:rsid w:val="00FB0375"/>
    <w:rsid w:val="00FB0C7E"/>
    <w:rsid w:val="00FB178E"/>
    <w:rsid w:val="00FB2D8E"/>
    <w:rsid w:val="00FB3873"/>
    <w:rsid w:val="00FB3D88"/>
    <w:rsid w:val="00FC011F"/>
    <w:rsid w:val="00FC03A9"/>
    <w:rsid w:val="00FC3646"/>
    <w:rsid w:val="00FC4D08"/>
    <w:rsid w:val="00FC78CB"/>
    <w:rsid w:val="00FC7FC7"/>
    <w:rsid w:val="00FD28D2"/>
    <w:rsid w:val="00FD4D5D"/>
    <w:rsid w:val="00FD7368"/>
    <w:rsid w:val="00FD797B"/>
    <w:rsid w:val="00FE2177"/>
    <w:rsid w:val="00FE3C8E"/>
    <w:rsid w:val="00FE48D7"/>
    <w:rsid w:val="00FE4A49"/>
    <w:rsid w:val="00FE55D7"/>
    <w:rsid w:val="00FE5ACD"/>
    <w:rsid w:val="00FE784F"/>
    <w:rsid w:val="00FF2C26"/>
    <w:rsid w:val="00FF4F01"/>
    <w:rsid w:val="00FF5542"/>
    <w:rsid w:val="00FF721A"/>
    <w:rsid w:val="00FF76F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5B451"/>
  <w15:chartTrackingRefBased/>
  <w15:docId w15:val="{6C12E7CF-08A8-1747-850C-C33258AD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75"/>
    <w:rPr>
      <w:rFonts w:ascii="Times New Roman" w:eastAsia="Times New Roman" w:hAnsi="Times New Roman"/>
      <w:sz w:val="24"/>
      <w:szCs w:val="24"/>
      <w:lang w:val="es-ES"/>
    </w:rPr>
  </w:style>
  <w:style w:type="paragraph" w:styleId="Heading1">
    <w:name w:val="heading 1"/>
    <w:basedOn w:val="Normal"/>
    <w:next w:val="Normal"/>
    <w:link w:val="Heading1Char"/>
    <w:uiPriority w:val="9"/>
    <w:qFormat/>
    <w:rsid w:val="00DA28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A28C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4F0117"/>
    <w:pPr>
      <w:keepNext/>
      <w:ind w:left="360"/>
      <w:jc w:val="both"/>
      <w:outlineLvl w:val="4"/>
    </w:pPr>
    <w:rPr>
      <w:rFonts w:ascii="Tahoma" w:hAnsi="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CDB"/>
    <w:pPr>
      <w:tabs>
        <w:tab w:val="center" w:pos="4419"/>
        <w:tab w:val="right" w:pos="8838"/>
      </w:tabs>
    </w:pPr>
    <w:rPr>
      <w:rFonts w:ascii="Calibri" w:eastAsia="Calibri" w:hAnsi="Calibri"/>
      <w:sz w:val="22"/>
      <w:szCs w:val="22"/>
      <w:lang w:val="es-CO" w:eastAsia="en-US"/>
    </w:rPr>
  </w:style>
  <w:style w:type="character" w:customStyle="1" w:styleId="HeaderChar">
    <w:name w:val="Header Char"/>
    <w:basedOn w:val="DefaultParagraphFont"/>
    <w:link w:val="Header"/>
    <w:uiPriority w:val="99"/>
    <w:rsid w:val="00ED3CDB"/>
  </w:style>
  <w:style w:type="paragraph" w:styleId="Footer">
    <w:name w:val="footer"/>
    <w:basedOn w:val="Normal"/>
    <w:link w:val="FooterChar"/>
    <w:unhideWhenUsed/>
    <w:rsid w:val="00ED3CDB"/>
    <w:pPr>
      <w:tabs>
        <w:tab w:val="center" w:pos="4419"/>
        <w:tab w:val="right" w:pos="8838"/>
      </w:tabs>
    </w:pPr>
    <w:rPr>
      <w:rFonts w:ascii="Calibri" w:eastAsia="Calibri" w:hAnsi="Calibri"/>
      <w:sz w:val="22"/>
      <w:szCs w:val="22"/>
      <w:lang w:val="es-CO" w:eastAsia="en-US"/>
    </w:rPr>
  </w:style>
  <w:style w:type="character" w:customStyle="1" w:styleId="FooterChar">
    <w:name w:val="Footer Char"/>
    <w:basedOn w:val="DefaultParagraphFont"/>
    <w:link w:val="Footer"/>
    <w:rsid w:val="00ED3CDB"/>
  </w:style>
  <w:style w:type="paragraph" w:styleId="BalloonText">
    <w:name w:val="Balloon Text"/>
    <w:basedOn w:val="Normal"/>
    <w:link w:val="BalloonTextChar"/>
    <w:uiPriority w:val="99"/>
    <w:semiHidden/>
    <w:unhideWhenUsed/>
    <w:rsid w:val="00ED3CDB"/>
    <w:rPr>
      <w:rFonts w:ascii="Tahoma" w:eastAsia="Calibri" w:hAnsi="Tahoma"/>
      <w:sz w:val="16"/>
      <w:szCs w:val="16"/>
      <w:lang w:val="x-none" w:eastAsia="x-none"/>
    </w:rPr>
  </w:style>
  <w:style w:type="character" w:customStyle="1" w:styleId="BalloonTextChar">
    <w:name w:val="Balloon Text Char"/>
    <w:link w:val="BalloonText"/>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yperlink">
    <w:name w:val="Hyperlink"/>
    <w:rsid w:val="007F159D"/>
    <w:rPr>
      <w:color w:val="0000FF"/>
      <w:u w:val="single"/>
    </w:rPr>
  </w:style>
  <w:style w:type="paragraph" w:customStyle="1" w:styleId="Cuadrculamedia1-nfasis21">
    <w:name w:val="Cuadrícula media 1 - Énfasis 21"/>
    <w:basedOn w:val="Normal"/>
    <w:uiPriority w:val="34"/>
    <w:qFormat/>
    <w:rsid w:val="004927BB"/>
    <w:pPr>
      <w:spacing w:after="200" w:line="276" w:lineRule="auto"/>
      <w:ind w:left="720"/>
    </w:pPr>
    <w:rPr>
      <w:rFonts w:ascii="Calibri" w:eastAsia="Calibri" w:hAnsi="Calibri" w:cs="Calibri"/>
      <w:sz w:val="22"/>
      <w:szCs w:val="22"/>
      <w:lang w:val="es-CO" w:eastAsia="es-CO"/>
    </w:rPr>
  </w:style>
  <w:style w:type="paragraph" w:styleId="PlainText">
    <w:name w:val="Plain Text"/>
    <w:basedOn w:val="Normal"/>
    <w:link w:val="PlainTextChar"/>
    <w:uiPriority w:val="99"/>
    <w:unhideWhenUsed/>
    <w:rsid w:val="005F1324"/>
    <w:rPr>
      <w:rFonts w:ascii="Calibri" w:eastAsia="Calibri" w:hAnsi="Calibri"/>
      <w:sz w:val="22"/>
      <w:szCs w:val="21"/>
      <w:lang w:val="x-none" w:eastAsia="en-US"/>
    </w:rPr>
  </w:style>
  <w:style w:type="character" w:customStyle="1" w:styleId="PlainTextChar">
    <w:name w:val="Plain Text Char"/>
    <w:link w:val="PlainText"/>
    <w:uiPriority w:val="99"/>
    <w:rsid w:val="005F1324"/>
    <w:rPr>
      <w:sz w:val="22"/>
      <w:szCs w:val="21"/>
      <w:lang w:eastAsia="en-US"/>
    </w:rPr>
  </w:style>
  <w:style w:type="character" w:customStyle="1" w:styleId="Heading5Char">
    <w:name w:val="Heading 5 Char"/>
    <w:link w:val="Heading5"/>
    <w:rsid w:val="004F0117"/>
    <w:rPr>
      <w:rFonts w:ascii="Tahoma" w:eastAsia="Times New Roman" w:hAnsi="Tahoma" w:cs="Tahoma"/>
      <w:sz w:val="24"/>
      <w:szCs w:val="24"/>
      <w:u w:val="single"/>
      <w:lang w:val="es-ES" w:eastAsia="es-ES"/>
    </w:rPr>
  </w:style>
  <w:style w:type="paragraph" w:styleId="BodyText3">
    <w:name w:val="Body Text 3"/>
    <w:basedOn w:val="Normal"/>
    <w:link w:val="BodyText3Char"/>
    <w:rsid w:val="004F0117"/>
    <w:pPr>
      <w:jc w:val="both"/>
    </w:pPr>
    <w:rPr>
      <w:rFonts w:ascii="Tahoma" w:hAnsi="Tahoma"/>
    </w:rPr>
  </w:style>
  <w:style w:type="character" w:customStyle="1" w:styleId="BodyText3Char">
    <w:name w:val="Body Text 3 Char"/>
    <w:link w:val="BodyText3"/>
    <w:rsid w:val="004F0117"/>
    <w:rPr>
      <w:rFonts w:ascii="Tahoma" w:eastAsia="Times New Roman" w:hAnsi="Tahoma" w:cs="Tahoma"/>
      <w:sz w:val="24"/>
      <w:szCs w:val="24"/>
      <w:lang w:val="es-ES" w:eastAsia="es-ES"/>
    </w:rPr>
  </w:style>
  <w:style w:type="paragraph" w:customStyle="1" w:styleId="Prrafodelista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customStyle="1" w:styleId="Heading1Char">
    <w:name w:val="Heading 1 Char"/>
    <w:link w:val="Heading1"/>
    <w:uiPriority w:val="9"/>
    <w:rsid w:val="00DA28C9"/>
    <w:rPr>
      <w:rFonts w:ascii="Cambria" w:eastAsia="Times New Roman" w:hAnsi="Cambria" w:cs="Times New Roman"/>
      <w:b/>
      <w:bCs/>
      <w:kern w:val="32"/>
      <w:sz w:val="32"/>
      <w:szCs w:val="32"/>
      <w:lang w:val="es-ES" w:eastAsia="es-ES"/>
    </w:rPr>
  </w:style>
  <w:style w:type="character" w:customStyle="1" w:styleId="Heading2Char">
    <w:name w:val="Heading 2 Char"/>
    <w:link w:val="Heading2"/>
    <w:uiPriority w:val="9"/>
    <w:semiHidden/>
    <w:rsid w:val="00DA28C9"/>
    <w:rPr>
      <w:rFonts w:ascii="Cambria" w:eastAsia="Times New Roman" w:hAnsi="Cambria" w:cs="Times New Roman"/>
      <w:b/>
      <w:bCs/>
      <w:i/>
      <w:iCs/>
      <w:sz w:val="28"/>
      <w:szCs w:val="28"/>
      <w:lang w:val="es-ES" w:eastAsia="es-ES"/>
    </w:rPr>
  </w:style>
  <w:style w:type="character" w:customStyle="1" w:styleId="in-widget">
    <w:name w:val="in-widget"/>
    <w:basedOn w:val="DefaultParagraphFont"/>
    <w:rsid w:val="00DA28C9"/>
  </w:style>
  <w:style w:type="character" w:customStyle="1" w:styleId="right">
    <w:name w:val="right"/>
    <w:basedOn w:val="DefaultParagraphFont"/>
    <w:rsid w:val="00DA28C9"/>
  </w:style>
  <w:style w:type="character" w:customStyle="1" w:styleId="fbconnectbuttontext11">
    <w:name w:val="fbconnectbutton_text11"/>
    <w:basedOn w:val="DefaultParagraphFont"/>
    <w:rsid w:val="00DA28C9"/>
  </w:style>
  <w:style w:type="character" w:customStyle="1" w:styleId="fbsharecountinner5">
    <w:name w:val="fb_share_count_inner5"/>
    <w:rsid w:val="00DA28C9"/>
    <w:rPr>
      <w:vanish w:val="0"/>
      <w:webHidden w:val="0"/>
      <w:shd w:val="clear" w:color="auto" w:fill="E8EBF2"/>
      <w:specVanish w:val="0"/>
    </w:rPr>
  </w:style>
  <w:style w:type="character" w:customStyle="1" w:styleId="comentarios-redes">
    <w:name w:val="comentarios-redes"/>
    <w:basedOn w:val="DefaultParagraphFont"/>
    <w:rsid w:val="00DA28C9"/>
  </w:style>
  <w:style w:type="paragraph" w:customStyle="1" w:styleId="xl35">
    <w:name w:val="xl35"/>
    <w:basedOn w:val="Normal"/>
    <w:rsid w:val="002C5B5F"/>
    <w:pPr>
      <w:spacing w:before="100" w:beforeAutospacing="1" w:after="100" w:afterAutospacing="1"/>
    </w:pPr>
    <w:rPr>
      <w:rFonts w:ascii="Arial" w:eastAsia="Arial Unicode MS" w:hAnsi="Arial" w:cs="Arial"/>
      <w:sz w:val="16"/>
      <w:szCs w:val="16"/>
    </w:rPr>
  </w:style>
  <w:style w:type="character" w:styleId="Strong">
    <w:name w:val="Strong"/>
    <w:uiPriority w:val="22"/>
    <w:qFormat/>
    <w:rsid w:val="00A948F2"/>
    <w:rPr>
      <w:b/>
      <w:bCs/>
    </w:rPr>
  </w:style>
  <w:style w:type="table" w:styleId="TableGrid">
    <w:name w:val="Table Grid"/>
    <w:basedOn w:val="TableNormal"/>
    <w:rsid w:val="0003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Colorful List - Accent 11,Bullet 1,F5 List Paragraph,Bullet Points,List Paragraph1,Lista vistosa - Énfasis 11,titulo 3,List Paragraph 1,Ha,HOJA,Bolita,DH1"/>
    <w:basedOn w:val="Normal"/>
    <w:link w:val="ListParagraphChar"/>
    <w:uiPriority w:val="34"/>
    <w:qFormat/>
    <w:rsid w:val="005B5D84"/>
    <w:pPr>
      <w:ind w:left="720"/>
      <w:contextualSpacing/>
    </w:pPr>
    <w:rPr>
      <w:rFonts w:ascii="Calibri" w:hAnsi="Calibri"/>
      <w:lang w:val="es-CO"/>
    </w:rPr>
  </w:style>
  <w:style w:type="character" w:customStyle="1" w:styleId="ListParagraphChar">
    <w:name w:val="List Paragraph Char"/>
    <w:aliases w:val="Dot pt Char,No Spacing1 Char,List Paragraph Char Char Char Char,Indicator Text Char,Numbered Para 1 Char,Colorful List - Accent 11 Char,Bullet 1 Char,F5 List Paragraph Char,Bullet Points Char,List Paragraph1 Char,titulo 3 Char"/>
    <w:link w:val="ListParagraph"/>
    <w:uiPriority w:val="34"/>
    <w:qFormat/>
    <w:locked/>
    <w:rsid w:val="005B5D84"/>
    <w:rPr>
      <w:rFonts w:eastAsia="Times New Roman"/>
      <w:sz w:val="24"/>
      <w:szCs w:val="24"/>
      <w:lang w:eastAsia="es-ES"/>
    </w:rPr>
  </w:style>
  <w:style w:type="paragraph" w:customStyle="1" w:styleId="CONPESTexto">
    <w:name w:val="CONPES Texto"/>
    <w:basedOn w:val="Normal"/>
    <w:link w:val="CONPESTextoCar"/>
    <w:qFormat/>
    <w:rsid w:val="00B543AF"/>
    <w:pPr>
      <w:spacing w:before="120" w:after="120" w:line="276" w:lineRule="auto"/>
      <w:ind w:firstLine="567"/>
      <w:jc w:val="both"/>
    </w:pPr>
    <w:rPr>
      <w:rFonts w:ascii="Futura Std Book" w:eastAsia="Calibri" w:hAnsi="Futura Std Book"/>
      <w:color w:val="000000"/>
      <w:sz w:val="22"/>
      <w:lang w:val="es-CO" w:eastAsia="en-US"/>
    </w:rPr>
  </w:style>
  <w:style w:type="character" w:customStyle="1" w:styleId="CONPESTextoCar">
    <w:name w:val="CONPES Texto Car"/>
    <w:basedOn w:val="DefaultParagraphFont"/>
    <w:link w:val="CONPESTexto"/>
    <w:rsid w:val="00B543AF"/>
    <w:rPr>
      <w:rFonts w:ascii="Futura Std Book" w:hAnsi="Futura Std Book"/>
      <w:color w:val="000000"/>
      <w:sz w:val="22"/>
      <w:szCs w:val="24"/>
      <w:lang w:eastAsia="en-US"/>
    </w:rPr>
  </w:style>
  <w:style w:type="paragraph" w:styleId="Caption">
    <w:name w:val="caption"/>
    <w:aliases w:val="CONPES título tablas y gráficos,Título tabla/gráfica,Epígrafe Car Car Car Car,Epígrafe Car Car Car,Epígrafe Car Car,Epígrafe Car Car Car + Izquierda:  0 cm,Primera línea:  0 cm + 11 pt...,Primera línea:  0 cm,Primera...,Primera...1"/>
    <w:basedOn w:val="CONPESTexto"/>
    <w:next w:val="CONPESTexto"/>
    <w:link w:val="CaptionChar"/>
    <w:uiPriority w:val="35"/>
    <w:qFormat/>
    <w:rsid w:val="00B543AF"/>
    <w:pPr>
      <w:ind w:firstLine="0"/>
    </w:pPr>
    <w:rPr>
      <w:b/>
      <w:iCs/>
      <w:color w:val="auto"/>
      <w:szCs w:val="18"/>
    </w:rPr>
  </w:style>
  <w:style w:type="paragraph" w:customStyle="1" w:styleId="CONPESfuentenotaobjetos">
    <w:name w:val="CONPES fuente/nota objetos"/>
    <w:basedOn w:val="Normal"/>
    <w:qFormat/>
    <w:rsid w:val="00B543AF"/>
    <w:pPr>
      <w:spacing w:before="60" w:after="240"/>
      <w:jc w:val="both"/>
    </w:pPr>
    <w:rPr>
      <w:rFonts w:ascii="Futura Std Book" w:hAnsi="Futura Std Book"/>
      <w:sz w:val="18"/>
      <w:szCs w:val="20"/>
    </w:rPr>
  </w:style>
  <w:style w:type="paragraph" w:customStyle="1" w:styleId="Figura">
    <w:name w:val="Figura"/>
    <w:basedOn w:val="Normal"/>
    <w:link w:val="FiguraCar"/>
    <w:qFormat/>
    <w:rsid w:val="00B543AF"/>
    <w:pPr>
      <w:keepNext/>
      <w:spacing w:line="288" w:lineRule="auto"/>
      <w:ind w:left="2268"/>
      <w:jc w:val="center"/>
    </w:pPr>
    <w:rPr>
      <w:rFonts w:ascii="Cambria" w:eastAsiaTheme="minorHAnsi" w:hAnsi="Cambria" w:cstheme="minorBidi"/>
      <w:noProof/>
      <w:szCs w:val="22"/>
      <w:lang w:val="es-CL" w:eastAsia="es-CL"/>
    </w:rPr>
  </w:style>
  <w:style w:type="character" w:customStyle="1" w:styleId="FiguraCar">
    <w:name w:val="Figura Car"/>
    <w:basedOn w:val="DefaultParagraphFont"/>
    <w:link w:val="Figura"/>
    <w:rsid w:val="00B543AF"/>
    <w:rPr>
      <w:rFonts w:ascii="Cambria" w:eastAsiaTheme="minorHAnsi" w:hAnsi="Cambria" w:cstheme="minorBidi"/>
      <w:noProof/>
      <w:sz w:val="24"/>
      <w:szCs w:val="22"/>
      <w:lang w:val="es-CL" w:eastAsia="es-CL"/>
    </w:rPr>
  </w:style>
  <w:style w:type="character" w:customStyle="1" w:styleId="CaptionChar">
    <w:name w:val="Caption Char"/>
    <w:aliases w:val="CONPES título tablas y gráficos Char,Título tabla/gráfica Char,Epígrafe Car Car Car Car Char,Epígrafe Car Car Car Char,Epígrafe Car Car Char,Epígrafe Car Car Car + Izquierda:  0 cm Char,Primera línea:  0 cm + 11 pt... Char,Primera... Char"/>
    <w:basedOn w:val="DefaultParagraphFont"/>
    <w:link w:val="Caption"/>
    <w:uiPriority w:val="35"/>
    <w:rsid w:val="00B543AF"/>
    <w:rPr>
      <w:rFonts w:ascii="Futura Std Book" w:hAnsi="Futura Std Book"/>
      <w:b/>
      <w:iCs/>
      <w:sz w:val="22"/>
      <w:szCs w:val="18"/>
      <w:lang w:eastAsia="en-US"/>
    </w:rPr>
  </w:style>
  <w:style w:type="character" w:styleId="FootnoteReference">
    <w:name w:val="footnote reference"/>
    <w:aliases w:val="referencia nota al pie,Pie de pagina,Nota de pie,Ref,de nota al pie,fr,Used by Word for Help footnote symbols,Footnote symbol,Footnote,FC,BVI fnr,Ref. de nota al pie2,Texto nota al pie,Appel note de bas de p,Ref1,titulo 2,ftref,f"/>
    <w:uiPriority w:val="99"/>
    <w:rsid w:val="00B543AF"/>
    <w:rPr>
      <w:vertAlign w:val="superscript"/>
    </w:rPr>
  </w:style>
  <w:style w:type="paragraph" w:styleId="NoSpacing">
    <w:name w:val="No Spacing"/>
    <w:link w:val="NoSpacingChar"/>
    <w:uiPriority w:val="1"/>
    <w:qFormat/>
    <w:rsid w:val="00B543AF"/>
    <w:rPr>
      <w:rFonts w:asciiTheme="minorHAnsi" w:eastAsiaTheme="minorEastAsia" w:hAnsiTheme="minorHAnsi" w:cstheme="minorBidi"/>
      <w:sz w:val="22"/>
      <w:szCs w:val="22"/>
      <w:lang w:eastAsia="es-CO"/>
    </w:rPr>
  </w:style>
  <w:style w:type="character" w:customStyle="1" w:styleId="NoSpacingChar">
    <w:name w:val="No Spacing Char"/>
    <w:basedOn w:val="DefaultParagraphFont"/>
    <w:link w:val="NoSpacing"/>
    <w:uiPriority w:val="1"/>
    <w:rsid w:val="00B543AF"/>
    <w:rPr>
      <w:rFonts w:asciiTheme="minorHAnsi" w:eastAsiaTheme="minorEastAsia" w:hAnsiTheme="minorHAnsi" w:cstheme="minorBidi"/>
      <w:sz w:val="22"/>
      <w:szCs w:val="22"/>
      <w:lang w:eastAsia="es-CO"/>
    </w:rPr>
  </w:style>
  <w:style w:type="paragraph" w:customStyle="1" w:styleId="CONPESnotasalpie">
    <w:name w:val="CONPES notas al pie"/>
    <w:basedOn w:val="FootnoteText"/>
    <w:qFormat/>
    <w:rsid w:val="00B543AF"/>
    <w:pPr>
      <w:spacing w:after="60"/>
      <w:ind w:firstLine="113"/>
      <w:jc w:val="both"/>
    </w:pPr>
    <w:rPr>
      <w:rFonts w:ascii="Futura Std Book" w:eastAsia="Arial Narrow" w:hAnsi="Futura Std Book"/>
      <w:sz w:val="18"/>
    </w:rPr>
  </w:style>
  <w:style w:type="paragraph" w:styleId="FootnoteText">
    <w:name w:val="footnote text"/>
    <w:basedOn w:val="Normal"/>
    <w:link w:val="FootnoteTextChar"/>
    <w:uiPriority w:val="99"/>
    <w:semiHidden/>
    <w:unhideWhenUsed/>
    <w:rsid w:val="00B543AF"/>
    <w:rPr>
      <w:sz w:val="20"/>
      <w:szCs w:val="20"/>
    </w:rPr>
  </w:style>
  <w:style w:type="character" w:customStyle="1" w:styleId="FootnoteTextChar">
    <w:name w:val="Footnote Text Char"/>
    <w:basedOn w:val="DefaultParagraphFont"/>
    <w:link w:val="FootnoteText"/>
    <w:uiPriority w:val="99"/>
    <w:semiHidden/>
    <w:rsid w:val="00B543AF"/>
    <w:rPr>
      <w:rFonts w:ascii="Times New Roman" w:eastAsia="Times New Roman" w:hAnsi="Times New Roman"/>
      <w:lang w:val="es-ES"/>
    </w:rPr>
  </w:style>
  <w:style w:type="paragraph" w:customStyle="1" w:styleId="Default">
    <w:name w:val="Default"/>
    <w:rsid w:val="003E3FF5"/>
    <w:pPr>
      <w:autoSpaceDE w:val="0"/>
      <w:autoSpaceDN w:val="0"/>
      <w:adjustRightInd w:val="0"/>
    </w:pPr>
    <w:rPr>
      <w:rFonts w:ascii="Work Sans" w:eastAsiaTheme="minorHAnsi" w:hAnsi="Work Sans" w:cs="Work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AB9F7-C3B3-48D5-B9D3-A2FCCBAE8199}">
  <ds:schemaRefs>
    <ds:schemaRef ds:uri="http://schemas.microsoft.com/office/2006/metadata/properties"/>
    <ds:schemaRef ds:uri="http://schemas.microsoft.com/office/infopath/2007/PartnerControls"/>
    <ds:schemaRef ds:uri="82d0fe9e-8728-4812-b9b4-6538b2501592"/>
  </ds:schemaRefs>
</ds:datastoreItem>
</file>

<file path=customXml/itemProps2.xml><?xml version="1.0" encoding="utf-8"?>
<ds:datastoreItem xmlns:ds="http://schemas.openxmlformats.org/officeDocument/2006/customXml" ds:itemID="{AFCB0F63-482E-4F67-ADB4-6A0897C26D34}">
  <ds:schemaRefs>
    <ds:schemaRef ds:uri="http://schemas.openxmlformats.org/officeDocument/2006/bibliography"/>
  </ds:schemaRefs>
</ds:datastoreItem>
</file>

<file path=customXml/itemProps3.xml><?xml version="1.0" encoding="utf-8"?>
<ds:datastoreItem xmlns:ds="http://schemas.openxmlformats.org/officeDocument/2006/customXml" ds:itemID="{A363FD59-4862-4BBB-96E5-8E596293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9CB02-60C2-488D-B8EE-921A2D080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plantilla_all</Template>
  <TotalTime>2</TotalTime>
  <Pages>1</Pages>
  <Words>182</Words>
  <Characters>1002</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1182</CharactersWithSpaces>
  <SharedDoc>false</SharedDoc>
  <HLinks>
    <vt:vector size="6" baseType="variant">
      <vt:variant>
        <vt:i4>4259932</vt:i4>
      </vt:variant>
      <vt:variant>
        <vt:i4>0</vt:i4>
      </vt:variant>
      <vt:variant>
        <vt:i4>0</vt:i4>
      </vt:variant>
      <vt:variant>
        <vt:i4>5</vt:i4>
      </vt:variant>
      <vt:variant>
        <vt:lpwstr>http://www.mincit.gov.co/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yurriago</dc:creator>
  <cp:keywords/>
  <cp:lastModifiedBy>Jefferson Orlando Lopez Saavedra</cp:lastModifiedBy>
  <cp:revision>3</cp:revision>
  <cp:lastPrinted>2019-12-12T12:16:00Z</cp:lastPrinted>
  <dcterms:created xsi:type="dcterms:W3CDTF">2026-06-09T00:35:00Z</dcterms:created>
  <dcterms:modified xsi:type="dcterms:W3CDTF">2026-06-09T00:35:00Z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