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50EF" w14:textId="77777777" w:rsidR="00625750" w:rsidRPr="00BA4BFF" w:rsidRDefault="00625750" w:rsidP="00625750">
      <w:pPr>
        <w:pStyle w:val="BodyText"/>
        <w:rPr>
          <w:rFonts w:ascii="Verdana" w:hAnsi="Verdana"/>
          <w:b/>
          <w:i w:val="0"/>
          <w:color w:val="000000"/>
        </w:rPr>
      </w:pPr>
    </w:p>
    <w:p w14:paraId="29ADC036" w14:textId="77777777" w:rsidR="00625750" w:rsidRPr="00BA4BFF" w:rsidRDefault="00625750" w:rsidP="00625750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INTERVENTOR: </w:t>
      </w:r>
      <w:r w:rsidRPr="00BA4BFF">
        <w:rPr>
          <w:rFonts w:ascii="Verdana" w:hAnsi="Verdana"/>
          <w:i w:val="0"/>
          <w:color w:val="000000"/>
        </w:rPr>
        <w:t>(nombre y cargo)</w:t>
      </w:r>
    </w:p>
    <w:p w14:paraId="09B393DD" w14:textId="77777777" w:rsidR="00625750" w:rsidRPr="00BA4BFF" w:rsidRDefault="00625750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493C3A42" w14:textId="0219434C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CONTRATISTA:</w:t>
      </w:r>
      <w:r w:rsidR="00633ED5">
        <w:rPr>
          <w:rFonts w:ascii="Verdana" w:hAnsi="Verdana"/>
          <w:b/>
          <w:i w:val="0"/>
          <w:color w:val="000000"/>
        </w:rPr>
        <w:t xml:space="preserve"> </w:t>
      </w:r>
    </w:p>
    <w:p w14:paraId="2693DFED" w14:textId="77777777" w:rsidR="00E85323" w:rsidRPr="00BA4BFF" w:rsidRDefault="00E85323" w:rsidP="00E85323">
      <w:pPr>
        <w:pStyle w:val="BodyText"/>
        <w:ind w:left="3540" w:hanging="3540"/>
        <w:rPr>
          <w:rFonts w:ascii="Verdana" w:hAnsi="Verdana"/>
          <w:b/>
          <w:i w:val="0"/>
          <w:color w:val="000000"/>
        </w:rPr>
      </w:pPr>
    </w:p>
    <w:p w14:paraId="12025ACC" w14:textId="77777777" w:rsidR="00E85323" w:rsidRPr="00BA4BFF" w:rsidRDefault="00E85323" w:rsidP="00E85323">
      <w:pPr>
        <w:pStyle w:val="BodyText"/>
        <w:ind w:left="3540" w:hanging="3540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OBJETO:</w:t>
      </w:r>
      <w:r w:rsidRPr="00BA4BFF">
        <w:rPr>
          <w:rFonts w:ascii="Verdana" w:hAnsi="Verdana"/>
          <w:b/>
          <w:i w:val="0"/>
          <w:color w:val="000000"/>
        </w:rPr>
        <w:tab/>
      </w:r>
    </w:p>
    <w:p w14:paraId="7F61F376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6BC5EE46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VALOR:</w:t>
      </w:r>
    </w:p>
    <w:p w14:paraId="2352EFBD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3FC3E653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PLAZO:</w:t>
      </w:r>
    </w:p>
    <w:p w14:paraId="5967CEA0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7E6EAD1C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GARANTÍA</w:t>
      </w:r>
      <w:r w:rsidRPr="00BA4BFF">
        <w:rPr>
          <w:rFonts w:ascii="Verdana" w:hAnsi="Verdana"/>
          <w:b/>
          <w:i w:val="0"/>
          <w:color w:val="000000"/>
        </w:rPr>
        <w:tab/>
      </w:r>
      <w:proofErr w:type="spellStart"/>
      <w:r w:rsidRPr="00BA4BFF">
        <w:rPr>
          <w:rFonts w:ascii="Verdana" w:hAnsi="Verdana"/>
          <w:b/>
          <w:i w:val="0"/>
          <w:color w:val="000000"/>
        </w:rPr>
        <w:t>N°</w:t>
      </w:r>
      <w:proofErr w:type="spellEnd"/>
    </w:p>
    <w:p w14:paraId="76F3F4F8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</w:p>
    <w:p w14:paraId="0809BA38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ASEGURADORA:</w:t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</w:p>
    <w:p w14:paraId="7839AE03" w14:textId="77777777" w:rsidR="00E85323" w:rsidRPr="00BA4BFF" w:rsidRDefault="00E85323" w:rsidP="00625750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CUMPLIMIENTO</w:t>
      </w:r>
    </w:p>
    <w:p w14:paraId="57D5A7B8" w14:textId="77777777" w:rsidR="00E85323" w:rsidRPr="00BA4BFF" w:rsidRDefault="00E85323" w:rsidP="00625750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VALOR</w:t>
      </w:r>
    </w:p>
    <w:p w14:paraId="3A9016C9" w14:textId="77777777" w:rsidR="00E85323" w:rsidRPr="00BA4BFF" w:rsidRDefault="00E85323" w:rsidP="00625750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VIGENCIA</w:t>
      </w:r>
    </w:p>
    <w:p w14:paraId="44C6E7CC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1DB76197" w14:textId="77777777" w:rsidR="00E85323" w:rsidRPr="00BA4BFF" w:rsidRDefault="00E85323" w:rsidP="00625750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CALIDAD</w:t>
      </w:r>
    </w:p>
    <w:p w14:paraId="1F27A796" w14:textId="77777777" w:rsidR="00E85323" w:rsidRPr="00BA4BFF" w:rsidRDefault="00E85323" w:rsidP="00625750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VALOR</w:t>
      </w:r>
    </w:p>
    <w:p w14:paraId="4F54F524" w14:textId="77777777" w:rsidR="00E85323" w:rsidRPr="00BA4BFF" w:rsidRDefault="00E85323" w:rsidP="00625750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VIGENCIA</w:t>
      </w:r>
    </w:p>
    <w:p w14:paraId="094D4325" w14:textId="0F7204B0" w:rsidR="00E85323" w:rsidRPr="00BA4BFF" w:rsidRDefault="00E85323" w:rsidP="00E85323">
      <w:pPr>
        <w:jc w:val="both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(Otros riesgos amparados. </w:t>
      </w:r>
      <w:r w:rsidR="004B4913" w:rsidRPr="00BA4BFF">
        <w:rPr>
          <w:rFonts w:ascii="Verdana" w:hAnsi="Verdana"/>
          <w:b/>
          <w:i w:val="0"/>
          <w:color w:val="000000"/>
        </w:rPr>
        <w:t>(</w:t>
      </w:r>
      <w:r w:rsidRPr="00BA4BFF">
        <w:rPr>
          <w:rFonts w:ascii="Verdana" w:hAnsi="Verdana"/>
          <w:b/>
          <w:i w:val="0"/>
          <w:color w:val="000000"/>
        </w:rPr>
        <w:t>¿Cuáles?)</w:t>
      </w:r>
    </w:p>
    <w:p w14:paraId="7415867B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78D504AE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1F218BE9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FECHA DE SUSCRIPCIÓN:</w:t>
      </w:r>
    </w:p>
    <w:p w14:paraId="6501377E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7ABAD268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FECHA DE INICIACIÓN:</w:t>
      </w:r>
    </w:p>
    <w:p w14:paraId="6C26E6BA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2B6E4CA8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FECHA DE SUSPENSIÓN:</w:t>
      </w:r>
    </w:p>
    <w:p w14:paraId="417F8FD7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55BDF788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>FECHA DE REINICIACIÓN:</w:t>
      </w:r>
    </w:p>
    <w:p w14:paraId="73CE00BB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40FF0E74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FECHA DE </w:t>
      </w:r>
      <w:r w:rsidR="007F46D3" w:rsidRPr="00BA4BFF">
        <w:rPr>
          <w:rFonts w:ascii="Verdana" w:hAnsi="Verdana"/>
          <w:b/>
          <w:i w:val="0"/>
          <w:color w:val="000000"/>
        </w:rPr>
        <w:t>TERMINACIÓN</w:t>
      </w:r>
      <w:r w:rsidRPr="00BA4BFF">
        <w:rPr>
          <w:rFonts w:ascii="Verdana" w:hAnsi="Verdana"/>
          <w:b/>
          <w:i w:val="0"/>
          <w:color w:val="000000"/>
        </w:rPr>
        <w:t>:</w:t>
      </w:r>
    </w:p>
    <w:p w14:paraId="13DA502F" w14:textId="77777777" w:rsidR="00E85323" w:rsidRPr="00BA4BFF" w:rsidRDefault="00E85323" w:rsidP="00E85323">
      <w:pPr>
        <w:jc w:val="both"/>
        <w:rPr>
          <w:rFonts w:ascii="Verdana" w:hAnsi="Verdana"/>
          <w:b/>
          <w:i w:val="0"/>
          <w:color w:val="000000"/>
          <w:lang w:val="es-ES"/>
        </w:rPr>
      </w:pPr>
    </w:p>
    <w:p w14:paraId="3942DEF6" w14:textId="17879ECD" w:rsidR="00E85323" w:rsidRPr="00BA4BFF" w:rsidRDefault="00E85323" w:rsidP="64AA055C">
      <w:pPr>
        <w:jc w:val="both"/>
        <w:rPr>
          <w:rFonts w:ascii="Verdana" w:hAnsi="Verdana"/>
          <w:b/>
          <w:bCs/>
          <w:i w:val="0"/>
          <w:iCs w:val="0"/>
          <w:color w:val="000000"/>
          <w:lang w:val="es-ES"/>
        </w:rPr>
      </w:pPr>
      <w:r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En Bogotá D.C., se reunieron el doctor____________ en su calidad de Interventor </w:t>
      </w:r>
      <w:r w:rsidR="0035626A" w:rsidRPr="00BA4BFF">
        <w:rPr>
          <w:rFonts w:ascii="Verdana" w:hAnsi="Verdana"/>
          <w:i w:val="0"/>
          <w:iCs w:val="0"/>
          <w:color w:val="000000" w:themeColor="text1"/>
          <w:lang w:val="es-ES"/>
        </w:rPr>
        <w:t>/ S</w:t>
      </w:r>
      <w:r w:rsidR="00057762"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upervisor </w:t>
      </w:r>
      <w:r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(a) del contrato enunciado y-------------------------------en representación (de </w:t>
      </w:r>
      <w:r w:rsidR="00633ED5" w:rsidRPr="00BA4BFF">
        <w:rPr>
          <w:rFonts w:ascii="Verdana" w:hAnsi="Verdana"/>
          <w:i w:val="0"/>
          <w:iCs w:val="0"/>
          <w:color w:val="000000" w:themeColor="text1"/>
          <w:lang w:val="es-ES"/>
        </w:rPr>
        <w:t>sí</w:t>
      </w:r>
      <w:r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 mismo) o (de la sociedad, de la unión temporal o del consorcio……....), contratista, con el objeto de suspender temporalmente el contrato por la razón expuesta en la comunicación de ____________ N°______________ de fecha ____________,  </w:t>
      </w:r>
      <w:r w:rsidR="00943F2E" w:rsidRPr="00BA4BFF">
        <w:rPr>
          <w:rFonts w:ascii="Verdana" w:hAnsi="Verdana"/>
          <w:i w:val="0"/>
          <w:iCs w:val="0"/>
          <w:color w:val="000000" w:themeColor="text1"/>
          <w:lang w:val="es-ES"/>
        </w:rPr>
        <w:t>que fue avalada por el supervisor/interventor en el Memorando No. ________</w:t>
      </w:r>
      <w:r w:rsidR="0035626A" w:rsidRPr="00BA4BFF">
        <w:rPr>
          <w:rFonts w:ascii="Verdana" w:hAnsi="Verdana"/>
          <w:i w:val="0"/>
          <w:iCs w:val="0"/>
          <w:color w:val="000000" w:themeColor="text1"/>
          <w:lang w:val="es-ES"/>
        </w:rPr>
        <w:t>de fecha ________</w:t>
      </w:r>
      <w:r w:rsidR="00943F2E" w:rsidRPr="00BA4BFF">
        <w:rPr>
          <w:rFonts w:ascii="Verdana" w:hAnsi="Verdana"/>
          <w:i w:val="0"/>
          <w:iCs w:val="0"/>
          <w:color w:val="000000" w:themeColor="text1"/>
          <w:lang w:val="es-ES"/>
        </w:rPr>
        <w:t>lo</w:t>
      </w:r>
      <w:r w:rsidR="00204A57" w:rsidRPr="00BA4BFF">
        <w:rPr>
          <w:rFonts w:ascii="Verdana" w:hAnsi="Verdana"/>
          <w:i w:val="0"/>
          <w:iCs w:val="0"/>
          <w:color w:val="000000" w:themeColor="text1"/>
          <w:lang w:val="es-ES"/>
        </w:rPr>
        <w:t>s</w:t>
      </w:r>
      <w:r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 cual</w:t>
      </w:r>
      <w:r w:rsidR="00204A57" w:rsidRPr="00BA4BFF">
        <w:rPr>
          <w:rFonts w:ascii="Verdana" w:hAnsi="Verdana"/>
          <w:i w:val="0"/>
          <w:iCs w:val="0"/>
          <w:color w:val="000000" w:themeColor="text1"/>
          <w:lang w:val="es-ES"/>
        </w:rPr>
        <w:t>es</w:t>
      </w:r>
      <w:r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 hace </w:t>
      </w:r>
      <w:r w:rsidR="00204A57"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parte integrante de esta </w:t>
      </w:r>
      <w:r w:rsidR="00633ED5" w:rsidRPr="00BA4BFF">
        <w:rPr>
          <w:rFonts w:ascii="Verdana" w:hAnsi="Verdana"/>
          <w:i w:val="0"/>
          <w:iCs w:val="0"/>
          <w:color w:val="000000" w:themeColor="text1"/>
          <w:lang w:val="es-ES"/>
        </w:rPr>
        <w:t>acta, de</w:t>
      </w:r>
      <w:r w:rsidR="00204A57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 xml:space="preserve"> acuerdo con la recomendación</w:t>
      </w:r>
      <w:r w:rsidR="00204A57" w:rsidRPr="00BA4BFF">
        <w:rPr>
          <w:rFonts w:ascii="Verdana" w:hAnsi="Verdana"/>
          <w:i w:val="0"/>
          <w:iCs w:val="0"/>
          <w:color w:val="000000" w:themeColor="text1"/>
          <w:lang w:val="es-ES"/>
        </w:rPr>
        <w:t xml:space="preserve"> de </w:t>
      </w:r>
      <w:r w:rsidR="00204A57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 xml:space="preserve">la Junta de Adquisiciones y Licitaciones </w:t>
      </w:r>
      <w:r w:rsidR="0035626A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 xml:space="preserve">dada </w:t>
      </w:r>
      <w:r w:rsidR="00204A57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>en sesión No. _</w:t>
      </w:r>
      <w:r w:rsidR="0035626A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 xml:space="preserve">__________ </w:t>
      </w:r>
      <w:r w:rsidR="00BA4BFF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>De</w:t>
      </w:r>
      <w:r w:rsidR="0035626A" w:rsidRPr="00BA4BFF">
        <w:rPr>
          <w:rFonts w:ascii="Verdana" w:hAnsi="Verdana"/>
          <w:b/>
          <w:bCs/>
          <w:i w:val="0"/>
          <w:iCs w:val="0"/>
          <w:color w:val="000000" w:themeColor="text1"/>
          <w:lang w:val="es-ES"/>
        </w:rPr>
        <w:t xml:space="preserve"> fecha ___________.</w:t>
      </w:r>
    </w:p>
    <w:p w14:paraId="55704C92" w14:textId="77777777" w:rsidR="00E85323" w:rsidRPr="00BA4BFF" w:rsidRDefault="00E85323" w:rsidP="00E85323">
      <w:pPr>
        <w:jc w:val="both"/>
        <w:rPr>
          <w:rFonts w:ascii="Verdana" w:hAnsi="Verdana"/>
          <w:i w:val="0"/>
          <w:color w:val="000000"/>
        </w:rPr>
      </w:pPr>
    </w:p>
    <w:p w14:paraId="503668A3" w14:textId="77777777" w:rsidR="00E85323" w:rsidRPr="00BA4BFF" w:rsidRDefault="00E85323" w:rsidP="00E85323">
      <w:pPr>
        <w:jc w:val="both"/>
        <w:rPr>
          <w:rFonts w:ascii="Verdana" w:hAnsi="Verdana"/>
          <w:i w:val="0"/>
          <w:color w:val="000000"/>
        </w:rPr>
      </w:pPr>
      <w:r w:rsidRPr="00BA4BFF">
        <w:rPr>
          <w:rFonts w:ascii="Verdana" w:hAnsi="Verdana"/>
          <w:i w:val="0"/>
          <w:color w:val="000000"/>
        </w:rPr>
        <w:lastRenderedPageBreak/>
        <w:t>El contrato se suspende a partir del ____________, por un tiempo de_____, siendo la fecha de reiniciación el _________________</w:t>
      </w:r>
    </w:p>
    <w:p w14:paraId="525908C2" w14:textId="77777777" w:rsidR="00E85323" w:rsidRPr="00BA4BFF" w:rsidRDefault="00E85323" w:rsidP="00E85323">
      <w:pPr>
        <w:jc w:val="both"/>
        <w:rPr>
          <w:rFonts w:ascii="Verdana" w:hAnsi="Verdana"/>
          <w:i w:val="0"/>
          <w:color w:val="000000"/>
        </w:rPr>
      </w:pPr>
    </w:p>
    <w:p w14:paraId="3CB1E89F" w14:textId="5D14066A" w:rsidR="00E85323" w:rsidRPr="00BA4BFF" w:rsidRDefault="00E85323" w:rsidP="00E85323">
      <w:pPr>
        <w:pStyle w:val="BodyText"/>
        <w:rPr>
          <w:rFonts w:ascii="Verdana" w:hAnsi="Verdana"/>
          <w:i w:val="0"/>
          <w:color w:val="000000"/>
        </w:rPr>
      </w:pPr>
      <w:r w:rsidRPr="00BA4BFF">
        <w:rPr>
          <w:rFonts w:ascii="Verdana" w:hAnsi="Verdana"/>
          <w:i w:val="0"/>
          <w:color w:val="000000"/>
        </w:rPr>
        <w:t>El contratista se obliga dentro de l</w:t>
      </w:r>
      <w:r w:rsidR="001E3952" w:rsidRPr="00BA4BFF">
        <w:rPr>
          <w:rFonts w:ascii="Verdana" w:hAnsi="Verdana"/>
          <w:i w:val="0"/>
          <w:color w:val="000000"/>
        </w:rPr>
        <w:t xml:space="preserve">os _____________días </w:t>
      </w:r>
      <w:r w:rsidR="00BA4BFF" w:rsidRPr="00BA4BFF">
        <w:rPr>
          <w:rFonts w:ascii="Verdana" w:hAnsi="Verdana"/>
          <w:i w:val="0"/>
          <w:color w:val="000000"/>
        </w:rPr>
        <w:t>calendario siguiente</w:t>
      </w:r>
      <w:r w:rsidRPr="00BA4BFF">
        <w:rPr>
          <w:rFonts w:ascii="Verdana" w:hAnsi="Verdana"/>
          <w:i w:val="0"/>
          <w:color w:val="000000"/>
        </w:rPr>
        <w:t xml:space="preserve"> a la fecha de suscripción de la presente </w:t>
      </w:r>
      <w:r w:rsidR="00633ED5" w:rsidRPr="00BA4BFF">
        <w:rPr>
          <w:rFonts w:ascii="Verdana" w:hAnsi="Verdana"/>
          <w:i w:val="0"/>
          <w:color w:val="000000"/>
        </w:rPr>
        <w:t>acta, a</w:t>
      </w:r>
      <w:r w:rsidR="00CE6367" w:rsidRPr="00BA4BFF">
        <w:rPr>
          <w:rFonts w:ascii="Verdana" w:hAnsi="Verdana"/>
          <w:i w:val="0"/>
          <w:color w:val="000000"/>
        </w:rPr>
        <w:t xml:space="preserve"> hacer llegar, </w:t>
      </w:r>
      <w:r w:rsidRPr="00BA4BFF">
        <w:rPr>
          <w:rFonts w:ascii="Verdana" w:hAnsi="Verdana"/>
          <w:i w:val="0"/>
          <w:color w:val="000000"/>
        </w:rPr>
        <w:t xml:space="preserve">al </w:t>
      </w:r>
      <w:r w:rsidR="00633ED5" w:rsidRPr="00BA4BFF">
        <w:rPr>
          <w:rFonts w:ascii="Verdana" w:hAnsi="Verdana"/>
          <w:i w:val="0"/>
          <w:color w:val="000000"/>
        </w:rPr>
        <w:t>Grupo Contratos</w:t>
      </w:r>
      <w:r w:rsidRPr="00BA4BFF">
        <w:rPr>
          <w:rFonts w:ascii="Verdana" w:hAnsi="Verdana"/>
          <w:i w:val="0"/>
          <w:color w:val="000000"/>
        </w:rPr>
        <w:t xml:space="preserve">, la modificación de la vigencia de la garantía única, por un término igual al de la suspensión del contrato.  </w:t>
      </w:r>
    </w:p>
    <w:p w14:paraId="1035F60E" w14:textId="77777777" w:rsidR="00E85323" w:rsidRPr="00BA4BFF" w:rsidRDefault="00E85323" w:rsidP="00E85323">
      <w:pPr>
        <w:pStyle w:val="BodyText"/>
        <w:rPr>
          <w:rFonts w:ascii="Verdana" w:hAnsi="Verdana"/>
          <w:i w:val="0"/>
          <w:color w:val="000000"/>
        </w:rPr>
      </w:pPr>
    </w:p>
    <w:p w14:paraId="012D25D8" w14:textId="77777777" w:rsidR="00E85323" w:rsidRPr="00BA4BFF" w:rsidRDefault="00E85323" w:rsidP="00E85323">
      <w:pPr>
        <w:pStyle w:val="BodyText"/>
        <w:rPr>
          <w:rFonts w:ascii="Verdana" w:hAnsi="Verdana"/>
          <w:i w:val="0"/>
          <w:color w:val="000000"/>
        </w:rPr>
      </w:pPr>
      <w:r w:rsidRPr="00BA4BFF">
        <w:rPr>
          <w:rFonts w:ascii="Verdana" w:hAnsi="Verdana"/>
          <w:i w:val="0"/>
          <w:color w:val="000000"/>
        </w:rPr>
        <w:t>Dada en Bogotá</w:t>
      </w:r>
      <w:r w:rsidR="00204A57" w:rsidRPr="00BA4BFF">
        <w:rPr>
          <w:rFonts w:ascii="Verdana" w:hAnsi="Verdana"/>
          <w:i w:val="0"/>
          <w:color w:val="000000"/>
        </w:rPr>
        <w:t xml:space="preserve"> D.C., el             de 20_____</w:t>
      </w:r>
      <w:r w:rsidRPr="00BA4BFF">
        <w:rPr>
          <w:rFonts w:ascii="Verdana" w:hAnsi="Verdana"/>
          <w:i w:val="0"/>
          <w:color w:val="000000"/>
        </w:rPr>
        <w:t>.</w:t>
      </w:r>
    </w:p>
    <w:p w14:paraId="48EA01A5" w14:textId="77777777" w:rsidR="00BA4BFF" w:rsidRDefault="00BA4BFF" w:rsidP="00E85323">
      <w:pPr>
        <w:pStyle w:val="BodyText"/>
        <w:rPr>
          <w:rFonts w:ascii="Verdana" w:hAnsi="Verdana"/>
          <w:i w:val="0"/>
          <w:color w:val="000000"/>
        </w:rPr>
      </w:pPr>
    </w:p>
    <w:p w14:paraId="3438EE7C" w14:textId="544E03F6" w:rsidR="00E85323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ab/>
        <w:t xml:space="preserve">                  </w:t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E3816" w:rsidRPr="00BA4BFF">
        <w:rPr>
          <w:rFonts w:ascii="Verdana" w:hAnsi="Verdana"/>
          <w:b/>
          <w:i w:val="0"/>
          <w:color w:val="000000"/>
        </w:rPr>
        <w:tab/>
      </w:r>
    </w:p>
    <w:p w14:paraId="4FFAD938" w14:textId="77777777" w:rsidR="00BA4BFF" w:rsidRPr="00BA4BFF" w:rsidRDefault="00BA4BFF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0721D59B" w14:textId="09C2DF2E" w:rsidR="00E85323" w:rsidRPr="00BA4BFF" w:rsidRDefault="00E85323" w:rsidP="00E85323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EL CONTRATISTA                                                   </w:t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33ED5" w:rsidRPr="00BA4BFF">
        <w:rPr>
          <w:rFonts w:ascii="Verdana" w:hAnsi="Verdana"/>
          <w:b/>
          <w:i w:val="0"/>
          <w:color w:val="000000"/>
        </w:rPr>
        <w:t>EL</w:t>
      </w:r>
      <w:r w:rsidRPr="00BA4BFF">
        <w:rPr>
          <w:rFonts w:ascii="Verdana" w:hAnsi="Verdana"/>
          <w:b/>
          <w:i w:val="0"/>
          <w:color w:val="000000"/>
        </w:rPr>
        <w:t xml:space="preserve"> </w:t>
      </w:r>
      <w:r w:rsidR="00633ED5" w:rsidRPr="00BA4BFF">
        <w:rPr>
          <w:rFonts w:ascii="Verdana" w:hAnsi="Verdana"/>
          <w:b/>
          <w:i w:val="0"/>
          <w:color w:val="000000"/>
        </w:rPr>
        <w:t>INTERVENTOR /</w:t>
      </w:r>
      <w:r w:rsidR="00204A57" w:rsidRPr="00BA4BFF">
        <w:rPr>
          <w:rFonts w:ascii="Verdana" w:hAnsi="Verdana"/>
          <w:b/>
          <w:i w:val="0"/>
          <w:color w:val="000000"/>
        </w:rPr>
        <w:t xml:space="preserve"> SUPERVISOR</w:t>
      </w:r>
    </w:p>
    <w:p w14:paraId="380C4485" w14:textId="2C1A1064" w:rsidR="00E85323" w:rsidRPr="00BA4BFF" w:rsidRDefault="00E85323" w:rsidP="00E85323">
      <w:pPr>
        <w:pStyle w:val="BodyText"/>
        <w:jc w:val="lef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C.C. </w:t>
      </w:r>
      <w:proofErr w:type="spellStart"/>
      <w:r w:rsidRPr="00BA4BFF">
        <w:rPr>
          <w:rFonts w:ascii="Verdana" w:hAnsi="Verdana"/>
          <w:b/>
          <w:i w:val="0"/>
          <w:color w:val="000000"/>
        </w:rPr>
        <w:t>N°</w:t>
      </w:r>
      <w:proofErr w:type="spellEnd"/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ab/>
        <w:t xml:space="preserve">                </w:t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="006E3816" w:rsidRPr="00BA4BFF">
        <w:rPr>
          <w:rFonts w:ascii="Verdana" w:hAnsi="Verdana"/>
          <w:b/>
          <w:i w:val="0"/>
          <w:color w:val="000000"/>
        </w:rPr>
        <w:tab/>
      </w:r>
      <w:r w:rsidRPr="00BA4BFF">
        <w:rPr>
          <w:rFonts w:ascii="Verdana" w:hAnsi="Verdana"/>
          <w:b/>
          <w:i w:val="0"/>
          <w:color w:val="000000"/>
        </w:rPr>
        <w:t xml:space="preserve"> C.C. </w:t>
      </w:r>
      <w:proofErr w:type="spellStart"/>
      <w:r w:rsidRPr="00BA4BFF">
        <w:rPr>
          <w:rFonts w:ascii="Verdana" w:hAnsi="Verdana"/>
          <w:b/>
          <w:i w:val="0"/>
          <w:color w:val="000000"/>
        </w:rPr>
        <w:t>N°</w:t>
      </w:r>
      <w:proofErr w:type="spellEnd"/>
      <w:r w:rsidRPr="00BA4BFF">
        <w:rPr>
          <w:rFonts w:ascii="Verdana" w:hAnsi="Verdana"/>
          <w:b/>
          <w:i w:val="0"/>
          <w:color w:val="000000"/>
        </w:rPr>
        <w:tab/>
      </w:r>
    </w:p>
    <w:p w14:paraId="49AD7869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  <w:r w:rsidRPr="00BA4BFF">
        <w:rPr>
          <w:rFonts w:ascii="Verdana" w:hAnsi="Verdana"/>
          <w:b/>
          <w:i w:val="0"/>
          <w:color w:val="000000"/>
        </w:rPr>
        <w:t xml:space="preserve">                                        </w:t>
      </w:r>
    </w:p>
    <w:p w14:paraId="1EF122AC" w14:textId="77777777" w:rsidR="00E85323" w:rsidRPr="00BA4BFF" w:rsidRDefault="00E85323" w:rsidP="00E85323">
      <w:pPr>
        <w:pStyle w:val="BodyText"/>
        <w:rPr>
          <w:rFonts w:ascii="Verdana" w:hAnsi="Verdana"/>
          <w:b/>
          <w:i w:val="0"/>
          <w:color w:val="000000"/>
        </w:rPr>
      </w:pPr>
    </w:p>
    <w:p w14:paraId="615C34B6" w14:textId="77777777" w:rsidR="00625750" w:rsidRPr="00BA4BFF" w:rsidRDefault="00625750" w:rsidP="00625750">
      <w:pPr>
        <w:rPr>
          <w:rFonts w:ascii="Verdana" w:hAnsi="Verdana"/>
        </w:rPr>
      </w:pPr>
    </w:p>
    <w:p w14:paraId="295F206E" w14:textId="5AAAF00D" w:rsidR="00E85323" w:rsidRPr="00BA4BFF" w:rsidRDefault="00E85323" w:rsidP="64AA055C">
      <w:pPr>
        <w:jc w:val="both"/>
        <w:rPr>
          <w:rFonts w:ascii="Verdana" w:hAnsi="Verdana"/>
          <w:i w:val="0"/>
          <w:iCs w:val="0"/>
          <w:sz w:val="20"/>
          <w:szCs w:val="20"/>
          <w:lang w:val="es-ES"/>
        </w:rPr>
      </w:pPr>
      <w:r w:rsidRPr="00BA4BFF">
        <w:rPr>
          <w:rFonts w:ascii="Verdana" w:hAnsi="Verdana"/>
          <w:b/>
          <w:bCs/>
          <w:i w:val="0"/>
          <w:iCs w:val="0"/>
          <w:sz w:val="20"/>
          <w:szCs w:val="20"/>
          <w:lang w:val="es-ES"/>
        </w:rPr>
        <w:t>NOTA</w:t>
      </w:r>
      <w:r w:rsidR="00204A57" w:rsidRPr="00BA4BFF">
        <w:rPr>
          <w:rFonts w:ascii="Verdana" w:hAnsi="Verdana"/>
          <w:b/>
          <w:bCs/>
          <w:i w:val="0"/>
          <w:iCs w:val="0"/>
          <w:sz w:val="20"/>
          <w:szCs w:val="20"/>
          <w:lang w:val="es-ES"/>
        </w:rPr>
        <w:t xml:space="preserve"> 1</w:t>
      </w:r>
      <w:r w:rsidRPr="00BA4BFF">
        <w:rPr>
          <w:rFonts w:ascii="Verdana" w:hAnsi="Verdana"/>
          <w:b/>
          <w:bCs/>
          <w:i w:val="0"/>
          <w:iCs w:val="0"/>
          <w:sz w:val="20"/>
          <w:szCs w:val="20"/>
          <w:lang w:val="es-ES"/>
        </w:rPr>
        <w:t xml:space="preserve">: </w:t>
      </w:r>
      <w:r w:rsidRPr="00BA4BFF">
        <w:rPr>
          <w:rFonts w:ascii="Verdana" w:hAnsi="Verdana"/>
          <w:i w:val="0"/>
          <w:iCs w:val="0"/>
          <w:sz w:val="20"/>
          <w:szCs w:val="20"/>
          <w:lang w:val="es-ES"/>
        </w:rPr>
        <w:t>El acta de suspensión debe ser suscrita por el ordenador del gasto que firmó el contrato.</w:t>
      </w:r>
      <w:r w:rsidR="00625750"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 </w:t>
      </w:r>
      <w:r w:rsidRPr="00BA4BFF">
        <w:rPr>
          <w:rFonts w:ascii="Verdana" w:hAnsi="Verdana"/>
          <w:i w:val="0"/>
          <w:iCs w:val="0"/>
          <w:sz w:val="20"/>
          <w:szCs w:val="20"/>
          <w:lang w:val="es-ES"/>
        </w:rPr>
        <w:t>E</w:t>
      </w:r>
      <w:r w:rsidR="00204A57"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l original de </w:t>
      </w:r>
      <w:r w:rsidR="00633ED5" w:rsidRPr="00BA4BFF">
        <w:rPr>
          <w:rFonts w:ascii="Verdana" w:hAnsi="Verdana"/>
          <w:i w:val="0"/>
          <w:iCs w:val="0"/>
          <w:sz w:val="20"/>
          <w:szCs w:val="20"/>
          <w:lang w:val="es-ES"/>
        </w:rPr>
        <w:t>esta</w:t>
      </w:r>
      <w:r w:rsidR="00204A57"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 acta se debe </w:t>
      </w:r>
      <w:r w:rsidR="00633ED5" w:rsidRPr="00BA4BFF">
        <w:rPr>
          <w:rFonts w:ascii="Verdana" w:hAnsi="Verdana"/>
          <w:i w:val="0"/>
          <w:iCs w:val="0"/>
          <w:sz w:val="20"/>
          <w:szCs w:val="20"/>
          <w:lang w:val="es-ES"/>
        </w:rPr>
        <w:t>remitir al</w:t>
      </w:r>
      <w:r w:rsidR="00204A57"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 Grupo de C</w:t>
      </w:r>
      <w:r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ontratos </w:t>
      </w:r>
      <w:r w:rsidR="00204A57"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/ Grupo Administrativa según corresponda, </w:t>
      </w:r>
      <w:r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a más tardar </w:t>
      </w:r>
      <w:r w:rsidR="0035626A" w:rsidRPr="00BA4BFF">
        <w:rPr>
          <w:rFonts w:ascii="Verdana" w:hAnsi="Verdana"/>
          <w:i w:val="0"/>
          <w:iCs w:val="0"/>
          <w:sz w:val="20"/>
          <w:szCs w:val="20"/>
          <w:lang w:val="es-ES"/>
        </w:rPr>
        <w:t>al día hábil siguiente</w:t>
      </w:r>
      <w:r w:rsidRPr="00BA4BFF">
        <w:rPr>
          <w:rFonts w:ascii="Verdana" w:hAnsi="Verdana"/>
          <w:i w:val="0"/>
          <w:iCs w:val="0"/>
          <w:sz w:val="20"/>
          <w:szCs w:val="20"/>
          <w:lang w:val="es-ES"/>
        </w:rPr>
        <w:t xml:space="preserve"> a su suscripción.</w:t>
      </w:r>
    </w:p>
    <w:p w14:paraId="416BEE88" w14:textId="77777777" w:rsidR="00204A57" w:rsidRPr="00BA4BFF" w:rsidRDefault="00204A57" w:rsidP="00625750">
      <w:pPr>
        <w:jc w:val="both"/>
        <w:rPr>
          <w:rFonts w:ascii="Verdana" w:hAnsi="Verdana"/>
          <w:i w:val="0"/>
          <w:sz w:val="20"/>
          <w:szCs w:val="20"/>
        </w:rPr>
      </w:pPr>
    </w:p>
    <w:p w14:paraId="64AAB7B0" w14:textId="77777777" w:rsidR="00204A57" w:rsidRPr="00BA4BFF" w:rsidRDefault="00204A57" w:rsidP="00625750">
      <w:pPr>
        <w:jc w:val="both"/>
        <w:rPr>
          <w:rFonts w:ascii="Verdana" w:hAnsi="Verdana"/>
          <w:i w:val="0"/>
          <w:color w:val="000000"/>
          <w:sz w:val="20"/>
          <w:szCs w:val="20"/>
        </w:rPr>
      </w:pPr>
      <w:r w:rsidRPr="00BA4BFF">
        <w:rPr>
          <w:rFonts w:ascii="Verdana" w:hAnsi="Verdana"/>
          <w:b/>
          <w:i w:val="0"/>
          <w:sz w:val="20"/>
          <w:szCs w:val="20"/>
        </w:rPr>
        <w:t xml:space="preserve">NOTA 2: </w:t>
      </w:r>
      <w:r w:rsidRPr="00BA4BFF">
        <w:rPr>
          <w:rFonts w:ascii="Verdana" w:hAnsi="Verdana"/>
          <w:i w:val="0"/>
          <w:sz w:val="20"/>
          <w:szCs w:val="20"/>
        </w:rPr>
        <w:t>Si el contrato es de cuantía inferior al 10% de la menor cuantía, no requiere recomendación de la Junta de Adquisiciones y Licitaciones.</w:t>
      </w:r>
    </w:p>
    <w:p w14:paraId="0455C471" w14:textId="77777777" w:rsidR="000A0CE9" w:rsidRPr="00BA4BFF" w:rsidRDefault="000A0CE9" w:rsidP="00C37367">
      <w:pPr>
        <w:ind w:left="40" w:hanging="40"/>
        <w:jc w:val="center"/>
        <w:rPr>
          <w:rFonts w:ascii="Verdana" w:hAnsi="Verdana"/>
          <w:b/>
          <w:bCs/>
          <w:i w:val="0"/>
          <w:sz w:val="22"/>
          <w:szCs w:val="22"/>
          <w:lang w:val="es-MX"/>
        </w:rPr>
      </w:pPr>
    </w:p>
    <w:sectPr w:rsidR="000A0CE9" w:rsidRPr="00BA4BFF" w:rsidSect="00932762">
      <w:headerReference w:type="default" r:id="rId9"/>
      <w:footerReference w:type="even" r:id="rId10"/>
      <w:footerReference w:type="default" r:id="rId11"/>
      <w:pgSz w:w="12242" w:h="15842" w:code="1"/>
      <w:pgMar w:top="1701" w:right="1191" w:bottom="1701" w:left="1531" w:header="652" w:footer="6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2A14" w14:textId="77777777" w:rsidR="009A695B" w:rsidRDefault="009A695B">
      <w:r>
        <w:separator/>
      </w:r>
    </w:p>
  </w:endnote>
  <w:endnote w:type="continuationSeparator" w:id="0">
    <w:p w14:paraId="029E7261" w14:textId="77777777" w:rsidR="009A695B" w:rsidRDefault="009A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5AF" w14:textId="77777777" w:rsidR="00564D50" w:rsidRDefault="002F5110" w:rsidP="00127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01AB6" w14:textId="77777777" w:rsidR="00564D50" w:rsidRDefault="00564D50" w:rsidP="0012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7901" w14:textId="77777777" w:rsidR="00633ED5" w:rsidRPr="00666AB9" w:rsidRDefault="00633ED5" w:rsidP="00633ED5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07DEE2B3" w14:textId="77777777" w:rsidR="00633ED5" w:rsidRPr="00666AB9" w:rsidRDefault="00633ED5" w:rsidP="00633ED5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0CAB9D82" w14:textId="77777777" w:rsidR="00633ED5" w:rsidRPr="00666AB9" w:rsidRDefault="00633ED5" w:rsidP="00633ED5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2EC64BB6" w14:textId="77777777" w:rsidR="00633ED5" w:rsidRDefault="00633ED5" w:rsidP="00633ED5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53C33E5E" w14:textId="180CB460" w:rsidR="00BA4BFF" w:rsidRPr="00633ED5" w:rsidRDefault="00BA4BFF" w:rsidP="00633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B9AC" w14:textId="77777777" w:rsidR="009A695B" w:rsidRDefault="009A695B">
      <w:r>
        <w:separator/>
      </w:r>
    </w:p>
  </w:footnote>
  <w:footnote w:type="continuationSeparator" w:id="0">
    <w:p w14:paraId="720019F9" w14:textId="77777777" w:rsidR="009A695B" w:rsidRDefault="009A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C140" w14:textId="77777777" w:rsidR="00564D50" w:rsidRDefault="00564D50" w:rsidP="00D73933">
    <w:pPr>
      <w:jc w:val="center"/>
      <w:rPr>
        <w:b/>
        <w:bCs/>
        <w:i w:val="0"/>
        <w:sz w:val="18"/>
        <w:szCs w:val="18"/>
        <w:lang w:val="es-ES"/>
      </w:rPr>
    </w:pPr>
  </w:p>
  <w:tbl>
    <w:tblPr>
      <w:tblW w:w="1012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1379"/>
      <w:gridCol w:w="1293"/>
      <w:gridCol w:w="1394"/>
      <w:gridCol w:w="1272"/>
      <w:gridCol w:w="1360"/>
      <w:gridCol w:w="1439"/>
    </w:tblGrid>
    <w:tr w:rsidR="00633ED5" w:rsidRPr="00666AB9" w14:paraId="0160F705" w14:textId="77777777" w:rsidTr="00633ED5">
      <w:trPr>
        <w:trHeight w:val="300"/>
      </w:trPr>
      <w:tc>
        <w:tcPr>
          <w:tcW w:w="1986" w:type="dxa"/>
          <w:vMerge w:val="restart"/>
          <w:vAlign w:val="center"/>
        </w:tcPr>
        <w:p w14:paraId="2F41D6BF" w14:textId="77777777" w:rsidR="00633ED5" w:rsidRPr="00666AB9" w:rsidRDefault="00633ED5" w:rsidP="00633ED5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F8B55C3" wp14:editId="523ACFCF">
                <wp:simplePos x="0" y="0"/>
                <wp:positionH relativeFrom="column">
                  <wp:posOffset>142875</wp:posOffset>
                </wp:positionH>
                <wp:positionV relativeFrom="paragraph">
                  <wp:posOffset>29845</wp:posOffset>
                </wp:positionV>
                <wp:extent cx="854075" cy="521970"/>
                <wp:effectExtent l="0" t="0" r="3175" b="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075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37" w:type="dxa"/>
          <w:gridSpan w:val="6"/>
          <w:shd w:val="clear" w:color="auto" w:fill="BFBFBF" w:themeFill="background1" w:themeFillShade="BF"/>
          <w:vAlign w:val="center"/>
        </w:tcPr>
        <w:p w14:paraId="0BD83B20" w14:textId="746CC0C3" w:rsidR="00633ED5" w:rsidRPr="00633ED5" w:rsidRDefault="00633ED5" w:rsidP="00633ED5">
          <w:pPr>
            <w:jc w:val="center"/>
            <w:rPr>
              <w:rFonts w:ascii="Verdana" w:hAnsi="Verdana"/>
              <w:b/>
              <w:bCs/>
              <w:i w:val="0"/>
              <w:iCs w:val="0"/>
            </w:rPr>
          </w:pPr>
          <w:r w:rsidRPr="00633ED5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>Proceso</w:t>
          </w:r>
          <w:r w:rsidR="00E95B04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>:</w:t>
          </w:r>
          <w:r w:rsidRPr="00633ED5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 xml:space="preserve"> Gestión de Recursos</w:t>
          </w:r>
        </w:p>
      </w:tc>
    </w:tr>
    <w:tr w:rsidR="00633ED5" w:rsidRPr="00666AB9" w14:paraId="16FD85C7" w14:textId="77777777" w:rsidTr="00633ED5">
      <w:trPr>
        <w:trHeight w:val="537"/>
      </w:trPr>
      <w:tc>
        <w:tcPr>
          <w:tcW w:w="1986" w:type="dxa"/>
          <w:vMerge/>
        </w:tcPr>
        <w:p w14:paraId="7FF13DB9" w14:textId="77777777" w:rsidR="00633ED5" w:rsidRPr="00666AB9" w:rsidRDefault="00633ED5" w:rsidP="00633ED5">
          <w:pPr>
            <w:rPr>
              <w:rFonts w:ascii="Verdana" w:hAnsi="Verdana"/>
            </w:rPr>
          </w:pPr>
        </w:p>
      </w:tc>
      <w:tc>
        <w:tcPr>
          <w:tcW w:w="8137" w:type="dxa"/>
          <w:gridSpan w:val="6"/>
          <w:shd w:val="clear" w:color="auto" w:fill="FFFFFF" w:themeFill="background1"/>
          <w:vAlign w:val="center"/>
        </w:tcPr>
        <w:p w14:paraId="64D9EA47" w14:textId="2BD8D59F" w:rsidR="00633ED5" w:rsidRPr="00633ED5" w:rsidRDefault="00633ED5" w:rsidP="00633ED5">
          <w:pPr>
            <w:jc w:val="center"/>
            <w:rPr>
              <w:rFonts w:ascii="Verdana" w:eastAsia="Arial" w:hAnsi="Verdana"/>
              <w:b/>
              <w:i w:val="0"/>
              <w:color w:val="000000" w:themeColor="text1"/>
            </w:rPr>
          </w:pPr>
          <w:r w:rsidRPr="00633ED5">
            <w:rPr>
              <w:rFonts w:ascii="Verdana" w:hAnsi="Verdana"/>
              <w:b/>
              <w:i w:val="0"/>
              <w:color w:val="000000"/>
            </w:rPr>
            <w:t>ACTA DE SUSPENSIÓN DEL CONTRATO/CONVENIO</w:t>
          </w:r>
        </w:p>
      </w:tc>
    </w:tr>
    <w:tr w:rsidR="00633ED5" w:rsidRPr="00E95B04" w14:paraId="123C54BB" w14:textId="77777777" w:rsidTr="00633ED5">
      <w:trPr>
        <w:trHeight w:val="300"/>
      </w:trPr>
      <w:tc>
        <w:tcPr>
          <w:tcW w:w="1986" w:type="dxa"/>
          <w:vMerge/>
        </w:tcPr>
        <w:p w14:paraId="1701F0EC" w14:textId="77777777" w:rsidR="00633ED5" w:rsidRPr="00E95B04" w:rsidRDefault="00633ED5" w:rsidP="00633ED5">
          <w:pPr>
            <w:rPr>
              <w:rFonts w:ascii="Verdana" w:hAnsi="Verdana"/>
              <w:i w:val="0"/>
              <w:iCs w:val="0"/>
            </w:rPr>
          </w:pPr>
        </w:p>
      </w:tc>
      <w:tc>
        <w:tcPr>
          <w:tcW w:w="1379" w:type="dxa"/>
          <w:shd w:val="clear" w:color="auto" w:fill="BFBFBF" w:themeFill="background1" w:themeFillShade="BF"/>
          <w:vAlign w:val="center"/>
        </w:tcPr>
        <w:p w14:paraId="4084481B" w14:textId="77777777" w:rsidR="00633ED5" w:rsidRPr="00E95B04" w:rsidRDefault="00633ED5" w:rsidP="00633ED5">
          <w:pPr>
            <w:ind w:left="-208" w:firstLine="208"/>
            <w:jc w:val="right"/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6"/>
              <w:szCs w:val="16"/>
            </w:rPr>
          </w:pPr>
          <w:r w:rsidRPr="00E95B04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93" w:type="dxa"/>
          <w:shd w:val="clear" w:color="auto" w:fill="FFFFFF" w:themeFill="background1"/>
          <w:vAlign w:val="center"/>
        </w:tcPr>
        <w:p w14:paraId="2DCEFA64" w14:textId="7AABB26A" w:rsidR="00633ED5" w:rsidRPr="00E95B04" w:rsidRDefault="00E95B04" w:rsidP="00633ED5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GR-FM-039</w:t>
          </w:r>
          <w:r w:rsidR="00633ED5" w:rsidRPr="00E95B04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94" w:type="dxa"/>
          <w:shd w:val="clear" w:color="auto" w:fill="BFBFBF" w:themeFill="background1" w:themeFillShade="BF"/>
          <w:vAlign w:val="center"/>
        </w:tcPr>
        <w:p w14:paraId="7868AC36" w14:textId="77777777" w:rsidR="00633ED5" w:rsidRPr="00E95B04" w:rsidRDefault="00633ED5" w:rsidP="00633ED5">
          <w:pPr>
            <w:jc w:val="right"/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 w:rsidRPr="00E95B04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72" w:type="dxa"/>
          <w:shd w:val="clear" w:color="auto" w:fill="FFFFFF" w:themeFill="background1"/>
          <w:vAlign w:val="center"/>
        </w:tcPr>
        <w:p w14:paraId="62A3844F" w14:textId="23DF2E17" w:rsidR="00633ED5" w:rsidRPr="00E95B04" w:rsidRDefault="00E95B04" w:rsidP="00633ED5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60" w:type="dxa"/>
          <w:shd w:val="clear" w:color="auto" w:fill="BFBFBF" w:themeFill="background1" w:themeFillShade="BF"/>
          <w:vAlign w:val="center"/>
        </w:tcPr>
        <w:p w14:paraId="3617ABBB" w14:textId="77777777" w:rsidR="00633ED5" w:rsidRPr="00E95B04" w:rsidRDefault="00633ED5" w:rsidP="00633ED5">
          <w:pPr>
            <w:jc w:val="right"/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 w:rsidRPr="00E95B04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39" w:type="dxa"/>
          <w:shd w:val="clear" w:color="auto" w:fill="FFFFFF" w:themeFill="background1"/>
          <w:vAlign w:val="center"/>
        </w:tcPr>
        <w:p w14:paraId="45240764" w14:textId="67938F9C" w:rsidR="00633ED5" w:rsidRPr="00E95B04" w:rsidRDefault="00E95B04" w:rsidP="00633ED5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12/06/2026</w:t>
          </w:r>
          <w:r w:rsidR="00633ED5" w:rsidRPr="00E95B04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65AD6F39" w14:textId="6BFEF675" w:rsidR="00564D50" w:rsidRPr="00E95B04" w:rsidRDefault="00564D50" w:rsidP="00633ED5">
    <w:pPr>
      <w:tabs>
        <w:tab w:val="left" w:pos="2805"/>
      </w:tabs>
      <w:rPr>
        <w:b/>
        <w:bCs/>
        <w:i w:val="0"/>
        <w:iCs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2D"/>
    <w:rsid w:val="00004AA2"/>
    <w:rsid w:val="0002006A"/>
    <w:rsid w:val="00022933"/>
    <w:rsid w:val="000234B1"/>
    <w:rsid w:val="00026651"/>
    <w:rsid w:val="00053C18"/>
    <w:rsid w:val="000571F2"/>
    <w:rsid w:val="00057762"/>
    <w:rsid w:val="00076611"/>
    <w:rsid w:val="000921F6"/>
    <w:rsid w:val="00093008"/>
    <w:rsid w:val="000A0CE9"/>
    <w:rsid w:val="000A2601"/>
    <w:rsid w:val="000C0F4C"/>
    <w:rsid w:val="000E0842"/>
    <w:rsid w:val="000E4979"/>
    <w:rsid w:val="000F0C64"/>
    <w:rsid w:val="000F6E0A"/>
    <w:rsid w:val="00107B16"/>
    <w:rsid w:val="0011050D"/>
    <w:rsid w:val="00114AD8"/>
    <w:rsid w:val="00116BFB"/>
    <w:rsid w:val="0012742D"/>
    <w:rsid w:val="00127436"/>
    <w:rsid w:val="00144CA9"/>
    <w:rsid w:val="001459C2"/>
    <w:rsid w:val="00150F4A"/>
    <w:rsid w:val="00161832"/>
    <w:rsid w:val="0017320F"/>
    <w:rsid w:val="001852BE"/>
    <w:rsid w:val="00191592"/>
    <w:rsid w:val="001A093B"/>
    <w:rsid w:val="001C1AF2"/>
    <w:rsid w:val="001C5894"/>
    <w:rsid w:val="001D6E5F"/>
    <w:rsid w:val="001E0C16"/>
    <w:rsid w:val="001E3952"/>
    <w:rsid w:val="0020380E"/>
    <w:rsid w:val="00204A57"/>
    <w:rsid w:val="00220435"/>
    <w:rsid w:val="00237365"/>
    <w:rsid w:val="00253A6E"/>
    <w:rsid w:val="0027398E"/>
    <w:rsid w:val="002852E0"/>
    <w:rsid w:val="00285DAE"/>
    <w:rsid w:val="0029131F"/>
    <w:rsid w:val="00293A7D"/>
    <w:rsid w:val="002A41EF"/>
    <w:rsid w:val="002C421D"/>
    <w:rsid w:val="002D57C5"/>
    <w:rsid w:val="002E313F"/>
    <w:rsid w:val="002F3B55"/>
    <w:rsid w:val="002F404B"/>
    <w:rsid w:val="002F5110"/>
    <w:rsid w:val="003073EE"/>
    <w:rsid w:val="003111E0"/>
    <w:rsid w:val="00311509"/>
    <w:rsid w:val="00311B69"/>
    <w:rsid w:val="00312F77"/>
    <w:rsid w:val="00325EB8"/>
    <w:rsid w:val="00332B32"/>
    <w:rsid w:val="00333037"/>
    <w:rsid w:val="003400F5"/>
    <w:rsid w:val="003413E9"/>
    <w:rsid w:val="0035626A"/>
    <w:rsid w:val="0036788E"/>
    <w:rsid w:val="0037333C"/>
    <w:rsid w:val="00390727"/>
    <w:rsid w:val="00390FB2"/>
    <w:rsid w:val="003A3B18"/>
    <w:rsid w:val="003A3CA7"/>
    <w:rsid w:val="003A50D8"/>
    <w:rsid w:val="003B281F"/>
    <w:rsid w:val="003B316F"/>
    <w:rsid w:val="003B64A1"/>
    <w:rsid w:val="003C30FF"/>
    <w:rsid w:val="00407A52"/>
    <w:rsid w:val="004125A0"/>
    <w:rsid w:val="00444860"/>
    <w:rsid w:val="0044487A"/>
    <w:rsid w:val="00473481"/>
    <w:rsid w:val="00475C13"/>
    <w:rsid w:val="00493CB6"/>
    <w:rsid w:val="004B4913"/>
    <w:rsid w:val="004B7BAC"/>
    <w:rsid w:val="004C5A92"/>
    <w:rsid w:val="004D1769"/>
    <w:rsid w:val="004D1DFA"/>
    <w:rsid w:val="004E0A50"/>
    <w:rsid w:val="004E685D"/>
    <w:rsid w:val="00523C73"/>
    <w:rsid w:val="005304EA"/>
    <w:rsid w:val="00542979"/>
    <w:rsid w:val="005453F4"/>
    <w:rsid w:val="00560AB5"/>
    <w:rsid w:val="0056198C"/>
    <w:rsid w:val="00563053"/>
    <w:rsid w:val="00564D50"/>
    <w:rsid w:val="005717F6"/>
    <w:rsid w:val="00576BC7"/>
    <w:rsid w:val="00586E0A"/>
    <w:rsid w:val="00590320"/>
    <w:rsid w:val="005A0024"/>
    <w:rsid w:val="005A6F02"/>
    <w:rsid w:val="005C4C67"/>
    <w:rsid w:val="005C619F"/>
    <w:rsid w:val="005D34D0"/>
    <w:rsid w:val="005D3713"/>
    <w:rsid w:val="005E6E92"/>
    <w:rsid w:val="00625750"/>
    <w:rsid w:val="00633423"/>
    <w:rsid w:val="00633ED5"/>
    <w:rsid w:val="00637794"/>
    <w:rsid w:val="006470DA"/>
    <w:rsid w:val="006658D9"/>
    <w:rsid w:val="006710CC"/>
    <w:rsid w:val="00686B4A"/>
    <w:rsid w:val="00687EA4"/>
    <w:rsid w:val="006A1E35"/>
    <w:rsid w:val="006A6542"/>
    <w:rsid w:val="006A6D7E"/>
    <w:rsid w:val="006C4596"/>
    <w:rsid w:val="006C4B42"/>
    <w:rsid w:val="006E139D"/>
    <w:rsid w:val="006E3816"/>
    <w:rsid w:val="006E49AD"/>
    <w:rsid w:val="006F26F3"/>
    <w:rsid w:val="0070269E"/>
    <w:rsid w:val="00707483"/>
    <w:rsid w:val="00707A58"/>
    <w:rsid w:val="00716C5C"/>
    <w:rsid w:val="00740AC4"/>
    <w:rsid w:val="0074754B"/>
    <w:rsid w:val="007515D1"/>
    <w:rsid w:val="007560D4"/>
    <w:rsid w:val="00762654"/>
    <w:rsid w:val="00762CAA"/>
    <w:rsid w:val="0077745E"/>
    <w:rsid w:val="00783460"/>
    <w:rsid w:val="007866E5"/>
    <w:rsid w:val="00792C4E"/>
    <w:rsid w:val="00797156"/>
    <w:rsid w:val="00797698"/>
    <w:rsid w:val="007A3386"/>
    <w:rsid w:val="007C4BAE"/>
    <w:rsid w:val="007D4B61"/>
    <w:rsid w:val="007E6BD4"/>
    <w:rsid w:val="007F15D6"/>
    <w:rsid w:val="007F46D3"/>
    <w:rsid w:val="007F4F69"/>
    <w:rsid w:val="008017B0"/>
    <w:rsid w:val="00804D6E"/>
    <w:rsid w:val="00813ECC"/>
    <w:rsid w:val="0081703A"/>
    <w:rsid w:val="008373DE"/>
    <w:rsid w:val="00842494"/>
    <w:rsid w:val="00843B7B"/>
    <w:rsid w:val="00861DE7"/>
    <w:rsid w:val="00890A09"/>
    <w:rsid w:val="00896352"/>
    <w:rsid w:val="008B2FDE"/>
    <w:rsid w:val="008B6C20"/>
    <w:rsid w:val="008C19BF"/>
    <w:rsid w:val="008C5AC9"/>
    <w:rsid w:val="008F2221"/>
    <w:rsid w:val="008F2487"/>
    <w:rsid w:val="00905D43"/>
    <w:rsid w:val="0090670D"/>
    <w:rsid w:val="009245EE"/>
    <w:rsid w:val="00925096"/>
    <w:rsid w:val="00932762"/>
    <w:rsid w:val="0093349F"/>
    <w:rsid w:val="009403C3"/>
    <w:rsid w:val="0094154A"/>
    <w:rsid w:val="00943F2E"/>
    <w:rsid w:val="00944A71"/>
    <w:rsid w:val="00970BDA"/>
    <w:rsid w:val="00972C05"/>
    <w:rsid w:val="009734E6"/>
    <w:rsid w:val="00976361"/>
    <w:rsid w:val="00982726"/>
    <w:rsid w:val="009A599C"/>
    <w:rsid w:val="009A695B"/>
    <w:rsid w:val="009B1BC9"/>
    <w:rsid w:val="009C0AB9"/>
    <w:rsid w:val="009C213F"/>
    <w:rsid w:val="009C3A54"/>
    <w:rsid w:val="009D54A4"/>
    <w:rsid w:val="009D576E"/>
    <w:rsid w:val="009E09BF"/>
    <w:rsid w:val="009F46B6"/>
    <w:rsid w:val="00A01380"/>
    <w:rsid w:val="00A01DC6"/>
    <w:rsid w:val="00A02134"/>
    <w:rsid w:val="00A1070F"/>
    <w:rsid w:val="00A16EA5"/>
    <w:rsid w:val="00A31312"/>
    <w:rsid w:val="00A37585"/>
    <w:rsid w:val="00A412CF"/>
    <w:rsid w:val="00A57D28"/>
    <w:rsid w:val="00A6335A"/>
    <w:rsid w:val="00A67BE5"/>
    <w:rsid w:val="00A86874"/>
    <w:rsid w:val="00A951B9"/>
    <w:rsid w:val="00AA2F9B"/>
    <w:rsid w:val="00AC1138"/>
    <w:rsid w:val="00AC13D1"/>
    <w:rsid w:val="00AD4F74"/>
    <w:rsid w:val="00AE4E7B"/>
    <w:rsid w:val="00AF16CD"/>
    <w:rsid w:val="00B00FC9"/>
    <w:rsid w:val="00B07367"/>
    <w:rsid w:val="00B07D60"/>
    <w:rsid w:val="00B309F6"/>
    <w:rsid w:val="00B3573E"/>
    <w:rsid w:val="00B56F2E"/>
    <w:rsid w:val="00B57EDC"/>
    <w:rsid w:val="00B73DD9"/>
    <w:rsid w:val="00B759CA"/>
    <w:rsid w:val="00B76556"/>
    <w:rsid w:val="00B83957"/>
    <w:rsid w:val="00B8756F"/>
    <w:rsid w:val="00B87AEF"/>
    <w:rsid w:val="00BA4BFF"/>
    <w:rsid w:val="00BD2AD6"/>
    <w:rsid w:val="00BD4817"/>
    <w:rsid w:val="00BE12ED"/>
    <w:rsid w:val="00BE77E7"/>
    <w:rsid w:val="00BF2C1E"/>
    <w:rsid w:val="00C018CE"/>
    <w:rsid w:val="00C10814"/>
    <w:rsid w:val="00C12410"/>
    <w:rsid w:val="00C37367"/>
    <w:rsid w:val="00C459D6"/>
    <w:rsid w:val="00C52538"/>
    <w:rsid w:val="00C550C7"/>
    <w:rsid w:val="00C75C27"/>
    <w:rsid w:val="00C95BAA"/>
    <w:rsid w:val="00CA6CBB"/>
    <w:rsid w:val="00CB2E40"/>
    <w:rsid w:val="00CB47E1"/>
    <w:rsid w:val="00CB727B"/>
    <w:rsid w:val="00CC3047"/>
    <w:rsid w:val="00CE2139"/>
    <w:rsid w:val="00CE6367"/>
    <w:rsid w:val="00CE71AC"/>
    <w:rsid w:val="00CF5687"/>
    <w:rsid w:val="00D07160"/>
    <w:rsid w:val="00D36192"/>
    <w:rsid w:val="00D72DD1"/>
    <w:rsid w:val="00D73063"/>
    <w:rsid w:val="00D73933"/>
    <w:rsid w:val="00D900D3"/>
    <w:rsid w:val="00D96D99"/>
    <w:rsid w:val="00DA4FA1"/>
    <w:rsid w:val="00DB1E34"/>
    <w:rsid w:val="00DC0DBE"/>
    <w:rsid w:val="00DC6858"/>
    <w:rsid w:val="00DF38F5"/>
    <w:rsid w:val="00E0275C"/>
    <w:rsid w:val="00E02D85"/>
    <w:rsid w:val="00E11382"/>
    <w:rsid w:val="00E13C22"/>
    <w:rsid w:val="00E1403B"/>
    <w:rsid w:val="00E2392A"/>
    <w:rsid w:val="00E734AE"/>
    <w:rsid w:val="00E7406C"/>
    <w:rsid w:val="00E7505B"/>
    <w:rsid w:val="00E85323"/>
    <w:rsid w:val="00E95B04"/>
    <w:rsid w:val="00E96461"/>
    <w:rsid w:val="00E975E8"/>
    <w:rsid w:val="00ED10D5"/>
    <w:rsid w:val="00EE50BE"/>
    <w:rsid w:val="00F20814"/>
    <w:rsid w:val="00F44F86"/>
    <w:rsid w:val="00F8026F"/>
    <w:rsid w:val="00F91496"/>
    <w:rsid w:val="00F95D5A"/>
    <w:rsid w:val="00F968A4"/>
    <w:rsid w:val="00FB29CA"/>
    <w:rsid w:val="00FC5327"/>
    <w:rsid w:val="00FD3F88"/>
    <w:rsid w:val="00FD71ED"/>
    <w:rsid w:val="64A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E9A2C"/>
  <w15:docId w15:val="{7AFAAB07-862F-4222-AEB1-535CA74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2D"/>
    <w:pPr>
      <w:suppressAutoHyphens/>
      <w:autoSpaceDE w:val="0"/>
      <w:autoSpaceDN w:val="0"/>
    </w:pPr>
    <w:rPr>
      <w:rFonts w:ascii="Arial" w:hAnsi="Arial" w:cs="Arial"/>
      <w:i/>
      <w:iCs/>
      <w:sz w:val="24"/>
      <w:szCs w:val="24"/>
      <w:lang w:val="es-ES_tradnl" w:eastAsia="es-ES"/>
    </w:rPr>
  </w:style>
  <w:style w:type="paragraph" w:styleId="Heading1">
    <w:name w:val="heading 1"/>
    <w:basedOn w:val="Normal"/>
    <w:qFormat/>
    <w:rsid w:val="0077745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 w:val="0"/>
      <w:autoSpaceDE/>
      <w:autoSpaceDN/>
      <w:jc w:val="both"/>
      <w:outlineLvl w:val="0"/>
    </w:pPr>
    <w:rPr>
      <w:rFonts w:ascii="Verdana" w:hAnsi="Verdana" w:cs="Times New Roman"/>
      <w:i w:val="0"/>
      <w:iCs w:val="0"/>
      <w:szCs w:val="20"/>
      <w:lang w:val="es-ES"/>
    </w:rPr>
  </w:style>
  <w:style w:type="paragraph" w:styleId="Heading4">
    <w:name w:val="heading 4"/>
    <w:basedOn w:val="Normal"/>
    <w:next w:val="Normal"/>
    <w:qFormat/>
    <w:rsid w:val="005D3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323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742D"/>
    <w:rPr>
      <w:color w:val="000080"/>
      <w:u w:val="single"/>
    </w:rPr>
  </w:style>
  <w:style w:type="paragraph" w:styleId="Header">
    <w:name w:val="header"/>
    <w:aliases w:val="Encabezado 1"/>
    <w:basedOn w:val="Normal"/>
    <w:next w:val="Subtitle"/>
    <w:link w:val="HeaderChar"/>
    <w:rsid w:val="0012742D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12742D"/>
    <w:pPr>
      <w:jc w:val="both"/>
    </w:pPr>
    <w:rPr>
      <w:sz w:val="20"/>
      <w:szCs w:val="20"/>
      <w:lang w:val="es-MX"/>
    </w:rPr>
  </w:style>
  <w:style w:type="paragraph" w:styleId="Footer">
    <w:name w:val="footer"/>
    <w:basedOn w:val="Normal"/>
    <w:link w:val="FooterChar"/>
    <w:rsid w:val="0012742D"/>
    <w:pPr>
      <w:tabs>
        <w:tab w:val="center" w:pos="4419"/>
        <w:tab w:val="right" w:pos="8838"/>
      </w:tabs>
    </w:pPr>
  </w:style>
  <w:style w:type="paragraph" w:styleId="BodyText3">
    <w:name w:val="Body Text 3"/>
    <w:basedOn w:val="Normal"/>
    <w:rsid w:val="0012742D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12742D"/>
  </w:style>
  <w:style w:type="paragraph" w:styleId="Subtitle">
    <w:name w:val="Subtitle"/>
    <w:basedOn w:val="Normal"/>
    <w:qFormat/>
    <w:rsid w:val="0012742D"/>
    <w:pPr>
      <w:spacing w:after="60"/>
      <w:jc w:val="center"/>
      <w:outlineLvl w:val="1"/>
    </w:pPr>
  </w:style>
  <w:style w:type="paragraph" w:customStyle="1" w:styleId="MARITZA4">
    <w:name w:val="MARITZA4"/>
    <w:basedOn w:val="Normal"/>
    <w:rsid w:val="00FB29CA"/>
    <w:pPr>
      <w:widowControl w:val="0"/>
      <w:tabs>
        <w:tab w:val="left" w:pos="-720"/>
        <w:tab w:val="left" w:pos="0"/>
      </w:tabs>
      <w:autoSpaceDE/>
      <w:autoSpaceDN/>
      <w:jc w:val="center"/>
    </w:pPr>
    <w:rPr>
      <w:rFonts w:ascii="Courier New" w:hAnsi="Courier New" w:cs="Times New Roman"/>
      <w:b/>
      <w:i w:val="0"/>
      <w:iCs w:val="0"/>
      <w:snapToGrid w:val="0"/>
      <w:spacing w:val="-2"/>
      <w:szCs w:val="20"/>
      <w:lang w:val="en-US"/>
    </w:rPr>
  </w:style>
  <w:style w:type="paragraph" w:customStyle="1" w:styleId="a">
    <w:basedOn w:val="Normal"/>
    <w:next w:val="BodyTextIndent"/>
    <w:rsid w:val="00FB29CA"/>
    <w:pPr>
      <w:suppressAutoHyphens w:val="0"/>
      <w:autoSpaceDE/>
      <w:autoSpaceDN/>
      <w:spacing w:after="120"/>
      <w:ind w:left="283"/>
    </w:pPr>
    <w:rPr>
      <w:rFonts w:ascii="Times New Roman" w:hAnsi="Times New Roman" w:cs="Times New Roman"/>
      <w:i w:val="0"/>
      <w:iCs w:val="0"/>
      <w:lang w:val="es-ES"/>
    </w:rPr>
  </w:style>
  <w:style w:type="paragraph" w:styleId="BodyTextIndent">
    <w:name w:val="Body Text Indent"/>
    <w:basedOn w:val="Normal"/>
    <w:rsid w:val="00FB29CA"/>
    <w:pPr>
      <w:spacing w:after="120"/>
      <w:ind w:left="283"/>
    </w:pPr>
  </w:style>
  <w:style w:type="character" w:customStyle="1" w:styleId="HeaderChar">
    <w:name w:val="Header Char"/>
    <w:aliases w:val="Encabezado 1 Char"/>
    <w:basedOn w:val="DefaultParagraphFont"/>
    <w:link w:val="Header"/>
    <w:locked/>
    <w:rsid w:val="00DA4FA1"/>
    <w:rPr>
      <w:rFonts w:ascii="Arial" w:hAnsi="Arial" w:cs="Arial"/>
      <w:i/>
      <w:iCs/>
      <w:sz w:val="24"/>
      <w:szCs w:val="24"/>
      <w:lang w:val="es-ES_tradnl" w:eastAsia="es-ES" w:bidi="ar-SA"/>
    </w:rPr>
  </w:style>
  <w:style w:type="character" w:customStyle="1" w:styleId="Heading5Char">
    <w:name w:val="Heading 5 Char"/>
    <w:basedOn w:val="DefaultParagraphFont"/>
    <w:link w:val="Heading5"/>
    <w:semiHidden/>
    <w:rsid w:val="00E85323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paragraph" w:styleId="BalloonText">
    <w:name w:val="Balloon Text"/>
    <w:basedOn w:val="Normal"/>
    <w:link w:val="BalloonTextChar"/>
    <w:rsid w:val="00204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A57"/>
    <w:rPr>
      <w:rFonts w:ascii="Tahoma" w:hAnsi="Tahoma" w:cs="Tahoma"/>
      <w:i/>
      <w:iCs/>
      <w:sz w:val="16"/>
      <w:szCs w:val="16"/>
      <w:lang w:val="es-ES_tradnl" w:eastAsia="es-ES"/>
    </w:rPr>
  </w:style>
  <w:style w:type="character" w:customStyle="1" w:styleId="FooterChar">
    <w:name w:val="Footer Char"/>
    <w:link w:val="Footer"/>
    <w:rsid w:val="00972C05"/>
    <w:rPr>
      <w:rFonts w:ascii="Arial" w:hAnsi="Arial" w:cs="Arial"/>
      <w:i/>
      <w:iCs/>
      <w:sz w:val="24"/>
      <w:szCs w:val="24"/>
      <w:lang w:val="es-ES_tradnl" w:eastAsia="es-ES"/>
    </w:rPr>
  </w:style>
  <w:style w:type="table" w:styleId="TableGrid">
    <w:name w:val="Table Grid"/>
    <w:basedOn w:val="TableNormal"/>
    <w:rsid w:val="00E7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2067C-7CB8-40F8-BA6B-AFA5D261DEAE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8D9C49B3-2957-446D-8646-A4BAEE871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9FF78-F2A0-47FA-9F60-4E6FBC2B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No</vt:lpstr>
    </vt:vector>
  </TitlesOfParts>
  <Company>ALCALDIA MAYOR DE BOGOTA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creator>caosorio</dc:creator>
  <cp:lastModifiedBy>Jefferson Orlando Lopez Saavedra</cp:lastModifiedBy>
  <cp:revision>2</cp:revision>
  <cp:lastPrinted>2012-01-31T22:30:00Z</cp:lastPrinted>
  <dcterms:created xsi:type="dcterms:W3CDTF">2026-06-08T19:56:00Z</dcterms:created>
  <dcterms:modified xsi:type="dcterms:W3CDTF">2026-06-08T19:56:00Z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