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ED440" w14:textId="77777777" w:rsidR="003C699B" w:rsidRDefault="003C699B">
      <w:pPr>
        <w:pStyle w:val="BodyText"/>
        <w:spacing w:before="159"/>
        <w:rPr>
          <w:rFonts w:ascii="Times New Roman"/>
          <w:sz w:val="32"/>
        </w:rPr>
      </w:pPr>
    </w:p>
    <w:p w14:paraId="1C48DE99" w14:textId="77777777" w:rsidR="00FB2D86" w:rsidRDefault="00FB2D86" w:rsidP="00FB2D86">
      <w:pPr>
        <w:jc w:val="center"/>
        <w:rPr>
          <w:b/>
          <w:bCs/>
          <w:sz w:val="34"/>
          <w:szCs w:val="34"/>
        </w:rPr>
      </w:pPr>
      <w:r w:rsidRPr="009A5028">
        <w:rPr>
          <w:b/>
          <w:bCs/>
          <w:sz w:val="34"/>
          <w:szCs w:val="34"/>
        </w:rPr>
        <w:t xml:space="preserve">PROTOCOLO DE ATENCIÓN DE SINIESTROS VIALES </w:t>
      </w:r>
    </w:p>
    <w:p w14:paraId="329059F1" w14:textId="0767B6C9" w:rsidR="00FB2D86" w:rsidRPr="00DD7470" w:rsidRDefault="0410E4A6" w:rsidP="00FB2D86">
      <w:pPr>
        <w:jc w:val="center"/>
        <w:rPr>
          <w:b/>
          <w:bCs/>
          <w:sz w:val="32"/>
          <w:szCs w:val="32"/>
        </w:rPr>
      </w:pPr>
      <w:r w:rsidRPr="2F389B93">
        <w:rPr>
          <w:b/>
          <w:bCs/>
          <w:sz w:val="32"/>
          <w:szCs w:val="32"/>
        </w:rPr>
        <w:t>GR</w:t>
      </w:r>
      <w:r w:rsidR="00FB2D86" w:rsidRPr="2F389B93">
        <w:rPr>
          <w:b/>
          <w:bCs/>
          <w:sz w:val="32"/>
          <w:szCs w:val="32"/>
        </w:rPr>
        <w:t>-DR-</w:t>
      </w:r>
      <w:r w:rsidR="0B552291" w:rsidRPr="2F389B93">
        <w:rPr>
          <w:b/>
          <w:bCs/>
          <w:sz w:val="32"/>
          <w:szCs w:val="32"/>
        </w:rPr>
        <w:t>005</w:t>
      </w:r>
    </w:p>
    <w:p w14:paraId="66D73B87" w14:textId="77777777" w:rsidR="00FB2D86" w:rsidRPr="00DD7470" w:rsidRDefault="00FB2D86" w:rsidP="00FB2D86">
      <w:pPr>
        <w:jc w:val="center"/>
        <w:rPr>
          <w:b/>
          <w:bCs/>
          <w:sz w:val="24"/>
          <w:szCs w:val="24"/>
        </w:rPr>
      </w:pPr>
    </w:p>
    <w:p w14:paraId="6A13A719" w14:textId="77777777" w:rsidR="00FB2D86" w:rsidRPr="00DD7470" w:rsidRDefault="00FB2D86" w:rsidP="00FB2D86">
      <w:pPr>
        <w:jc w:val="center"/>
        <w:rPr>
          <w:b/>
          <w:bCs/>
          <w:sz w:val="32"/>
          <w:szCs w:val="32"/>
        </w:rPr>
      </w:pPr>
    </w:p>
    <w:p w14:paraId="0EFE49FE" w14:textId="77777777" w:rsidR="00FB2D86" w:rsidRPr="00DD7470" w:rsidRDefault="00FB2D86" w:rsidP="00FB2D86">
      <w:pPr>
        <w:jc w:val="center"/>
        <w:rPr>
          <w:b/>
          <w:bCs/>
          <w:sz w:val="32"/>
          <w:szCs w:val="32"/>
        </w:rPr>
      </w:pPr>
    </w:p>
    <w:p w14:paraId="4C695BEE" w14:textId="77777777" w:rsidR="00FB2D86" w:rsidRPr="00DD7470" w:rsidRDefault="00FB2D86" w:rsidP="00FB2D86">
      <w:pPr>
        <w:jc w:val="center"/>
        <w:rPr>
          <w:b/>
          <w:bCs/>
          <w:sz w:val="32"/>
          <w:szCs w:val="32"/>
        </w:rPr>
      </w:pPr>
    </w:p>
    <w:p w14:paraId="00F89E52" w14:textId="77777777" w:rsidR="00FB2D86" w:rsidRPr="00DD7470" w:rsidRDefault="00FB2D86" w:rsidP="00FB2D86">
      <w:pPr>
        <w:jc w:val="center"/>
        <w:rPr>
          <w:b/>
          <w:bCs/>
          <w:sz w:val="32"/>
          <w:szCs w:val="32"/>
        </w:rPr>
      </w:pPr>
    </w:p>
    <w:p w14:paraId="5CDE4FA2" w14:textId="77777777" w:rsidR="00FB2D86" w:rsidRPr="00DD7470" w:rsidRDefault="00FB2D86" w:rsidP="00FB2D86">
      <w:pPr>
        <w:jc w:val="center"/>
        <w:rPr>
          <w:b/>
          <w:bCs/>
          <w:sz w:val="32"/>
          <w:szCs w:val="32"/>
        </w:rPr>
      </w:pPr>
    </w:p>
    <w:p w14:paraId="57A1DB42" w14:textId="77777777" w:rsidR="00FB2D86" w:rsidRPr="00DD7470" w:rsidRDefault="00FB2D86" w:rsidP="00FB2D86">
      <w:pPr>
        <w:jc w:val="center"/>
        <w:rPr>
          <w:b/>
          <w:bCs/>
          <w:sz w:val="32"/>
          <w:szCs w:val="32"/>
        </w:rPr>
      </w:pPr>
    </w:p>
    <w:p w14:paraId="77655D5F" w14:textId="77777777" w:rsidR="00FB2D86" w:rsidRPr="00DD7470" w:rsidRDefault="00FB2D86" w:rsidP="00FB2D86">
      <w:pPr>
        <w:jc w:val="center"/>
        <w:rPr>
          <w:b/>
          <w:bCs/>
          <w:sz w:val="32"/>
          <w:szCs w:val="32"/>
        </w:rPr>
      </w:pPr>
      <w:r w:rsidRPr="00DD7470">
        <w:rPr>
          <w:noProof/>
          <w:lang w:eastAsia="es-CO"/>
        </w:rPr>
        <w:drawing>
          <wp:inline distT="0" distB="0" distL="0" distR="0" wp14:anchorId="58BB80FB" wp14:editId="2ED259FA">
            <wp:extent cx="2579427" cy="1575170"/>
            <wp:effectExtent l="0" t="0" r="0" b="6350"/>
            <wp:docPr id="1" name="Imagen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Logotipo&#10;&#10;El contenido generado por IA puede ser incorrecto."/>
                    <pic:cNvPicPr/>
                  </pic:nvPicPr>
                  <pic:blipFill>
                    <a:blip r:embed="rId10">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14:paraId="06BC0305" w14:textId="77777777" w:rsidR="00FB2D86" w:rsidRPr="00DD7470" w:rsidRDefault="00FB2D86" w:rsidP="00FB2D86">
      <w:pPr>
        <w:jc w:val="center"/>
        <w:rPr>
          <w:b/>
          <w:bCs/>
          <w:sz w:val="32"/>
          <w:szCs w:val="32"/>
        </w:rPr>
      </w:pPr>
    </w:p>
    <w:p w14:paraId="75CC93E1" w14:textId="77777777" w:rsidR="00FB2D86" w:rsidRPr="00DD7470" w:rsidRDefault="00FB2D86" w:rsidP="00FB2D86">
      <w:pPr>
        <w:jc w:val="center"/>
        <w:rPr>
          <w:b/>
          <w:bCs/>
          <w:sz w:val="32"/>
          <w:szCs w:val="32"/>
        </w:rPr>
      </w:pPr>
    </w:p>
    <w:p w14:paraId="4452205D" w14:textId="77777777" w:rsidR="00FB2D86" w:rsidRPr="00DD7470" w:rsidRDefault="00FB2D86" w:rsidP="00FB2D86">
      <w:pPr>
        <w:jc w:val="center"/>
        <w:rPr>
          <w:b/>
          <w:bCs/>
          <w:sz w:val="32"/>
          <w:szCs w:val="32"/>
        </w:rPr>
      </w:pPr>
    </w:p>
    <w:p w14:paraId="1DB072EB" w14:textId="77777777" w:rsidR="00FB2D86" w:rsidRPr="00DD7470" w:rsidRDefault="00FB2D86" w:rsidP="00FB2D86">
      <w:pPr>
        <w:jc w:val="center"/>
        <w:rPr>
          <w:b/>
          <w:bCs/>
          <w:sz w:val="32"/>
          <w:szCs w:val="32"/>
        </w:rPr>
      </w:pPr>
    </w:p>
    <w:p w14:paraId="153560C3" w14:textId="77777777" w:rsidR="00FB2D86" w:rsidRDefault="00FB2D86" w:rsidP="00FB2D86">
      <w:pPr>
        <w:jc w:val="center"/>
        <w:rPr>
          <w:b/>
          <w:bCs/>
          <w:sz w:val="32"/>
          <w:szCs w:val="32"/>
        </w:rPr>
      </w:pPr>
    </w:p>
    <w:p w14:paraId="11F7CFA5" w14:textId="77777777" w:rsidR="00E637B2" w:rsidRDefault="00E637B2" w:rsidP="00FB2D86">
      <w:pPr>
        <w:jc w:val="center"/>
        <w:rPr>
          <w:b/>
          <w:bCs/>
          <w:sz w:val="32"/>
          <w:szCs w:val="32"/>
        </w:rPr>
      </w:pPr>
    </w:p>
    <w:p w14:paraId="099DB423" w14:textId="77777777" w:rsidR="00E637B2" w:rsidRDefault="00E637B2" w:rsidP="00FB2D86">
      <w:pPr>
        <w:jc w:val="center"/>
        <w:rPr>
          <w:b/>
          <w:bCs/>
          <w:sz w:val="32"/>
          <w:szCs w:val="32"/>
        </w:rPr>
      </w:pPr>
    </w:p>
    <w:p w14:paraId="61B9E1C8" w14:textId="77777777" w:rsidR="00E637B2" w:rsidRDefault="00E637B2" w:rsidP="00FB2D86">
      <w:pPr>
        <w:jc w:val="center"/>
        <w:rPr>
          <w:b/>
          <w:bCs/>
          <w:sz w:val="32"/>
          <w:szCs w:val="32"/>
        </w:rPr>
      </w:pPr>
    </w:p>
    <w:p w14:paraId="2B6A127C" w14:textId="77777777" w:rsidR="00E637B2" w:rsidRPr="00DD7470" w:rsidRDefault="00E637B2" w:rsidP="00FB2D86">
      <w:pPr>
        <w:jc w:val="center"/>
        <w:rPr>
          <w:b/>
          <w:bCs/>
          <w:sz w:val="32"/>
          <w:szCs w:val="32"/>
        </w:rPr>
      </w:pPr>
    </w:p>
    <w:p w14:paraId="3BCDE5F1" w14:textId="77777777" w:rsidR="00FB2D86" w:rsidRPr="00DD7470" w:rsidRDefault="00FB2D86" w:rsidP="00FB2D86">
      <w:pPr>
        <w:jc w:val="center"/>
        <w:rPr>
          <w:b/>
          <w:bCs/>
          <w:sz w:val="32"/>
          <w:szCs w:val="32"/>
        </w:rPr>
      </w:pPr>
    </w:p>
    <w:p w14:paraId="64FB24DE" w14:textId="77777777" w:rsidR="00FB2D86" w:rsidRPr="00DD7470" w:rsidRDefault="00FB2D86" w:rsidP="00FB2D86">
      <w:pPr>
        <w:jc w:val="center"/>
        <w:rPr>
          <w:b/>
          <w:bCs/>
          <w:sz w:val="32"/>
          <w:szCs w:val="32"/>
        </w:rPr>
      </w:pPr>
    </w:p>
    <w:p w14:paraId="11C23C15" w14:textId="77777777" w:rsidR="00FB2D86" w:rsidRPr="00DD7470" w:rsidRDefault="00FB2D86" w:rsidP="00FB2D86">
      <w:pPr>
        <w:jc w:val="center"/>
        <w:rPr>
          <w:b/>
          <w:bCs/>
          <w:sz w:val="14"/>
          <w:szCs w:val="14"/>
        </w:rPr>
      </w:pPr>
    </w:p>
    <w:p w14:paraId="6387A687" w14:textId="77777777" w:rsidR="00FB2D86" w:rsidRPr="00DD7470" w:rsidRDefault="00FB2D86" w:rsidP="00FB2D86">
      <w:pPr>
        <w:jc w:val="center"/>
        <w:rPr>
          <w:b/>
          <w:bCs/>
          <w:sz w:val="32"/>
          <w:szCs w:val="32"/>
        </w:rPr>
      </w:pPr>
      <w:r w:rsidRPr="00DD7470">
        <w:rPr>
          <w:b/>
          <w:bCs/>
          <w:sz w:val="32"/>
          <w:szCs w:val="32"/>
        </w:rPr>
        <w:t>Ministerio de Comercio, Industria y Turismo</w:t>
      </w:r>
    </w:p>
    <w:p w14:paraId="660C6C05" w14:textId="62966840" w:rsidR="00FB2D86" w:rsidRPr="00DD7470" w:rsidRDefault="000CD16C" w:rsidP="00FB2D86">
      <w:pPr>
        <w:jc w:val="center"/>
        <w:rPr>
          <w:b/>
          <w:bCs/>
          <w:sz w:val="32"/>
          <w:szCs w:val="32"/>
        </w:rPr>
      </w:pPr>
      <w:r w:rsidRPr="2F389B93">
        <w:rPr>
          <w:b/>
          <w:bCs/>
          <w:sz w:val="32"/>
          <w:szCs w:val="32"/>
        </w:rPr>
        <w:t>Gestión de Recursos</w:t>
      </w:r>
    </w:p>
    <w:p w14:paraId="4B937CEE" w14:textId="78BC4A35" w:rsidR="003C699B" w:rsidRPr="00E637B2" w:rsidRDefault="670FE627" w:rsidP="00E637B2">
      <w:pPr>
        <w:jc w:val="center"/>
        <w:rPr>
          <w:b/>
          <w:bCs/>
          <w:sz w:val="32"/>
          <w:szCs w:val="32"/>
        </w:rPr>
        <w:sectPr w:rsidR="003C699B" w:rsidRPr="00E637B2">
          <w:headerReference w:type="default" r:id="rId11"/>
          <w:footerReference w:type="default" r:id="rId12"/>
          <w:type w:val="continuous"/>
          <w:pgSz w:w="12240" w:h="15840"/>
          <w:pgMar w:top="1820" w:right="360" w:bottom="280" w:left="360" w:header="720" w:footer="720" w:gutter="0"/>
          <w:cols w:space="720"/>
        </w:sectPr>
      </w:pPr>
      <w:r w:rsidRPr="70EE3F17">
        <w:rPr>
          <w:b/>
          <w:bCs/>
          <w:sz w:val="32"/>
          <w:szCs w:val="32"/>
        </w:rPr>
        <w:t>Junio</w:t>
      </w:r>
      <w:r w:rsidR="00FB2D86" w:rsidRPr="70EE3F17">
        <w:rPr>
          <w:b/>
          <w:bCs/>
          <w:sz w:val="32"/>
          <w:szCs w:val="32"/>
        </w:rPr>
        <w:t xml:space="preserve"> - </w:t>
      </w:r>
      <w:r w:rsidR="73ECDE2D" w:rsidRPr="70EE3F17">
        <w:rPr>
          <w:b/>
          <w:bCs/>
          <w:sz w:val="32"/>
          <w:szCs w:val="32"/>
        </w:rPr>
        <w:t>202</w:t>
      </w:r>
      <w:r w:rsidR="004F1F64">
        <w:rPr>
          <w:b/>
          <w:bCs/>
          <w:sz w:val="32"/>
          <w:szCs w:val="32"/>
        </w:rPr>
        <w:t>6</w:t>
      </w:r>
    </w:p>
    <w:p w14:paraId="17B32F97" w14:textId="77777777" w:rsidR="004C0F31" w:rsidRDefault="004C0F31">
      <w:pPr>
        <w:pStyle w:val="BodyText"/>
        <w:spacing w:before="183"/>
        <w:rPr>
          <w:b/>
        </w:rPr>
      </w:pPr>
    </w:p>
    <w:bookmarkStart w:id="0" w:name="_Hlk213332276" w:displacedByCustomXml="next"/>
    <w:bookmarkStart w:id="1" w:name="_Hlk213332154" w:displacedByCustomXml="next"/>
    <w:sdt>
      <w:sdtPr>
        <w:rPr>
          <w:b/>
          <w:bCs/>
          <w:sz w:val="20"/>
          <w:szCs w:val="20"/>
        </w:rPr>
        <w:id w:val="57593888"/>
        <w:docPartObj>
          <w:docPartGallery w:val="Table of Contents"/>
          <w:docPartUnique/>
        </w:docPartObj>
      </w:sdtPr>
      <w:sdtEndPr>
        <w:rPr>
          <w:b w:val="0"/>
          <w:bCs w:val="0"/>
        </w:rPr>
      </w:sdtEndPr>
      <w:sdtContent>
        <w:p w14:paraId="7A479ACD" w14:textId="77777777" w:rsidR="004C0F31" w:rsidRPr="00DD7470" w:rsidRDefault="004C0F31" w:rsidP="004C0F31">
          <w:pPr>
            <w:rPr>
              <w:b/>
              <w:bCs/>
              <w:sz w:val="20"/>
              <w:szCs w:val="20"/>
            </w:rPr>
          </w:pPr>
        </w:p>
        <w:p w14:paraId="280AA37C" w14:textId="77777777" w:rsidR="004C0F31" w:rsidRPr="00DD7470" w:rsidRDefault="004C0F31" w:rsidP="004C0F31">
          <w:pPr>
            <w:rPr>
              <w:b/>
              <w:bCs/>
              <w:sz w:val="24"/>
              <w:szCs w:val="24"/>
            </w:rPr>
          </w:pPr>
          <w:r w:rsidRPr="00DD7470">
            <w:rPr>
              <w:b/>
              <w:bCs/>
              <w:sz w:val="24"/>
              <w:szCs w:val="24"/>
            </w:rPr>
            <w:t>TABLA DE CONTENIDO</w:t>
          </w:r>
        </w:p>
        <w:p w14:paraId="3B2E8D03" w14:textId="77777777" w:rsidR="004C0F31" w:rsidRPr="00DD7470" w:rsidRDefault="004C0F31" w:rsidP="004C0F31">
          <w:pPr>
            <w:rPr>
              <w:sz w:val="20"/>
              <w:szCs w:val="20"/>
              <w:lang w:eastAsia="es-CO"/>
            </w:rPr>
          </w:pPr>
        </w:p>
        <w:p w14:paraId="2776BFC2" w14:textId="489D8966" w:rsidR="004C0F31" w:rsidRPr="003C6A36" w:rsidRDefault="004C0F31">
          <w:pPr>
            <w:pStyle w:val="TOC1"/>
            <w:tabs>
              <w:tab w:val="left" w:pos="480"/>
              <w:tab w:val="right" w:leader="dot" w:pos="11510"/>
            </w:tabs>
            <w:rPr>
              <w:rFonts w:ascii="Verdana" w:eastAsiaTheme="minorEastAsia" w:hAnsi="Verdana"/>
              <w:noProof/>
              <w:sz w:val="24"/>
              <w:szCs w:val="24"/>
              <w:lang w:eastAsia="es-CO"/>
            </w:rPr>
          </w:pPr>
          <w:r w:rsidRPr="00DD7470">
            <w:rPr>
              <w:rFonts w:ascii="Verdana" w:hAnsi="Verdana"/>
              <w:sz w:val="20"/>
              <w:szCs w:val="20"/>
            </w:rPr>
            <w:fldChar w:fldCharType="begin"/>
          </w:r>
          <w:r w:rsidRPr="00DD7470">
            <w:rPr>
              <w:rFonts w:ascii="Verdana" w:hAnsi="Verdana"/>
              <w:sz w:val="20"/>
              <w:szCs w:val="20"/>
            </w:rPr>
            <w:instrText xml:space="preserve"> TOC \o "1-3" \h \z \u </w:instrText>
          </w:r>
          <w:r w:rsidRPr="00DD7470">
            <w:rPr>
              <w:rFonts w:ascii="Verdana" w:hAnsi="Verdana"/>
              <w:sz w:val="20"/>
              <w:szCs w:val="20"/>
            </w:rPr>
            <w:fldChar w:fldCharType="separate"/>
          </w:r>
          <w:hyperlink w:anchor="_Toc213333516" w:history="1">
            <w:r w:rsidRPr="003C6A36">
              <w:rPr>
                <w:rStyle w:val="Hyperlink"/>
                <w:rFonts w:ascii="Verdana" w:hAnsi="Verdana"/>
                <w:noProof/>
                <w:spacing w:val="-2"/>
              </w:rPr>
              <w:t>1.</w:t>
            </w:r>
            <w:r w:rsidRPr="003C6A36">
              <w:rPr>
                <w:rFonts w:ascii="Verdana" w:eastAsiaTheme="minorEastAsia" w:hAnsi="Verdana"/>
                <w:noProof/>
                <w:sz w:val="24"/>
                <w:szCs w:val="24"/>
                <w:lang w:eastAsia="es-CO"/>
              </w:rPr>
              <w:tab/>
            </w:r>
            <w:r w:rsidRPr="003C6A36">
              <w:rPr>
                <w:rStyle w:val="Hyperlink"/>
                <w:rFonts w:ascii="Verdana" w:hAnsi="Verdana"/>
                <w:noProof/>
                <w:spacing w:val="-2"/>
              </w:rPr>
              <w:t>OBJETO</w:t>
            </w:r>
            <w:r w:rsidRPr="003C6A36">
              <w:rPr>
                <w:rFonts w:ascii="Verdana" w:hAnsi="Verdana"/>
                <w:noProof/>
                <w:webHidden/>
              </w:rPr>
              <w:tab/>
            </w:r>
            <w:r w:rsidRPr="003C6A36">
              <w:rPr>
                <w:rFonts w:ascii="Verdana" w:hAnsi="Verdana"/>
                <w:noProof/>
                <w:webHidden/>
              </w:rPr>
              <w:fldChar w:fldCharType="begin"/>
            </w:r>
            <w:r w:rsidRPr="003C6A36">
              <w:rPr>
                <w:rFonts w:ascii="Verdana" w:hAnsi="Verdana"/>
                <w:noProof/>
                <w:webHidden/>
              </w:rPr>
              <w:instrText xml:space="preserve"> PAGEREF _Toc213333516 \h </w:instrText>
            </w:r>
            <w:r w:rsidRPr="003C6A36">
              <w:rPr>
                <w:rFonts w:ascii="Verdana" w:hAnsi="Verdana"/>
                <w:noProof/>
                <w:webHidden/>
              </w:rPr>
            </w:r>
            <w:r w:rsidRPr="003C6A36">
              <w:rPr>
                <w:rFonts w:ascii="Verdana" w:hAnsi="Verdana"/>
                <w:noProof/>
                <w:webHidden/>
              </w:rPr>
              <w:fldChar w:fldCharType="separate"/>
            </w:r>
            <w:r w:rsidRPr="003C6A36">
              <w:rPr>
                <w:rFonts w:ascii="Verdana" w:hAnsi="Verdana"/>
                <w:noProof/>
                <w:webHidden/>
              </w:rPr>
              <w:t>3</w:t>
            </w:r>
            <w:r w:rsidRPr="003C6A36">
              <w:rPr>
                <w:rFonts w:ascii="Verdana" w:hAnsi="Verdana"/>
                <w:noProof/>
                <w:webHidden/>
              </w:rPr>
              <w:fldChar w:fldCharType="end"/>
            </w:r>
          </w:hyperlink>
        </w:p>
        <w:p w14:paraId="11A74CD9" w14:textId="2965F815" w:rsidR="004C0F31" w:rsidRPr="003C6A36" w:rsidRDefault="004C0F31">
          <w:pPr>
            <w:pStyle w:val="TOC1"/>
            <w:tabs>
              <w:tab w:val="left" w:pos="480"/>
              <w:tab w:val="right" w:leader="dot" w:pos="11510"/>
            </w:tabs>
            <w:rPr>
              <w:rFonts w:ascii="Verdana" w:eastAsiaTheme="minorEastAsia" w:hAnsi="Verdana"/>
              <w:noProof/>
              <w:sz w:val="24"/>
              <w:szCs w:val="24"/>
              <w:lang w:eastAsia="es-CO"/>
            </w:rPr>
          </w:pPr>
          <w:hyperlink w:anchor="_Toc213333517" w:history="1">
            <w:r w:rsidRPr="003C6A36">
              <w:rPr>
                <w:rStyle w:val="Hyperlink"/>
                <w:rFonts w:ascii="Verdana" w:hAnsi="Verdana"/>
                <w:noProof/>
                <w:spacing w:val="-2"/>
              </w:rPr>
              <w:t>2.</w:t>
            </w:r>
            <w:r w:rsidRPr="003C6A36">
              <w:rPr>
                <w:rFonts w:ascii="Verdana" w:eastAsiaTheme="minorEastAsia" w:hAnsi="Verdana"/>
                <w:noProof/>
                <w:sz w:val="24"/>
                <w:szCs w:val="24"/>
                <w:lang w:eastAsia="es-CO"/>
              </w:rPr>
              <w:tab/>
            </w:r>
            <w:r w:rsidRPr="003C6A36">
              <w:rPr>
                <w:rStyle w:val="Hyperlink"/>
                <w:rFonts w:ascii="Verdana" w:hAnsi="Verdana"/>
                <w:noProof/>
                <w:spacing w:val="-2"/>
              </w:rPr>
              <w:t>ALCANCE</w:t>
            </w:r>
            <w:r w:rsidRPr="003C6A36">
              <w:rPr>
                <w:rFonts w:ascii="Verdana" w:hAnsi="Verdana"/>
                <w:noProof/>
                <w:webHidden/>
              </w:rPr>
              <w:tab/>
            </w:r>
            <w:r w:rsidRPr="003C6A36">
              <w:rPr>
                <w:rFonts w:ascii="Verdana" w:hAnsi="Verdana"/>
                <w:noProof/>
                <w:webHidden/>
              </w:rPr>
              <w:fldChar w:fldCharType="begin"/>
            </w:r>
            <w:r w:rsidRPr="003C6A36">
              <w:rPr>
                <w:rFonts w:ascii="Verdana" w:hAnsi="Verdana"/>
                <w:noProof/>
                <w:webHidden/>
              </w:rPr>
              <w:instrText xml:space="preserve"> PAGEREF _Toc213333517 \h </w:instrText>
            </w:r>
            <w:r w:rsidRPr="003C6A36">
              <w:rPr>
                <w:rFonts w:ascii="Verdana" w:hAnsi="Verdana"/>
                <w:noProof/>
                <w:webHidden/>
              </w:rPr>
            </w:r>
            <w:r w:rsidRPr="003C6A36">
              <w:rPr>
                <w:rFonts w:ascii="Verdana" w:hAnsi="Verdana"/>
                <w:noProof/>
                <w:webHidden/>
              </w:rPr>
              <w:fldChar w:fldCharType="separate"/>
            </w:r>
            <w:r w:rsidRPr="003C6A36">
              <w:rPr>
                <w:rFonts w:ascii="Verdana" w:hAnsi="Verdana"/>
                <w:noProof/>
                <w:webHidden/>
              </w:rPr>
              <w:t>3</w:t>
            </w:r>
            <w:r w:rsidRPr="003C6A36">
              <w:rPr>
                <w:rFonts w:ascii="Verdana" w:hAnsi="Verdana"/>
                <w:noProof/>
                <w:webHidden/>
              </w:rPr>
              <w:fldChar w:fldCharType="end"/>
            </w:r>
          </w:hyperlink>
        </w:p>
        <w:p w14:paraId="5A3BE35E" w14:textId="1DEAEB0F" w:rsidR="004C0F31" w:rsidRPr="003C6A36" w:rsidRDefault="004C0F31">
          <w:pPr>
            <w:pStyle w:val="TOC1"/>
            <w:tabs>
              <w:tab w:val="left" w:pos="480"/>
              <w:tab w:val="right" w:leader="dot" w:pos="11510"/>
            </w:tabs>
            <w:rPr>
              <w:rFonts w:ascii="Verdana" w:eastAsiaTheme="minorEastAsia" w:hAnsi="Verdana"/>
              <w:noProof/>
              <w:sz w:val="24"/>
              <w:szCs w:val="24"/>
              <w:lang w:eastAsia="es-CO"/>
            </w:rPr>
          </w:pPr>
          <w:hyperlink w:anchor="_Toc213333518" w:history="1">
            <w:r w:rsidRPr="003C6A36">
              <w:rPr>
                <w:rStyle w:val="Hyperlink"/>
                <w:rFonts w:ascii="Verdana" w:hAnsi="Verdana"/>
                <w:noProof/>
                <w:spacing w:val="-2"/>
              </w:rPr>
              <w:t>3.</w:t>
            </w:r>
            <w:r w:rsidRPr="003C6A36">
              <w:rPr>
                <w:rFonts w:ascii="Verdana" w:eastAsiaTheme="minorEastAsia" w:hAnsi="Verdana"/>
                <w:noProof/>
                <w:sz w:val="24"/>
                <w:szCs w:val="24"/>
                <w:lang w:eastAsia="es-CO"/>
              </w:rPr>
              <w:tab/>
            </w:r>
            <w:r w:rsidRPr="003C6A36">
              <w:rPr>
                <w:rStyle w:val="Hyperlink"/>
                <w:rFonts w:ascii="Verdana" w:hAnsi="Verdana"/>
                <w:noProof/>
                <w:spacing w:val="-2"/>
              </w:rPr>
              <w:t>DEFINICIONES</w:t>
            </w:r>
            <w:r w:rsidRPr="003C6A36">
              <w:rPr>
                <w:rFonts w:ascii="Verdana" w:hAnsi="Verdana"/>
                <w:noProof/>
                <w:webHidden/>
              </w:rPr>
              <w:tab/>
            </w:r>
            <w:r w:rsidRPr="003C6A36">
              <w:rPr>
                <w:rFonts w:ascii="Verdana" w:hAnsi="Verdana"/>
                <w:noProof/>
                <w:webHidden/>
              </w:rPr>
              <w:fldChar w:fldCharType="begin"/>
            </w:r>
            <w:r w:rsidRPr="003C6A36">
              <w:rPr>
                <w:rFonts w:ascii="Verdana" w:hAnsi="Verdana"/>
                <w:noProof/>
                <w:webHidden/>
              </w:rPr>
              <w:instrText xml:space="preserve"> PAGEREF _Toc213333518 \h </w:instrText>
            </w:r>
            <w:r w:rsidRPr="003C6A36">
              <w:rPr>
                <w:rFonts w:ascii="Verdana" w:hAnsi="Verdana"/>
                <w:noProof/>
                <w:webHidden/>
              </w:rPr>
            </w:r>
            <w:r w:rsidRPr="003C6A36">
              <w:rPr>
                <w:rFonts w:ascii="Verdana" w:hAnsi="Verdana"/>
                <w:noProof/>
                <w:webHidden/>
              </w:rPr>
              <w:fldChar w:fldCharType="separate"/>
            </w:r>
            <w:r w:rsidRPr="003C6A36">
              <w:rPr>
                <w:rFonts w:ascii="Verdana" w:hAnsi="Verdana"/>
                <w:noProof/>
                <w:webHidden/>
              </w:rPr>
              <w:t>3</w:t>
            </w:r>
            <w:r w:rsidRPr="003C6A36">
              <w:rPr>
                <w:rFonts w:ascii="Verdana" w:hAnsi="Verdana"/>
                <w:noProof/>
                <w:webHidden/>
              </w:rPr>
              <w:fldChar w:fldCharType="end"/>
            </w:r>
          </w:hyperlink>
        </w:p>
        <w:p w14:paraId="468E7260" w14:textId="68D22A66" w:rsidR="004C0F31" w:rsidRPr="003C6A36" w:rsidRDefault="004C0F31">
          <w:pPr>
            <w:pStyle w:val="TOC1"/>
            <w:tabs>
              <w:tab w:val="left" w:pos="480"/>
              <w:tab w:val="right" w:leader="dot" w:pos="11510"/>
            </w:tabs>
            <w:rPr>
              <w:rFonts w:ascii="Verdana" w:eastAsiaTheme="minorEastAsia" w:hAnsi="Verdana"/>
              <w:noProof/>
              <w:sz w:val="24"/>
              <w:szCs w:val="24"/>
              <w:lang w:eastAsia="es-CO"/>
            </w:rPr>
          </w:pPr>
          <w:hyperlink w:anchor="_Toc213333519" w:history="1">
            <w:r w:rsidRPr="003C6A36">
              <w:rPr>
                <w:rStyle w:val="Hyperlink"/>
                <w:rFonts w:ascii="Verdana" w:hAnsi="Verdana"/>
                <w:noProof/>
                <w:spacing w:val="-2"/>
              </w:rPr>
              <w:t>4.</w:t>
            </w:r>
            <w:r w:rsidRPr="003C6A36">
              <w:rPr>
                <w:rFonts w:ascii="Verdana" w:eastAsiaTheme="minorEastAsia" w:hAnsi="Verdana"/>
                <w:noProof/>
                <w:sz w:val="24"/>
                <w:szCs w:val="24"/>
                <w:lang w:eastAsia="es-CO"/>
              </w:rPr>
              <w:tab/>
            </w:r>
            <w:r w:rsidRPr="003C6A36">
              <w:rPr>
                <w:rStyle w:val="Hyperlink"/>
                <w:rFonts w:ascii="Verdana" w:hAnsi="Verdana"/>
                <w:noProof/>
              </w:rPr>
              <w:t>CONDICIONES</w:t>
            </w:r>
            <w:r w:rsidRPr="003C6A36">
              <w:rPr>
                <w:rStyle w:val="Hyperlink"/>
                <w:rFonts w:ascii="Verdana" w:hAnsi="Verdana"/>
                <w:noProof/>
                <w:spacing w:val="-16"/>
              </w:rPr>
              <w:t xml:space="preserve"> </w:t>
            </w:r>
            <w:r w:rsidRPr="003C6A36">
              <w:rPr>
                <w:rStyle w:val="Hyperlink"/>
                <w:rFonts w:ascii="Verdana" w:hAnsi="Verdana"/>
                <w:noProof/>
                <w:spacing w:val="-2"/>
              </w:rPr>
              <w:t>GENERALES.</w:t>
            </w:r>
            <w:r w:rsidRPr="003C6A36">
              <w:rPr>
                <w:rFonts w:ascii="Verdana" w:hAnsi="Verdana"/>
                <w:noProof/>
                <w:webHidden/>
              </w:rPr>
              <w:tab/>
            </w:r>
            <w:r w:rsidRPr="003C6A36">
              <w:rPr>
                <w:rFonts w:ascii="Verdana" w:hAnsi="Verdana"/>
                <w:noProof/>
                <w:webHidden/>
              </w:rPr>
              <w:fldChar w:fldCharType="begin"/>
            </w:r>
            <w:r w:rsidRPr="003C6A36">
              <w:rPr>
                <w:rFonts w:ascii="Verdana" w:hAnsi="Verdana"/>
                <w:noProof/>
                <w:webHidden/>
              </w:rPr>
              <w:instrText xml:space="preserve"> PAGEREF _Toc213333519 \h </w:instrText>
            </w:r>
            <w:r w:rsidRPr="003C6A36">
              <w:rPr>
                <w:rFonts w:ascii="Verdana" w:hAnsi="Verdana"/>
                <w:noProof/>
                <w:webHidden/>
              </w:rPr>
            </w:r>
            <w:r w:rsidRPr="003C6A36">
              <w:rPr>
                <w:rFonts w:ascii="Verdana" w:hAnsi="Verdana"/>
                <w:noProof/>
                <w:webHidden/>
              </w:rPr>
              <w:fldChar w:fldCharType="separate"/>
            </w:r>
            <w:r w:rsidRPr="003C6A36">
              <w:rPr>
                <w:rFonts w:ascii="Verdana" w:hAnsi="Verdana"/>
                <w:noProof/>
                <w:webHidden/>
              </w:rPr>
              <w:t>5</w:t>
            </w:r>
            <w:r w:rsidRPr="003C6A36">
              <w:rPr>
                <w:rFonts w:ascii="Verdana" w:hAnsi="Verdana"/>
                <w:noProof/>
                <w:webHidden/>
              </w:rPr>
              <w:fldChar w:fldCharType="end"/>
            </w:r>
          </w:hyperlink>
        </w:p>
        <w:p w14:paraId="61C6B5EC" w14:textId="6F588143" w:rsidR="004C0F31" w:rsidRPr="003C6A36" w:rsidRDefault="004C0F31">
          <w:pPr>
            <w:pStyle w:val="TOC2"/>
            <w:tabs>
              <w:tab w:val="left" w:pos="960"/>
              <w:tab w:val="right" w:leader="dot" w:pos="11510"/>
            </w:tabs>
            <w:rPr>
              <w:noProof/>
            </w:rPr>
          </w:pPr>
          <w:hyperlink w:anchor="_Toc213333520" w:history="1">
            <w:r w:rsidRPr="003C6A36">
              <w:rPr>
                <w:rStyle w:val="Hyperlink"/>
                <w:noProof/>
                <w:spacing w:val="-1"/>
              </w:rPr>
              <w:t>4.1</w:t>
            </w:r>
            <w:r w:rsidRPr="003C6A36">
              <w:rPr>
                <w:noProof/>
              </w:rPr>
              <w:tab/>
            </w:r>
            <w:r w:rsidRPr="003C6A36">
              <w:rPr>
                <w:rStyle w:val="Hyperlink"/>
                <w:noProof/>
              </w:rPr>
              <w:t>Marco</w:t>
            </w:r>
            <w:r w:rsidRPr="003C6A36">
              <w:rPr>
                <w:rStyle w:val="Hyperlink"/>
                <w:noProof/>
                <w:spacing w:val="-3"/>
              </w:rPr>
              <w:t xml:space="preserve"> </w:t>
            </w:r>
            <w:r w:rsidRPr="003C6A36">
              <w:rPr>
                <w:rStyle w:val="Hyperlink"/>
                <w:noProof/>
                <w:spacing w:val="-4"/>
              </w:rPr>
              <w:t>legal</w:t>
            </w:r>
            <w:r w:rsidRPr="003C6A36">
              <w:rPr>
                <w:noProof/>
                <w:webHidden/>
              </w:rPr>
              <w:tab/>
            </w:r>
            <w:r w:rsidRPr="003C6A36">
              <w:rPr>
                <w:noProof/>
                <w:webHidden/>
              </w:rPr>
              <w:fldChar w:fldCharType="begin"/>
            </w:r>
            <w:r w:rsidRPr="003C6A36">
              <w:rPr>
                <w:noProof/>
                <w:webHidden/>
              </w:rPr>
              <w:instrText xml:space="preserve"> PAGEREF _Toc213333520 \h </w:instrText>
            </w:r>
            <w:r w:rsidRPr="003C6A36">
              <w:rPr>
                <w:noProof/>
                <w:webHidden/>
              </w:rPr>
            </w:r>
            <w:r w:rsidRPr="003C6A36">
              <w:rPr>
                <w:noProof/>
                <w:webHidden/>
              </w:rPr>
              <w:fldChar w:fldCharType="separate"/>
            </w:r>
            <w:r w:rsidRPr="003C6A36">
              <w:rPr>
                <w:noProof/>
                <w:webHidden/>
              </w:rPr>
              <w:t>5</w:t>
            </w:r>
            <w:r w:rsidRPr="003C6A36">
              <w:rPr>
                <w:noProof/>
                <w:webHidden/>
              </w:rPr>
              <w:fldChar w:fldCharType="end"/>
            </w:r>
          </w:hyperlink>
        </w:p>
        <w:p w14:paraId="1F3E11E7" w14:textId="60FE6DEF" w:rsidR="004C0F31" w:rsidRPr="003C6A36" w:rsidRDefault="004C0F31">
          <w:pPr>
            <w:pStyle w:val="TOC1"/>
            <w:tabs>
              <w:tab w:val="left" w:pos="480"/>
              <w:tab w:val="right" w:leader="dot" w:pos="11510"/>
            </w:tabs>
            <w:rPr>
              <w:rFonts w:ascii="Verdana" w:eastAsiaTheme="minorEastAsia" w:hAnsi="Verdana"/>
              <w:noProof/>
              <w:sz w:val="24"/>
              <w:szCs w:val="24"/>
              <w:lang w:eastAsia="es-CO"/>
            </w:rPr>
          </w:pPr>
          <w:hyperlink w:anchor="_Toc213333521" w:history="1">
            <w:r w:rsidRPr="003C6A36">
              <w:rPr>
                <w:rStyle w:val="Hyperlink"/>
                <w:rFonts w:ascii="Verdana" w:hAnsi="Verdana"/>
                <w:noProof/>
                <w:spacing w:val="-2"/>
              </w:rPr>
              <w:t>5.</w:t>
            </w:r>
            <w:r w:rsidRPr="003C6A36">
              <w:rPr>
                <w:rFonts w:ascii="Verdana" w:eastAsiaTheme="minorEastAsia" w:hAnsi="Verdana"/>
                <w:noProof/>
                <w:sz w:val="24"/>
                <w:szCs w:val="24"/>
                <w:lang w:eastAsia="es-CO"/>
              </w:rPr>
              <w:tab/>
            </w:r>
            <w:r w:rsidRPr="003C6A36">
              <w:rPr>
                <w:rStyle w:val="Hyperlink"/>
                <w:rFonts w:ascii="Verdana" w:hAnsi="Verdana"/>
                <w:noProof/>
                <w:spacing w:val="-2"/>
              </w:rPr>
              <w:t>DESARROLLO</w:t>
            </w:r>
            <w:r w:rsidRPr="003C6A36">
              <w:rPr>
                <w:rFonts w:ascii="Verdana" w:hAnsi="Verdana"/>
                <w:noProof/>
                <w:webHidden/>
              </w:rPr>
              <w:tab/>
            </w:r>
            <w:r w:rsidRPr="003C6A36">
              <w:rPr>
                <w:rFonts w:ascii="Verdana" w:hAnsi="Verdana"/>
                <w:noProof/>
                <w:webHidden/>
              </w:rPr>
              <w:fldChar w:fldCharType="begin"/>
            </w:r>
            <w:r w:rsidRPr="003C6A36">
              <w:rPr>
                <w:rFonts w:ascii="Verdana" w:hAnsi="Verdana"/>
                <w:noProof/>
                <w:webHidden/>
              </w:rPr>
              <w:instrText xml:space="preserve"> PAGEREF _Toc213333521 \h </w:instrText>
            </w:r>
            <w:r w:rsidRPr="003C6A36">
              <w:rPr>
                <w:rFonts w:ascii="Verdana" w:hAnsi="Verdana"/>
                <w:noProof/>
                <w:webHidden/>
              </w:rPr>
            </w:r>
            <w:r w:rsidRPr="003C6A36">
              <w:rPr>
                <w:rFonts w:ascii="Verdana" w:hAnsi="Verdana"/>
                <w:noProof/>
                <w:webHidden/>
              </w:rPr>
              <w:fldChar w:fldCharType="separate"/>
            </w:r>
            <w:r w:rsidRPr="003C6A36">
              <w:rPr>
                <w:rFonts w:ascii="Verdana" w:hAnsi="Verdana"/>
                <w:noProof/>
                <w:webHidden/>
              </w:rPr>
              <w:t>5</w:t>
            </w:r>
            <w:r w:rsidRPr="003C6A36">
              <w:rPr>
                <w:rFonts w:ascii="Verdana" w:hAnsi="Verdana"/>
                <w:noProof/>
                <w:webHidden/>
              </w:rPr>
              <w:fldChar w:fldCharType="end"/>
            </w:r>
          </w:hyperlink>
        </w:p>
        <w:p w14:paraId="2B41855D" w14:textId="080A2E63" w:rsidR="004C0F31" w:rsidRPr="003C6A36" w:rsidRDefault="004C0F31">
          <w:pPr>
            <w:pStyle w:val="TOC2"/>
            <w:tabs>
              <w:tab w:val="left" w:pos="960"/>
              <w:tab w:val="right" w:leader="dot" w:pos="11510"/>
            </w:tabs>
            <w:rPr>
              <w:noProof/>
            </w:rPr>
          </w:pPr>
          <w:hyperlink w:anchor="_Toc213333522" w:history="1">
            <w:r w:rsidRPr="003C6A36">
              <w:rPr>
                <w:rStyle w:val="Hyperlink"/>
                <w:noProof/>
                <w:spacing w:val="-1"/>
              </w:rPr>
              <w:t>5.1</w:t>
            </w:r>
            <w:r w:rsidRPr="003C6A36">
              <w:rPr>
                <w:noProof/>
              </w:rPr>
              <w:tab/>
            </w:r>
            <w:r w:rsidRPr="003C6A36">
              <w:rPr>
                <w:rStyle w:val="Hyperlink"/>
                <w:noProof/>
              </w:rPr>
              <w:t>Recomendaciones</w:t>
            </w:r>
            <w:r w:rsidRPr="003C6A36">
              <w:rPr>
                <w:rStyle w:val="Hyperlink"/>
                <w:noProof/>
                <w:spacing w:val="-7"/>
              </w:rPr>
              <w:t xml:space="preserve"> </w:t>
            </w:r>
            <w:r w:rsidRPr="003C6A36">
              <w:rPr>
                <w:rStyle w:val="Hyperlink"/>
                <w:noProof/>
              </w:rPr>
              <w:t>en</w:t>
            </w:r>
            <w:r w:rsidRPr="003C6A36">
              <w:rPr>
                <w:rStyle w:val="Hyperlink"/>
                <w:noProof/>
                <w:spacing w:val="-4"/>
              </w:rPr>
              <w:t xml:space="preserve"> </w:t>
            </w:r>
            <w:r w:rsidRPr="003C6A36">
              <w:rPr>
                <w:rStyle w:val="Hyperlink"/>
                <w:noProof/>
              </w:rPr>
              <w:t>caso</w:t>
            </w:r>
            <w:r w:rsidRPr="003C6A36">
              <w:rPr>
                <w:rStyle w:val="Hyperlink"/>
                <w:noProof/>
                <w:spacing w:val="-7"/>
              </w:rPr>
              <w:t xml:space="preserve"> </w:t>
            </w:r>
            <w:r w:rsidRPr="003C6A36">
              <w:rPr>
                <w:rStyle w:val="Hyperlink"/>
                <w:noProof/>
              </w:rPr>
              <w:t>de</w:t>
            </w:r>
            <w:r w:rsidRPr="003C6A36">
              <w:rPr>
                <w:rStyle w:val="Hyperlink"/>
                <w:noProof/>
                <w:spacing w:val="-6"/>
              </w:rPr>
              <w:t xml:space="preserve"> </w:t>
            </w:r>
            <w:r w:rsidRPr="003C6A36">
              <w:rPr>
                <w:rStyle w:val="Hyperlink"/>
                <w:noProof/>
              </w:rPr>
              <w:t>accidente</w:t>
            </w:r>
            <w:r w:rsidRPr="003C6A36">
              <w:rPr>
                <w:rStyle w:val="Hyperlink"/>
                <w:noProof/>
                <w:spacing w:val="-8"/>
              </w:rPr>
              <w:t xml:space="preserve"> </w:t>
            </w:r>
            <w:r w:rsidRPr="003C6A36">
              <w:rPr>
                <w:rStyle w:val="Hyperlink"/>
                <w:noProof/>
              </w:rPr>
              <w:t>de</w:t>
            </w:r>
            <w:r w:rsidRPr="003C6A36">
              <w:rPr>
                <w:rStyle w:val="Hyperlink"/>
                <w:noProof/>
                <w:spacing w:val="-6"/>
              </w:rPr>
              <w:t xml:space="preserve"> </w:t>
            </w:r>
            <w:r w:rsidRPr="003C6A36">
              <w:rPr>
                <w:rStyle w:val="Hyperlink"/>
                <w:noProof/>
                <w:spacing w:val="-2"/>
              </w:rPr>
              <w:t>tránsito</w:t>
            </w:r>
            <w:r w:rsidRPr="003C6A36">
              <w:rPr>
                <w:noProof/>
                <w:webHidden/>
              </w:rPr>
              <w:tab/>
            </w:r>
            <w:r w:rsidRPr="003C6A36">
              <w:rPr>
                <w:noProof/>
                <w:webHidden/>
              </w:rPr>
              <w:fldChar w:fldCharType="begin"/>
            </w:r>
            <w:r w:rsidRPr="003C6A36">
              <w:rPr>
                <w:noProof/>
                <w:webHidden/>
              </w:rPr>
              <w:instrText xml:space="preserve"> PAGEREF _Toc213333522 \h </w:instrText>
            </w:r>
            <w:r w:rsidRPr="003C6A36">
              <w:rPr>
                <w:noProof/>
                <w:webHidden/>
              </w:rPr>
            </w:r>
            <w:r w:rsidRPr="003C6A36">
              <w:rPr>
                <w:noProof/>
                <w:webHidden/>
              </w:rPr>
              <w:fldChar w:fldCharType="separate"/>
            </w:r>
            <w:r w:rsidRPr="003C6A36">
              <w:rPr>
                <w:noProof/>
                <w:webHidden/>
              </w:rPr>
              <w:t>5</w:t>
            </w:r>
            <w:r w:rsidRPr="003C6A36">
              <w:rPr>
                <w:noProof/>
                <w:webHidden/>
              </w:rPr>
              <w:fldChar w:fldCharType="end"/>
            </w:r>
          </w:hyperlink>
        </w:p>
        <w:p w14:paraId="0BA60E57" w14:textId="3259ED5A" w:rsidR="004C0F31" w:rsidRPr="003C6A36" w:rsidRDefault="004C0F31">
          <w:pPr>
            <w:pStyle w:val="TOC2"/>
            <w:tabs>
              <w:tab w:val="left" w:pos="1200"/>
              <w:tab w:val="right" w:leader="dot" w:pos="11510"/>
            </w:tabs>
            <w:rPr>
              <w:noProof/>
            </w:rPr>
          </w:pPr>
          <w:hyperlink w:anchor="_Toc213333523" w:history="1">
            <w:r w:rsidRPr="003C6A36">
              <w:rPr>
                <w:rStyle w:val="Hyperlink"/>
                <w:noProof/>
                <w:spacing w:val="-2"/>
              </w:rPr>
              <w:t>5.1.1</w:t>
            </w:r>
            <w:r w:rsidRPr="003C6A36">
              <w:rPr>
                <w:noProof/>
              </w:rPr>
              <w:tab/>
            </w:r>
            <w:r w:rsidRPr="003C6A36">
              <w:rPr>
                <w:rStyle w:val="Hyperlink"/>
                <w:noProof/>
                <w:spacing w:val="-2"/>
              </w:rPr>
              <w:t>Proteger</w:t>
            </w:r>
            <w:r w:rsidRPr="003C6A36">
              <w:rPr>
                <w:noProof/>
                <w:webHidden/>
              </w:rPr>
              <w:tab/>
            </w:r>
            <w:r w:rsidRPr="003C6A36">
              <w:rPr>
                <w:noProof/>
                <w:webHidden/>
              </w:rPr>
              <w:fldChar w:fldCharType="begin"/>
            </w:r>
            <w:r w:rsidRPr="003C6A36">
              <w:rPr>
                <w:noProof/>
                <w:webHidden/>
              </w:rPr>
              <w:instrText xml:space="preserve"> PAGEREF _Toc213333523 \h </w:instrText>
            </w:r>
            <w:r w:rsidRPr="003C6A36">
              <w:rPr>
                <w:noProof/>
                <w:webHidden/>
              </w:rPr>
            </w:r>
            <w:r w:rsidRPr="003C6A36">
              <w:rPr>
                <w:noProof/>
                <w:webHidden/>
              </w:rPr>
              <w:fldChar w:fldCharType="separate"/>
            </w:r>
            <w:r w:rsidRPr="003C6A36">
              <w:rPr>
                <w:noProof/>
                <w:webHidden/>
              </w:rPr>
              <w:t>6</w:t>
            </w:r>
            <w:r w:rsidRPr="003C6A36">
              <w:rPr>
                <w:noProof/>
                <w:webHidden/>
              </w:rPr>
              <w:fldChar w:fldCharType="end"/>
            </w:r>
          </w:hyperlink>
        </w:p>
        <w:p w14:paraId="7C80D301" w14:textId="189DF3E3" w:rsidR="004C0F31" w:rsidRPr="003C6A36" w:rsidRDefault="004C0F31">
          <w:pPr>
            <w:pStyle w:val="TOC2"/>
            <w:tabs>
              <w:tab w:val="left" w:pos="1200"/>
              <w:tab w:val="right" w:leader="dot" w:pos="11510"/>
            </w:tabs>
            <w:rPr>
              <w:noProof/>
            </w:rPr>
          </w:pPr>
          <w:hyperlink w:anchor="_Toc213333524" w:history="1">
            <w:r w:rsidRPr="003C6A36">
              <w:rPr>
                <w:rStyle w:val="Hyperlink"/>
                <w:noProof/>
                <w:spacing w:val="-2"/>
              </w:rPr>
              <w:t>5.1.2</w:t>
            </w:r>
            <w:r w:rsidRPr="003C6A36">
              <w:rPr>
                <w:noProof/>
              </w:rPr>
              <w:tab/>
            </w:r>
            <w:r w:rsidRPr="003C6A36">
              <w:rPr>
                <w:rStyle w:val="Hyperlink"/>
                <w:noProof/>
                <w:spacing w:val="-2"/>
              </w:rPr>
              <w:t>Alertar</w:t>
            </w:r>
            <w:r w:rsidRPr="003C6A36">
              <w:rPr>
                <w:noProof/>
                <w:webHidden/>
              </w:rPr>
              <w:tab/>
            </w:r>
            <w:r w:rsidRPr="003C6A36">
              <w:rPr>
                <w:noProof/>
                <w:webHidden/>
              </w:rPr>
              <w:fldChar w:fldCharType="begin"/>
            </w:r>
            <w:r w:rsidRPr="003C6A36">
              <w:rPr>
                <w:noProof/>
                <w:webHidden/>
              </w:rPr>
              <w:instrText xml:space="preserve"> PAGEREF _Toc213333524 \h </w:instrText>
            </w:r>
            <w:r w:rsidRPr="003C6A36">
              <w:rPr>
                <w:noProof/>
                <w:webHidden/>
              </w:rPr>
            </w:r>
            <w:r w:rsidRPr="003C6A36">
              <w:rPr>
                <w:noProof/>
                <w:webHidden/>
              </w:rPr>
              <w:fldChar w:fldCharType="separate"/>
            </w:r>
            <w:r w:rsidRPr="003C6A36">
              <w:rPr>
                <w:noProof/>
                <w:webHidden/>
              </w:rPr>
              <w:t>6</w:t>
            </w:r>
            <w:r w:rsidRPr="003C6A36">
              <w:rPr>
                <w:noProof/>
                <w:webHidden/>
              </w:rPr>
              <w:fldChar w:fldCharType="end"/>
            </w:r>
          </w:hyperlink>
        </w:p>
        <w:p w14:paraId="752BBE6D" w14:textId="2C10E36F" w:rsidR="004C0F31" w:rsidRPr="003C6A36" w:rsidRDefault="004C0F31">
          <w:pPr>
            <w:pStyle w:val="TOC2"/>
            <w:tabs>
              <w:tab w:val="left" w:pos="1200"/>
              <w:tab w:val="right" w:leader="dot" w:pos="11510"/>
            </w:tabs>
            <w:rPr>
              <w:noProof/>
            </w:rPr>
          </w:pPr>
          <w:hyperlink w:anchor="_Toc213333525" w:history="1">
            <w:r w:rsidRPr="003C6A36">
              <w:rPr>
                <w:rStyle w:val="Hyperlink"/>
                <w:noProof/>
                <w:spacing w:val="-2"/>
              </w:rPr>
              <w:t>5.1.3</w:t>
            </w:r>
            <w:r w:rsidRPr="003C6A36">
              <w:rPr>
                <w:noProof/>
              </w:rPr>
              <w:tab/>
            </w:r>
            <w:r w:rsidRPr="003C6A36">
              <w:rPr>
                <w:rStyle w:val="Hyperlink"/>
                <w:noProof/>
                <w:spacing w:val="-2"/>
              </w:rPr>
              <w:t>Socorrer</w:t>
            </w:r>
            <w:r w:rsidRPr="003C6A36">
              <w:rPr>
                <w:noProof/>
                <w:webHidden/>
              </w:rPr>
              <w:tab/>
            </w:r>
            <w:r w:rsidRPr="003C6A36">
              <w:rPr>
                <w:noProof/>
                <w:webHidden/>
              </w:rPr>
              <w:fldChar w:fldCharType="begin"/>
            </w:r>
            <w:r w:rsidRPr="003C6A36">
              <w:rPr>
                <w:noProof/>
                <w:webHidden/>
              </w:rPr>
              <w:instrText xml:space="preserve"> PAGEREF _Toc213333525 \h </w:instrText>
            </w:r>
            <w:r w:rsidRPr="003C6A36">
              <w:rPr>
                <w:noProof/>
                <w:webHidden/>
              </w:rPr>
            </w:r>
            <w:r w:rsidRPr="003C6A36">
              <w:rPr>
                <w:noProof/>
                <w:webHidden/>
              </w:rPr>
              <w:fldChar w:fldCharType="separate"/>
            </w:r>
            <w:r w:rsidRPr="003C6A36">
              <w:rPr>
                <w:noProof/>
                <w:webHidden/>
              </w:rPr>
              <w:t>7</w:t>
            </w:r>
            <w:r w:rsidRPr="003C6A36">
              <w:rPr>
                <w:noProof/>
                <w:webHidden/>
              </w:rPr>
              <w:fldChar w:fldCharType="end"/>
            </w:r>
          </w:hyperlink>
        </w:p>
        <w:p w14:paraId="2A355F8C" w14:textId="40EDFC3E" w:rsidR="004C0F31" w:rsidRPr="003C6A36" w:rsidRDefault="004C0F31">
          <w:pPr>
            <w:pStyle w:val="TOC2"/>
            <w:tabs>
              <w:tab w:val="left" w:pos="960"/>
              <w:tab w:val="right" w:leader="dot" w:pos="11510"/>
            </w:tabs>
            <w:rPr>
              <w:noProof/>
            </w:rPr>
          </w:pPr>
          <w:hyperlink w:anchor="_Toc213333526" w:history="1">
            <w:r w:rsidRPr="003C6A36">
              <w:rPr>
                <w:rStyle w:val="Hyperlink"/>
                <w:noProof/>
                <w:spacing w:val="-1"/>
              </w:rPr>
              <w:t>5.2</w:t>
            </w:r>
            <w:r w:rsidRPr="003C6A36">
              <w:rPr>
                <w:noProof/>
              </w:rPr>
              <w:tab/>
            </w:r>
            <w:r w:rsidRPr="003C6A36">
              <w:rPr>
                <w:rStyle w:val="Hyperlink"/>
                <w:noProof/>
              </w:rPr>
              <w:t>Recomendaciones</w:t>
            </w:r>
            <w:r w:rsidRPr="003C6A36">
              <w:rPr>
                <w:rStyle w:val="Hyperlink"/>
                <w:noProof/>
                <w:spacing w:val="-7"/>
              </w:rPr>
              <w:t xml:space="preserve"> </w:t>
            </w:r>
            <w:r w:rsidRPr="003C6A36">
              <w:rPr>
                <w:rStyle w:val="Hyperlink"/>
                <w:noProof/>
              </w:rPr>
              <w:t>posteriores</w:t>
            </w:r>
            <w:r w:rsidRPr="003C6A36">
              <w:rPr>
                <w:rStyle w:val="Hyperlink"/>
                <w:noProof/>
                <w:spacing w:val="-6"/>
              </w:rPr>
              <w:t xml:space="preserve"> </w:t>
            </w:r>
            <w:r w:rsidRPr="003C6A36">
              <w:rPr>
                <w:rStyle w:val="Hyperlink"/>
                <w:noProof/>
              </w:rPr>
              <w:t>al</w:t>
            </w:r>
            <w:r w:rsidRPr="003C6A36">
              <w:rPr>
                <w:rStyle w:val="Hyperlink"/>
                <w:noProof/>
                <w:spacing w:val="-8"/>
              </w:rPr>
              <w:t xml:space="preserve"> </w:t>
            </w:r>
            <w:r w:rsidRPr="003C6A36">
              <w:rPr>
                <w:rStyle w:val="Hyperlink"/>
                <w:noProof/>
              </w:rPr>
              <w:t>accidente</w:t>
            </w:r>
            <w:r w:rsidRPr="003C6A36">
              <w:rPr>
                <w:rStyle w:val="Hyperlink"/>
                <w:noProof/>
                <w:spacing w:val="-7"/>
              </w:rPr>
              <w:t xml:space="preserve"> </w:t>
            </w:r>
            <w:r w:rsidRPr="003C6A36">
              <w:rPr>
                <w:rStyle w:val="Hyperlink"/>
                <w:noProof/>
              </w:rPr>
              <w:t>de</w:t>
            </w:r>
            <w:r w:rsidRPr="003C6A36">
              <w:rPr>
                <w:rStyle w:val="Hyperlink"/>
                <w:noProof/>
                <w:spacing w:val="-7"/>
              </w:rPr>
              <w:t xml:space="preserve"> </w:t>
            </w:r>
            <w:r w:rsidRPr="003C6A36">
              <w:rPr>
                <w:rStyle w:val="Hyperlink"/>
                <w:noProof/>
                <w:spacing w:val="-2"/>
              </w:rPr>
              <w:t>tránsito</w:t>
            </w:r>
            <w:r w:rsidRPr="003C6A36">
              <w:rPr>
                <w:noProof/>
                <w:webHidden/>
              </w:rPr>
              <w:tab/>
            </w:r>
            <w:r w:rsidRPr="003C6A36">
              <w:rPr>
                <w:noProof/>
                <w:webHidden/>
              </w:rPr>
              <w:fldChar w:fldCharType="begin"/>
            </w:r>
            <w:r w:rsidRPr="003C6A36">
              <w:rPr>
                <w:noProof/>
                <w:webHidden/>
              </w:rPr>
              <w:instrText xml:space="preserve"> PAGEREF _Toc213333526 \h </w:instrText>
            </w:r>
            <w:r w:rsidRPr="003C6A36">
              <w:rPr>
                <w:noProof/>
                <w:webHidden/>
              </w:rPr>
            </w:r>
            <w:r w:rsidRPr="003C6A36">
              <w:rPr>
                <w:noProof/>
                <w:webHidden/>
              </w:rPr>
              <w:fldChar w:fldCharType="separate"/>
            </w:r>
            <w:r w:rsidRPr="003C6A36">
              <w:rPr>
                <w:noProof/>
                <w:webHidden/>
              </w:rPr>
              <w:t>8</w:t>
            </w:r>
            <w:r w:rsidRPr="003C6A36">
              <w:rPr>
                <w:noProof/>
                <w:webHidden/>
              </w:rPr>
              <w:fldChar w:fldCharType="end"/>
            </w:r>
          </w:hyperlink>
        </w:p>
        <w:p w14:paraId="5C9F52C0" w14:textId="6E72E54C" w:rsidR="004C0F31" w:rsidRPr="003C6A36" w:rsidRDefault="004C0F31">
          <w:pPr>
            <w:pStyle w:val="TOC2"/>
            <w:tabs>
              <w:tab w:val="left" w:pos="960"/>
              <w:tab w:val="right" w:leader="dot" w:pos="11510"/>
            </w:tabs>
            <w:rPr>
              <w:noProof/>
            </w:rPr>
          </w:pPr>
          <w:hyperlink w:anchor="_Toc213333527" w:history="1">
            <w:r w:rsidRPr="003C6A36">
              <w:rPr>
                <w:rStyle w:val="Hyperlink"/>
                <w:noProof/>
                <w:spacing w:val="-1"/>
              </w:rPr>
              <w:t>5.3</w:t>
            </w:r>
            <w:r w:rsidRPr="003C6A36">
              <w:rPr>
                <w:noProof/>
              </w:rPr>
              <w:tab/>
            </w:r>
            <w:r w:rsidRPr="003C6A36">
              <w:rPr>
                <w:rStyle w:val="Hyperlink"/>
                <w:noProof/>
              </w:rPr>
              <w:t>Comunicación</w:t>
            </w:r>
            <w:r w:rsidRPr="003C6A36">
              <w:rPr>
                <w:rStyle w:val="Hyperlink"/>
                <w:noProof/>
                <w:spacing w:val="-6"/>
              </w:rPr>
              <w:t xml:space="preserve"> </w:t>
            </w:r>
            <w:r w:rsidRPr="003C6A36">
              <w:rPr>
                <w:rStyle w:val="Hyperlink"/>
                <w:noProof/>
              </w:rPr>
              <w:t>a</w:t>
            </w:r>
            <w:r w:rsidRPr="003C6A36">
              <w:rPr>
                <w:rStyle w:val="Hyperlink"/>
                <w:noProof/>
                <w:spacing w:val="-10"/>
              </w:rPr>
              <w:t xml:space="preserve"> </w:t>
            </w:r>
            <w:r w:rsidRPr="003C6A36">
              <w:rPr>
                <w:rStyle w:val="Hyperlink"/>
                <w:noProof/>
              </w:rPr>
              <w:t>familiares</w:t>
            </w:r>
            <w:r w:rsidRPr="003C6A36">
              <w:rPr>
                <w:rStyle w:val="Hyperlink"/>
                <w:noProof/>
                <w:spacing w:val="-5"/>
              </w:rPr>
              <w:t xml:space="preserve"> </w:t>
            </w:r>
            <w:r w:rsidRPr="003C6A36">
              <w:rPr>
                <w:rStyle w:val="Hyperlink"/>
                <w:noProof/>
              </w:rPr>
              <w:t>de</w:t>
            </w:r>
            <w:r w:rsidRPr="003C6A36">
              <w:rPr>
                <w:rStyle w:val="Hyperlink"/>
                <w:noProof/>
                <w:spacing w:val="-6"/>
              </w:rPr>
              <w:t xml:space="preserve"> </w:t>
            </w:r>
            <w:r w:rsidRPr="003C6A36">
              <w:rPr>
                <w:rStyle w:val="Hyperlink"/>
                <w:noProof/>
              </w:rPr>
              <w:t>víctimas</w:t>
            </w:r>
            <w:r w:rsidRPr="003C6A36">
              <w:rPr>
                <w:rStyle w:val="Hyperlink"/>
                <w:noProof/>
                <w:spacing w:val="-5"/>
              </w:rPr>
              <w:t xml:space="preserve"> </w:t>
            </w:r>
            <w:r w:rsidRPr="003C6A36">
              <w:rPr>
                <w:rStyle w:val="Hyperlink"/>
                <w:noProof/>
              </w:rPr>
              <w:t>de</w:t>
            </w:r>
            <w:r w:rsidRPr="003C6A36">
              <w:rPr>
                <w:rStyle w:val="Hyperlink"/>
                <w:noProof/>
                <w:spacing w:val="-7"/>
              </w:rPr>
              <w:t xml:space="preserve"> </w:t>
            </w:r>
            <w:r w:rsidRPr="003C6A36">
              <w:rPr>
                <w:rStyle w:val="Hyperlink"/>
                <w:noProof/>
              </w:rPr>
              <w:t>accidentes</w:t>
            </w:r>
            <w:r w:rsidRPr="003C6A36">
              <w:rPr>
                <w:rStyle w:val="Hyperlink"/>
                <w:noProof/>
                <w:spacing w:val="-8"/>
              </w:rPr>
              <w:t xml:space="preserve"> </w:t>
            </w:r>
            <w:r w:rsidRPr="003C6A36">
              <w:rPr>
                <w:rStyle w:val="Hyperlink"/>
                <w:noProof/>
              </w:rPr>
              <w:t>del</w:t>
            </w:r>
            <w:r w:rsidRPr="003C6A36">
              <w:rPr>
                <w:rStyle w:val="Hyperlink"/>
                <w:noProof/>
                <w:spacing w:val="-7"/>
              </w:rPr>
              <w:t xml:space="preserve"> </w:t>
            </w:r>
            <w:r w:rsidRPr="003C6A36">
              <w:rPr>
                <w:rStyle w:val="Hyperlink"/>
                <w:noProof/>
                <w:spacing w:val="-2"/>
              </w:rPr>
              <w:t>MINCIT</w:t>
            </w:r>
            <w:r w:rsidRPr="003C6A36">
              <w:rPr>
                <w:noProof/>
                <w:webHidden/>
              </w:rPr>
              <w:tab/>
            </w:r>
            <w:r w:rsidRPr="003C6A36">
              <w:rPr>
                <w:noProof/>
                <w:webHidden/>
              </w:rPr>
              <w:fldChar w:fldCharType="begin"/>
            </w:r>
            <w:r w:rsidRPr="003C6A36">
              <w:rPr>
                <w:noProof/>
                <w:webHidden/>
              </w:rPr>
              <w:instrText xml:space="preserve"> PAGEREF _Toc213333527 \h </w:instrText>
            </w:r>
            <w:r w:rsidRPr="003C6A36">
              <w:rPr>
                <w:noProof/>
                <w:webHidden/>
              </w:rPr>
            </w:r>
            <w:r w:rsidRPr="003C6A36">
              <w:rPr>
                <w:noProof/>
                <w:webHidden/>
              </w:rPr>
              <w:fldChar w:fldCharType="separate"/>
            </w:r>
            <w:r w:rsidRPr="003C6A36">
              <w:rPr>
                <w:noProof/>
                <w:webHidden/>
              </w:rPr>
              <w:t>9</w:t>
            </w:r>
            <w:r w:rsidRPr="003C6A36">
              <w:rPr>
                <w:noProof/>
                <w:webHidden/>
              </w:rPr>
              <w:fldChar w:fldCharType="end"/>
            </w:r>
          </w:hyperlink>
        </w:p>
        <w:p w14:paraId="4E2F7822" w14:textId="6736883C" w:rsidR="004C0F31" w:rsidRPr="00DD7470" w:rsidRDefault="004C0F31" w:rsidP="004C0F31">
          <w:pPr>
            <w:rPr>
              <w:sz w:val="20"/>
              <w:szCs w:val="20"/>
            </w:rPr>
          </w:pPr>
          <w:r w:rsidRPr="00DD7470">
            <w:rPr>
              <w:sz w:val="20"/>
              <w:szCs w:val="20"/>
            </w:rPr>
            <w:fldChar w:fldCharType="end"/>
          </w:r>
        </w:p>
      </w:sdtContent>
    </w:sdt>
    <w:p w14:paraId="0E20938F" w14:textId="77777777" w:rsidR="004C0F31" w:rsidRPr="00DD7470" w:rsidRDefault="004C0F31" w:rsidP="004C0F31">
      <w:pPr>
        <w:ind w:left="708" w:hanging="708"/>
        <w:rPr>
          <w:b/>
          <w:bCs/>
        </w:rPr>
      </w:pPr>
    </w:p>
    <w:p w14:paraId="12C99B4F" w14:textId="77777777" w:rsidR="004C0F31" w:rsidRPr="00DD7470" w:rsidRDefault="004C0F31" w:rsidP="004C0F31">
      <w:pPr>
        <w:ind w:left="708" w:hanging="708"/>
        <w:rPr>
          <w:b/>
          <w:bCs/>
        </w:rPr>
      </w:pPr>
    </w:p>
    <w:p w14:paraId="5B57EEAE" w14:textId="77777777" w:rsidR="004C0F31" w:rsidRPr="00DD7470" w:rsidRDefault="004C0F31" w:rsidP="004C0F31">
      <w:pPr>
        <w:ind w:left="708" w:hanging="708"/>
        <w:rPr>
          <w:b/>
          <w:bCs/>
        </w:rPr>
      </w:pPr>
    </w:p>
    <w:p w14:paraId="576C5FE7" w14:textId="77777777" w:rsidR="004C0F31" w:rsidRPr="00DD7470" w:rsidRDefault="004C0F31" w:rsidP="004C0F31">
      <w:pPr>
        <w:ind w:left="708" w:hanging="708"/>
        <w:rPr>
          <w:b/>
          <w:bCs/>
        </w:rPr>
      </w:pPr>
    </w:p>
    <w:bookmarkEnd w:id="0"/>
    <w:p w14:paraId="73A800D3" w14:textId="77777777" w:rsidR="004C0F31" w:rsidRPr="00DD7470" w:rsidRDefault="004C0F31" w:rsidP="004C0F31">
      <w:pPr>
        <w:ind w:left="708" w:hanging="708"/>
        <w:rPr>
          <w:b/>
          <w:bCs/>
        </w:rPr>
      </w:pPr>
    </w:p>
    <w:p w14:paraId="0F348BAD" w14:textId="77777777" w:rsidR="004C0F31" w:rsidRDefault="004C0F31" w:rsidP="004C0F31">
      <w:pPr>
        <w:ind w:left="708" w:hanging="708"/>
        <w:rPr>
          <w:b/>
          <w:bCs/>
        </w:rPr>
      </w:pPr>
    </w:p>
    <w:bookmarkEnd w:id="1"/>
    <w:p w14:paraId="6DDF2A69" w14:textId="77777777" w:rsidR="004C0F31" w:rsidRDefault="004C0F31" w:rsidP="004C0F31">
      <w:pPr>
        <w:ind w:left="708" w:hanging="708"/>
        <w:rPr>
          <w:b/>
          <w:bCs/>
        </w:rPr>
      </w:pPr>
    </w:p>
    <w:p w14:paraId="2EBB17AB" w14:textId="77777777" w:rsidR="004C0F31" w:rsidRDefault="004C0F31">
      <w:pPr>
        <w:pStyle w:val="BodyText"/>
        <w:spacing w:before="183"/>
        <w:rPr>
          <w:b/>
        </w:rPr>
      </w:pPr>
    </w:p>
    <w:p w14:paraId="271BBD63" w14:textId="77777777" w:rsidR="004C0F31" w:rsidRDefault="004C0F31">
      <w:pPr>
        <w:pStyle w:val="BodyText"/>
        <w:spacing w:before="183"/>
        <w:rPr>
          <w:b/>
        </w:rPr>
      </w:pPr>
    </w:p>
    <w:p w14:paraId="401D842F" w14:textId="77777777" w:rsidR="004C0F31" w:rsidRDefault="004C0F31">
      <w:pPr>
        <w:pStyle w:val="BodyText"/>
        <w:spacing w:before="183"/>
        <w:rPr>
          <w:b/>
        </w:rPr>
      </w:pPr>
    </w:p>
    <w:p w14:paraId="02BFDC3C" w14:textId="77777777" w:rsidR="004C0F31" w:rsidRDefault="004C0F31">
      <w:pPr>
        <w:pStyle w:val="BodyText"/>
        <w:spacing w:before="183"/>
        <w:rPr>
          <w:b/>
        </w:rPr>
      </w:pPr>
    </w:p>
    <w:p w14:paraId="1DE685BE" w14:textId="77777777" w:rsidR="004C0F31" w:rsidRDefault="004C0F31">
      <w:pPr>
        <w:pStyle w:val="BodyText"/>
        <w:spacing w:before="183"/>
        <w:rPr>
          <w:b/>
        </w:rPr>
      </w:pPr>
    </w:p>
    <w:p w14:paraId="7CB7F30E" w14:textId="77777777" w:rsidR="004C0F31" w:rsidRDefault="004C0F31">
      <w:pPr>
        <w:pStyle w:val="BodyText"/>
        <w:spacing w:before="183"/>
        <w:rPr>
          <w:b/>
        </w:rPr>
      </w:pPr>
    </w:p>
    <w:p w14:paraId="32EE41C6" w14:textId="77777777" w:rsidR="004C0F31" w:rsidRDefault="004C0F31">
      <w:pPr>
        <w:pStyle w:val="BodyText"/>
        <w:spacing w:before="183"/>
        <w:rPr>
          <w:b/>
        </w:rPr>
      </w:pPr>
    </w:p>
    <w:p w14:paraId="2B09D582" w14:textId="77777777" w:rsidR="004C0F31" w:rsidRDefault="004C0F31">
      <w:pPr>
        <w:pStyle w:val="BodyText"/>
        <w:spacing w:before="183"/>
        <w:rPr>
          <w:b/>
        </w:rPr>
      </w:pPr>
    </w:p>
    <w:p w14:paraId="37B95AA1" w14:textId="17485D54" w:rsidR="004C0F31" w:rsidRDefault="004C0F31">
      <w:pPr>
        <w:pStyle w:val="BodyText"/>
        <w:spacing w:before="183"/>
        <w:rPr>
          <w:b/>
        </w:rPr>
      </w:pPr>
    </w:p>
    <w:p w14:paraId="4ABE16F0" w14:textId="77777777" w:rsidR="00E637B2" w:rsidRDefault="00E637B2">
      <w:pPr>
        <w:pStyle w:val="BodyText"/>
        <w:spacing w:before="183"/>
        <w:rPr>
          <w:b/>
        </w:rPr>
      </w:pPr>
    </w:p>
    <w:p w14:paraId="70BFB53B" w14:textId="77777777" w:rsidR="004C0F31" w:rsidRDefault="004C0F31">
      <w:pPr>
        <w:pStyle w:val="BodyText"/>
        <w:spacing w:before="183"/>
        <w:rPr>
          <w:b/>
        </w:rPr>
      </w:pPr>
    </w:p>
    <w:p w14:paraId="2A267092" w14:textId="77777777" w:rsidR="003C699B" w:rsidRDefault="00B834BB">
      <w:pPr>
        <w:pStyle w:val="Heading1"/>
        <w:numPr>
          <w:ilvl w:val="0"/>
          <w:numId w:val="5"/>
        </w:numPr>
        <w:tabs>
          <w:tab w:val="left" w:pos="860"/>
        </w:tabs>
        <w:spacing w:before="1"/>
        <w:ind w:left="860" w:hanging="433"/>
        <w:jc w:val="left"/>
      </w:pPr>
      <w:bookmarkStart w:id="2" w:name="_Toc213333516"/>
      <w:r>
        <w:rPr>
          <w:spacing w:val="-2"/>
        </w:rPr>
        <w:t>OBJETO</w:t>
      </w:r>
      <w:bookmarkEnd w:id="2"/>
    </w:p>
    <w:p w14:paraId="1FB96A0E" w14:textId="77777777" w:rsidR="003C699B" w:rsidRDefault="003C699B">
      <w:pPr>
        <w:pStyle w:val="BodyText"/>
        <w:rPr>
          <w:b/>
        </w:rPr>
      </w:pPr>
    </w:p>
    <w:p w14:paraId="27266CD6" w14:textId="77777777" w:rsidR="003C699B" w:rsidRDefault="00B834BB">
      <w:pPr>
        <w:pStyle w:val="BodyText"/>
        <w:ind w:left="360" w:right="361"/>
        <w:jc w:val="both"/>
      </w:pPr>
      <w:r>
        <w:t>Brindar una herramienta a los miembros del Ministerio de Comercio, Industria y Turismo para unificar</w:t>
      </w:r>
      <w:r>
        <w:rPr>
          <w:spacing w:val="-9"/>
        </w:rPr>
        <w:t xml:space="preserve"> </w:t>
      </w:r>
      <w:r>
        <w:t>criterios</w:t>
      </w:r>
      <w:r>
        <w:rPr>
          <w:spacing w:val="-8"/>
        </w:rPr>
        <w:t xml:space="preserve"> </w:t>
      </w:r>
      <w:r>
        <w:t>a</w:t>
      </w:r>
      <w:r>
        <w:rPr>
          <w:spacing w:val="-9"/>
        </w:rPr>
        <w:t xml:space="preserve"> </w:t>
      </w:r>
      <w:r>
        <w:t>seguir</w:t>
      </w:r>
      <w:r>
        <w:rPr>
          <w:spacing w:val="-7"/>
        </w:rPr>
        <w:t xml:space="preserve"> </w:t>
      </w:r>
      <w:r>
        <w:t>cuando</w:t>
      </w:r>
      <w:r>
        <w:rPr>
          <w:spacing w:val="-8"/>
        </w:rPr>
        <w:t xml:space="preserve"> </w:t>
      </w:r>
      <w:r>
        <w:t>ocurre</w:t>
      </w:r>
      <w:r>
        <w:rPr>
          <w:spacing w:val="-8"/>
        </w:rPr>
        <w:t xml:space="preserve"> </w:t>
      </w:r>
      <w:r>
        <w:t>un</w:t>
      </w:r>
      <w:r>
        <w:rPr>
          <w:spacing w:val="-10"/>
        </w:rPr>
        <w:t xml:space="preserve"> </w:t>
      </w:r>
      <w:r>
        <w:t>siniestro</w:t>
      </w:r>
      <w:r>
        <w:rPr>
          <w:spacing w:val="-8"/>
        </w:rPr>
        <w:t xml:space="preserve"> </w:t>
      </w:r>
      <w:r>
        <w:t>de</w:t>
      </w:r>
      <w:r>
        <w:rPr>
          <w:spacing w:val="-8"/>
        </w:rPr>
        <w:t xml:space="preserve"> </w:t>
      </w:r>
      <w:r>
        <w:t>tránsito,</w:t>
      </w:r>
      <w:r>
        <w:rPr>
          <w:spacing w:val="-8"/>
        </w:rPr>
        <w:t xml:space="preserve"> </w:t>
      </w:r>
      <w:r>
        <w:t>así</w:t>
      </w:r>
      <w:r>
        <w:rPr>
          <w:spacing w:val="-12"/>
        </w:rPr>
        <w:t xml:space="preserve"> </w:t>
      </w:r>
      <w:r>
        <w:t>como</w:t>
      </w:r>
      <w:r>
        <w:rPr>
          <w:spacing w:val="-6"/>
        </w:rPr>
        <w:t xml:space="preserve"> </w:t>
      </w:r>
      <w:r>
        <w:t>las</w:t>
      </w:r>
      <w:r>
        <w:rPr>
          <w:spacing w:val="-9"/>
        </w:rPr>
        <w:t xml:space="preserve"> </w:t>
      </w:r>
      <w:r>
        <w:t>acciones</w:t>
      </w:r>
      <w:r>
        <w:rPr>
          <w:spacing w:val="-8"/>
        </w:rPr>
        <w:t xml:space="preserve"> </w:t>
      </w:r>
      <w:r>
        <w:t>inmediatas y correctas para atender a las víctimas y hacer valer sus derechos.</w:t>
      </w:r>
    </w:p>
    <w:p w14:paraId="082A07BE" w14:textId="77777777" w:rsidR="003C699B" w:rsidRDefault="00B834BB">
      <w:pPr>
        <w:pStyle w:val="Heading1"/>
        <w:numPr>
          <w:ilvl w:val="0"/>
          <w:numId w:val="5"/>
        </w:numPr>
        <w:tabs>
          <w:tab w:val="left" w:pos="785"/>
        </w:tabs>
        <w:spacing w:before="266"/>
        <w:ind w:left="785" w:hanging="358"/>
        <w:jc w:val="left"/>
      </w:pPr>
      <w:bookmarkStart w:id="3" w:name="_Toc213333517"/>
      <w:r>
        <w:rPr>
          <w:spacing w:val="-2"/>
        </w:rPr>
        <w:t>ALCANCE</w:t>
      </w:r>
      <w:bookmarkEnd w:id="3"/>
    </w:p>
    <w:p w14:paraId="4F77A7C3" w14:textId="77777777" w:rsidR="003C699B" w:rsidRDefault="003C699B">
      <w:pPr>
        <w:pStyle w:val="BodyText"/>
        <w:spacing w:before="1"/>
        <w:rPr>
          <w:b/>
        </w:rPr>
      </w:pPr>
    </w:p>
    <w:p w14:paraId="3C6BD655" w14:textId="77777777" w:rsidR="003C699B" w:rsidRDefault="00B834BB">
      <w:pPr>
        <w:pStyle w:val="BodyText"/>
        <w:ind w:left="360" w:right="356"/>
        <w:jc w:val="both"/>
      </w:pPr>
      <w:r>
        <w:t>Aplica</w:t>
      </w:r>
      <w:r>
        <w:rPr>
          <w:spacing w:val="-7"/>
        </w:rPr>
        <w:t xml:space="preserve"> </w:t>
      </w:r>
      <w:r>
        <w:t>para</w:t>
      </w:r>
      <w:r>
        <w:rPr>
          <w:spacing w:val="-7"/>
        </w:rPr>
        <w:t xml:space="preserve"> </w:t>
      </w:r>
      <w:r>
        <w:t>todos</w:t>
      </w:r>
      <w:r>
        <w:rPr>
          <w:spacing w:val="-6"/>
        </w:rPr>
        <w:t xml:space="preserve"> </w:t>
      </w:r>
      <w:r>
        <w:t>los</w:t>
      </w:r>
      <w:r>
        <w:rPr>
          <w:spacing w:val="-4"/>
        </w:rPr>
        <w:t xml:space="preserve"> </w:t>
      </w:r>
      <w:r>
        <w:t>actores</w:t>
      </w:r>
      <w:r>
        <w:rPr>
          <w:spacing w:val="-6"/>
        </w:rPr>
        <w:t xml:space="preserve"> </w:t>
      </w:r>
      <w:r>
        <w:t>viales</w:t>
      </w:r>
      <w:r>
        <w:rPr>
          <w:spacing w:val="-6"/>
        </w:rPr>
        <w:t xml:space="preserve"> </w:t>
      </w:r>
      <w:r>
        <w:t>servidores</w:t>
      </w:r>
      <w:r>
        <w:rPr>
          <w:spacing w:val="-6"/>
        </w:rPr>
        <w:t xml:space="preserve"> </w:t>
      </w:r>
      <w:r>
        <w:t>y</w:t>
      </w:r>
      <w:r>
        <w:rPr>
          <w:spacing w:val="-7"/>
        </w:rPr>
        <w:t xml:space="preserve"> </w:t>
      </w:r>
      <w:r>
        <w:t>contratistas</w:t>
      </w:r>
      <w:r>
        <w:rPr>
          <w:spacing w:val="-6"/>
        </w:rPr>
        <w:t xml:space="preserve"> </w:t>
      </w:r>
      <w:r>
        <w:t>del</w:t>
      </w:r>
      <w:r>
        <w:rPr>
          <w:spacing w:val="-7"/>
        </w:rPr>
        <w:t xml:space="preserve"> </w:t>
      </w:r>
      <w:r>
        <w:t>Ministerio</w:t>
      </w:r>
      <w:r>
        <w:rPr>
          <w:spacing w:val="-6"/>
        </w:rPr>
        <w:t xml:space="preserve"> </w:t>
      </w:r>
      <w:r>
        <w:t>de</w:t>
      </w:r>
      <w:r>
        <w:rPr>
          <w:spacing w:val="-6"/>
        </w:rPr>
        <w:t xml:space="preserve"> </w:t>
      </w:r>
      <w:r>
        <w:t>Comercio,</w:t>
      </w:r>
      <w:r>
        <w:rPr>
          <w:spacing w:val="-7"/>
        </w:rPr>
        <w:t xml:space="preserve"> </w:t>
      </w:r>
      <w:r>
        <w:t>Industria y Turismo, provistos o no con vehículos de la Entidad o de terceros que ofrecen servicios de transporte de personal al Ministerio. Inicia con las recomendaciones en caso de accidente de tránsito</w:t>
      </w:r>
      <w:r>
        <w:rPr>
          <w:spacing w:val="-4"/>
        </w:rPr>
        <w:t xml:space="preserve"> </w:t>
      </w:r>
      <w:r>
        <w:t>y</w:t>
      </w:r>
      <w:r>
        <w:rPr>
          <w:spacing w:val="-4"/>
        </w:rPr>
        <w:t xml:space="preserve"> </w:t>
      </w:r>
      <w:r>
        <w:t>finaliza</w:t>
      </w:r>
      <w:r>
        <w:rPr>
          <w:spacing w:val="-6"/>
        </w:rPr>
        <w:t xml:space="preserve"> </w:t>
      </w:r>
      <w:r>
        <w:t>con</w:t>
      </w:r>
      <w:r>
        <w:rPr>
          <w:spacing w:val="-3"/>
        </w:rPr>
        <w:t xml:space="preserve"> </w:t>
      </w:r>
      <w:r>
        <w:t>la</w:t>
      </w:r>
      <w:r>
        <w:rPr>
          <w:spacing w:val="-4"/>
        </w:rPr>
        <w:t xml:space="preserve"> </w:t>
      </w:r>
      <w:r>
        <w:t>presentación</w:t>
      </w:r>
      <w:r>
        <w:rPr>
          <w:spacing w:val="-6"/>
        </w:rPr>
        <w:t xml:space="preserve"> </w:t>
      </w:r>
      <w:r>
        <w:t>al</w:t>
      </w:r>
      <w:r>
        <w:rPr>
          <w:spacing w:val="-8"/>
        </w:rPr>
        <w:t xml:space="preserve"> </w:t>
      </w:r>
      <w:r>
        <w:t>Comité</w:t>
      </w:r>
      <w:r>
        <w:rPr>
          <w:spacing w:val="-6"/>
        </w:rPr>
        <w:t xml:space="preserve"> </w:t>
      </w:r>
      <w:r>
        <w:t>Institucional</w:t>
      </w:r>
      <w:r>
        <w:rPr>
          <w:spacing w:val="-8"/>
        </w:rPr>
        <w:t xml:space="preserve"> </w:t>
      </w:r>
      <w:r>
        <w:t>de</w:t>
      </w:r>
      <w:r>
        <w:rPr>
          <w:spacing w:val="-2"/>
        </w:rPr>
        <w:t xml:space="preserve"> </w:t>
      </w:r>
      <w:r>
        <w:t>Gestión</w:t>
      </w:r>
      <w:r>
        <w:rPr>
          <w:spacing w:val="-6"/>
        </w:rPr>
        <w:t xml:space="preserve"> </w:t>
      </w:r>
      <w:r>
        <w:t>y</w:t>
      </w:r>
      <w:r>
        <w:rPr>
          <w:spacing w:val="-6"/>
        </w:rPr>
        <w:t xml:space="preserve"> </w:t>
      </w:r>
      <w:r>
        <w:t>Desempeño</w:t>
      </w:r>
      <w:r>
        <w:rPr>
          <w:spacing w:val="-4"/>
        </w:rPr>
        <w:t xml:space="preserve"> </w:t>
      </w:r>
      <w:r>
        <w:t>del</w:t>
      </w:r>
      <w:r>
        <w:rPr>
          <w:spacing w:val="-8"/>
        </w:rPr>
        <w:t xml:space="preserve"> </w:t>
      </w:r>
      <w:r>
        <w:t>reporte de la accidentalidad asociada al riesgo vial.</w:t>
      </w:r>
    </w:p>
    <w:p w14:paraId="100A4356" w14:textId="77777777" w:rsidR="003C699B" w:rsidRDefault="003C699B">
      <w:pPr>
        <w:pStyle w:val="BodyText"/>
      </w:pPr>
    </w:p>
    <w:p w14:paraId="74C60684" w14:textId="77777777" w:rsidR="003C699B" w:rsidRDefault="003C699B">
      <w:pPr>
        <w:pStyle w:val="BodyText"/>
      </w:pPr>
    </w:p>
    <w:p w14:paraId="6BF4F2B5" w14:textId="77777777" w:rsidR="003C699B" w:rsidRDefault="00B834BB">
      <w:pPr>
        <w:pStyle w:val="Heading1"/>
        <w:numPr>
          <w:ilvl w:val="0"/>
          <w:numId w:val="5"/>
        </w:numPr>
        <w:tabs>
          <w:tab w:val="left" w:pos="785"/>
        </w:tabs>
        <w:ind w:left="785" w:hanging="358"/>
        <w:jc w:val="left"/>
      </w:pPr>
      <w:bookmarkStart w:id="4" w:name="_Toc213333518"/>
      <w:r>
        <w:rPr>
          <w:spacing w:val="-2"/>
        </w:rPr>
        <w:t>DEFINICIONES</w:t>
      </w:r>
      <w:bookmarkEnd w:id="4"/>
    </w:p>
    <w:p w14:paraId="2F0FF43A" w14:textId="77777777" w:rsidR="003C699B" w:rsidRDefault="003C699B">
      <w:pPr>
        <w:pStyle w:val="BodyText"/>
        <w:spacing w:before="1"/>
        <w:rPr>
          <w:b/>
        </w:rPr>
      </w:pPr>
    </w:p>
    <w:p w14:paraId="12193342" w14:textId="77777777" w:rsidR="003C699B" w:rsidRDefault="00B834BB">
      <w:pPr>
        <w:pStyle w:val="BodyText"/>
        <w:ind w:left="360" w:right="355"/>
        <w:jc w:val="both"/>
      </w:pPr>
      <w:r>
        <w:rPr>
          <w:b/>
        </w:rPr>
        <w:t>Alcoholemia</w:t>
      </w:r>
      <w:r>
        <w:t>:</w:t>
      </w:r>
      <w:r>
        <w:rPr>
          <w:spacing w:val="-14"/>
        </w:rPr>
        <w:t xml:space="preserve"> </w:t>
      </w:r>
      <w:r>
        <w:t>Cantidad</w:t>
      </w:r>
      <w:r>
        <w:rPr>
          <w:spacing w:val="-16"/>
        </w:rPr>
        <w:t xml:space="preserve"> </w:t>
      </w:r>
      <w:r>
        <w:t>de</w:t>
      </w:r>
      <w:r>
        <w:rPr>
          <w:spacing w:val="-15"/>
        </w:rPr>
        <w:t xml:space="preserve"> </w:t>
      </w:r>
      <w:r>
        <w:t>alcohol</w:t>
      </w:r>
      <w:r>
        <w:rPr>
          <w:spacing w:val="-18"/>
        </w:rPr>
        <w:t xml:space="preserve"> </w:t>
      </w:r>
      <w:r>
        <w:t>que</w:t>
      </w:r>
      <w:r>
        <w:rPr>
          <w:spacing w:val="-15"/>
        </w:rPr>
        <w:t xml:space="preserve"> </w:t>
      </w:r>
      <w:r>
        <w:t>tiene</w:t>
      </w:r>
      <w:r>
        <w:rPr>
          <w:spacing w:val="-15"/>
        </w:rPr>
        <w:t xml:space="preserve"> </w:t>
      </w:r>
      <w:r>
        <w:t>una</w:t>
      </w:r>
      <w:r>
        <w:rPr>
          <w:spacing w:val="-12"/>
        </w:rPr>
        <w:t xml:space="preserve"> </w:t>
      </w:r>
      <w:r>
        <w:t>persona</w:t>
      </w:r>
      <w:r>
        <w:rPr>
          <w:spacing w:val="-16"/>
        </w:rPr>
        <w:t xml:space="preserve"> </w:t>
      </w:r>
      <w:r>
        <w:t>en</w:t>
      </w:r>
      <w:r>
        <w:rPr>
          <w:spacing w:val="-15"/>
        </w:rPr>
        <w:t xml:space="preserve"> </w:t>
      </w:r>
      <w:r>
        <w:t>determinado</w:t>
      </w:r>
      <w:r>
        <w:rPr>
          <w:spacing w:val="-15"/>
        </w:rPr>
        <w:t xml:space="preserve"> </w:t>
      </w:r>
      <w:r>
        <w:t>momento</w:t>
      </w:r>
      <w:r>
        <w:rPr>
          <w:spacing w:val="-15"/>
        </w:rPr>
        <w:t xml:space="preserve"> </w:t>
      </w:r>
      <w:r>
        <w:t>en</w:t>
      </w:r>
      <w:r>
        <w:rPr>
          <w:spacing w:val="-15"/>
        </w:rPr>
        <w:t xml:space="preserve"> </w:t>
      </w:r>
      <w:r>
        <w:t>su</w:t>
      </w:r>
      <w:r>
        <w:rPr>
          <w:spacing w:val="-15"/>
        </w:rPr>
        <w:t xml:space="preserve"> </w:t>
      </w:r>
      <w:r>
        <w:t xml:space="preserve">sangre. </w:t>
      </w:r>
      <w:r>
        <w:rPr>
          <w:b/>
        </w:rPr>
        <w:t>Carretera</w:t>
      </w:r>
      <w:r>
        <w:t>: vía cuya finalidad es permitir la circulación de vehículos, con niveles adecuados de seguridad y comodidad.</w:t>
      </w:r>
    </w:p>
    <w:p w14:paraId="6BD02AD0" w14:textId="77777777" w:rsidR="003C699B" w:rsidRDefault="00B834BB">
      <w:pPr>
        <w:pStyle w:val="BodyText"/>
        <w:ind w:left="360" w:right="353"/>
        <w:jc w:val="both"/>
      </w:pPr>
      <w:r>
        <w:rPr>
          <w:b/>
        </w:rPr>
        <w:t>Carrocería</w:t>
      </w:r>
      <w:r>
        <w:t>:</w:t>
      </w:r>
      <w:r>
        <w:rPr>
          <w:spacing w:val="-20"/>
        </w:rPr>
        <w:t xml:space="preserve"> </w:t>
      </w:r>
      <w:r>
        <w:t>Estructura</w:t>
      </w:r>
      <w:r>
        <w:rPr>
          <w:spacing w:val="-19"/>
        </w:rPr>
        <w:t xml:space="preserve"> </w:t>
      </w:r>
      <w:r>
        <w:t>del</w:t>
      </w:r>
      <w:r>
        <w:rPr>
          <w:spacing w:val="-19"/>
        </w:rPr>
        <w:t xml:space="preserve"> </w:t>
      </w:r>
      <w:r>
        <w:t>vehículo</w:t>
      </w:r>
      <w:r>
        <w:rPr>
          <w:spacing w:val="-20"/>
        </w:rPr>
        <w:t xml:space="preserve"> </w:t>
      </w:r>
      <w:r>
        <w:t>instalada</w:t>
      </w:r>
      <w:r>
        <w:rPr>
          <w:spacing w:val="-19"/>
        </w:rPr>
        <w:t xml:space="preserve"> </w:t>
      </w:r>
      <w:r>
        <w:t>sobre</w:t>
      </w:r>
      <w:r>
        <w:rPr>
          <w:spacing w:val="-20"/>
        </w:rPr>
        <w:t xml:space="preserve"> </w:t>
      </w:r>
      <w:r>
        <w:t>un</w:t>
      </w:r>
      <w:r>
        <w:rPr>
          <w:spacing w:val="-19"/>
        </w:rPr>
        <w:t xml:space="preserve"> </w:t>
      </w:r>
      <w:r>
        <w:t>chasis,</w:t>
      </w:r>
      <w:r>
        <w:rPr>
          <w:spacing w:val="-19"/>
        </w:rPr>
        <w:t xml:space="preserve"> </w:t>
      </w:r>
      <w:r>
        <w:t>destinada</w:t>
      </w:r>
      <w:r>
        <w:rPr>
          <w:spacing w:val="-20"/>
        </w:rPr>
        <w:t xml:space="preserve"> </w:t>
      </w:r>
      <w:r>
        <w:t>al</w:t>
      </w:r>
      <w:r>
        <w:rPr>
          <w:spacing w:val="-19"/>
        </w:rPr>
        <w:t xml:space="preserve"> </w:t>
      </w:r>
      <w:r>
        <w:t>transporte</w:t>
      </w:r>
      <w:r>
        <w:rPr>
          <w:spacing w:val="-19"/>
        </w:rPr>
        <w:t xml:space="preserve"> </w:t>
      </w:r>
      <w:r>
        <w:t>de</w:t>
      </w:r>
      <w:r>
        <w:rPr>
          <w:spacing w:val="-20"/>
        </w:rPr>
        <w:t xml:space="preserve"> </w:t>
      </w:r>
      <w:r>
        <w:t>personas o de carga.</w:t>
      </w:r>
    </w:p>
    <w:p w14:paraId="2C07647A" w14:textId="77777777" w:rsidR="003C699B" w:rsidRDefault="00B834BB">
      <w:pPr>
        <w:pStyle w:val="BodyText"/>
        <w:ind w:left="360"/>
      </w:pPr>
      <w:r>
        <w:rPr>
          <w:b/>
        </w:rPr>
        <w:t>Casco</w:t>
      </w:r>
      <w:r>
        <w:t>:</w:t>
      </w:r>
      <w:r>
        <w:rPr>
          <w:spacing w:val="40"/>
        </w:rPr>
        <w:t xml:space="preserve"> </w:t>
      </w:r>
      <w:r>
        <w:t>Pieza</w:t>
      </w:r>
      <w:r>
        <w:rPr>
          <w:spacing w:val="40"/>
        </w:rPr>
        <w:t xml:space="preserve"> </w:t>
      </w:r>
      <w:r>
        <w:t>que</w:t>
      </w:r>
      <w:r>
        <w:rPr>
          <w:spacing w:val="40"/>
        </w:rPr>
        <w:t xml:space="preserve"> </w:t>
      </w:r>
      <w:r>
        <w:t>cubre</w:t>
      </w:r>
      <w:r>
        <w:rPr>
          <w:spacing w:val="40"/>
        </w:rPr>
        <w:t xml:space="preserve"> </w:t>
      </w:r>
      <w:r>
        <w:t>la</w:t>
      </w:r>
      <w:r>
        <w:rPr>
          <w:spacing w:val="40"/>
        </w:rPr>
        <w:t xml:space="preserve"> </w:t>
      </w:r>
      <w:r>
        <w:t>cabeza,</w:t>
      </w:r>
      <w:r>
        <w:rPr>
          <w:spacing w:val="40"/>
        </w:rPr>
        <w:t xml:space="preserve"> </w:t>
      </w:r>
      <w:r>
        <w:t>especialmente</w:t>
      </w:r>
      <w:r>
        <w:rPr>
          <w:spacing w:val="40"/>
        </w:rPr>
        <w:t xml:space="preserve"> </w:t>
      </w:r>
      <w:r>
        <w:t>diseñada</w:t>
      </w:r>
      <w:r>
        <w:rPr>
          <w:spacing w:val="40"/>
        </w:rPr>
        <w:t xml:space="preserve"> </w:t>
      </w:r>
      <w:r>
        <w:t>para</w:t>
      </w:r>
      <w:r>
        <w:rPr>
          <w:spacing w:val="40"/>
        </w:rPr>
        <w:t xml:space="preserve"> </w:t>
      </w:r>
      <w:r>
        <w:t>proteger</w:t>
      </w:r>
      <w:r>
        <w:rPr>
          <w:spacing w:val="40"/>
        </w:rPr>
        <w:t xml:space="preserve"> </w:t>
      </w:r>
      <w:r>
        <w:t>contra</w:t>
      </w:r>
      <w:r>
        <w:rPr>
          <w:spacing w:val="40"/>
        </w:rPr>
        <w:t xml:space="preserve"> </w:t>
      </w:r>
      <w:r>
        <w:t>golpes,</w:t>
      </w:r>
      <w:r>
        <w:rPr>
          <w:spacing w:val="40"/>
        </w:rPr>
        <w:t xml:space="preserve"> </w:t>
      </w:r>
      <w:r>
        <w:t xml:space="preserve">sin impedir la visión periférica adecuada que cumpla con las especificaciones de las normas Icontec 4533 "Cascos Protectores para Usuarios de Vehículos", o la norma que la modifique o sustituya. </w:t>
      </w:r>
      <w:r>
        <w:rPr>
          <w:b/>
        </w:rPr>
        <w:t>Comparendo</w:t>
      </w:r>
      <w:r>
        <w:t>:</w:t>
      </w:r>
      <w:r>
        <w:rPr>
          <w:spacing w:val="30"/>
        </w:rPr>
        <w:t xml:space="preserve"> </w:t>
      </w:r>
      <w:r>
        <w:t>Orden</w:t>
      </w:r>
      <w:r>
        <w:rPr>
          <w:spacing w:val="27"/>
        </w:rPr>
        <w:t xml:space="preserve"> </w:t>
      </w:r>
      <w:r>
        <w:t>formal</w:t>
      </w:r>
      <w:r>
        <w:rPr>
          <w:spacing w:val="26"/>
        </w:rPr>
        <w:t xml:space="preserve"> </w:t>
      </w:r>
      <w:r>
        <w:t>de</w:t>
      </w:r>
      <w:r>
        <w:rPr>
          <w:spacing w:val="30"/>
        </w:rPr>
        <w:t xml:space="preserve"> </w:t>
      </w:r>
      <w:r>
        <w:t>notificación</w:t>
      </w:r>
      <w:r>
        <w:rPr>
          <w:spacing w:val="29"/>
        </w:rPr>
        <w:t xml:space="preserve"> </w:t>
      </w:r>
      <w:r>
        <w:t>para</w:t>
      </w:r>
      <w:r>
        <w:rPr>
          <w:spacing w:val="29"/>
        </w:rPr>
        <w:t xml:space="preserve"> </w:t>
      </w:r>
      <w:r>
        <w:t>que</w:t>
      </w:r>
      <w:r>
        <w:rPr>
          <w:spacing w:val="29"/>
        </w:rPr>
        <w:t xml:space="preserve"> </w:t>
      </w:r>
      <w:r>
        <w:t>el</w:t>
      </w:r>
      <w:r>
        <w:rPr>
          <w:spacing w:val="27"/>
        </w:rPr>
        <w:t xml:space="preserve"> </w:t>
      </w:r>
      <w:r>
        <w:t>presunto</w:t>
      </w:r>
      <w:r>
        <w:rPr>
          <w:spacing w:val="30"/>
        </w:rPr>
        <w:t xml:space="preserve"> </w:t>
      </w:r>
      <w:r>
        <w:t>contraventor</w:t>
      </w:r>
      <w:r>
        <w:rPr>
          <w:spacing w:val="29"/>
        </w:rPr>
        <w:t xml:space="preserve"> </w:t>
      </w:r>
      <w:r>
        <w:t>o</w:t>
      </w:r>
      <w:r>
        <w:rPr>
          <w:spacing w:val="27"/>
        </w:rPr>
        <w:t xml:space="preserve"> </w:t>
      </w:r>
      <w:r>
        <w:t>implicado</w:t>
      </w:r>
      <w:r>
        <w:rPr>
          <w:spacing w:val="30"/>
        </w:rPr>
        <w:t xml:space="preserve"> </w:t>
      </w:r>
      <w:r>
        <w:t>se presente ante la autoridad de tránsito por la comisión de una infracción.</w:t>
      </w:r>
    </w:p>
    <w:p w14:paraId="32A659FD" w14:textId="77777777" w:rsidR="003C699B" w:rsidRDefault="00B834BB">
      <w:pPr>
        <w:pStyle w:val="BodyText"/>
        <w:ind w:left="360" w:right="358"/>
        <w:jc w:val="both"/>
      </w:pPr>
      <w:r>
        <w:rPr>
          <w:b/>
        </w:rPr>
        <w:t>Conductor</w:t>
      </w:r>
      <w:r>
        <w:t>:</w:t>
      </w:r>
      <w:r>
        <w:rPr>
          <w:spacing w:val="-7"/>
        </w:rPr>
        <w:t xml:space="preserve"> </w:t>
      </w:r>
      <w:r>
        <w:t>Es</w:t>
      </w:r>
      <w:r>
        <w:rPr>
          <w:spacing w:val="-8"/>
        </w:rPr>
        <w:t xml:space="preserve"> </w:t>
      </w:r>
      <w:r>
        <w:t>la</w:t>
      </w:r>
      <w:r>
        <w:rPr>
          <w:spacing w:val="-8"/>
        </w:rPr>
        <w:t xml:space="preserve"> </w:t>
      </w:r>
      <w:r>
        <w:t>persona</w:t>
      </w:r>
      <w:r>
        <w:rPr>
          <w:spacing w:val="-8"/>
        </w:rPr>
        <w:t xml:space="preserve"> </w:t>
      </w:r>
      <w:r>
        <w:t>habilitada</w:t>
      </w:r>
      <w:r>
        <w:rPr>
          <w:spacing w:val="-6"/>
        </w:rPr>
        <w:t xml:space="preserve"> </w:t>
      </w:r>
      <w:r>
        <w:t>y</w:t>
      </w:r>
      <w:r>
        <w:rPr>
          <w:spacing w:val="-9"/>
        </w:rPr>
        <w:t xml:space="preserve"> </w:t>
      </w:r>
      <w:r>
        <w:t>capacitada</w:t>
      </w:r>
      <w:r>
        <w:rPr>
          <w:spacing w:val="-7"/>
        </w:rPr>
        <w:t xml:space="preserve"> </w:t>
      </w:r>
      <w:r>
        <w:t>técnica</w:t>
      </w:r>
      <w:r>
        <w:rPr>
          <w:spacing w:val="-6"/>
        </w:rPr>
        <w:t xml:space="preserve"> </w:t>
      </w:r>
      <w:r>
        <w:t>y</w:t>
      </w:r>
      <w:r>
        <w:rPr>
          <w:spacing w:val="-7"/>
        </w:rPr>
        <w:t xml:space="preserve"> </w:t>
      </w:r>
      <w:r>
        <w:t>teóricamente</w:t>
      </w:r>
      <w:r>
        <w:rPr>
          <w:spacing w:val="-7"/>
        </w:rPr>
        <w:t xml:space="preserve"> </w:t>
      </w:r>
      <w:r>
        <w:t>para</w:t>
      </w:r>
      <w:r>
        <w:rPr>
          <w:spacing w:val="-8"/>
        </w:rPr>
        <w:t xml:space="preserve"> </w:t>
      </w:r>
      <w:r>
        <w:t>operar</w:t>
      </w:r>
      <w:r>
        <w:rPr>
          <w:spacing w:val="-6"/>
        </w:rPr>
        <w:t xml:space="preserve"> </w:t>
      </w:r>
      <w:r>
        <w:t>un</w:t>
      </w:r>
      <w:r>
        <w:rPr>
          <w:spacing w:val="-9"/>
        </w:rPr>
        <w:t xml:space="preserve"> </w:t>
      </w:r>
      <w:r>
        <w:t xml:space="preserve">vehículo </w:t>
      </w:r>
      <w:r>
        <w:rPr>
          <w:b/>
        </w:rPr>
        <w:t>Croquis</w:t>
      </w:r>
      <w:r>
        <w:t>: Plano descriptivo de los pormenores de un accidente de tránsito donde resulten daños a personas, vehículos, inmuebles, muebles o animales, levantado en el sitio de los hechos por el agente, la policía de tránsito o por la autoridad competente.</w:t>
      </w:r>
    </w:p>
    <w:p w14:paraId="32D70532" w14:textId="77777777" w:rsidR="003C699B" w:rsidRDefault="00B834BB">
      <w:pPr>
        <w:pStyle w:val="BodyText"/>
        <w:ind w:left="360" w:right="362"/>
        <w:jc w:val="both"/>
      </w:pPr>
      <w:r>
        <w:rPr>
          <w:b/>
        </w:rPr>
        <w:t>Licencia</w:t>
      </w:r>
      <w:r>
        <w:rPr>
          <w:b/>
          <w:spacing w:val="-1"/>
        </w:rPr>
        <w:t xml:space="preserve"> </w:t>
      </w:r>
      <w:r>
        <w:rPr>
          <w:b/>
        </w:rPr>
        <w:t>de conducción</w:t>
      </w:r>
      <w:r>
        <w:t>: Documento público de carácter personal e intransferible expedido por autoridad</w:t>
      </w:r>
      <w:r>
        <w:rPr>
          <w:spacing w:val="-4"/>
        </w:rPr>
        <w:t xml:space="preserve"> </w:t>
      </w:r>
      <w:r>
        <w:t>competente,</w:t>
      </w:r>
      <w:r>
        <w:rPr>
          <w:spacing w:val="-6"/>
        </w:rPr>
        <w:t xml:space="preserve"> </w:t>
      </w:r>
      <w:r>
        <w:t>el</w:t>
      </w:r>
      <w:r>
        <w:rPr>
          <w:spacing w:val="-6"/>
        </w:rPr>
        <w:t xml:space="preserve"> </w:t>
      </w:r>
      <w:r>
        <w:t>cual</w:t>
      </w:r>
      <w:r>
        <w:rPr>
          <w:spacing w:val="-8"/>
        </w:rPr>
        <w:t xml:space="preserve"> </w:t>
      </w:r>
      <w:r>
        <w:t>autoriza</w:t>
      </w:r>
      <w:r>
        <w:rPr>
          <w:spacing w:val="-6"/>
        </w:rPr>
        <w:t xml:space="preserve"> </w:t>
      </w:r>
      <w:r>
        <w:t>a</w:t>
      </w:r>
      <w:r>
        <w:rPr>
          <w:spacing w:val="-4"/>
        </w:rPr>
        <w:t xml:space="preserve"> </w:t>
      </w:r>
      <w:r>
        <w:t>una</w:t>
      </w:r>
      <w:r>
        <w:rPr>
          <w:spacing w:val="-6"/>
        </w:rPr>
        <w:t xml:space="preserve"> </w:t>
      </w:r>
      <w:r>
        <w:t>persona</w:t>
      </w:r>
      <w:r>
        <w:rPr>
          <w:spacing w:val="-6"/>
        </w:rPr>
        <w:t xml:space="preserve"> </w:t>
      </w:r>
      <w:r>
        <w:t>para</w:t>
      </w:r>
      <w:r>
        <w:rPr>
          <w:spacing w:val="-6"/>
        </w:rPr>
        <w:t xml:space="preserve"> </w:t>
      </w:r>
      <w:r>
        <w:t>la</w:t>
      </w:r>
      <w:r>
        <w:rPr>
          <w:spacing w:val="-6"/>
        </w:rPr>
        <w:t xml:space="preserve"> </w:t>
      </w:r>
      <w:r>
        <w:t>conducción</w:t>
      </w:r>
      <w:r>
        <w:rPr>
          <w:spacing w:val="-6"/>
        </w:rPr>
        <w:t xml:space="preserve"> </w:t>
      </w:r>
      <w:r>
        <w:t>de</w:t>
      </w:r>
      <w:r>
        <w:rPr>
          <w:spacing w:val="-5"/>
        </w:rPr>
        <w:t xml:space="preserve"> </w:t>
      </w:r>
      <w:r>
        <w:t>vehículos</w:t>
      </w:r>
      <w:r>
        <w:rPr>
          <w:spacing w:val="-5"/>
        </w:rPr>
        <w:t xml:space="preserve"> </w:t>
      </w:r>
      <w:r>
        <w:t>con</w:t>
      </w:r>
      <w:r>
        <w:rPr>
          <w:spacing w:val="-5"/>
        </w:rPr>
        <w:t xml:space="preserve"> </w:t>
      </w:r>
      <w:r>
        <w:t>validez en todo el territorio nacional.</w:t>
      </w:r>
    </w:p>
    <w:p w14:paraId="7DEF112C" w14:textId="77777777" w:rsidR="003C699B" w:rsidRDefault="00B834BB">
      <w:pPr>
        <w:pStyle w:val="BodyText"/>
        <w:spacing w:before="1"/>
        <w:ind w:left="360" w:right="366"/>
        <w:jc w:val="both"/>
      </w:pPr>
      <w:r>
        <w:rPr>
          <w:b/>
        </w:rPr>
        <w:t>Luces</w:t>
      </w:r>
      <w:r>
        <w:rPr>
          <w:b/>
          <w:spacing w:val="-2"/>
        </w:rPr>
        <w:t xml:space="preserve"> </w:t>
      </w:r>
      <w:r>
        <w:rPr>
          <w:b/>
        </w:rPr>
        <w:t>de</w:t>
      </w:r>
      <w:r>
        <w:rPr>
          <w:b/>
          <w:spacing w:val="-3"/>
        </w:rPr>
        <w:t xml:space="preserve"> </w:t>
      </w:r>
      <w:r>
        <w:rPr>
          <w:b/>
        </w:rPr>
        <w:t>emergencia</w:t>
      </w:r>
      <w:r>
        <w:t>:</w:t>
      </w:r>
      <w:r>
        <w:rPr>
          <w:spacing w:val="-2"/>
        </w:rPr>
        <w:t xml:space="preserve"> </w:t>
      </w:r>
      <w:r>
        <w:t>Dispositivos</w:t>
      </w:r>
      <w:r>
        <w:rPr>
          <w:spacing w:val="-2"/>
        </w:rPr>
        <w:t xml:space="preserve"> </w:t>
      </w:r>
      <w:r>
        <w:t>de</w:t>
      </w:r>
      <w:r>
        <w:rPr>
          <w:spacing w:val="-2"/>
        </w:rPr>
        <w:t xml:space="preserve"> </w:t>
      </w:r>
      <w:r>
        <w:t>alumbrado</w:t>
      </w:r>
      <w:r>
        <w:rPr>
          <w:spacing w:val="-3"/>
        </w:rPr>
        <w:t xml:space="preserve"> </w:t>
      </w:r>
      <w:r>
        <w:t>que</w:t>
      </w:r>
      <w:r>
        <w:rPr>
          <w:spacing w:val="-3"/>
        </w:rPr>
        <w:t xml:space="preserve"> </w:t>
      </w:r>
      <w:r>
        <w:t>utilizan</w:t>
      </w:r>
      <w:r>
        <w:rPr>
          <w:spacing w:val="-1"/>
        </w:rPr>
        <w:t xml:space="preserve"> </w:t>
      </w:r>
      <w:r>
        <w:t>los</w:t>
      </w:r>
      <w:r>
        <w:rPr>
          <w:spacing w:val="-2"/>
        </w:rPr>
        <w:t xml:space="preserve"> </w:t>
      </w:r>
      <w:r>
        <w:t>vehículos</w:t>
      </w:r>
      <w:r>
        <w:rPr>
          <w:spacing w:val="-2"/>
        </w:rPr>
        <w:t xml:space="preserve"> </w:t>
      </w:r>
      <w:r>
        <w:t>en</w:t>
      </w:r>
      <w:r>
        <w:rPr>
          <w:spacing w:val="-3"/>
        </w:rPr>
        <w:t xml:space="preserve"> </w:t>
      </w:r>
      <w:r>
        <w:t>actos</w:t>
      </w:r>
      <w:r>
        <w:rPr>
          <w:spacing w:val="-3"/>
        </w:rPr>
        <w:t xml:space="preserve"> </w:t>
      </w:r>
      <w:r>
        <w:t>propios</w:t>
      </w:r>
      <w:r>
        <w:rPr>
          <w:spacing w:val="-2"/>
        </w:rPr>
        <w:t xml:space="preserve"> </w:t>
      </w:r>
      <w:r>
        <w:t>de su servicio, o vehículos para atención de emergencia.</w:t>
      </w:r>
    </w:p>
    <w:p w14:paraId="5772C629" w14:textId="77777777" w:rsidR="003C699B" w:rsidRDefault="00B834BB">
      <w:pPr>
        <w:pStyle w:val="BodyText"/>
        <w:ind w:left="360" w:right="360"/>
        <w:jc w:val="both"/>
      </w:pPr>
      <w:r>
        <w:rPr>
          <w:b/>
        </w:rPr>
        <w:t>Matrícula</w:t>
      </w:r>
      <w:r>
        <w:t>:</w:t>
      </w:r>
      <w:r>
        <w:rPr>
          <w:spacing w:val="-18"/>
        </w:rPr>
        <w:t xml:space="preserve"> </w:t>
      </w:r>
      <w:r>
        <w:t>Procedimiento</w:t>
      </w:r>
      <w:r>
        <w:rPr>
          <w:spacing w:val="-18"/>
        </w:rPr>
        <w:t xml:space="preserve"> </w:t>
      </w:r>
      <w:r>
        <w:t>destinado</w:t>
      </w:r>
      <w:r>
        <w:rPr>
          <w:spacing w:val="-18"/>
        </w:rPr>
        <w:t xml:space="preserve"> </w:t>
      </w:r>
      <w:r>
        <w:t>a</w:t>
      </w:r>
      <w:r>
        <w:rPr>
          <w:spacing w:val="-17"/>
        </w:rPr>
        <w:t xml:space="preserve"> </w:t>
      </w:r>
      <w:r>
        <w:t>registro</w:t>
      </w:r>
      <w:r>
        <w:rPr>
          <w:spacing w:val="-16"/>
        </w:rPr>
        <w:t xml:space="preserve"> </w:t>
      </w:r>
      <w:r>
        <w:t>inicial</w:t>
      </w:r>
      <w:r>
        <w:rPr>
          <w:spacing w:val="-18"/>
        </w:rPr>
        <w:t xml:space="preserve"> </w:t>
      </w:r>
      <w:r>
        <w:t>de</w:t>
      </w:r>
      <w:r>
        <w:rPr>
          <w:spacing w:val="-18"/>
        </w:rPr>
        <w:t xml:space="preserve"> </w:t>
      </w:r>
      <w:r>
        <w:t>un</w:t>
      </w:r>
      <w:r>
        <w:rPr>
          <w:spacing w:val="-17"/>
        </w:rPr>
        <w:t xml:space="preserve"> </w:t>
      </w:r>
      <w:r>
        <w:t>vehículo</w:t>
      </w:r>
      <w:r>
        <w:rPr>
          <w:spacing w:val="-18"/>
        </w:rPr>
        <w:t xml:space="preserve"> </w:t>
      </w:r>
      <w:r>
        <w:t>automotor</w:t>
      </w:r>
      <w:r>
        <w:rPr>
          <w:spacing w:val="-18"/>
        </w:rPr>
        <w:t xml:space="preserve"> </w:t>
      </w:r>
      <w:r>
        <w:t>ante</w:t>
      </w:r>
      <w:r>
        <w:rPr>
          <w:spacing w:val="-18"/>
        </w:rPr>
        <w:t xml:space="preserve"> </w:t>
      </w:r>
      <w:r>
        <w:t>un</w:t>
      </w:r>
      <w:r>
        <w:rPr>
          <w:spacing w:val="-17"/>
        </w:rPr>
        <w:t xml:space="preserve"> </w:t>
      </w:r>
      <w:r>
        <w:t>organismo de</w:t>
      </w:r>
      <w:r>
        <w:rPr>
          <w:spacing w:val="-6"/>
        </w:rPr>
        <w:t xml:space="preserve"> </w:t>
      </w:r>
      <w:r>
        <w:t>tránsito</w:t>
      </w:r>
      <w:r>
        <w:rPr>
          <w:spacing w:val="-7"/>
        </w:rPr>
        <w:t xml:space="preserve"> </w:t>
      </w:r>
      <w:r>
        <w:t>en</w:t>
      </w:r>
      <w:r>
        <w:rPr>
          <w:spacing w:val="-7"/>
        </w:rPr>
        <w:t xml:space="preserve"> </w:t>
      </w:r>
      <w:r>
        <w:t>ella</w:t>
      </w:r>
      <w:r>
        <w:rPr>
          <w:spacing w:val="-7"/>
        </w:rPr>
        <w:t xml:space="preserve"> </w:t>
      </w:r>
      <w:r>
        <w:t>se</w:t>
      </w:r>
      <w:r>
        <w:rPr>
          <w:spacing w:val="-3"/>
        </w:rPr>
        <w:t xml:space="preserve"> </w:t>
      </w:r>
      <w:r>
        <w:t>consignan</w:t>
      </w:r>
      <w:r>
        <w:rPr>
          <w:spacing w:val="-5"/>
        </w:rPr>
        <w:t xml:space="preserve"> </w:t>
      </w:r>
      <w:r>
        <w:t>las</w:t>
      </w:r>
      <w:r>
        <w:rPr>
          <w:spacing w:val="-6"/>
        </w:rPr>
        <w:t xml:space="preserve"> </w:t>
      </w:r>
      <w:r>
        <w:t>características,</w:t>
      </w:r>
      <w:r>
        <w:rPr>
          <w:spacing w:val="-6"/>
        </w:rPr>
        <w:t xml:space="preserve"> </w:t>
      </w:r>
      <w:r>
        <w:t>tanto</w:t>
      </w:r>
      <w:r>
        <w:rPr>
          <w:spacing w:val="-3"/>
        </w:rPr>
        <w:t xml:space="preserve"> </w:t>
      </w:r>
      <w:r>
        <w:t>internas</w:t>
      </w:r>
      <w:r>
        <w:rPr>
          <w:spacing w:val="-6"/>
        </w:rPr>
        <w:t xml:space="preserve"> </w:t>
      </w:r>
      <w:r>
        <w:t>como</w:t>
      </w:r>
      <w:r>
        <w:rPr>
          <w:spacing w:val="-6"/>
        </w:rPr>
        <w:t xml:space="preserve"> </w:t>
      </w:r>
      <w:r>
        <w:t>externas</w:t>
      </w:r>
      <w:r>
        <w:rPr>
          <w:spacing w:val="-6"/>
        </w:rPr>
        <w:t xml:space="preserve"> </w:t>
      </w:r>
      <w:r>
        <w:t>del</w:t>
      </w:r>
      <w:r>
        <w:rPr>
          <w:spacing w:val="-9"/>
        </w:rPr>
        <w:t xml:space="preserve"> </w:t>
      </w:r>
      <w:r>
        <w:t>vehículo,</w:t>
      </w:r>
      <w:r>
        <w:rPr>
          <w:spacing w:val="-7"/>
        </w:rPr>
        <w:t xml:space="preserve"> </w:t>
      </w:r>
      <w:r>
        <w:t>así como los datos e identificación del propietario.</w:t>
      </w:r>
    </w:p>
    <w:p w14:paraId="6928F26D" w14:textId="77777777" w:rsidR="003C699B" w:rsidRDefault="00B834BB">
      <w:pPr>
        <w:pStyle w:val="BodyText"/>
        <w:spacing w:line="267" w:lineRule="exact"/>
        <w:ind w:left="360"/>
        <w:jc w:val="both"/>
      </w:pPr>
      <w:r>
        <w:rPr>
          <w:b/>
        </w:rPr>
        <w:t>Pasajero</w:t>
      </w:r>
      <w:r>
        <w:t>:</w:t>
      </w:r>
      <w:r>
        <w:rPr>
          <w:spacing w:val="-7"/>
        </w:rPr>
        <w:t xml:space="preserve"> </w:t>
      </w:r>
      <w:r>
        <w:t>Persona</w:t>
      </w:r>
      <w:r>
        <w:rPr>
          <w:spacing w:val="-6"/>
        </w:rPr>
        <w:t xml:space="preserve"> </w:t>
      </w:r>
      <w:r>
        <w:t>distinta</w:t>
      </w:r>
      <w:r>
        <w:rPr>
          <w:spacing w:val="-4"/>
        </w:rPr>
        <w:t xml:space="preserve"> </w:t>
      </w:r>
      <w:r>
        <w:t>del</w:t>
      </w:r>
      <w:r>
        <w:rPr>
          <w:spacing w:val="-5"/>
        </w:rPr>
        <w:t xml:space="preserve"> </w:t>
      </w:r>
      <w:r>
        <w:t>conductor</w:t>
      </w:r>
      <w:r>
        <w:rPr>
          <w:spacing w:val="-5"/>
        </w:rPr>
        <w:t xml:space="preserve"> </w:t>
      </w:r>
      <w:r>
        <w:t>que</w:t>
      </w:r>
      <w:r>
        <w:rPr>
          <w:spacing w:val="-6"/>
        </w:rPr>
        <w:t xml:space="preserve"> </w:t>
      </w:r>
      <w:r>
        <w:t>se</w:t>
      </w:r>
      <w:r>
        <w:rPr>
          <w:spacing w:val="-4"/>
        </w:rPr>
        <w:t xml:space="preserve"> </w:t>
      </w:r>
      <w:r>
        <w:t>transporta</w:t>
      </w:r>
      <w:r>
        <w:rPr>
          <w:spacing w:val="-6"/>
        </w:rPr>
        <w:t xml:space="preserve"> </w:t>
      </w:r>
      <w:r>
        <w:t>en</w:t>
      </w:r>
      <w:r>
        <w:rPr>
          <w:spacing w:val="-6"/>
        </w:rPr>
        <w:t xml:space="preserve"> </w:t>
      </w:r>
      <w:r>
        <w:t>un</w:t>
      </w:r>
      <w:r>
        <w:rPr>
          <w:spacing w:val="-6"/>
        </w:rPr>
        <w:t xml:space="preserve"> </w:t>
      </w:r>
      <w:r>
        <w:t>vehículo</w:t>
      </w:r>
      <w:r>
        <w:rPr>
          <w:spacing w:val="-4"/>
        </w:rPr>
        <w:t xml:space="preserve"> </w:t>
      </w:r>
      <w:r>
        <w:rPr>
          <w:spacing w:val="-2"/>
        </w:rPr>
        <w:t>público.</w:t>
      </w:r>
    </w:p>
    <w:p w14:paraId="62E93023" w14:textId="77777777" w:rsidR="003C699B" w:rsidRDefault="00B834BB">
      <w:pPr>
        <w:pStyle w:val="BodyText"/>
        <w:ind w:left="355" w:right="356"/>
        <w:jc w:val="both"/>
      </w:pPr>
      <w:r>
        <w:rPr>
          <w:b/>
        </w:rPr>
        <w:t>Siniestro vial</w:t>
      </w:r>
      <w:r>
        <w:t>: es el que permite vincular causas, consecuencias y responsabilidades de la persona</w:t>
      </w:r>
      <w:r>
        <w:rPr>
          <w:spacing w:val="-8"/>
        </w:rPr>
        <w:t xml:space="preserve"> </w:t>
      </w:r>
      <w:r>
        <w:t>en</w:t>
      </w:r>
      <w:r>
        <w:rPr>
          <w:spacing w:val="-7"/>
        </w:rPr>
        <w:t xml:space="preserve"> </w:t>
      </w:r>
      <w:r>
        <w:t>un</w:t>
      </w:r>
      <w:r>
        <w:rPr>
          <w:spacing w:val="-10"/>
        </w:rPr>
        <w:t xml:space="preserve"> </w:t>
      </w:r>
      <w:r>
        <w:t>evento</w:t>
      </w:r>
      <w:r>
        <w:rPr>
          <w:spacing w:val="-8"/>
        </w:rPr>
        <w:t xml:space="preserve"> </w:t>
      </w:r>
      <w:r>
        <w:t>de</w:t>
      </w:r>
      <w:r>
        <w:rPr>
          <w:spacing w:val="-7"/>
        </w:rPr>
        <w:t xml:space="preserve"> </w:t>
      </w:r>
      <w:r>
        <w:t>tránsito.</w:t>
      </w:r>
      <w:r>
        <w:rPr>
          <w:spacing w:val="-8"/>
        </w:rPr>
        <w:t xml:space="preserve"> </w:t>
      </w:r>
      <w:r>
        <w:t>Incluso,</w:t>
      </w:r>
      <w:r>
        <w:rPr>
          <w:spacing w:val="-5"/>
        </w:rPr>
        <w:t xml:space="preserve"> </w:t>
      </w:r>
      <w:r>
        <w:t>la</w:t>
      </w:r>
      <w:r>
        <w:rPr>
          <w:spacing w:val="-8"/>
        </w:rPr>
        <w:t xml:space="preserve"> </w:t>
      </w:r>
      <w:r>
        <w:t>palabra</w:t>
      </w:r>
      <w:r>
        <w:rPr>
          <w:spacing w:val="-7"/>
        </w:rPr>
        <w:t xml:space="preserve"> </w:t>
      </w:r>
      <w:r>
        <w:t>"siniestro"</w:t>
      </w:r>
      <w:r>
        <w:rPr>
          <w:spacing w:val="-7"/>
        </w:rPr>
        <w:t xml:space="preserve"> </w:t>
      </w:r>
      <w:r>
        <w:t>tiene</w:t>
      </w:r>
      <w:r>
        <w:rPr>
          <w:spacing w:val="-7"/>
        </w:rPr>
        <w:t xml:space="preserve"> </w:t>
      </w:r>
      <w:r>
        <w:t>un</w:t>
      </w:r>
      <w:r>
        <w:rPr>
          <w:spacing w:val="-7"/>
        </w:rPr>
        <w:t xml:space="preserve"> </w:t>
      </w:r>
      <w:r>
        <w:t>significado</w:t>
      </w:r>
      <w:r>
        <w:rPr>
          <w:spacing w:val="-6"/>
        </w:rPr>
        <w:t xml:space="preserve"> </w:t>
      </w:r>
      <w:r>
        <w:t>de</w:t>
      </w:r>
      <w:r>
        <w:rPr>
          <w:spacing w:val="-6"/>
        </w:rPr>
        <w:t xml:space="preserve"> </w:t>
      </w:r>
      <w:r>
        <w:rPr>
          <w:spacing w:val="-2"/>
        </w:rPr>
        <w:t>catástrofe</w:t>
      </w:r>
    </w:p>
    <w:p w14:paraId="26E8A82D" w14:textId="77777777" w:rsidR="003C699B" w:rsidRDefault="003C699B">
      <w:pPr>
        <w:pStyle w:val="BodyText"/>
        <w:jc w:val="both"/>
        <w:sectPr w:rsidR="003C699B">
          <w:headerReference w:type="default" r:id="rId13"/>
          <w:footerReference w:type="default" r:id="rId14"/>
          <w:pgSz w:w="12240" w:h="15840"/>
          <w:pgMar w:top="1980" w:right="360" w:bottom="1340" w:left="360" w:header="713" w:footer="1148" w:gutter="0"/>
          <w:cols w:space="720"/>
        </w:sectPr>
      </w:pPr>
    </w:p>
    <w:p w14:paraId="46888AAF" w14:textId="77777777" w:rsidR="003C699B" w:rsidRDefault="003C699B">
      <w:pPr>
        <w:pStyle w:val="BodyText"/>
        <w:spacing w:before="1"/>
      </w:pPr>
    </w:p>
    <w:p w14:paraId="7F3D2839" w14:textId="77777777" w:rsidR="003C699B" w:rsidRDefault="00B834BB">
      <w:pPr>
        <w:pStyle w:val="BodyText"/>
        <w:ind w:left="355" w:right="353"/>
        <w:jc w:val="both"/>
      </w:pPr>
      <w:r>
        <w:t>y</w:t>
      </w:r>
      <w:r>
        <w:rPr>
          <w:spacing w:val="-6"/>
        </w:rPr>
        <w:t xml:space="preserve"> </w:t>
      </w:r>
      <w:r>
        <w:t>se</w:t>
      </w:r>
      <w:r>
        <w:rPr>
          <w:spacing w:val="-5"/>
        </w:rPr>
        <w:t xml:space="preserve"> </w:t>
      </w:r>
      <w:r>
        <w:t>asocia</w:t>
      </w:r>
      <w:r>
        <w:rPr>
          <w:spacing w:val="-6"/>
        </w:rPr>
        <w:t xml:space="preserve"> </w:t>
      </w:r>
      <w:r>
        <w:t>con</w:t>
      </w:r>
      <w:r>
        <w:rPr>
          <w:spacing w:val="-5"/>
        </w:rPr>
        <w:t xml:space="preserve"> </w:t>
      </w:r>
      <w:r>
        <w:t>circunstancias</w:t>
      </w:r>
      <w:r>
        <w:rPr>
          <w:spacing w:val="-5"/>
        </w:rPr>
        <w:t xml:space="preserve"> </w:t>
      </w:r>
      <w:r>
        <w:t>dolorosas,</w:t>
      </w:r>
      <w:r>
        <w:rPr>
          <w:spacing w:val="-7"/>
        </w:rPr>
        <w:t xml:space="preserve"> </w:t>
      </w:r>
      <w:r>
        <w:t>como</w:t>
      </w:r>
      <w:r>
        <w:rPr>
          <w:spacing w:val="-5"/>
        </w:rPr>
        <w:t xml:space="preserve"> </w:t>
      </w:r>
      <w:r>
        <w:t>las</w:t>
      </w:r>
      <w:r>
        <w:rPr>
          <w:spacing w:val="-4"/>
        </w:rPr>
        <w:t xml:space="preserve"> </w:t>
      </w:r>
      <w:r>
        <w:t>lesiones</w:t>
      </w:r>
      <w:r>
        <w:rPr>
          <w:spacing w:val="-5"/>
        </w:rPr>
        <w:t xml:space="preserve"> </w:t>
      </w:r>
      <w:r>
        <w:t>o</w:t>
      </w:r>
      <w:r>
        <w:rPr>
          <w:spacing w:val="-5"/>
        </w:rPr>
        <w:t xml:space="preserve"> </w:t>
      </w:r>
      <w:r>
        <w:t>la</w:t>
      </w:r>
      <w:r>
        <w:rPr>
          <w:spacing w:val="-6"/>
        </w:rPr>
        <w:t xml:space="preserve"> </w:t>
      </w:r>
      <w:r>
        <w:t>pérdida</w:t>
      </w:r>
      <w:r>
        <w:rPr>
          <w:spacing w:val="-6"/>
        </w:rPr>
        <w:t xml:space="preserve"> </w:t>
      </w:r>
      <w:r>
        <w:t>de</w:t>
      </w:r>
      <w:r>
        <w:rPr>
          <w:spacing w:val="-5"/>
        </w:rPr>
        <w:t xml:space="preserve"> </w:t>
      </w:r>
      <w:r>
        <w:t>una</w:t>
      </w:r>
      <w:r>
        <w:rPr>
          <w:spacing w:val="-6"/>
        </w:rPr>
        <w:t xml:space="preserve"> </w:t>
      </w:r>
      <w:r>
        <w:t>vida,</w:t>
      </w:r>
      <w:r>
        <w:rPr>
          <w:spacing w:val="-5"/>
        </w:rPr>
        <w:t xml:space="preserve"> </w:t>
      </w:r>
      <w:r>
        <w:t>las</w:t>
      </w:r>
      <w:r>
        <w:rPr>
          <w:spacing w:val="-5"/>
        </w:rPr>
        <w:t xml:space="preserve"> </w:t>
      </w:r>
      <w:r>
        <w:t>cuales</w:t>
      </w:r>
      <w:r>
        <w:rPr>
          <w:spacing w:val="-5"/>
        </w:rPr>
        <w:t xml:space="preserve"> </w:t>
      </w:r>
      <w:r>
        <w:t>se pudieron</w:t>
      </w:r>
      <w:r>
        <w:rPr>
          <w:spacing w:val="-8"/>
        </w:rPr>
        <w:t xml:space="preserve"> </w:t>
      </w:r>
      <w:r>
        <w:t>haber</w:t>
      </w:r>
      <w:r>
        <w:rPr>
          <w:spacing w:val="-6"/>
        </w:rPr>
        <w:t xml:space="preserve"> </w:t>
      </w:r>
      <w:r>
        <w:t>prevenido</w:t>
      </w:r>
      <w:r>
        <w:rPr>
          <w:spacing w:val="-7"/>
        </w:rPr>
        <w:t xml:space="preserve"> </w:t>
      </w:r>
      <w:r>
        <w:t>en</w:t>
      </w:r>
      <w:r>
        <w:rPr>
          <w:spacing w:val="-8"/>
        </w:rPr>
        <w:t xml:space="preserve"> </w:t>
      </w:r>
      <w:r>
        <w:t>el</w:t>
      </w:r>
      <w:r>
        <w:rPr>
          <w:spacing w:val="-8"/>
        </w:rPr>
        <w:t xml:space="preserve"> </w:t>
      </w:r>
      <w:r>
        <w:t>marco</w:t>
      </w:r>
      <w:r>
        <w:rPr>
          <w:spacing w:val="-7"/>
        </w:rPr>
        <w:t xml:space="preserve"> </w:t>
      </w:r>
      <w:r>
        <w:t>de</w:t>
      </w:r>
      <w:r>
        <w:rPr>
          <w:spacing w:val="-5"/>
        </w:rPr>
        <w:t xml:space="preserve"> </w:t>
      </w:r>
      <w:r>
        <w:t>la</w:t>
      </w:r>
      <w:r>
        <w:rPr>
          <w:spacing w:val="-6"/>
        </w:rPr>
        <w:t xml:space="preserve"> </w:t>
      </w:r>
      <w:r>
        <w:t>responsabilidad</w:t>
      </w:r>
      <w:r>
        <w:rPr>
          <w:spacing w:val="-7"/>
        </w:rPr>
        <w:t xml:space="preserve"> </w:t>
      </w:r>
      <w:r>
        <w:t>y</w:t>
      </w:r>
      <w:r>
        <w:rPr>
          <w:spacing w:val="-6"/>
        </w:rPr>
        <w:t xml:space="preserve"> </w:t>
      </w:r>
      <w:r>
        <w:t>la</w:t>
      </w:r>
      <w:r>
        <w:rPr>
          <w:spacing w:val="-6"/>
        </w:rPr>
        <w:t xml:space="preserve"> </w:t>
      </w:r>
      <w:r>
        <w:t>autorregulación.</w:t>
      </w:r>
      <w:r>
        <w:rPr>
          <w:spacing w:val="-9"/>
        </w:rPr>
        <w:t xml:space="preserve"> </w:t>
      </w:r>
      <w:r>
        <w:t>En</w:t>
      </w:r>
      <w:r>
        <w:rPr>
          <w:spacing w:val="-6"/>
        </w:rPr>
        <w:t xml:space="preserve"> </w:t>
      </w:r>
      <w:r>
        <w:t>este</w:t>
      </w:r>
      <w:r>
        <w:rPr>
          <w:spacing w:val="-7"/>
        </w:rPr>
        <w:t xml:space="preserve"> </w:t>
      </w:r>
      <w:r>
        <w:t>sentido, en seguridad vial se opta por siniestro vial y no accidente vial, ya que éste es un suceso imprevisible</w:t>
      </w:r>
      <w:r>
        <w:rPr>
          <w:spacing w:val="-2"/>
        </w:rPr>
        <w:t xml:space="preserve"> </w:t>
      </w:r>
      <w:r>
        <w:t>e</w:t>
      </w:r>
      <w:r>
        <w:rPr>
          <w:spacing w:val="-3"/>
        </w:rPr>
        <w:t xml:space="preserve"> </w:t>
      </w:r>
      <w:r>
        <w:t>inevitable</w:t>
      </w:r>
      <w:r>
        <w:rPr>
          <w:spacing w:val="-2"/>
        </w:rPr>
        <w:t xml:space="preserve"> </w:t>
      </w:r>
      <w:r>
        <w:t>asociado</w:t>
      </w:r>
      <w:r>
        <w:rPr>
          <w:spacing w:val="-2"/>
        </w:rPr>
        <w:t xml:space="preserve"> </w:t>
      </w:r>
      <w:r>
        <w:t>al</w:t>
      </w:r>
      <w:r>
        <w:rPr>
          <w:spacing w:val="-6"/>
        </w:rPr>
        <w:t xml:space="preserve"> </w:t>
      </w:r>
      <w:r>
        <w:t>azar</w:t>
      </w:r>
      <w:r>
        <w:rPr>
          <w:spacing w:val="-4"/>
        </w:rPr>
        <w:t xml:space="preserve"> </w:t>
      </w:r>
      <w:r>
        <w:t>donde</w:t>
      </w:r>
      <w:r>
        <w:rPr>
          <w:spacing w:val="-2"/>
        </w:rPr>
        <w:t xml:space="preserve"> </w:t>
      </w:r>
      <w:r>
        <w:t>se</w:t>
      </w:r>
      <w:r>
        <w:rPr>
          <w:spacing w:val="-5"/>
        </w:rPr>
        <w:t xml:space="preserve"> </w:t>
      </w:r>
      <w:r>
        <w:t>exonera</w:t>
      </w:r>
      <w:r>
        <w:rPr>
          <w:spacing w:val="-4"/>
        </w:rPr>
        <w:t xml:space="preserve"> </w:t>
      </w:r>
      <w:r>
        <w:t>a</w:t>
      </w:r>
      <w:r>
        <w:rPr>
          <w:spacing w:val="-4"/>
        </w:rPr>
        <w:t xml:space="preserve"> </w:t>
      </w:r>
      <w:r>
        <w:t>la</w:t>
      </w:r>
      <w:r>
        <w:rPr>
          <w:spacing w:val="-4"/>
        </w:rPr>
        <w:t xml:space="preserve"> </w:t>
      </w:r>
      <w:r>
        <w:t>persona</w:t>
      </w:r>
      <w:r>
        <w:rPr>
          <w:spacing w:val="-4"/>
        </w:rPr>
        <w:t xml:space="preserve"> </w:t>
      </w:r>
      <w:r>
        <w:t>de</w:t>
      </w:r>
      <w:r>
        <w:rPr>
          <w:spacing w:val="-2"/>
        </w:rPr>
        <w:t xml:space="preserve"> </w:t>
      </w:r>
      <w:r>
        <w:t>toda</w:t>
      </w:r>
      <w:r>
        <w:rPr>
          <w:spacing w:val="-4"/>
        </w:rPr>
        <w:t xml:space="preserve"> </w:t>
      </w:r>
      <w:r>
        <w:t xml:space="preserve">responsabilidad. </w:t>
      </w:r>
      <w:r>
        <w:rPr>
          <w:b/>
        </w:rPr>
        <w:t>Accidente</w:t>
      </w:r>
      <w:r>
        <w:rPr>
          <w:b/>
          <w:spacing w:val="-11"/>
        </w:rPr>
        <w:t xml:space="preserve"> </w:t>
      </w:r>
      <w:r>
        <w:rPr>
          <w:b/>
        </w:rPr>
        <w:t>de</w:t>
      </w:r>
      <w:r>
        <w:rPr>
          <w:b/>
          <w:spacing w:val="-11"/>
        </w:rPr>
        <w:t xml:space="preserve"> </w:t>
      </w:r>
      <w:r>
        <w:rPr>
          <w:b/>
        </w:rPr>
        <w:t>tránsito:</w:t>
      </w:r>
      <w:r>
        <w:rPr>
          <w:b/>
          <w:spacing w:val="-10"/>
        </w:rPr>
        <w:t xml:space="preserve"> </w:t>
      </w:r>
      <w:r>
        <w:t>definido</w:t>
      </w:r>
      <w:r>
        <w:rPr>
          <w:spacing w:val="-10"/>
        </w:rPr>
        <w:t xml:space="preserve"> </w:t>
      </w:r>
      <w:r>
        <w:t>en</w:t>
      </w:r>
      <w:r>
        <w:rPr>
          <w:spacing w:val="-10"/>
        </w:rPr>
        <w:t xml:space="preserve"> </w:t>
      </w:r>
      <w:r>
        <w:t>el</w:t>
      </w:r>
      <w:r>
        <w:rPr>
          <w:spacing w:val="-13"/>
        </w:rPr>
        <w:t xml:space="preserve"> </w:t>
      </w:r>
      <w:r>
        <w:t>Código</w:t>
      </w:r>
      <w:r>
        <w:rPr>
          <w:spacing w:val="-10"/>
        </w:rPr>
        <w:t xml:space="preserve"> </w:t>
      </w:r>
      <w:r>
        <w:t>Nacional</w:t>
      </w:r>
      <w:r>
        <w:rPr>
          <w:spacing w:val="-13"/>
        </w:rPr>
        <w:t xml:space="preserve"> </w:t>
      </w:r>
      <w:r>
        <w:t>de</w:t>
      </w:r>
      <w:r>
        <w:rPr>
          <w:spacing w:val="-10"/>
        </w:rPr>
        <w:t xml:space="preserve"> </w:t>
      </w:r>
      <w:r>
        <w:t>Tránsito</w:t>
      </w:r>
      <w:r>
        <w:rPr>
          <w:spacing w:val="-10"/>
        </w:rPr>
        <w:t xml:space="preserve"> </w:t>
      </w:r>
      <w:r>
        <w:t>como</w:t>
      </w:r>
      <w:r>
        <w:rPr>
          <w:spacing w:val="-12"/>
        </w:rPr>
        <w:t xml:space="preserve"> </w:t>
      </w:r>
      <w:r>
        <w:t>un</w:t>
      </w:r>
      <w:r>
        <w:rPr>
          <w:spacing w:val="-11"/>
        </w:rPr>
        <w:t xml:space="preserve"> </w:t>
      </w:r>
      <w:r>
        <w:t>evento</w:t>
      </w:r>
      <w:r>
        <w:rPr>
          <w:spacing w:val="-10"/>
        </w:rPr>
        <w:t xml:space="preserve"> </w:t>
      </w:r>
      <w:r>
        <w:t>generalmente involuntario generado al</w:t>
      </w:r>
      <w:r>
        <w:rPr>
          <w:spacing w:val="-1"/>
        </w:rPr>
        <w:t xml:space="preserve"> </w:t>
      </w:r>
      <w:r>
        <w:t>menos por un vehículo en movimiento, que causa daños a personas y/o bienes e igual afecta la circulación de los vehículos que se movilizan por la vía.</w:t>
      </w:r>
    </w:p>
    <w:p w14:paraId="683D0BF0" w14:textId="77777777" w:rsidR="003C699B" w:rsidRDefault="00B834BB">
      <w:pPr>
        <w:pStyle w:val="BodyText"/>
        <w:ind w:left="355" w:right="360"/>
        <w:jc w:val="both"/>
      </w:pPr>
      <w:r>
        <w:rPr>
          <w:b/>
        </w:rPr>
        <w:t>Plan estratégico de seguridad vial - PESV</w:t>
      </w:r>
      <w:r>
        <w:t>: Es un instrumento que define los objetivos y las acciones o intervenciones concretas que se deben llevar a cabo para alcanzar los propósitos en materia de prevención de los accidentes de tránsito, facilitando la gestión de la organización al definir</w:t>
      </w:r>
      <w:r>
        <w:rPr>
          <w:spacing w:val="-2"/>
        </w:rPr>
        <w:t xml:space="preserve"> </w:t>
      </w:r>
      <w:r>
        <w:t>las</w:t>
      </w:r>
      <w:r>
        <w:rPr>
          <w:spacing w:val="-4"/>
        </w:rPr>
        <w:t xml:space="preserve"> </w:t>
      </w:r>
      <w:r>
        <w:t>áreas</w:t>
      </w:r>
      <w:r>
        <w:rPr>
          <w:spacing w:val="-4"/>
        </w:rPr>
        <w:t xml:space="preserve"> </w:t>
      </w:r>
      <w:r>
        <w:t>involucradas,</w:t>
      </w:r>
      <w:r>
        <w:rPr>
          <w:spacing w:val="-5"/>
        </w:rPr>
        <w:t xml:space="preserve"> </w:t>
      </w:r>
      <w:r>
        <w:t>los</w:t>
      </w:r>
      <w:r>
        <w:rPr>
          <w:spacing w:val="-6"/>
        </w:rPr>
        <w:t xml:space="preserve"> </w:t>
      </w:r>
      <w:r>
        <w:t>responsables</w:t>
      </w:r>
      <w:r>
        <w:rPr>
          <w:spacing w:val="-6"/>
        </w:rPr>
        <w:t xml:space="preserve"> </w:t>
      </w:r>
      <w:r>
        <w:t>y</w:t>
      </w:r>
      <w:r>
        <w:rPr>
          <w:spacing w:val="-3"/>
        </w:rPr>
        <w:t xml:space="preserve"> </w:t>
      </w:r>
      <w:r>
        <w:t>los</w:t>
      </w:r>
      <w:r>
        <w:rPr>
          <w:spacing w:val="-6"/>
        </w:rPr>
        <w:t xml:space="preserve"> </w:t>
      </w:r>
      <w:r>
        <w:t>mecanismos</w:t>
      </w:r>
      <w:r>
        <w:rPr>
          <w:spacing w:val="-6"/>
        </w:rPr>
        <w:t xml:space="preserve"> </w:t>
      </w:r>
      <w:r>
        <w:t>de</w:t>
      </w:r>
      <w:r>
        <w:rPr>
          <w:spacing w:val="-6"/>
        </w:rPr>
        <w:t xml:space="preserve"> </w:t>
      </w:r>
      <w:r>
        <w:t>evaluación</w:t>
      </w:r>
      <w:r>
        <w:rPr>
          <w:spacing w:val="-7"/>
        </w:rPr>
        <w:t xml:space="preserve"> </w:t>
      </w:r>
      <w:r>
        <w:t>y</w:t>
      </w:r>
      <w:r>
        <w:rPr>
          <w:spacing w:val="-5"/>
        </w:rPr>
        <w:t xml:space="preserve"> </w:t>
      </w:r>
      <w:r>
        <w:t>seguimiento</w:t>
      </w:r>
      <w:r>
        <w:rPr>
          <w:spacing w:val="-6"/>
        </w:rPr>
        <w:t xml:space="preserve"> </w:t>
      </w:r>
      <w:r>
        <w:t>en función del cumplimiento de las actuaciones definidas.</w:t>
      </w:r>
    </w:p>
    <w:p w14:paraId="08FFF27F" w14:textId="77777777" w:rsidR="003C699B" w:rsidRDefault="00B834BB">
      <w:pPr>
        <w:pStyle w:val="BodyText"/>
        <w:spacing w:before="1"/>
        <w:ind w:left="355" w:right="357"/>
        <w:jc w:val="both"/>
      </w:pPr>
      <w:r>
        <w:rPr>
          <w:b/>
        </w:rPr>
        <w:t xml:space="preserve">Política de seguridad vial: </w:t>
      </w:r>
      <w:r>
        <w:t>Establecer actividades de promoción</w:t>
      </w:r>
      <w:r>
        <w:rPr>
          <w:spacing w:val="80"/>
        </w:rPr>
        <w:t xml:space="preserve"> </w:t>
      </w:r>
      <w:r>
        <w:t>y prevención</w:t>
      </w:r>
      <w:r>
        <w:rPr>
          <w:spacing w:val="80"/>
        </w:rPr>
        <w:t xml:space="preserve"> </w:t>
      </w:r>
      <w:r>
        <w:t>de accidentes, en áreas operativas, en las instalaciones de la entidad y en las vías públicas, por ello todos los servidores y contratistas son responsables de participar</w:t>
      </w:r>
      <w:r>
        <w:rPr>
          <w:spacing w:val="40"/>
        </w:rPr>
        <w:t xml:space="preserve"> </w:t>
      </w:r>
      <w:r>
        <w:t>en las actividades que desarrolle el Ministerio a fin de disminuir la probabilidad de</w:t>
      </w:r>
      <w:r>
        <w:rPr>
          <w:spacing w:val="40"/>
        </w:rPr>
        <w:t xml:space="preserve"> </w:t>
      </w:r>
      <w:r>
        <w:t>ocurrencia de accidentes, que puedan afectar la integridad</w:t>
      </w:r>
      <w:r>
        <w:rPr>
          <w:spacing w:val="40"/>
        </w:rPr>
        <w:t xml:space="preserve"> </w:t>
      </w:r>
      <w:r>
        <w:t>física, mental y social de los servidores, contratistas, comunidad en general, la propiedad</w:t>
      </w:r>
      <w:r>
        <w:rPr>
          <w:spacing w:val="40"/>
        </w:rPr>
        <w:t xml:space="preserve"> </w:t>
      </w:r>
      <w:r>
        <w:t>privada, equipos y medio ambiente.</w:t>
      </w:r>
    </w:p>
    <w:p w14:paraId="5E06B2B9" w14:textId="77777777" w:rsidR="003C699B" w:rsidRDefault="003C699B">
      <w:pPr>
        <w:pStyle w:val="BodyText"/>
      </w:pPr>
    </w:p>
    <w:p w14:paraId="42035313" w14:textId="77777777" w:rsidR="003C699B" w:rsidRDefault="00B834BB">
      <w:pPr>
        <w:pStyle w:val="Heading1"/>
        <w:numPr>
          <w:ilvl w:val="0"/>
          <w:numId w:val="5"/>
        </w:numPr>
        <w:tabs>
          <w:tab w:val="left" w:pos="785"/>
        </w:tabs>
        <w:ind w:left="785" w:hanging="358"/>
        <w:jc w:val="left"/>
      </w:pPr>
      <w:bookmarkStart w:id="7" w:name="_Toc213333519"/>
      <w:r>
        <w:t>CONDICIONES</w:t>
      </w:r>
      <w:r>
        <w:rPr>
          <w:spacing w:val="-16"/>
        </w:rPr>
        <w:t xml:space="preserve"> </w:t>
      </w:r>
      <w:r>
        <w:rPr>
          <w:spacing w:val="-2"/>
        </w:rPr>
        <w:t>GENERALES.</w:t>
      </w:r>
      <w:bookmarkEnd w:id="7"/>
    </w:p>
    <w:p w14:paraId="1496E103" w14:textId="77777777" w:rsidR="003C699B" w:rsidRDefault="003C699B">
      <w:pPr>
        <w:pStyle w:val="BodyText"/>
        <w:rPr>
          <w:b/>
        </w:rPr>
      </w:pPr>
    </w:p>
    <w:p w14:paraId="7B42F326" w14:textId="77777777" w:rsidR="003C699B" w:rsidRDefault="00B834BB">
      <w:pPr>
        <w:pStyle w:val="Heading2"/>
        <w:numPr>
          <w:ilvl w:val="1"/>
          <w:numId w:val="5"/>
        </w:numPr>
        <w:tabs>
          <w:tab w:val="left" w:pos="1440"/>
        </w:tabs>
        <w:spacing w:before="1"/>
        <w:ind w:hanging="720"/>
      </w:pPr>
      <w:bookmarkStart w:id="8" w:name="_Toc213333520"/>
      <w:r>
        <w:t>Marco</w:t>
      </w:r>
      <w:r>
        <w:rPr>
          <w:spacing w:val="-3"/>
        </w:rPr>
        <w:t xml:space="preserve"> </w:t>
      </w:r>
      <w:r>
        <w:rPr>
          <w:spacing w:val="-4"/>
        </w:rPr>
        <w:t>legal</w:t>
      </w:r>
      <w:bookmarkEnd w:id="8"/>
    </w:p>
    <w:p w14:paraId="5276E872" w14:textId="77777777" w:rsidR="003C699B" w:rsidRDefault="003C699B">
      <w:pPr>
        <w:pStyle w:val="BodyText"/>
        <w:rPr>
          <w:b/>
        </w:rPr>
      </w:pPr>
    </w:p>
    <w:p w14:paraId="36C05021" w14:textId="77777777" w:rsidR="003C699B" w:rsidRDefault="00B834BB">
      <w:pPr>
        <w:ind w:left="360" w:right="355"/>
        <w:jc w:val="both"/>
      </w:pPr>
      <w:r>
        <w:rPr>
          <w:b/>
        </w:rPr>
        <w:t xml:space="preserve">Ley 1503 de 2011 </w:t>
      </w:r>
      <w:r>
        <w:rPr>
          <w:i/>
        </w:rPr>
        <w:t xml:space="preserve">“Por la cual se promueve la formación de hábitos, comportamientos y conductas seguros en la vía y se dictan otras disposiciones” </w:t>
      </w:r>
      <w:r>
        <w:t>modificada por el artículo 110 del Decreto ley 2106 de 2019 “</w:t>
      </w:r>
      <w:r>
        <w:rPr>
          <w:i/>
        </w:rPr>
        <w:t xml:space="preserve">Por el cual se dictan </w:t>
      </w:r>
      <w:r>
        <w:rPr>
          <w:i/>
          <w:color w:val="333333"/>
        </w:rPr>
        <w:t>normas para simplificar, suprimir y reformar trámites,</w:t>
      </w:r>
      <w:r>
        <w:rPr>
          <w:i/>
          <w:color w:val="333333"/>
          <w:spacing w:val="-16"/>
        </w:rPr>
        <w:t xml:space="preserve"> </w:t>
      </w:r>
      <w:r>
        <w:rPr>
          <w:i/>
          <w:color w:val="333333"/>
        </w:rPr>
        <w:t>procesos</w:t>
      </w:r>
      <w:r>
        <w:rPr>
          <w:i/>
          <w:color w:val="333333"/>
          <w:spacing w:val="-15"/>
        </w:rPr>
        <w:t xml:space="preserve"> </w:t>
      </w:r>
      <w:r>
        <w:rPr>
          <w:i/>
          <w:color w:val="333333"/>
        </w:rPr>
        <w:t>y</w:t>
      </w:r>
      <w:r>
        <w:rPr>
          <w:i/>
          <w:color w:val="333333"/>
          <w:spacing w:val="-16"/>
        </w:rPr>
        <w:t xml:space="preserve"> </w:t>
      </w:r>
      <w:r>
        <w:rPr>
          <w:i/>
          <w:color w:val="333333"/>
        </w:rPr>
        <w:t>procedimientos</w:t>
      </w:r>
      <w:r>
        <w:rPr>
          <w:i/>
          <w:color w:val="333333"/>
          <w:spacing w:val="-14"/>
        </w:rPr>
        <w:t xml:space="preserve"> </w:t>
      </w:r>
      <w:r>
        <w:rPr>
          <w:i/>
          <w:color w:val="333333"/>
        </w:rPr>
        <w:t>innecesarios</w:t>
      </w:r>
      <w:r>
        <w:rPr>
          <w:i/>
          <w:color w:val="333333"/>
          <w:spacing w:val="-15"/>
        </w:rPr>
        <w:t xml:space="preserve"> </w:t>
      </w:r>
      <w:r>
        <w:rPr>
          <w:i/>
          <w:color w:val="333333"/>
        </w:rPr>
        <w:t>existentes</w:t>
      </w:r>
      <w:r>
        <w:rPr>
          <w:i/>
          <w:color w:val="333333"/>
          <w:spacing w:val="-14"/>
        </w:rPr>
        <w:t xml:space="preserve"> </w:t>
      </w:r>
      <w:r>
        <w:rPr>
          <w:i/>
          <w:color w:val="333333"/>
        </w:rPr>
        <w:t>en</w:t>
      </w:r>
      <w:r>
        <w:rPr>
          <w:i/>
          <w:color w:val="333333"/>
          <w:spacing w:val="-15"/>
        </w:rPr>
        <w:t xml:space="preserve"> </w:t>
      </w:r>
      <w:r>
        <w:rPr>
          <w:i/>
          <w:color w:val="333333"/>
        </w:rPr>
        <w:t>la</w:t>
      </w:r>
      <w:r>
        <w:rPr>
          <w:i/>
          <w:color w:val="333333"/>
          <w:spacing w:val="-16"/>
        </w:rPr>
        <w:t xml:space="preserve"> </w:t>
      </w:r>
      <w:r>
        <w:rPr>
          <w:i/>
          <w:color w:val="333333"/>
        </w:rPr>
        <w:t>administración</w:t>
      </w:r>
      <w:r>
        <w:rPr>
          <w:i/>
          <w:color w:val="333333"/>
          <w:spacing w:val="-16"/>
        </w:rPr>
        <w:t xml:space="preserve"> </w:t>
      </w:r>
      <w:r>
        <w:rPr>
          <w:i/>
          <w:color w:val="333333"/>
        </w:rPr>
        <w:t>pública”</w:t>
      </w:r>
      <w:r>
        <w:t>,</w:t>
      </w:r>
      <w:r>
        <w:rPr>
          <w:spacing w:val="-16"/>
        </w:rPr>
        <w:t xml:space="preserve"> </w:t>
      </w:r>
      <w:r>
        <w:t xml:space="preserve">artículo 1o de la Ley 2050 de 2020 </w:t>
      </w:r>
      <w:r>
        <w:rPr>
          <w:i/>
          <w:color w:val="333333"/>
        </w:rPr>
        <w:t>"por</w:t>
      </w:r>
      <w:r>
        <w:rPr>
          <w:i/>
          <w:color w:val="333333"/>
          <w:spacing w:val="-2"/>
        </w:rPr>
        <w:t xml:space="preserve"> </w:t>
      </w:r>
      <w:r>
        <w:rPr>
          <w:i/>
          <w:color w:val="333333"/>
        </w:rPr>
        <w:t xml:space="preserve">medio de la cual se modifica y adiciona la </w:t>
      </w:r>
      <w:r>
        <w:rPr>
          <w:b/>
          <w:i/>
          <w:color w:val="333333"/>
        </w:rPr>
        <w:t xml:space="preserve">Ley 1503 de 2011 </w:t>
      </w:r>
      <w:r>
        <w:rPr>
          <w:i/>
          <w:color w:val="333333"/>
        </w:rPr>
        <w:t>y se dictan otras</w:t>
      </w:r>
      <w:r>
        <w:rPr>
          <w:i/>
          <w:color w:val="333333"/>
          <w:spacing w:val="-3"/>
        </w:rPr>
        <w:t xml:space="preserve"> </w:t>
      </w:r>
      <w:r>
        <w:rPr>
          <w:i/>
          <w:color w:val="333333"/>
        </w:rPr>
        <w:t>disposiciones en seguridad vial y tránsito”</w:t>
      </w:r>
      <w:r>
        <w:rPr>
          <w:i/>
        </w:rPr>
        <w:t xml:space="preserve">, </w:t>
      </w:r>
      <w:r>
        <w:t xml:space="preserve">artículo 6o numerales 6.2 y 6.3 del Decreto número 87 de 2011 </w:t>
      </w:r>
      <w:r>
        <w:rPr>
          <w:i/>
        </w:rPr>
        <w:t>“p</w:t>
      </w:r>
      <w:r>
        <w:rPr>
          <w:i/>
          <w:color w:val="333333"/>
        </w:rPr>
        <w:t>or el cual se modifica la estructura del Ministerio de Transporte, y se determinan las funciones de sus dependencias”</w:t>
      </w:r>
      <w:r>
        <w:t>.</w:t>
      </w:r>
    </w:p>
    <w:p w14:paraId="0ACEDF5A" w14:textId="77777777" w:rsidR="003C699B" w:rsidRDefault="00B834BB">
      <w:pPr>
        <w:ind w:left="360" w:right="351"/>
        <w:jc w:val="both"/>
      </w:pPr>
      <w:r>
        <w:rPr>
          <w:b/>
        </w:rPr>
        <w:t>Resolución</w:t>
      </w:r>
      <w:r>
        <w:rPr>
          <w:b/>
          <w:spacing w:val="-3"/>
        </w:rPr>
        <w:t xml:space="preserve"> </w:t>
      </w:r>
      <w:r>
        <w:rPr>
          <w:b/>
        </w:rPr>
        <w:t>del</w:t>
      </w:r>
      <w:r>
        <w:rPr>
          <w:b/>
          <w:spacing w:val="-5"/>
        </w:rPr>
        <w:t xml:space="preserve"> </w:t>
      </w:r>
      <w:r>
        <w:rPr>
          <w:b/>
        </w:rPr>
        <w:t>Ministerio</w:t>
      </w:r>
      <w:r>
        <w:rPr>
          <w:b/>
          <w:spacing w:val="-4"/>
        </w:rPr>
        <w:t xml:space="preserve"> </w:t>
      </w:r>
      <w:r>
        <w:rPr>
          <w:b/>
        </w:rPr>
        <w:t>de</w:t>
      </w:r>
      <w:r>
        <w:rPr>
          <w:b/>
          <w:spacing w:val="-4"/>
        </w:rPr>
        <w:t xml:space="preserve"> </w:t>
      </w:r>
      <w:r>
        <w:rPr>
          <w:b/>
        </w:rPr>
        <w:t>Transportes</w:t>
      </w:r>
      <w:r>
        <w:rPr>
          <w:b/>
          <w:spacing w:val="-3"/>
        </w:rPr>
        <w:t xml:space="preserve"> </w:t>
      </w:r>
      <w:r>
        <w:rPr>
          <w:b/>
        </w:rPr>
        <w:t>número</w:t>
      </w:r>
      <w:r>
        <w:rPr>
          <w:b/>
          <w:spacing w:val="-3"/>
        </w:rPr>
        <w:t xml:space="preserve"> </w:t>
      </w:r>
      <w:r>
        <w:rPr>
          <w:b/>
        </w:rPr>
        <w:t>20223040040595</w:t>
      </w:r>
      <w:r>
        <w:rPr>
          <w:b/>
          <w:spacing w:val="-2"/>
        </w:rPr>
        <w:t xml:space="preserve"> </w:t>
      </w:r>
      <w:r>
        <w:rPr>
          <w:b/>
        </w:rPr>
        <w:t>de</w:t>
      </w:r>
      <w:r>
        <w:rPr>
          <w:b/>
          <w:spacing w:val="-1"/>
        </w:rPr>
        <w:t xml:space="preserve"> </w:t>
      </w:r>
      <w:r>
        <w:rPr>
          <w:b/>
        </w:rPr>
        <w:t>2022</w:t>
      </w:r>
      <w:r>
        <w:t>.</w:t>
      </w:r>
      <w:r>
        <w:rPr>
          <w:spacing w:val="40"/>
        </w:rPr>
        <w:t xml:space="preserve"> </w:t>
      </w:r>
      <w:r>
        <w:t>Por la</w:t>
      </w:r>
      <w:r>
        <w:rPr>
          <w:spacing w:val="-1"/>
        </w:rPr>
        <w:t xml:space="preserve"> </w:t>
      </w:r>
      <w:r>
        <w:t>cual se</w:t>
      </w:r>
      <w:r>
        <w:rPr>
          <w:spacing w:val="-2"/>
        </w:rPr>
        <w:t xml:space="preserve"> </w:t>
      </w:r>
      <w:r>
        <w:t>adopta</w:t>
      </w:r>
      <w:r>
        <w:rPr>
          <w:spacing w:val="-4"/>
        </w:rPr>
        <w:t xml:space="preserve"> </w:t>
      </w:r>
      <w:r>
        <w:t>la</w:t>
      </w:r>
      <w:r>
        <w:rPr>
          <w:spacing w:val="-4"/>
        </w:rPr>
        <w:t xml:space="preserve"> </w:t>
      </w:r>
      <w:r>
        <w:t>metodología</w:t>
      </w:r>
      <w:r>
        <w:rPr>
          <w:spacing w:val="-4"/>
        </w:rPr>
        <w:t xml:space="preserve"> </w:t>
      </w:r>
      <w:r>
        <w:t>para</w:t>
      </w:r>
      <w:r>
        <w:rPr>
          <w:spacing w:val="-4"/>
        </w:rPr>
        <w:t xml:space="preserve"> </w:t>
      </w:r>
      <w:r>
        <w:t>el</w:t>
      </w:r>
      <w:r>
        <w:rPr>
          <w:spacing w:val="-6"/>
        </w:rPr>
        <w:t xml:space="preserve"> </w:t>
      </w:r>
      <w:r>
        <w:t>diseño,</w:t>
      </w:r>
      <w:r>
        <w:rPr>
          <w:spacing w:val="-2"/>
        </w:rPr>
        <w:t xml:space="preserve"> </w:t>
      </w:r>
      <w:r>
        <w:t>implementación</w:t>
      </w:r>
      <w:r>
        <w:rPr>
          <w:spacing w:val="-3"/>
        </w:rPr>
        <w:t xml:space="preserve"> </w:t>
      </w:r>
      <w:r>
        <w:t>y</w:t>
      </w:r>
      <w:r>
        <w:rPr>
          <w:spacing w:val="-4"/>
        </w:rPr>
        <w:t xml:space="preserve"> </w:t>
      </w:r>
      <w:r>
        <w:t>verificación</w:t>
      </w:r>
      <w:r>
        <w:rPr>
          <w:spacing w:val="-3"/>
        </w:rPr>
        <w:t xml:space="preserve"> </w:t>
      </w:r>
      <w:r>
        <w:t>de los</w:t>
      </w:r>
      <w:r>
        <w:rPr>
          <w:spacing w:val="-2"/>
        </w:rPr>
        <w:t xml:space="preserve"> </w:t>
      </w:r>
      <w:r>
        <w:t>Planes</w:t>
      </w:r>
      <w:r>
        <w:rPr>
          <w:spacing w:val="-3"/>
        </w:rPr>
        <w:t xml:space="preserve"> </w:t>
      </w:r>
      <w:r>
        <w:t>Estratégicos de Seguridad Vial y se dictan otras disposiciones</w:t>
      </w:r>
    </w:p>
    <w:p w14:paraId="3D5B3F9C" w14:textId="77777777" w:rsidR="003C699B" w:rsidRDefault="003C699B">
      <w:pPr>
        <w:pStyle w:val="BodyText"/>
      </w:pPr>
    </w:p>
    <w:p w14:paraId="70A41B2F" w14:textId="77777777" w:rsidR="003C699B" w:rsidRDefault="00B834BB">
      <w:pPr>
        <w:pStyle w:val="Heading1"/>
        <w:numPr>
          <w:ilvl w:val="0"/>
          <w:numId w:val="5"/>
        </w:numPr>
        <w:tabs>
          <w:tab w:val="left" w:pos="718"/>
        </w:tabs>
        <w:spacing w:before="1"/>
        <w:ind w:left="718" w:hanging="358"/>
        <w:jc w:val="left"/>
      </w:pPr>
      <w:bookmarkStart w:id="9" w:name="_Toc213333521"/>
      <w:r>
        <w:rPr>
          <w:spacing w:val="-2"/>
        </w:rPr>
        <w:t>DESARROLLO</w:t>
      </w:r>
      <w:bookmarkEnd w:id="9"/>
    </w:p>
    <w:p w14:paraId="62B3E045" w14:textId="77777777" w:rsidR="003C699B" w:rsidRDefault="00B834BB">
      <w:pPr>
        <w:pStyle w:val="Heading2"/>
        <w:numPr>
          <w:ilvl w:val="1"/>
          <w:numId w:val="5"/>
        </w:numPr>
        <w:tabs>
          <w:tab w:val="left" w:pos="1440"/>
        </w:tabs>
        <w:spacing w:before="266"/>
        <w:ind w:hanging="720"/>
      </w:pPr>
      <w:bookmarkStart w:id="10" w:name="_Toc213333522"/>
      <w:r>
        <w:t>Recomendaciones</w:t>
      </w:r>
      <w:r>
        <w:rPr>
          <w:spacing w:val="-7"/>
        </w:rPr>
        <w:t xml:space="preserve"> </w:t>
      </w:r>
      <w:r>
        <w:t>en</w:t>
      </w:r>
      <w:r>
        <w:rPr>
          <w:spacing w:val="-4"/>
        </w:rPr>
        <w:t xml:space="preserve"> </w:t>
      </w:r>
      <w:r>
        <w:t>caso</w:t>
      </w:r>
      <w:r>
        <w:rPr>
          <w:spacing w:val="-7"/>
        </w:rPr>
        <w:t xml:space="preserve"> </w:t>
      </w:r>
      <w:r>
        <w:t>de</w:t>
      </w:r>
      <w:r>
        <w:rPr>
          <w:spacing w:val="-6"/>
        </w:rPr>
        <w:t xml:space="preserve"> </w:t>
      </w:r>
      <w:r>
        <w:t>accidente</w:t>
      </w:r>
      <w:r>
        <w:rPr>
          <w:spacing w:val="-8"/>
        </w:rPr>
        <w:t xml:space="preserve"> </w:t>
      </w:r>
      <w:r>
        <w:t>de</w:t>
      </w:r>
      <w:r>
        <w:rPr>
          <w:spacing w:val="-6"/>
        </w:rPr>
        <w:t xml:space="preserve"> </w:t>
      </w:r>
      <w:r>
        <w:rPr>
          <w:spacing w:val="-2"/>
        </w:rPr>
        <w:t>tránsito</w:t>
      </w:r>
      <w:bookmarkEnd w:id="10"/>
    </w:p>
    <w:p w14:paraId="29AF9D32" w14:textId="77777777" w:rsidR="003C699B" w:rsidRDefault="003C699B">
      <w:pPr>
        <w:pStyle w:val="BodyText"/>
        <w:rPr>
          <w:b/>
        </w:rPr>
      </w:pPr>
    </w:p>
    <w:p w14:paraId="512E50BE" w14:textId="77777777" w:rsidR="003C699B" w:rsidRDefault="00B834BB">
      <w:pPr>
        <w:pStyle w:val="BodyText"/>
        <w:ind w:left="355" w:right="358"/>
        <w:jc w:val="both"/>
      </w:pPr>
      <w:r>
        <w:t>Al momento de verse involucrado en un accidente de tránsito, lo primero que tiene que hacer el conductor es mantener la calma todo el tiempo, así podrá controlar la situación dando seguridad a las demás personas afectadas en el accidente.</w:t>
      </w:r>
    </w:p>
    <w:p w14:paraId="78DC7118" w14:textId="77777777" w:rsidR="003C699B" w:rsidRDefault="003C699B">
      <w:pPr>
        <w:pStyle w:val="BodyText"/>
        <w:spacing w:before="1"/>
      </w:pPr>
    </w:p>
    <w:p w14:paraId="3BEBB163" w14:textId="77777777" w:rsidR="003C699B" w:rsidRDefault="00B834BB">
      <w:pPr>
        <w:pStyle w:val="BodyText"/>
        <w:ind w:left="355" w:right="359"/>
        <w:jc w:val="both"/>
      </w:pPr>
      <w:r>
        <w:t>La Cruz Roja Internacional aplica tres pasos para cualquier tipo de accidente, los cuales pueden ser aplicados para los mismos accidentes de tránsito. Estos pasos son:</w:t>
      </w:r>
    </w:p>
    <w:p w14:paraId="5C00EC9E" w14:textId="77777777" w:rsidR="003C699B" w:rsidRDefault="003C699B">
      <w:pPr>
        <w:pStyle w:val="BodyText"/>
        <w:jc w:val="both"/>
        <w:sectPr w:rsidR="003C699B">
          <w:pgSz w:w="12240" w:h="15840"/>
          <w:pgMar w:top="1980" w:right="360" w:bottom="1340" w:left="360" w:header="713" w:footer="1148" w:gutter="0"/>
          <w:cols w:space="720"/>
        </w:sectPr>
      </w:pPr>
    </w:p>
    <w:p w14:paraId="6587C83B" w14:textId="77777777" w:rsidR="003C699B" w:rsidRDefault="003C699B">
      <w:pPr>
        <w:pStyle w:val="BodyText"/>
        <w:spacing w:before="2"/>
      </w:pPr>
    </w:p>
    <w:p w14:paraId="25196FD4" w14:textId="77777777" w:rsidR="003C699B" w:rsidRDefault="00B834BB">
      <w:pPr>
        <w:pStyle w:val="Heading2"/>
        <w:numPr>
          <w:ilvl w:val="2"/>
          <w:numId w:val="5"/>
        </w:numPr>
        <w:tabs>
          <w:tab w:val="left" w:pos="1059"/>
        </w:tabs>
        <w:ind w:left="1059" w:hanging="699"/>
      </w:pPr>
      <w:bookmarkStart w:id="11" w:name="_Toc213333523"/>
      <w:r>
        <w:rPr>
          <w:spacing w:val="-2"/>
        </w:rPr>
        <w:t>Proteger</w:t>
      </w:r>
      <w:bookmarkEnd w:id="11"/>
    </w:p>
    <w:p w14:paraId="5BE3DD2C" w14:textId="77777777" w:rsidR="003C699B" w:rsidRDefault="003C699B">
      <w:pPr>
        <w:pStyle w:val="BodyText"/>
        <w:rPr>
          <w:b/>
        </w:rPr>
      </w:pPr>
    </w:p>
    <w:p w14:paraId="4FA8D3EC" w14:textId="77777777" w:rsidR="003C699B" w:rsidRDefault="00B834BB">
      <w:pPr>
        <w:pStyle w:val="BodyText"/>
        <w:spacing w:before="1"/>
        <w:ind w:left="355" w:right="361"/>
        <w:jc w:val="both"/>
      </w:pPr>
      <w:r>
        <w:t>Después de ocurrido el impacto, lo primero es que el conductor debe verificar que se encuentre bien, es decir, que no tenga ninguna herida de gravedad o que comprometa su estado de salud.</w:t>
      </w:r>
    </w:p>
    <w:p w14:paraId="1AD6F701" w14:textId="77777777" w:rsidR="003C699B" w:rsidRDefault="00B834BB">
      <w:pPr>
        <w:pStyle w:val="BodyText"/>
        <w:spacing w:before="266"/>
        <w:ind w:left="355" w:right="356"/>
        <w:jc w:val="both"/>
      </w:pPr>
      <w:r>
        <w:t>A continuación, debe chequear el estado de las demás personas involucradas en el accidente, teniendo presente el principio de ayuda a las víctimas.</w:t>
      </w:r>
    </w:p>
    <w:p w14:paraId="43CE94EA" w14:textId="77777777" w:rsidR="003C699B" w:rsidRDefault="003C699B">
      <w:pPr>
        <w:pStyle w:val="BodyText"/>
      </w:pPr>
    </w:p>
    <w:p w14:paraId="6733ADA5" w14:textId="77777777" w:rsidR="003C699B" w:rsidRDefault="00B834BB">
      <w:pPr>
        <w:pStyle w:val="BodyText"/>
        <w:ind w:left="355" w:right="354"/>
        <w:jc w:val="both"/>
      </w:pPr>
      <w:r>
        <w:t>Después, se debe encender las luces de emergencia del vehículo y colocar sobre el asfalto los conos</w:t>
      </w:r>
      <w:r>
        <w:rPr>
          <w:spacing w:val="-7"/>
        </w:rPr>
        <w:t xml:space="preserve"> </w:t>
      </w:r>
      <w:r>
        <w:t>o</w:t>
      </w:r>
      <w:r>
        <w:rPr>
          <w:spacing w:val="-7"/>
        </w:rPr>
        <w:t xml:space="preserve"> </w:t>
      </w:r>
      <w:r>
        <w:t>triángulos</w:t>
      </w:r>
      <w:r>
        <w:rPr>
          <w:spacing w:val="-7"/>
        </w:rPr>
        <w:t xml:space="preserve"> </w:t>
      </w:r>
      <w:r>
        <w:t>reflectivos</w:t>
      </w:r>
      <w:r>
        <w:rPr>
          <w:spacing w:val="-7"/>
        </w:rPr>
        <w:t xml:space="preserve"> </w:t>
      </w:r>
      <w:r>
        <w:t>guardados</w:t>
      </w:r>
      <w:r>
        <w:rPr>
          <w:spacing w:val="-7"/>
        </w:rPr>
        <w:t xml:space="preserve"> </w:t>
      </w:r>
      <w:r>
        <w:t>en</w:t>
      </w:r>
      <w:r>
        <w:rPr>
          <w:spacing w:val="-6"/>
        </w:rPr>
        <w:t xml:space="preserve"> </w:t>
      </w:r>
      <w:r>
        <w:t>el</w:t>
      </w:r>
      <w:r>
        <w:rPr>
          <w:spacing w:val="-10"/>
        </w:rPr>
        <w:t xml:space="preserve"> </w:t>
      </w:r>
      <w:r>
        <w:t>equipo</w:t>
      </w:r>
      <w:r>
        <w:rPr>
          <w:spacing w:val="-7"/>
        </w:rPr>
        <w:t xml:space="preserve"> </w:t>
      </w:r>
      <w:r>
        <w:t>de</w:t>
      </w:r>
      <w:r>
        <w:rPr>
          <w:spacing w:val="-7"/>
        </w:rPr>
        <w:t xml:space="preserve"> </w:t>
      </w:r>
      <w:r>
        <w:t>carretera</w:t>
      </w:r>
      <w:r>
        <w:rPr>
          <w:spacing w:val="-7"/>
        </w:rPr>
        <w:t xml:space="preserve"> </w:t>
      </w:r>
      <w:r>
        <w:t>a</w:t>
      </w:r>
      <w:r>
        <w:rPr>
          <w:spacing w:val="-8"/>
        </w:rPr>
        <w:t xml:space="preserve"> </w:t>
      </w:r>
      <w:r>
        <w:t>30</w:t>
      </w:r>
      <w:r>
        <w:rPr>
          <w:spacing w:val="-7"/>
        </w:rPr>
        <w:t xml:space="preserve"> </w:t>
      </w:r>
      <w:r>
        <w:t>metros</w:t>
      </w:r>
      <w:r>
        <w:rPr>
          <w:spacing w:val="-8"/>
        </w:rPr>
        <w:t xml:space="preserve"> </w:t>
      </w:r>
      <w:r>
        <w:t>de</w:t>
      </w:r>
      <w:r>
        <w:rPr>
          <w:spacing w:val="-5"/>
        </w:rPr>
        <w:t xml:space="preserve"> </w:t>
      </w:r>
      <w:r>
        <w:t>la</w:t>
      </w:r>
      <w:r>
        <w:rPr>
          <w:spacing w:val="-8"/>
        </w:rPr>
        <w:t xml:space="preserve"> </w:t>
      </w:r>
      <w:r>
        <w:t>ubicación</w:t>
      </w:r>
      <w:r>
        <w:rPr>
          <w:spacing w:val="-8"/>
        </w:rPr>
        <w:t xml:space="preserve"> </w:t>
      </w:r>
      <w:r>
        <w:t>del automóvil</w:t>
      </w:r>
      <w:r>
        <w:rPr>
          <w:spacing w:val="-20"/>
        </w:rPr>
        <w:t xml:space="preserve"> </w:t>
      </w:r>
      <w:r>
        <w:t>siniestrado,</w:t>
      </w:r>
      <w:r>
        <w:rPr>
          <w:spacing w:val="-19"/>
        </w:rPr>
        <w:t xml:space="preserve"> </w:t>
      </w:r>
      <w:r>
        <w:t>con</w:t>
      </w:r>
      <w:r>
        <w:rPr>
          <w:spacing w:val="-19"/>
        </w:rPr>
        <w:t xml:space="preserve"> </w:t>
      </w:r>
      <w:r>
        <w:t>el</w:t>
      </w:r>
      <w:r>
        <w:rPr>
          <w:spacing w:val="-20"/>
        </w:rPr>
        <w:t xml:space="preserve"> </w:t>
      </w:r>
      <w:r>
        <w:t>fin</w:t>
      </w:r>
      <w:r>
        <w:rPr>
          <w:spacing w:val="-19"/>
        </w:rPr>
        <w:t xml:space="preserve"> </w:t>
      </w:r>
      <w:r>
        <w:t>de</w:t>
      </w:r>
      <w:r>
        <w:rPr>
          <w:spacing w:val="-20"/>
        </w:rPr>
        <w:t xml:space="preserve"> </w:t>
      </w:r>
      <w:r>
        <w:t>que</w:t>
      </w:r>
      <w:r>
        <w:rPr>
          <w:spacing w:val="-19"/>
        </w:rPr>
        <w:t xml:space="preserve"> </w:t>
      </w:r>
      <w:r>
        <w:t>cualquier</w:t>
      </w:r>
      <w:r>
        <w:rPr>
          <w:spacing w:val="-19"/>
        </w:rPr>
        <w:t xml:space="preserve"> </w:t>
      </w:r>
      <w:r>
        <w:t>vehículo</w:t>
      </w:r>
      <w:r>
        <w:rPr>
          <w:spacing w:val="-20"/>
        </w:rPr>
        <w:t xml:space="preserve"> </w:t>
      </w:r>
      <w:r>
        <w:t>que</w:t>
      </w:r>
      <w:r>
        <w:rPr>
          <w:spacing w:val="-19"/>
        </w:rPr>
        <w:t xml:space="preserve"> </w:t>
      </w:r>
      <w:r>
        <w:t>transite</w:t>
      </w:r>
      <w:r>
        <w:rPr>
          <w:spacing w:val="-19"/>
        </w:rPr>
        <w:t xml:space="preserve"> </w:t>
      </w:r>
      <w:r>
        <w:t>por</w:t>
      </w:r>
      <w:r>
        <w:rPr>
          <w:spacing w:val="-20"/>
        </w:rPr>
        <w:t xml:space="preserve"> </w:t>
      </w:r>
      <w:r>
        <w:t>el</w:t>
      </w:r>
      <w:r>
        <w:rPr>
          <w:spacing w:val="-19"/>
        </w:rPr>
        <w:t xml:space="preserve"> </w:t>
      </w:r>
      <w:r>
        <w:t>lugar,</w:t>
      </w:r>
      <w:r>
        <w:rPr>
          <w:spacing w:val="-19"/>
        </w:rPr>
        <w:t xml:space="preserve"> </w:t>
      </w:r>
      <w:r>
        <w:t>a</w:t>
      </w:r>
      <w:r>
        <w:rPr>
          <w:spacing w:val="-20"/>
        </w:rPr>
        <w:t xml:space="preserve"> </w:t>
      </w:r>
      <w:r>
        <w:t>50</w:t>
      </w:r>
      <w:r>
        <w:rPr>
          <w:spacing w:val="-18"/>
        </w:rPr>
        <w:t xml:space="preserve"> </w:t>
      </w:r>
      <w:r>
        <w:t>kilómetros por hora, alcance a detenerse o esquivar a las personas y vehículos afectados.</w:t>
      </w:r>
    </w:p>
    <w:p w14:paraId="44998E93" w14:textId="77777777" w:rsidR="003C699B" w:rsidRDefault="003C699B">
      <w:pPr>
        <w:pStyle w:val="BodyText"/>
      </w:pPr>
    </w:p>
    <w:p w14:paraId="51FF6C00" w14:textId="77777777" w:rsidR="003C699B" w:rsidRDefault="00B834BB">
      <w:pPr>
        <w:pStyle w:val="BodyText"/>
        <w:ind w:left="355"/>
        <w:jc w:val="both"/>
      </w:pPr>
      <w:r>
        <w:t>Si</w:t>
      </w:r>
      <w:r>
        <w:rPr>
          <w:spacing w:val="-9"/>
        </w:rPr>
        <w:t xml:space="preserve"> </w:t>
      </w:r>
      <w:r>
        <w:t>el</w:t>
      </w:r>
      <w:r>
        <w:rPr>
          <w:spacing w:val="-7"/>
        </w:rPr>
        <w:t xml:space="preserve"> </w:t>
      </w:r>
      <w:r>
        <w:t>conductor</w:t>
      </w:r>
      <w:r>
        <w:rPr>
          <w:spacing w:val="-2"/>
        </w:rPr>
        <w:t xml:space="preserve"> </w:t>
      </w:r>
      <w:r>
        <w:t>identifica</w:t>
      </w:r>
      <w:r>
        <w:rPr>
          <w:spacing w:val="-5"/>
        </w:rPr>
        <w:t xml:space="preserve"> </w:t>
      </w:r>
      <w:r>
        <w:t>que</w:t>
      </w:r>
      <w:r>
        <w:rPr>
          <w:spacing w:val="-4"/>
        </w:rPr>
        <w:t xml:space="preserve"> </w:t>
      </w:r>
      <w:r>
        <w:t>tiene</w:t>
      </w:r>
      <w:r>
        <w:rPr>
          <w:spacing w:val="-3"/>
        </w:rPr>
        <w:t xml:space="preserve"> </w:t>
      </w:r>
      <w:r>
        <w:t>heridas</w:t>
      </w:r>
      <w:r>
        <w:rPr>
          <w:spacing w:val="-2"/>
        </w:rPr>
        <w:t xml:space="preserve"> </w:t>
      </w:r>
      <w:r>
        <w:t>por</w:t>
      </w:r>
      <w:r>
        <w:rPr>
          <w:spacing w:val="-4"/>
        </w:rPr>
        <w:t xml:space="preserve"> </w:t>
      </w:r>
      <w:r>
        <w:t>el</w:t>
      </w:r>
      <w:r>
        <w:rPr>
          <w:spacing w:val="-3"/>
        </w:rPr>
        <w:t xml:space="preserve"> </w:t>
      </w:r>
      <w:r>
        <w:t>accidente</w:t>
      </w:r>
      <w:r>
        <w:rPr>
          <w:spacing w:val="-3"/>
        </w:rPr>
        <w:t xml:space="preserve"> </w:t>
      </w:r>
      <w:r>
        <w:t>de</w:t>
      </w:r>
      <w:r>
        <w:rPr>
          <w:spacing w:val="-3"/>
        </w:rPr>
        <w:t xml:space="preserve"> </w:t>
      </w:r>
      <w:r>
        <w:t>tránsito,</w:t>
      </w:r>
      <w:r>
        <w:rPr>
          <w:spacing w:val="-5"/>
        </w:rPr>
        <w:t xml:space="preserve"> </w:t>
      </w:r>
      <w:r>
        <w:t>debe</w:t>
      </w:r>
      <w:r>
        <w:rPr>
          <w:spacing w:val="-4"/>
        </w:rPr>
        <w:t xml:space="preserve"> </w:t>
      </w:r>
      <w:r>
        <w:t>proceder</w:t>
      </w:r>
      <w:r>
        <w:rPr>
          <w:spacing w:val="-3"/>
        </w:rPr>
        <w:t xml:space="preserve"> </w:t>
      </w:r>
      <w:r>
        <w:rPr>
          <w:spacing w:val="-4"/>
        </w:rPr>
        <w:t>así:</w:t>
      </w:r>
    </w:p>
    <w:p w14:paraId="4EDF2A98" w14:textId="77777777" w:rsidR="003C699B" w:rsidRDefault="003C699B">
      <w:pPr>
        <w:pStyle w:val="BodyText"/>
        <w:spacing w:before="1"/>
      </w:pPr>
    </w:p>
    <w:p w14:paraId="6271E6F4" w14:textId="77777777" w:rsidR="003C699B" w:rsidRDefault="00B834BB">
      <w:pPr>
        <w:pStyle w:val="ListParagraph"/>
        <w:numPr>
          <w:ilvl w:val="0"/>
          <w:numId w:val="4"/>
        </w:numPr>
        <w:tabs>
          <w:tab w:val="left" w:pos="1075"/>
        </w:tabs>
        <w:spacing w:line="267" w:lineRule="exact"/>
        <w:ind w:hanging="360"/>
      </w:pPr>
      <w:r>
        <w:t>Ante</w:t>
      </w:r>
      <w:r>
        <w:rPr>
          <w:spacing w:val="-5"/>
        </w:rPr>
        <w:t xml:space="preserve"> </w:t>
      </w:r>
      <w:r>
        <w:t>todo,</w:t>
      </w:r>
      <w:r>
        <w:rPr>
          <w:spacing w:val="-5"/>
        </w:rPr>
        <w:t xml:space="preserve"> </w:t>
      </w:r>
      <w:r>
        <w:t>tranquilizarse,</w:t>
      </w:r>
      <w:r>
        <w:rPr>
          <w:spacing w:val="-5"/>
        </w:rPr>
        <w:t xml:space="preserve"> </w:t>
      </w:r>
      <w:r>
        <w:t>mantener</w:t>
      </w:r>
      <w:r>
        <w:rPr>
          <w:spacing w:val="-4"/>
        </w:rPr>
        <w:t xml:space="preserve"> </w:t>
      </w:r>
      <w:r>
        <w:t>la</w:t>
      </w:r>
      <w:r>
        <w:rPr>
          <w:spacing w:val="-4"/>
        </w:rPr>
        <w:t xml:space="preserve"> </w:t>
      </w:r>
      <w:r>
        <w:t>calma</w:t>
      </w:r>
      <w:r>
        <w:rPr>
          <w:spacing w:val="-5"/>
        </w:rPr>
        <w:t xml:space="preserve"> </w:t>
      </w:r>
      <w:r>
        <w:t>es</w:t>
      </w:r>
      <w:r>
        <w:rPr>
          <w:spacing w:val="-3"/>
        </w:rPr>
        <w:t xml:space="preserve"> </w:t>
      </w:r>
      <w:r>
        <w:t>el</w:t>
      </w:r>
      <w:r>
        <w:rPr>
          <w:spacing w:val="-7"/>
        </w:rPr>
        <w:t xml:space="preserve"> </w:t>
      </w:r>
      <w:r>
        <w:t>mejor</w:t>
      </w:r>
      <w:r>
        <w:rPr>
          <w:spacing w:val="-3"/>
        </w:rPr>
        <w:t xml:space="preserve"> </w:t>
      </w:r>
      <w:r>
        <w:rPr>
          <w:spacing w:val="-2"/>
        </w:rPr>
        <w:t>aliado.</w:t>
      </w:r>
    </w:p>
    <w:p w14:paraId="46B60165" w14:textId="77777777" w:rsidR="003C699B" w:rsidRDefault="00B834BB">
      <w:pPr>
        <w:pStyle w:val="ListParagraph"/>
        <w:numPr>
          <w:ilvl w:val="0"/>
          <w:numId w:val="4"/>
        </w:numPr>
        <w:tabs>
          <w:tab w:val="left" w:pos="1075"/>
        </w:tabs>
        <w:spacing w:line="267" w:lineRule="exact"/>
        <w:ind w:hanging="360"/>
      </w:pPr>
      <w:r>
        <w:t>Tratar</w:t>
      </w:r>
      <w:r>
        <w:rPr>
          <w:spacing w:val="-8"/>
        </w:rPr>
        <w:t xml:space="preserve"> </w:t>
      </w:r>
      <w:r>
        <w:t>en</w:t>
      </w:r>
      <w:r>
        <w:rPr>
          <w:spacing w:val="-4"/>
        </w:rPr>
        <w:t xml:space="preserve"> </w:t>
      </w:r>
      <w:r>
        <w:t>lo</w:t>
      </w:r>
      <w:r>
        <w:rPr>
          <w:spacing w:val="-3"/>
        </w:rPr>
        <w:t xml:space="preserve"> </w:t>
      </w:r>
      <w:r>
        <w:t>posible</w:t>
      </w:r>
      <w:r>
        <w:rPr>
          <w:spacing w:val="-3"/>
        </w:rPr>
        <w:t xml:space="preserve"> </w:t>
      </w:r>
      <w:r>
        <w:t>de</w:t>
      </w:r>
      <w:r>
        <w:rPr>
          <w:spacing w:val="-3"/>
        </w:rPr>
        <w:t xml:space="preserve"> </w:t>
      </w:r>
      <w:r>
        <w:t>no</w:t>
      </w:r>
      <w:r>
        <w:rPr>
          <w:spacing w:val="-3"/>
        </w:rPr>
        <w:t xml:space="preserve"> </w:t>
      </w:r>
      <w:r>
        <w:t>hacer</w:t>
      </w:r>
      <w:r>
        <w:rPr>
          <w:spacing w:val="-4"/>
        </w:rPr>
        <w:t xml:space="preserve"> </w:t>
      </w:r>
      <w:r>
        <w:t>movimientos</w:t>
      </w:r>
      <w:r>
        <w:rPr>
          <w:spacing w:val="-3"/>
        </w:rPr>
        <w:t xml:space="preserve"> </w:t>
      </w:r>
      <w:r>
        <w:rPr>
          <w:spacing w:val="-2"/>
        </w:rPr>
        <w:t>bruscos.</w:t>
      </w:r>
    </w:p>
    <w:p w14:paraId="4F6068F7" w14:textId="77777777" w:rsidR="003C699B" w:rsidRDefault="00B834BB">
      <w:pPr>
        <w:pStyle w:val="ListParagraph"/>
        <w:numPr>
          <w:ilvl w:val="0"/>
          <w:numId w:val="4"/>
        </w:numPr>
        <w:tabs>
          <w:tab w:val="left" w:pos="1075"/>
        </w:tabs>
        <w:spacing w:before="1" w:line="267" w:lineRule="exact"/>
        <w:ind w:hanging="360"/>
      </w:pPr>
      <w:r>
        <w:t>Evaluar</w:t>
      </w:r>
      <w:r>
        <w:rPr>
          <w:spacing w:val="-5"/>
        </w:rPr>
        <w:t xml:space="preserve"> </w:t>
      </w:r>
      <w:r>
        <w:t>su</w:t>
      </w:r>
      <w:r>
        <w:rPr>
          <w:spacing w:val="-3"/>
        </w:rPr>
        <w:t xml:space="preserve"> </w:t>
      </w:r>
      <w:r>
        <w:t>estado</w:t>
      </w:r>
      <w:r>
        <w:rPr>
          <w:spacing w:val="-3"/>
        </w:rPr>
        <w:t xml:space="preserve"> </w:t>
      </w:r>
      <w:r>
        <w:t>de</w:t>
      </w:r>
      <w:r>
        <w:rPr>
          <w:spacing w:val="-2"/>
        </w:rPr>
        <w:t xml:space="preserve"> salud.</w:t>
      </w:r>
    </w:p>
    <w:p w14:paraId="40A7AD70" w14:textId="77777777" w:rsidR="003C699B" w:rsidRDefault="00B834BB">
      <w:pPr>
        <w:pStyle w:val="ListParagraph"/>
        <w:numPr>
          <w:ilvl w:val="0"/>
          <w:numId w:val="4"/>
        </w:numPr>
        <w:tabs>
          <w:tab w:val="left" w:pos="1075"/>
        </w:tabs>
        <w:ind w:right="357"/>
      </w:pPr>
      <w:r>
        <w:t>Si</w:t>
      </w:r>
      <w:r>
        <w:rPr>
          <w:spacing w:val="40"/>
        </w:rPr>
        <w:t xml:space="preserve"> </w:t>
      </w:r>
      <w:r>
        <w:t>no</w:t>
      </w:r>
      <w:r>
        <w:rPr>
          <w:spacing w:val="61"/>
        </w:rPr>
        <w:t xml:space="preserve"> </w:t>
      </w:r>
      <w:r>
        <w:t>existe</w:t>
      </w:r>
      <w:r>
        <w:rPr>
          <w:spacing w:val="61"/>
        </w:rPr>
        <w:t xml:space="preserve"> </w:t>
      </w:r>
      <w:r>
        <w:t>ayuda</w:t>
      </w:r>
      <w:r>
        <w:rPr>
          <w:spacing w:val="63"/>
        </w:rPr>
        <w:t xml:space="preserve"> </w:t>
      </w:r>
      <w:r>
        <w:t>en</w:t>
      </w:r>
      <w:r>
        <w:rPr>
          <w:spacing w:val="61"/>
        </w:rPr>
        <w:t xml:space="preserve"> </w:t>
      </w:r>
      <w:r>
        <w:t>sitio</w:t>
      </w:r>
      <w:r>
        <w:rPr>
          <w:spacing w:val="62"/>
        </w:rPr>
        <w:t xml:space="preserve"> </w:t>
      </w:r>
      <w:r>
        <w:t>comunicarse</w:t>
      </w:r>
      <w:r>
        <w:rPr>
          <w:spacing w:val="62"/>
        </w:rPr>
        <w:t xml:space="preserve"> </w:t>
      </w:r>
      <w:r>
        <w:t>con</w:t>
      </w:r>
      <w:r>
        <w:rPr>
          <w:spacing w:val="61"/>
        </w:rPr>
        <w:t xml:space="preserve"> </w:t>
      </w:r>
      <w:r>
        <w:t>las</w:t>
      </w:r>
      <w:r>
        <w:rPr>
          <w:spacing w:val="64"/>
        </w:rPr>
        <w:t xml:space="preserve"> </w:t>
      </w:r>
      <w:r>
        <w:t>líneas</w:t>
      </w:r>
      <w:r>
        <w:rPr>
          <w:spacing w:val="61"/>
        </w:rPr>
        <w:t xml:space="preserve"> </w:t>
      </w:r>
      <w:r>
        <w:t>de</w:t>
      </w:r>
      <w:r>
        <w:rPr>
          <w:spacing w:val="62"/>
        </w:rPr>
        <w:t xml:space="preserve"> </w:t>
      </w:r>
      <w:r>
        <w:t>emergencia</w:t>
      </w:r>
      <w:r>
        <w:rPr>
          <w:spacing w:val="61"/>
        </w:rPr>
        <w:t xml:space="preserve"> </w:t>
      </w:r>
      <w:r>
        <w:t>y</w:t>
      </w:r>
      <w:r>
        <w:rPr>
          <w:spacing w:val="60"/>
        </w:rPr>
        <w:t xml:space="preserve"> </w:t>
      </w:r>
      <w:r>
        <w:t>con</w:t>
      </w:r>
      <w:r>
        <w:rPr>
          <w:spacing w:val="61"/>
        </w:rPr>
        <w:t xml:space="preserve"> </w:t>
      </w:r>
      <w:r>
        <w:t>el</w:t>
      </w:r>
      <w:r>
        <w:rPr>
          <w:spacing w:val="61"/>
        </w:rPr>
        <w:t xml:space="preserve"> </w:t>
      </w:r>
      <w:proofErr w:type="gramStart"/>
      <w:r>
        <w:t>Jefe</w:t>
      </w:r>
      <w:proofErr w:type="gramEnd"/>
      <w:r>
        <w:t xml:space="preserve"> Inmediato, indicando su nombre y ubicación.</w:t>
      </w:r>
    </w:p>
    <w:p w14:paraId="4779F789" w14:textId="150B1182" w:rsidR="003C699B" w:rsidRDefault="2185AE0A">
      <w:pPr>
        <w:pStyle w:val="BodyText"/>
        <w:spacing w:before="266"/>
        <w:ind w:left="360" w:right="351"/>
        <w:jc w:val="both"/>
      </w:pPr>
      <w:r>
        <w:t xml:space="preserve">Es responsabilidad del </w:t>
      </w:r>
      <w:proofErr w:type="gramStart"/>
      <w:r>
        <w:t>Jefe</w:t>
      </w:r>
      <w:proofErr w:type="gramEnd"/>
      <w:r>
        <w:t xml:space="preserve"> inmediato del trabajador accidentado informar del accidente al responsable</w:t>
      </w:r>
      <w:r>
        <w:rPr>
          <w:spacing w:val="-11"/>
        </w:rPr>
        <w:t xml:space="preserve"> </w:t>
      </w:r>
      <w:r>
        <w:t>del</w:t>
      </w:r>
      <w:r>
        <w:rPr>
          <w:spacing w:val="-14"/>
        </w:rPr>
        <w:t xml:space="preserve"> </w:t>
      </w:r>
      <w:r>
        <w:t>Sistema</w:t>
      </w:r>
      <w:r>
        <w:rPr>
          <w:spacing w:val="-12"/>
        </w:rPr>
        <w:t xml:space="preserve"> </w:t>
      </w:r>
      <w:r>
        <w:t>de</w:t>
      </w:r>
      <w:r>
        <w:rPr>
          <w:spacing w:val="-11"/>
        </w:rPr>
        <w:t xml:space="preserve"> </w:t>
      </w:r>
      <w:r>
        <w:t>Gestión</w:t>
      </w:r>
      <w:r>
        <w:rPr>
          <w:spacing w:val="-12"/>
        </w:rPr>
        <w:t xml:space="preserve"> </w:t>
      </w:r>
      <w:r>
        <w:t>de</w:t>
      </w:r>
      <w:r>
        <w:rPr>
          <w:spacing w:val="-11"/>
        </w:rPr>
        <w:t xml:space="preserve"> </w:t>
      </w:r>
      <w:r>
        <w:t>Seguridad</w:t>
      </w:r>
      <w:r>
        <w:rPr>
          <w:spacing w:val="-12"/>
        </w:rPr>
        <w:t xml:space="preserve"> </w:t>
      </w:r>
      <w:r>
        <w:t>y</w:t>
      </w:r>
      <w:r>
        <w:rPr>
          <w:spacing w:val="-13"/>
        </w:rPr>
        <w:t xml:space="preserve"> </w:t>
      </w:r>
      <w:r>
        <w:t>Salud</w:t>
      </w:r>
      <w:r>
        <w:rPr>
          <w:spacing w:val="-11"/>
        </w:rPr>
        <w:t xml:space="preserve"> </w:t>
      </w:r>
      <w:r>
        <w:t>en</w:t>
      </w:r>
      <w:r>
        <w:rPr>
          <w:spacing w:val="-12"/>
        </w:rPr>
        <w:t xml:space="preserve"> </w:t>
      </w:r>
      <w:r>
        <w:t>el</w:t>
      </w:r>
      <w:r>
        <w:rPr>
          <w:spacing w:val="-12"/>
        </w:rPr>
        <w:t xml:space="preserve"> </w:t>
      </w:r>
      <w:r>
        <w:t>Trabajo</w:t>
      </w:r>
      <w:r>
        <w:rPr>
          <w:spacing w:val="-11"/>
        </w:rPr>
        <w:t xml:space="preserve"> </w:t>
      </w:r>
      <w:r>
        <w:t>del</w:t>
      </w:r>
      <w:r>
        <w:rPr>
          <w:spacing w:val="-14"/>
        </w:rPr>
        <w:t xml:space="preserve"> </w:t>
      </w:r>
      <w:r>
        <w:t>Ministerio</w:t>
      </w:r>
      <w:r>
        <w:rPr>
          <w:spacing w:val="-11"/>
        </w:rPr>
        <w:t xml:space="preserve"> </w:t>
      </w:r>
      <w:r>
        <w:t>de</w:t>
      </w:r>
      <w:r>
        <w:rPr>
          <w:spacing w:val="-11"/>
        </w:rPr>
        <w:t xml:space="preserve"> </w:t>
      </w:r>
      <w:r>
        <w:t>Comercio Industria y Turismo.</w:t>
      </w:r>
      <w:r>
        <w:rPr>
          <w:spacing w:val="40"/>
        </w:rPr>
        <w:t xml:space="preserve"> </w:t>
      </w:r>
      <w:r>
        <w:t>Se debe diligenciar el formato de reporte de siniestros con código GR-FM-</w:t>
      </w:r>
      <w:r w:rsidR="03BA6C8E">
        <w:t>024.</w:t>
      </w:r>
    </w:p>
    <w:p w14:paraId="7CDA07A5" w14:textId="64401375" w:rsidR="0A89F33C" w:rsidRDefault="0A89F33C" w:rsidP="0A89F33C">
      <w:pPr>
        <w:pStyle w:val="BodyText"/>
        <w:spacing w:before="266"/>
        <w:ind w:left="360" w:right="351"/>
        <w:jc w:val="both"/>
      </w:pPr>
    </w:p>
    <w:p w14:paraId="7B81C506" w14:textId="77777777" w:rsidR="003C699B" w:rsidRDefault="00B834BB">
      <w:pPr>
        <w:pStyle w:val="ListParagraph"/>
        <w:numPr>
          <w:ilvl w:val="0"/>
          <w:numId w:val="4"/>
        </w:numPr>
        <w:tabs>
          <w:tab w:val="left" w:pos="1075"/>
        </w:tabs>
        <w:spacing w:before="1"/>
        <w:ind w:right="363"/>
        <w:jc w:val="both"/>
      </w:pPr>
      <w:r>
        <w:t>Si</w:t>
      </w:r>
      <w:r>
        <w:rPr>
          <w:spacing w:val="-18"/>
        </w:rPr>
        <w:t xml:space="preserve"> </w:t>
      </w:r>
      <w:r>
        <w:t>el</w:t>
      </w:r>
      <w:r>
        <w:rPr>
          <w:spacing w:val="-18"/>
        </w:rPr>
        <w:t xml:space="preserve"> </w:t>
      </w:r>
      <w:r>
        <w:t>conductor</w:t>
      </w:r>
      <w:r>
        <w:rPr>
          <w:spacing w:val="-15"/>
        </w:rPr>
        <w:t xml:space="preserve"> </w:t>
      </w:r>
      <w:r>
        <w:t>se</w:t>
      </w:r>
      <w:r>
        <w:rPr>
          <w:spacing w:val="-14"/>
        </w:rPr>
        <w:t xml:space="preserve"> </w:t>
      </w:r>
      <w:r>
        <w:t>encuentra</w:t>
      </w:r>
      <w:r>
        <w:rPr>
          <w:spacing w:val="-16"/>
        </w:rPr>
        <w:t xml:space="preserve"> </w:t>
      </w:r>
      <w:r>
        <w:t>atrapado</w:t>
      </w:r>
      <w:r>
        <w:rPr>
          <w:spacing w:val="-15"/>
        </w:rPr>
        <w:t xml:space="preserve"> </w:t>
      </w:r>
      <w:r>
        <w:t>por</w:t>
      </w:r>
      <w:r>
        <w:rPr>
          <w:spacing w:val="-15"/>
        </w:rPr>
        <w:t xml:space="preserve"> </w:t>
      </w:r>
      <w:r>
        <w:t>la</w:t>
      </w:r>
      <w:r>
        <w:rPr>
          <w:spacing w:val="-16"/>
        </w:rPr>
        <w:t xml:space="preserve"> </w:t>
      </w:r>
      <w:r>
        <w:t>carrocería</w:t>
      </w:r>
      <w:r>
        <w:rPr>
          <w:spacing w:val="-16"/>
        </w:rPr>
        <w:t xml:space="preserve"> </w:t>
      </w:r>
      <w:r>
        <w:t>al</w:t>
      </w:r>
      <w:r>
        <w:rPr>
          <w:spacing w:val="-16"/>
        </w:rPr>
        <w:t xml:space="preserve"> </w:t>
      </w:r>
      <w:r>
        <w:t>interior</w:t>
      </w:r>
      <w:r>
        <w:rPr>
          <w:spacing w:val="-15"/>
        </w:rPr>
        <w:t xml:space="preserve"> </w:t>
      </w:r>
      <w:r>
        <w:t>del</w:t>
      </w:r>
      <w:r>
        <w:rPr>
          <w:spacing w:val="-18"/>
        </w:rPr>
        <w:t xml:space="preserve"> </w:t>
      </w:r>
      <w:r>
        <w:t>habitáculo</w:t>
      </w:r>
      <w:r>
        <w:rPr>
          <w:spacing w:val="-15"/>
        </w:rPr>
        <w:t xml:space="preserve"> </w:t>
      </w:r>
      <w:r>
        <w:t>del</w:t>
      </w:r>
      <w:r>
        <w:rPr>
          <w:spacing w:val="-18"/>
        </w:rPr>
        <w:t xml:space="preserve"> </w:t>
      </w:r>
      <w:r>
        <w:t>vehículo debe evitar salir y esperar a los organismos de socorro.</w:t>
      </w:r>
    </w:p>
    <w:p w14:paraId="3C706CE5" w14:textId="77777777" w:rsidR="003C699B" w:rsidRDefault="00B834BB">
      <w:pPr>
        <w:pStyle w:val="Heading2"/>
        <w:numPr>
          <w:ilvl w:val="2"/>
          <w:numId w:val="5"/>
        </w:numPr>
        <w:tabs>
          <w:tab w:val="left" w:pos="1060"/>
        </w:tabs>
        <w:spacing w:before="266"/>
        <w:ind w:left="1060" w:hanging="700"/>
      </w:pPr>
      <w:bookmarkStart w:id="12" w:name="_Toc213333524"/>
      <w:r>
        <w:rPr>
          <w:spacing w:val="-2"/>
        </w:rPr>
        <w:t>Alertar</w:t>
      </w:r>
      <w:bookmarkEnd w:id="12"/>
    </w:p>
    <w:p w14:paraId="400E4E74" w14:textId="77777777" w:rsidR="003C699B" w:rsidRDefault="003C699B">
      <w:pPr>
        <w:pStyle w:val="BodyText"/>
        <w:spacing w:before="1"/>
        <w:rPr>
          <w:b/>
        </w:rPr>
      </w:pPr>
    </w:p>
    <w:p w14:paraId="7FE499FE" w14:textId="77777777" w:rsidR="003C699B" w:rsidRDefault="00B834BB">
      <w:pPr>
        <w:pStyle w:val="BodyText"/>
        <w:ind w:left="355"/>
        <w:jc w:val="both"/>
      </w:pPr>
      <w:r>
        <w:t>Llamar</w:t>
      </w:r>
      <w:r>
        <w:rPr>
          <w:spacing w:val="-6"/>
        </w:rPr>
        <w:t xml:space="preserve"> </w:t>
      </w:r>
      <w:r>
        <w:t>inmediatamente</w:t>
      </w:r>
      <w:r>
        <w:rPr>
          <w:spacing w:val="-6"/>
        </w:rPr>
        <w:t xml:space="preserve"> </w:t>
      </w:r>
      <w:r>
        <w:t>a</w:t>
      </w:r>
      <w:r>
        <w:rPr>
          <w:spacing w:val="-7"/>
        </w:rPr>
        <w:t xml:space="preserve"> </w:t>
      </w:r>
      <w:r>
        <w:t>las</w:t>
      </w:r>
      <w:r>
        <w:rPr>
          <w:spacing w:val="-3"/>
        </w:rPr>
        <w:t xml:space="preserve"> </w:t>
      </w:r>
      <w:r>
        <w:t>autoridades</w:t>
      </w:r>
      <w:r>
        <w:rPr>
          <w:spacing w:val="-5"/>
        </w:rPr>
        <w:t xml:space="preserve"> </w:t>
      </w:r>
      <w:r>
        <w:t>que</w:t>
      </w:r>
      <w:r>
        <w:rPr>
          <w:spacing w:val="-6"/>
        </w:rPr>
        <w:t xml:space="preserve"> </w:t>
      </w:r>
      <w:r>
        <w:t>pueden</w:t>
      </w:r>
      <w:r>
        <w:rPr>
          <w:spacing w:val="-5"/>
        </w:rPr>
        <w:t xml:space="preserve"> </w:t>
      </w:r>
      <w:r>
        <w:rPr>
          <w:spacing w:val="-2"/>
        </w:rPr>
        <w:t>ayudar.</w:t>
      </w:r>
    </w:p>
    <w:p w14:paraId="7FF4AE04" w14:textId="77777777" w:rsidR="003C699B" w:rsidRDefault="003C699B">
      <w:pPr>
        <w:pStyle w:val="BodyText"/>
      </w:pPr>
    </w:p>
    <w:p w14:paraId="68C4BC52" w14:textId="77777777" w:rsidR="003C699B" w:rsidRDefault="00B834BB">
      <w:pPr>
        <w:pStyle w:val="BodyText"/>
        <w:ind w:left="355" w:right="365"/>
        <w:jc w:val="both"/>
      </w:pPr>
      <w:r>
        <w:t>Primero a la Línea de Emergencias (123), si</w:t>
      </w:r>
      <w:r>
        <w:rPr>
          <w:spacing w:val="-1"/>
        </w:rPr>
        <w:t xml:space="preserve"> </w:t>
      </w:r>
      <w:r>
        <w:t>es del</w:t>
      </w:r>
      <w:r>
        <w:rPr>
          <w:spacing w:val="-3"/>
        </w:rPr>
        <w:t xml:space="preserve"> </w:t>
      </w:r>
      <w:r>
        <w:t>caso,</w:t>
      </w:r>
      <w:r>
        <w:rPr>
          <w:spacing w:val="-1"/>
        </w:rPr>
        <w:t xml:space="preserve"> </w:t>
      </w:r>
      <w:r>
        <w:t>a la Policía de Carreteras (#767) o si</w:t>
      </w:r>
      <w:r>
        <w:rPr>
          <w:spacing w:val="-1"/>
        </w:rPr>
        <w:t xml:space="preserve"> </w:t>
      </w:r>
      <w:r>
        <w:t>es del caso, solicitar grúa al #345 y a la aseguradora.</w:t>
      </w:r>
    </w:p>
    <w:p w14:paraId="5E799324" w14:textId="77777777" w:rsidR="003C699B" w:rsidRDefault="003C699B">
      <w:pPr>
        <w:pStyle w:val="BodyText"/>
      </w:pPr>
    </w:p>
    <w:p w14:paraId="790EC7DB" w14:textId="77777777" w:rsidR="003C699B" w:rsidRDefault="00B834BB">
      <w:pPr>
        <w:pStyle w:val="BodyText"/>
        <w:ind w:left="355" w:right="354"/>
        <w:jc w:val="both"/>
      </w:pPr>
      <w:r>
        <w:t>Durante la conversación, describir detalladamente la mayor cantidad de datos respecto a la situación</w:t>
      </w:r>
      <w:r>
        <w:rPr>
          <w:spacing w:val="-10"/>
        </w:rPr>
        <w:t xml:space="preserve"> </w:t>
      </w:r>
      <w:r>
        <w:t>(siniestro)</w:t>
      </w:r>
      <w:r>
        <w:rPr>
          <w:spacing w:val="-10"/>
        </w:rPr>
        <w:t xml:space="preserve"> </w:t>
      </w:r>
      <w:r>
        <w:t>que</w:t>
      </w:r>
      <w:r>
        <w:rPr>
          <w:spacing w:val="-10"/>
        </w:rPr>
        <w:t xml:space="preserve"> </w:t>
      </w:r>
      <w:r>
        <w:t>acaba</w:t>
      </w:r>
      <w:r>
        <w:rPr>
          <w:spacing w:val="-11"/>
        </w:rPr>
        <w:t xml:space="preserve"> </w:t>
      </w:r>
      <w:r>
        <w:t>de</w:t>
      </w:r>
      <w:r>
        <w:rPr>
          <w:spacing w:val="-10"/>
        </w:rPr>
        <w:t xml:space="preserve"> </w:t>
      </w:r>
      <w:r>
        <w:t>ocurrir:</w:t>
      </w:r>
      <w:r>
        <w:rPr>
          <w:spacing w:val="-10"/>
        </w:rPr>
        <w:t xml:space="preserve"> </w:t>
      </w:r>
      <w:r>
        <w:t>nombre</w:t>
      </w:r>
      <w:r>
        <w:rPr>
          <w:spacing w:val="-10"/>
        </w:rPr>
        <w:t xml:space="preserve"> </w:t>
      </w:r>
      <w:r>
        <w:t>de</w:t>
      </w:r>
      <w:r>
        <w:rPr>
          <w:spacing w:val="-10"/>
        </w:rPr>
        <w:t xml:space="preserve"> </w:t>
      </w:r>
      <w:r>
        <w:t>la</w:t>
      </w:r>
      <w:r>
        <w:rPr>
          <w:spacing w:val="-11"/>
        </w:rPr>
        <w:t xml:space="preserve"> </w:t>
      </w:r>
      <w:r>
        <w:t>vía</w:t>
      </w:r>
      <w:r>
        <w:rPr>
          <w:spacing w:val="-9"/>
        </w:rPr>
        <w:t xml:space="preserve"> </w:t>
      </w:r>
      <w:r>
        <w:t>y</w:t>
      </w:r>
      <w:r>
        <w:rPr>
          <w:spacing w:val="-11"/>
        </w:rPr>
        <w:t xml:space="preserve"> </w:t>
      </w:r>
      <w:r>
        <w:t>ubicación</w:t>
      </w:r>
      <w:r>
        <w:rPr>
          <w:spacing w:val="-10"/>
        </w:rPr>
        <w:t xml:space="preserve"> </w:t>
      </w:r>
      <w:r>
        <w:t>exacta</w:t>
      </w:r>
      <w:r>
        <w:rPr>
          <w:spacing w:val="-11"/>
        </w:rPr>
        <w:t xml:space="preserve"> </w:t>
      </w:r>
      <w:r>
        <w:t>en</w:t>
      </w:r>
      <w:r>
        <w:rPr>
          <w:spacing w:val="-10"/>
        </w:rPr>
        <w:t xml:space="preserve"> </w:t>
      </w:r>
      <w:r>
        <w:t>el</w:t>
      </w:r>
      <w:r>
        <w:rPr>
          <w:spacing w:val="-10"/>
        </w:rPr>
        <w:t xml:space="preserve"> </w:t>
      </w:r>
      <w:r>
        <w:t>que</w:t>
      </w:r>
      <w:r>
        <w:rPr>
          <w:spacing w:val="-10"/>
        </w:rPr>
        <w:t xml:space="preserve"> </w:t>
      </w:r>
      <w:r>
        <w:t>ha</w:t>
      </w:r>
      <w:r>
        <w:rPr>
          <w:spacing w:val="-12"/>
        </w:rPr>
        <w:t xml:space="preserve"> </w:t>
      </w:r>
      <w:r>
        <w:t>tenido lugar el siniestro, indicar si hay heridos, así como su estado, actores involucrados, el número de vehículos implicados y gravedad. Así la asistencia que llegará al lugar del siniestro se ajustará a lo que requieren las personas involucradas en él.</w:t>
      </w:r>
    </w:p>
    <w:p w14:paraId="47161F75" w14:textId="77777777" w:rsidR="003C699B" w:rsidRDefault="003C699B">
      <w:pPr>
        <w:pStyle w:val="BodyText"/>
        <w:spacing w:before="2"/>
      </w:pPr>
    </w:p>
    <w:p w14:paraId="3DCED499" w14:textId="5A29D43C" w:rsidR="003C699B" w:rsidRDefault="00B834BB" w:rsidP="003C6A36">
      <w:pPr>
        <w:pStyle w:val="BodyText"/>
        <w:ind w:left="355" w:right="362"/>
        <w:jc w:val="both"/>
      </w:pPr>
      <w:r>
        <w:t>Si</w:t>
      </w:r>
      <w:r>
        <w:rPr>
          <w:spacing w:val="-1"/>
        </w:rPr>
        <w:t xml:space="preserve"> </w:t>
      </w:r>
      <w:r>
        <w:t>el</w:t>
      </w:r>
      <w:r>
        <w:rPr>
          <w:spacing w:val="-1"/>
        </w:rPr>
        <w:t xml:space="preserve"> </w:t>
      </w:r>
      <w:r>
        <w:t xml:space="preserve">conductor posee conocimientos en primeros auxilios y realizó una valoración primaria, debe informar a los organismos de emergencia, para que estos planeen con mayor efectividad la </w:t>
      </w:r>
      <w:r>
        <w:lastRenderedPageBreak/>
        <w:t>asistencia requerida para el accidente.</w:t>
      </w:r>
    </w:p>
    <w:p w14:paraId="42BED862" w14:textId="77777777" w:rsidR="003C699B" w:rsidRDefault="003C699B">
      <w:pPr>
        <w:pStyle w:val="BodyText"/>
        <w:spacing w:before="2"/>
      </w:pPr>
    </w:p>
    <w:p w14:paraId="2E800989" w14:textId="793A816E" w:rsidR="003C699B" w:rsidRDefault="00B834BB">
      <w:pPr>
        <w:pStyle w:val="BodyText"/>
        <w:ind w:left="355" w:right="355"/>
        <w:jc w:val="both"/>
      </w:pPr>
      <w:r>
        <w:t>En los casos</w:t>
      </w:r>
      <w:r>
        <w:rPr>
          <w:spacing w:val="-1"/>
        </w:rPr>
        <w:t xml:space="preserve"> </w:t>
      </w:r>
      <w:r>
        <w:t>en que</w:t>
      </w:r>
      <w:r>
        <w:rPr>
          <w:spacing w:val="-1"/>
        </w:rPr>
        <w:t xml:space="preserve"> </w:t>
      </w:r>
      <w:r>
        <w:t>se presenten accidentes de vehículos que prestan servicios contratados para transportar a personal del Ministerio de Comercio Industria y Turismo, en los que no se reporte personal lesionado entre los pasajeros, se debe reportar el accidente a la empresa contratista conforme con</w:t>
      </w:r>
      <w:r>
        <w:rPr>
          <w:spacing w:val="-1"/>
        </w:rPr>
        <w:t xml:space="preserve"> </w:t>
      </w:r>
      <w:r>
        <w:t>los protocolos establecidos</w:t>
      </w:r>
      <w:r>
        <w:rPr>
          <w:spacing w:val="-1"/>
        </w:rPr>
        <w:t xml:space="preserve"> </w:t>
      </w:r>
      <w:r>
        <w:t>por</w:t>
      </w:r>
      <w:r>
        <w:rPr>
          <w:spacing w:val="-1"/>
        </w:rPr>
        <w:t xml:space="preserve"> </w:t>
      </w:r>
      <w:r>
        <w:t>la misma. Se debe diligenciar el</w:t>
      </w:r>
      <w:r>
        <w:rPr>
          <w:spacing w:val="-4"/>
        </w:rPr>
        <w:t xml:space="preserve"> </w:t>
      </w:r>
      <w:r>
        <w:t>formato de reporte de siniestros con código GR-FM-0</w:t>
      </w:r>
      <w:r w:rsidR="003C6A36">
        <w:t>27</w:t>
      </w:r>
      <w:r>
        <w:t>.</w:t>
      </w:r>
    </w:p>
    <w:p w14:paraId="00FA8FC2" w14:textId="27F08448" w:rsidR="003C699B" w:rsidRDefault="00B834BB">
      <w:pPr>
        <w:pStyle w:val="BodyText"/>
        <w:spacing w:before="267"/>
        <w:ind w:left="355" w:right="354"/>
        <w:jc w:val="both"/>
      </w:pPr>
      <w:r>
        <w:t>El responsable del Sistema de Gestión de Seguridad y Salud en el Trabajo del Ministerio de Comercio Industria y Turismo debe solicitar al supervisor de la empresa contratante de servicios de</w:t>
      </w:r>
      <w:r>
        <w:rPr>
          <w:spacing w:val="-20"/>
        </w:rPr>
        <w:t xml:space="preserve"> </w:t>
      </w:r>
      <w:r>
        <w:t>transporte,</w:t>
      </w:r>
      <w:r>
        <w:rPr>
          <w:spacing w:val="-19"/>
        </w:rPr>
        <w:t xml:space="preserve"> </w:t>
      </w:r>
      <w:r>
        <w:t>los</w:t>
      </w:r>
      <w:r>
        <w:rPr>
          <w:spacing w:val="-19"/>
        </w:rPr>
        <w:t xml:space="preserve"> </w:t>
      </w:r>
      <w:r>
        <w:t>protocolos</w:t>
      </w:r>
      <w:r>
        <w:rPr>
          <w:spacing w:val="-20"/>
        </w:rPr>
        <w:t xml:space="preserve"> </w:t>
      </w:r>
      <w:r>
        <w:t>frente</w:t>
      </w:r>
      <w:r>
        <w:rPr>
          <w:spacing w:val="-19"/>
        </w:rPr>
        <w:t xml:space="preserve"> </w:t>
      </w:r>
      <w:r>
        <w:t>a</w:t>
      </w:r>
      <w:r>
        <w:rPr>
          <w:spacing w:val="-20"/>
        </w:rPr>
        <w:t xml:space="preserve"> </w:t>
      </w:r>
      <w:r>
        <w:t>accidentes</w:t>
      </w:r>
      <w:r>
        <w:rPr>
          <w:spacing w:val="-19"/>
        </w:rPr>
        <w:t xml:space="preserve"> </w:t>
      </w:r>
      <w:r>
        <w:t>viales</w:t>
      </w:r>
      <w:r>
        <w:rPr>
          <w:spacing w:val="-19"/>
        </w:rPr>
        <w:t xml:space="preserve"> </w:t>
      </w:r>
      <w:r>
        <w:t>y</w:t>
      </w:r>
      <w:r>
        <w:rPr>
          <w:spacing w:val="-20"/>
        </w:rPr>
        <w:t xml:space="preserve"> </w:t>
      </w:r>
      <w:r>
        <w:t>por</w:t>
      </w:r>
      <w:r>
        <w:rPr>
          <w:spacing w:val="-19"/>
        </w:rPr>
        <w:t xml:space="preserve"> </w:t>
      </w:r>
      <w:r>
        <w:t>lo</w:t>
      </w:r>
      <w:r>
        <w:rPr>
          <w:spacing w:val="-19"/>
        </w:rPr>
        <w:t xml:space="preserve"> </w:t>
      </w:r>
      <w:r>
        <w:t>menos</w:t>
      </w:r>
      <w:r>
        <w:rPr>
          <w:spacing w:val="-20"/>
        </w:rPr>
        <w:t xml:space="preserve"> </w:t>
      </w:r>
      <w:r>
        <w:t>una</w:t>
      </w:r>
      <w:r>
        <w:rPr>
          <w:spacing w:val="-19"/>
        </w:rPr>
        <w:t xml:space="preserve"> </w:t>
      </w:r>
      <w:r>
        <w:t>vez</w:t>
      </w:r>
      <w:r>
        <w:rPr>
          <w:spacing w:val="-19"/>
        </w:rPr>
        <w:t xml:space="preserve"> </w:t>
      </w:r>
      <w:r>
        <w:t>al</w:t>
      </w:r>
      <w:r>
        <w:rPr>
          <w:spacing w:val="-20"/>
        </w:rPr>
        <w:t xml:space="preserve"> </w:t>
      </w:r>
      <w:r>
        <w:t>año</w:t>
      </w:r>
      <w:r>
        <w:rPr>
          <w:spacing w:val="-19"/>
        </w:rPr>
        <w:t xml:space="preserve"> </w:t>
      </w:r>
      <w:r>
        <w:t>las</w:t>
      </w:r>
      <w:r>
        <w:rPr>
          <w:spacing w:val="-19"/>
        </w:rPr>
        <w:t xml:space="preserve"> </w:t>
      </w:r>
      <w:r>
        <w:t xml:space="preserve">evidencias de capacitación en manejo seguro a los conductores asignados por el contratista al Ministerio de Comercio Industria y Turismo. Para conocer el programa de formación en seguridad vial deberá seguirse los lineamientos contenidos en el Plan estratégico de seguridad vial con código GR-DR- </w:t>
      </w:r>
      <w:r>
        <w:rPr>
          <w:spacing w:val="-4"/>
        </w:rPr>
        <w:t>00</w:t>
      </w:r>
      <w:r w:rsidR="00B20EDC">
        <w:rPr>
          <w:spacing w:val="-4"/>
        </w:rPr>
        <w:t>4</w:t>
      </w:r>
      <w:r>
        <w:rPr>
          <w:spacing w:val="-4"/>
        </w:rPr>
        <w:t>.</w:t>
      </w:r>
    </w:p>
    <w:p w14:paraId="2769C7CA" w14:textId="77777777" w:rsidR="003C699B" w:rsidRDefault="003C699B">
      <w:pPr>
        <w:pStyle w:val="BodyText"/>
        <w:spacing w:before="2"/>
      </w:pPr>
    </w:p>
    <w:p w14:paraId="202260B6" w14:textId="77777777" w:rsidR="003C699B" w:rsidRDefault="00B834BB">
      <w:pPr>
        <w:pStyle w:val="Heading2"/>
        <w:numPr>
          <w:ilvl w:val="2"/>
          <w:numId w:val="5"/>
        </w:numPr>
        <w:tabs>
          <w:tab w:val="left" w:pos="1059"/>
        </w:tabs>
        <w:ind w:left="1059" w:hanging="699"/>
      </w:pPr>
      <w:bookmarkStart w:id="13" w:name="_Toc213333525"/>
      <w:r>
        <w:rPr>
          <w:spacing w:val="-2"/>
        </w:rPr>
        <w:t>Socorrer</w:t>
      </w:r>
      <w:bookmarkEnd w:id="13"/>
    </w:p>
    <w:p w14:paraId="61E4DA4E" w14:textId="77777777" w:rsidR="003C699B" w:rsidRDefault="00B834BB">
      <w:pPr>
        <w:pStyle w:val="BodyText"/>
        <w:spacing w:before="265"/>
        <w:ind w:left="355" w:right="355"/>
        <w:jc w:val="both"/>
      </w:pPr>
      <w:r>
        <w:t>El conductor quien estableció comunicación con la línea de emergencia debe seguir atentamente las</w:t>
      </w:r>
      <w:r>
        <w:rPr>
          <w:spacing w:val="-20"/>
        </w:rPr>
        <w:t xml:space="preserve"> </w:t>
      </w:r>
      <w:r>
        <w:t>indicaciones</w:t>
      </w:r>
      <w:r>
        <w:rPr>
          <w:spacing w:val="-19"/>
        </w:rPr>
        <w:t xml:space="preserve"> </w:t>
      </w:r>
      <w:r>
        <w:t>brindadas,</w:t>
      </w:r>
      <w:r>
        <w:rPr>
          <w:spacing w:val="-19"/>
        </w:rPr>
        <w:t xml:space="preserve"> </w:t>
      </w:r>
      <w:r>
        <w:t>y</w:t>
      </w:r>
      <w:r>
        <w:rPr>
          <w:spacing w:val="-20"/>
        </w:rPr>
        <w:t xml:space="preserve"> </w:t>
      </w:r>
      <w:r>
        <w:t>únicamente</w:t>
      </w:r>
      <w:r>
        <w:rPr>
          <w:spacing w:val="-19"/>
        </w:rPr>
        <w:t xml:space="preserve"> </w:t>
      </w:r>
      <w:r>
        <w:t>si</w:t>
      </w:r>
      <w:r>
        <w:rPr>
          <w:spacing w:val="-20"/>
        </w:rPr>
        <w:t xml:space="preserve"> </w:t>
      </w:r>
      <w:r>
        <w:t>está</w:t>
      </w:r>
      <w:r>
        <w:rPr>
          <w:spacing w:val="-19"/>
        </w:rPr>
        <w:t xml:space="preserve"> </w:t>
      </w:r>
      <w:r>
        <w:t>capacitado</w:t>
      </w:r>
      <w:r>
        <w:rPr>
          <w:spacing w:val="-19"/>
        </w:rPr>
        <w:t xml:space="preserve"> </w:t>
      </w:r>
      <w:r>
        <w:t>como</w:t>
      </w:r>
      <w:r>
        <w:rPr>
          <w:spacing w:val="-20"/>
        </w:rPr>
        <w:t xml:space="preserve"> </w:t>
      </w:r>
      <w:r>
        <w:t>primer</w:t>
      </w:r>
      <w:r>
        <w:rPr>
          <w:spacing w:val="-19"/>
        </w:rPr>
        <w:t xml:space="preserve"> </w:t>
      </w:r>
      <w:r>
        <w:t>respondiente</w:t>
      </w:r>
      <w:r>
        <w:rPr>
          <w:spacing w:val="-19"/>
        </w:rPr>
        <w:t xml:space="preserve"> </w:t>
      </w:r>
      <w:r>
        <w:t>o</w:t>
      </w:r>
      <w:r>
        <w:rPr>
          <w:spacing w:val="-20"/>
        </w:rPr>
        <w:t xml:space="preserve"> </w:t>
      </w:r>
      <w:r>
        <w:t>certificado en</w:t>
      </w:r>
      <w:r>
        <w:rPr>
          <w:spacing w:val="-8"/>
        </w:rPr>
        <w:t xml:space="preserve"> </w:t>
      </w:r>
      <w:r>
        <w:t>primeros</w:t>
      </w:r>
      <w:r>
        <w:rPr>
          <w:spacing w:val="-8"/>
        </w:rPr>
        <w:t xml:space="preserve"> </w:t>
      </w:r>
      <w:r>
        <w:t>auxilios,</w:t>
      </w:r>
      <w:r>
        <w:rPr>
          <w:spacing w:val="-6"/>
        </w:rPr>
        <w:t xml:space="preserve"> </w:t>
      </w:r>
      <w:r>
        <w:t>de</w:t>
      </w:r>
      <w:r>
        <w:rPr>
          <w:spacing w:val="-7"/>
        </w:rPr>
        <w:t xml:space="preserve"> </w:t>
      </w:r>
      <w:r>
        <w:t>acuerdo</w:t>
      </w:r>
      <w:r>
        <w:rPr>
          <w:spacing w:val="-7"/>
        </w:rPr>
        <w:t xml:space="preserve"> </w:t>
      </w:r>
      <w:r>
        <w:t>con</w:t>
      </w:r>
      <w:r>
        <w:rPr>
          <w:spacing w:val="-8"/>
        </w:rPr>
        <w:t xml:space="preserve"> </w:t>
      </w:r>
      <w:r>
        <w:t>la</w:t>
      </w:r>
      <w:r>
        <w:rPr>
          <w:spacing w:val="-6"/>
        </w:rPr>
        <w:t xml:space="preserve"> </w:t>
      </w:r>
      <w:r>
        <w:t>evaluación</w:t>
      </w:r>
      <w:r>
        <w:rPr>
          <w:spacing w:val="-8"/>
        </w:rPr>
        <w:t xml:space="preserve"> </w:t>
      </w:r>
      <w:r>
        <w:t>del</w:t>
      </w:r>
      <w:r>
        <w:rPr>
          <w:spacing w:val="-8"/>
        </w:rPr>
        <w:t xml:space="preserve"> </w:t>
      </w:r>
      <w:r>
        <w:t>estado</w:t>
      </w:r>
      <w:r>
        <w:rPr>
          <w:spacing w:val="-7"/>
        </w:rPr>
        <w:t xml:space="preserve"> </w:t>
      </w:r>
      <w:r>
        <w:t>de</w:t>
      </w:r>
      <w:r>
        <w:rPr>
          <w:spacing w:val="-5"/>
        </w:rPr>
        <w:t xml:space="preserve"> </w:t>
      </w:r>
      <w:r>
        <w:t>las</w:t>
      </w:r>
      <w:r>
        <w:rPr>
          <w:spacing w:val="-5"/>
        </w:rPr>
        <w:t xml:space="preserve"> </w:t>
      </w:r>
      <w:r>
        <w:t>víctimas,</w:t>
      </w:r>
      <w:r>
        <w:rPr>
          <w:spacing w:val="-7"/>
        </w:rPr>
        <w:t xml:space="preserve"> </w:t>
      </w:r>
      <w:r>
        <w:t>proceder</w:t>
      </w:r>
      <w:r>
        <w:rPr>
          <w:spacing w:val="-8"/>
        </w:rPr>
        <w:t xml:space="preserve"> </w:t>
      </w:r>
      <w:r>
        <w:t>a</w:t>
      </w:r>
      <w:r>
        <w:rPr>
          <w:spacing w:val="-8"/>
        </w:rPr>
        <w:t xml:space="preserve"> </w:t>
      </w:r>
      <w:r>
        <w:t>socorrer primero a los más graves, a los que se encuentran inconscientes o aparentemente no presenten señales de vida; luego si continuar con los que presentan señales de sangrado.</w:t>
      </w:r>
    </w:p>
    <w:p w14:paraId="2397BCAA" w14:textId="77777777" w:rsidR="003C699B" w:rsidRDefault="003C699B">
      <w:pPr>
        <w:pStyle w:val="BodyText"/>
        <w:spacing w:before="2"/>
      </w:pPr>
    </w:p>
    <w:p w14:paraId="0F2D8B25" w14:textId="77777777" w:rsidR="003C699B" w:rsidRDefault="00B834BB">
      <w:pPr>
        <w:pStyle w:val="BodyText"/>
        <w:ind w:left="355" w:right="357"/>
        <w:jc w:val="both"/>
      </w:pPr>
      <w:r>
        <w:t xml:space="preserve">Si se presentan heridos graves, éstos no se deben mover, ni intentar extraerlos de vehículos colisionados, pues pueden generarse heridas o lesiones más graves de las que ocasionó el accidente de tránsito. La única excepción a esta importante regla es que en lugar del accidente pueda presentarse, de manera inminente, un incendio, una inundación o un deslizamiento de </w:t>
      </w:r>
      <w:r>
        <w:rPr>
          <w:spacing w:val="-2"/>
        </w:rPr>
        <w:t>tierra.</w:t>
      </w:r>
    </w:p>
    <w:p w14:paraId="613FC58F" w14:textId="77777777" w:rsidR="003C699B" w:rsidRDefault="00B834BB">
      <w:pPr>
        <w:spacing w:before="266"/>
        <w:ind w:left="360" w:right="242"/>
        <w:jc w:val="both"/>
      </w:pPr>
      <w:r>
        <w:t>Se</w:t>
      </w:r>
      <w:r>
        <w:rPr>
          <w:spacing w:val="-6"/>
        </w:rPr>
        <w:t xml:space="preserve"> </w:t>
      </w:r>
      <w:r>
        <w:t>debe</w:t>
      </w:r>
      <w:r>
        <w:rPr>
          <w:spacing w:val="-6"/>
        </w:rPr>
        <w:t xml:space="preserve"> </w:t>
      </w:r>
      <w:r>
        <w:t>recordar</w:t>
      </w:r>
      <w:r>
        <w:rPr>
          <w:spacing w:val="-6"/>
        </w:rPr>
        <w:t xml:space="preserve"> </w:t>
      </w:r>
      <w:r>
        <w:t>que</w:t>
      </w:r>
      <w:r>
        <w:rPr>
          <w:spacing w:val="-8"/>
        </w:rPr>
        <w:t xml:space="preserve"> </w:t>
      </w:r>
      <w:r>
        <w:t>el</w:t>
      </w:r>
      <w:r>
        <w:rPr>
          <w:spacing w:val="-8"/>
        </w:rPr>
        <w:t xml:space="preserve"> </w:t>
      </w:r>
      <w:r>
        <w:t>artículo</w:t>
      </w:r>
      <w:r>
        <w:rPr>
          <w:spacing w:val="-6"/>
        </w:rPr>
        <w:t xml:space="preserve"> </w:t>
      </w:r>
      <w:r>
        <w:t>131</w:t>
      </w:r>
      <w:r>
        <w:rPr>
          <w:spacing w:val="-7"/>
        </w:rPr>
        <w:t xml:space="preserve"> </w:t>
      </w:r>
      <w:r>
        <w:t>del</w:t>
      </w:r>
      <w:r>
        <w:rPr>
          <w:spacing w:val="-8"/>
        </w:rPr>
        <w:t xml:space="preserve"> </w:t>
      </w:r>
      <w:r>
        <w:t>Código</w:t>
      </w:r>
      <w:r>
        <w:rPr>
          <w:spacing w:val="-6"/>
        </w:rPr>
        <w:t xml:space="preserve"> </w:t>
      </w:r>
      <w:r>
        <w:t>Penal</w:t>
      </w:r>
      <w:r>
        <w:rPr>
          <w:spacing w:val="-8"/>
        </w:rPr>
        <w:t xml:space="preserve"> </w:t>
      </w:r>
      <w:r>
        <w:t>Colombiano</w:t>
      </w:r>
      <w:r>
        <w:rPr>
          <w:spacing w:val="-6"/>
        </w:rPr>
        <w:t xml:space="preserve"> </w:t>
      </w:r>
      <w:r>
        <w:t>(Ley</w:t>
      </w:r>
      <w:r>
        <w:rPr>
          <w:spacing w:val="-6"/>
        </w:rPr>
        <w:t xml:space="preserve"> </w:t>
      </w:r>
      <w:r>
        <w:t>599/2000)</w:t>
      </w:r>
      <w:r>
        <w:rPr>
          <w:spacing w:val="-6"/>
        </w:rPr>
        <w:t xml:space="preserve"> </w:t>
      </w:r>
      <w:r>
        <w:t>contempla</w:t>
      </w:r>
      <w:r>
        <w:rPr>
          <w:spacing w:val="-6"/>
        </w:rPr>
        <w:t xml:space="preserve"> </w:t>
      </w:r>
      <w:r>
        <w:t>que: "</w:t>
      </w:r>
      <w:r>
        <w:rPr>
          <w:i/>
        </w:rPr>
        <w:t>el que omitiere sin justa causa auxiliar a una persona cuya vida o salud se encontrare en grave peligro incurrirá en prisión de 32 a 72 meses.</w:t>
      </w:r>
      <w:r>
        <w:t>”; cabe anotar que en caso de no poseer el conocimiento</w:t>
      </w:r>
      <w:r>
        <w:rPr>
          <w:spacing w:val="-8"/>
        </w:rPr>
        <w:t xml:space="preserve"> </w:t>
      </w:r>
      <w:r>
        <w:t>necesario</w:t>
      </w:r>
      <w:r>
        <w:rPr>
          <w:spacing w:val="-8"/>
        </w:rPr>
        <w:t xml:space="preserve"> </w:t>
      </w:r>
      <w:r>
        <w:t>con</w:t>
      </w:r>
      <w:r>
        <w:rPr>
          <w:spacing w:val="-11"/>
        </w:rPr>
        <w:t xml:space="preserve"> </w:t>
      </w:r>
      <w:r>
        <w:t>solo</w:t>
      </w:r>
      <w:r>
        <w:rPr>
          <w:spacing w:val="-8"/>
        </w:rPr>
        <w:t xml:space="preserve"> </w:t>
      </w:r>
      <w:r>
        <w:t>quedarse</w:t>
      </w:r>
      <w:r>
        <w:rPr>
          <w:spacing w:val="-8"/>
        </w:rPr>
        <w:t xml:space="preserve"> </w:t>
      </w:r>
      <w:r>
        <w:t>en</w:t>
      </w:r>
      <w:r>
        <w:rPr>
          <w:spacing w:val="-9"/>
        </w:rPr>
        <w:t xml:space="preserve"> </w:t>
      </w:r>
      <w:r>
        <w:t>el</w:t>
      </w:r>
      <w:r>
        <w:rPr>
          <w:spacing w:val="-9"/>
        </w:rPr>
        <w:t xml:space="preserve"> </w:t>
      </w:r>
      <w:r>
        <w:t>lugar</w:t>
      </w:r>
      <w:r>
        <w:rPr>
          <w:spacing w:val="-9"/>
        </w:rPr>
        <w:t xml:space="preserve"> </w:t>
      </w:r>
      <w:r>
        <w:t>y</w:t>
      </w:r>
      <w:r>
        <w:rPr>
          <w:spacing w:val="-7"/>
        </w:rPr>
        <w:t xml:space="preserve"> </w:t>
      </w:r>
      <w:r>
        <w:t>llamar</w:t>
      </w:r>
      <w:r>
        <w:rPr>
          <w:spacing w:val="-9"/>
        </w:rPr>
        <w:t xml:space="preserve"> </w:t>
      </w:r>
      <w:r>
        <w:t>a</w:t>
      </w:r>
      <w:r>
        <w:rPr>
          <w:spacing w:val="-9"/>
        </w:rPr>
        <w:t xml:space="preserve"> </w:t>
      </w:r>
      <w:r>
        <w:t>los</w:t>
      </w:r>
      <w:r>
        <w:rPr>
          <w:spacing w:val="-8"/>
        </w:rPr>
        <w:t xml:space="preserve"> </w:t>
      </w:r>
      <w:r>
        <w:t>grupos</w:t>
      </w:r>
      <w:r>
        <w:rPr>
          <w:spacing w:val="-8"/>
        </w:rPr>
        <w:t xml:space="preserve"> </w:t>
      </w:r>
      <w:r>
        <w:t>de</w:t>
      </w:r>
      <w:r>
        <w:rPr>
          <w:spacing w:val="-11"/>
        </w:rPr>
        <w:t xml:space="preserve"> </w:t>
      </w:r>
      <w:r>
        <w:t>socorro</w:t>
      </w:r>
      <w:r>
        <w:rPr>
          <w:spacing w:val="-11"/>
        </w:rPr>
        <w:t xml:space="preserve"> </w:t>
      </w:r>
      <w:r>
        <w:t>el</w:t>
      </w:r>
      <w:r>
        <w:rPr>
          <w:spacing w:val="-11"/>
        </w:rPr>
        <w:t xml:space="preserve"> </w:t>
      </w:r>
      <w:r>
        <w:t>conductor ya estaría auxiliando a las víctimas.</w:t>
      </w:r>
    </w:p>
    <w:p w14:paraId="668AE4DA" w14:textId="77777777" w:rsidR="003C699B" w:rsidRDefault="003C699B">
      <w:pPr>
        <w:pStyle w:val="BodyText"/>
        <w:spacing w:before="2"/>
      </w:pPr>
    </w:p>
    <w:p w14:paraId="797A5A3B" w14:textId="77777777" w:rsidR="003C699B" w:rsidRDefault="00B834BB">
      <w:pPr>
        <w:pStyle w:val="BodyText"/>
        <w:ind w:left="355" w:right="354"/>
        <w:jc w:val="both"/>
      </w:pPr>
      <w:r>
        <w:t>Tranquilizar a las víctimas involucradas, hablar con los lesionados incluso en estado de inconsciencia es de vital importancia. No dejarlos solos en ningún momento.</w:t>
      </w:r>
    </w:p>
    <w:p w14:paraId="65E47DDF" w14:textId="77777777" w:rsidR="003C699B" w:rsidRDefault="003C699B">
      <w:pPr>
        <w:pStyle w:val="BodyText"/>
      </w:pPr>
    </w:p>
    <w:p w14:paraId="09BDB858" w14:textId="77777777" w:rsidR="003C699B" w:rsidRDefault="00B834BB">
      <w:pPr>
        <w:pStyle w:val="BodyText"/>
        <w:ind w:left="355" w:right="359"/>
        <w:jc w:val="both"/>
      </w:pPr>
      <w:r>
        <w:t>Se</w:t>
      </w:r>
      <w:r>
        <w:rPr>
          <w:spacing w:val="-12"/>
        </w:rPr>
        <w:t xml:space="preserve"> </w:t>
      </w:r>
      <w:r>
        <w:t>debe</w:t>
      </w:r>
      <w:r>
        <w:rPr>
          <w:spacing w:val="-12"/>
        </w:rPr>
        <w:t xml:space="preserve"> </w:t>
      </w:r>
      <w:r>
        <w:t>evite</w:t>
      </w:r>
      <w:r>
        <w:rPr>
          <w:spacing w:val="-13"/>
        </w:rPr>
        <w:t xml:space="preserve"> </w:t>
      </w:r>
      <w:r>
        <w:t>trasladar</w:t>
      </w:r>
      <w:r>
        <w:rPr>
          <w:spacing w:val="-13"/>
        </w:rPr>
        <w:t xml:space="preserve"> </w:t>
      </w:r>
      <w:r>
        <w:t>a</w:t>
      </w:r>
      <w:r>
        <w:rPr>
          <w:spacing w:val="-11"/>
        </w:rPr>
        <w:t xml:space="preserve"> </w:t>
      </w:r>
      <w:r>
        <w:t>las</w:t>
      </w:r>
      <w:r>
        <w:rPr>
          <w:spacing w:val="-12"/>
        </w:rPr>
        <w:t xml:space="preserve"> </w:t>
      </w:r>
      <w:r>
        <w:t>víctimas</w:t>
      </w:r>
      <w:r>
        <w:rPr>
          <w:spacing w:val="-12"/>
        </w:rPr>
        <w:t xml:space="preserve"> </w:t>
      </w:r>
      <w:r>
        <w:t>en</w:t>
      </w:r>
      <w:r>
        <w:rPr>
          <w:spacing w:val="-13"/>
        </w:rPr>
        <w:t xml:space="preserve"> </w:t>
      </w:r>
      <w:r>
        <w:t>el</w:t>
      </w:r>
      <w:r>
        <w:rPr>
          <w:spacing w:val="-16"/>
        </w:rPr>
        <w:t xml:space="preserve"> </w:t>
      </w:r>
      <w:r>
        <w:t>vehículo</w:t>
      </w:r>
      <w:r>
        <w:rPr>
          <w:spacing w:val="-12"/>
        </w:rPr>
        <w:t xml:space="preserve"> </w:t>
      </w:r>
      <w:r>
        <w:t>asignado</w:t>
      </w:r>
      <w:r>
        <w:rPr>
          <w:spacing w:val="-12"/>
        </w:rPr>
        <w:t xml:space="preserve"> </w:t>
      </w:r>
      <w:r>
        <w:t>por</w:t>
      </w:r>
      <w:r>
        <w:rPr>
          <w:spacing w:val="-10"/>
        </w:rPr>
        <w:t xml:space="preserve"> </w:t>
      </w:r>
      <w:r>
        <w:t>el</w:t>
      </w:r>
      <w:r>
        <w:rPr>
          <w:spacing w:val="-15"/>
        </w:rPr>
        <w:t xml:space="preserve"> </w:t>
      </w:r>
      <w:r>
        <w:t>Ministerio,</w:t>
      </w:r>
      <w:r>
        <w:rPr>
          <w:spacing w:val="-14"/>
        </w:rPr>
        <w:t xml:space="preserve"> </w:t>
      </w:r>
      <w:r>
        <w:t>salvo</w:t>
      </w:r>
      <w:r>
        <w:rPr>
          <w:spacing w:val="-12"/>
        </w:rPr>
        <w:t xml:space="preserve"> </w:t>
      </w:r>
      <w:r>
        <w:t>que</w:t>
      </w:r>
      <w:r>
        <w:rPr>
          <w:spacing w:val="-12"/>
        </w:rPr>
        <w:t xml:space="preserve"> </w:t>
      </w:r>
      <w:r>
        <w:t>no</w:t>
      </w:r>
      <w:r>
        <w:rPr>
          <w:spacing w:val="-13"/>
        </w:rPr>
        <w:t xml:space="preserve"> </w:t>
      </w:r>
      <w:r>
        <w:t>exista otra alternativa.</w:t>
      </w:r>
    </w:p>
    <w:p w14:paraId="4E55C3C3" w14:textId="77777777" w:rsidR="003C699B" w:rsidRDefault="00B834BB">
      <w:pPr>
        <w:pStyle w:val="BodyText"/>
        <w:spacing w:before="267"/>
        <w:ind w:left="355" w:right="366"/>
        <w:jc w:val="both"/>
      </w:pPr>
      <w:r>
        <w:t>Si</w:t>
      </w:r>
      <w:r>
        <w:rPr>
          <w:spacing w:val="-4"/>
        </w:rPr>
        <w:t xml:space="preserve"> </w:t>
      </w:r>
      <w:r>
        <w:t>existen motociclistas</w:t>
      </w:r>
      <w:r>
        <w:rPr>
          <w:spacing w:val="-1"/>
        </w:rPr>
        <w:t xml:space="preserve"> </w:t>
      </w:r>
      <w:r>
        <w:t>involucrados en</w:t>
      </w:r>
      <w:r>
        <w:rPr>
          <w:spacing w:val="-1"/>
        </w:rPr>
        <w:t xml:space="preserve"> </w:t>
      </w:r>
      <w:r>
        <w:t>el accidente no</w:t>
      </w:r>
      <w:r>
        <w:rPr>
          <w:spacing w:val="-1"/>
        </w:rPr>
        <w:t xml:space="preserve"> </w:t>
      </w:r>
      <w:r>
        <w:t>se debe intentar quitarles el</w:t>
      </w:r>
      <w:r>
        <w:rPr>
          <w:spacing w:val="-2"/>
        </w:rPr>
        <w:t xml:space="preserve"> </w:t>
      </w:r>
      <w:r>
        <w:t>casco</w:t>
      </w:r>
      <w:r>
        <w:rPr>
          <w:spacing w:val="-1"/>
        </w:rPr>
        <w:t xml:space="preserve"> </w:t>
      </w:r>
      <w:r>
        <w:t>y</w:t>
      </w:r>
      <w:r>
        <w:rPr>
          <w:spacing w:val="-2"/>
        </w:rPr>
        <w:t xml:space="preserve"> </w:t>
      </w:r>
      <w:r>
        <w:t>más aún si la víctima se encuentra inconsciente.</w:t>
      </w:r>
    </w:p>
    <w:p w14:paraId="1D57BB56" w14:textId="77777777" w:rsidR="003C699B" w:rsidRDefault="003C699B">
      <w:pPr>
        <w:pStyle w:val="BodyText"/>
      </w:pPr>
    </w:p>
    <w:p w14:paraId="49BA96BA" w14:textId="77777777" w:rsidR="003C699B" w:rsidRDefault="003C699B">
      <w:pPr>
        <w:pStyle w:val="BodyText"/>
        <w:spacing w:before="2"/>
      </w:pPr>
    </w:p>
    <w:p w14:paraId="16353829" w14:textId="77777777" w:rsidR="003C699B" w:rsidRDefault="00B834BB">
      <w:pPr>
        <w:pStyle w:val="BodyText"/>
        <w:ind w:left="355"/>
      </w:pPr>
      <w:r>
        <w:lastRenderedPageBreak/>
        <w:t>No</w:t>
      </w:r>
      <w:r>
        <w:rPr>
          <w:spacing w:val="-4"/>
        </w:rPr>
        <w:t xml:space="preserve"> </w:t>
      </w:r>
      <w:r>
        <w:t>administrar</w:t>
      </w:r>
      <w:r>
        <w:rPr>
          <w:spacing w:val="-2"/>
        </w:rPr>
        <w:t xml:space="preserve"> </w:t>
      </w:r>
      <w:r>
        <w:t>bebidas</w:t>
      </w:r>
      <w:r>
        <w:rPr>
          <w:spacing w:val="-4"/>
        </w:rPr>
        <w:t xml:space="preserve"> </w:t>
      </w:r>
      <w:r>
        <w:t>ni</w:t>
      </w:r>
      <w:r>
        <w:rPr>
          <w:spacing w:val="-8"/>
        </w:rPr>
        <w:t xml:space="preserve"> </w:t>
      </w:r>
      <w:r>
        <w:t>alimentos</w:t>
      </w:r>
      <w:r>
        <w:rPr>
          <w:spacing w:val="-3"/>
        </w:rPr>
        <w:t xml:space="preserve"> </w:t>
      </w:r>
      <w:r>
        <w:t>a</w:t>
      </w:r>
      <w:r>
        <w:rPr>
          <w:spacing w:val="-3"/>
        </w:rPr>
        <w:t xml:space="preserve"> </w:t>
      </w:r>
      <w:r>
        <w:t>los</w:t>
      </w:r>
      <w:r>
        <w:rPr>
          <w:spacing w:val="-3"/>
        </w:rPr>
        <w:t xml:space="preserve"> </w:t>
      </w:r>
      <w:r>
        <w:rPr>
          <w:spacing w:val="-2"/>
        </w:rPr>
        <w:t>heridos.</w:t>
      </w:r>
    </w:p>
    <w:p w14:paraId="12B84787" w14:textId="77777777" w:rsidR="003C699B" w:rsidRDefault="003C699B">
      <w:pPr>
        <w:pStyle w:val="BodyText"/>
      </w:pPr>
    </w:p>
    <w:p w14:paraId="429CB639" w14:textId="77777777" w:rsidR="003C699B" w:rsidRDefault="00B834BB">
      <w:pPr>
        <w:pStyle w:val="BodyText"/>
        <w:spacing w:before="1"/>
        <w:ind w:left="355"/>
      </w:pPr>
      <w:r>
        <w:t>Nunca</w:t>
      </w:r>
      <w:r>
        <w:rPr>
          <w:spacing w:val="-8"/>
        </w:rPr>
        <w:t xml:space="preserve"> </w:t>
      </w:r>
      <w:proofErr w:type="gramStart"/>
      <w:r>
        <w:t>considerar</w:t>
      </w:r>
      <w:proofErr w:type="gramEnd"/>
      <w:r>
        <w:rPr>
          <w:spacing w:val="-6"/>
        </w:rPr>
        <w:t xml:space="preserve"> </w:t>
      </w:r>
      <w:r>
        <w:t>que</w:t>
      </w:r>
      <w:r>
        <w:rPr>
          <w:spacing w:val="-4"/>
        </w:rPr>
        <w:t xml:space="preserve"> </w:t>
      </w:r>
      <w:r>
        <w:t>una</w:t>
      </w:r>
      <w:r>
        <w:rPr>
          <w:spacing w:val="-3"/>
        </w:rPr>
        <w:t xml:space="preserve"> </w:t>
      </w:r>
      <w:r>
        <w:t>lesión</w:t>
      </w:r>
      <w:r>
        <w:rPr>
          <w:spacing w:val="-5"/>
        </w:rPr>
        <w:t xml:space="preserve"> </w:t>
      </w:r>
      <w:r>
        <w:t>es</w:t>
      </w:r>
      <w:r>
        <w:rPr>
          <w:spacing w:val="-2"/>
        </w:rPr>
        <w:t xml:space="preserve"> </w:t>
      </w:r>
      <w:r>
        <w:t>leve</w:t>
      </w:r>
      <w:r>
        <w:rPr>
          <w:spacing w:val="-3"/>
        </w:rPr>
        <w:t xml:space="preserve"> </w:t>
      </w:r>
      <w:r>
        <w:t>por</w:t>
      </w:r>
      <w:r>
        <w:rPr>
          <w:spacing w:val="-5"/>
        </w:rPr>
        <w:t xml:space="preserve"> </w:t>
      </w:r>
      <w:r>
        <w:t>no</w:t>
      </w:r>
      <w:r>
        <w:rPr>
          <w:spacing w:val="-5"/>
        </w:rPr>
        <w:t xml:space="preserve"> </w:t>
      </w:r>
      <w:r>
        <w:t>existir</w:t>
      </w:r>
      <w:r>
        <w:rPr>
          <w:spacing w:val="-1"/>
        </w:rPr>
        <w:t xml:space="preserve"> </w:t>
      </w:r>
      <w:r>
        <w:t>lesiones</w:t>
      </w:r>
      <w:r>
        <w:rPr>
          <w:spacing w:val="-3"/>
        </w:rPr>
        <w:t xml:space="preserve"> </w:t>
      </w:r>
      <w:r>
        <w:rPr>
          <w:spacing w:val="-2"/>
        </w:rPr>
        <w:t>visibles.</w:t>
      </w:r>
    </w:p>
    <w:p w14:paraId="11077AAF" w14:textId="77777777" w:rsidR="003C699B" w:rsidRDefault="003C699B">
      <w:pPr>
        <w:pStyle w:val="BodyText"/>
      </w:pPr>
    </w:p>
    <w:p w14:paraId="66FA341C" w14:textId="77777777" w:rsidR="003C699B" w:rsidRDefault="00B834BB">
      <w:pPr>
        <w:pStyle w:val="BodyText"/>
        <w:ind w:left="355"/>
      </w:pPr>
      <w:r>
        <w:t>Nunca</w:t>
      </w:r>
      <w:r>
        <w:rPr>
          <w:spacing w:val="40"/>
        </w:rPr>
        <w:t xml:space="preserve"> </w:t>
      </w:r>
      <w:r>
        <w:t>presumir</w:t>
      </w:r>
      <w:r>
        <w:rPr>
          <w:spacing w:val="40"/>
        </w:rPr>
        <w:t xml:space="preserve"> </w:t>
      </w:r>
      <w:r>
        <w:t>la</w:t>
      </w:r>
      <w:r>
        <w:rPr>
          <w:spacing w:val="40"/>
        </w:rPr>
        <w:t xml:space="preserve"> </w:t>
      </w:r>
      <w:r>
        <w:t>muerte</w:t>
      </w:r>
      <w:r>
        <w:rPr>
          <w:spacing w:val="40"/>
        </w:rPr>
        <w:t xml:space="preserve"> </w:t>
      </w:r>
      <w:r>
        <w:t>de</w:t>
      </w:r>
      <w:r>
        <w:rPr>
          <w:spacing w:val="40"/>
        </w:rPr>
        <w:t xml:space="preserve"> </w:t>
      </w:r>
      <w:r>
        <w:t>una</w:t>
      </w:r>
      <w:r>
        <w:rPr>
          <w:spacing w:val="40"/>
        </w:rPr>
        <w:t xml:space="preserve"> </w:t>
      </w:r>
      <w:r>
        <w:t>persona</w:t>
      </w:r>
      <w:r>
        <w:rPr>
          <w:spacing w:val="40"/>
        </w:rPr>
        <w:t xml:space="preserve"> </w:t>
      </w:r>
      <w:r>
        <w:t>y</w:t>
      </w:r>
      <w:r>
        <w:rPr>
          <w:spacing w:val="40"/>
        </w:rPr>
        <w:t xml:space="preserve"> </w:t>
      </w:r>
      <w:r>
        <w:t>siempre</w:t>
      </w:r>
      <w:r>
        <w:rPr>
          <w:spacing w:val="40"/>
        </w:rPr>
        <w:t xml:space="preserve"> </w:t>
      </w:r>
      <w:r>
        <w:t>buscar</w:t>
      </w:r>
      <w:r>
        <w:rPr>
          <w:spacing w:val="40"/>
        </w:rPr>
        <w:t xml:space="preserve"> </w:t>
      </w:r>
      <w:r>
        <w:t>ayuda</w:t>
      </w:r>
      <w:r>
        <w:rPr>
          <w:spacing w:val="40"/>
        </w:rPr>
        <w:t xml:space="preserve"> </w:t>
      </w:r>
      <w:r>
        <w:t>médica</w:t>
      </w:r>
      <w:r>
        <w:rPr>
          <w:spacing w:val="40"/>
        </w:rPr>
        <w:t xml:space="preserve"> </w:t>
      </w:r>
      <w:r>
        <w:t>inmediata</w:t>
      </w:r>
      <w:r>
        <w:rPr>
          <w:spacing w:val="40"/>
        </w:rPr>
        <w:t xml:space="preserve"> </w:t>
      </w:r>
      <w:r>
        <w:t>para traslados al Centro Médico más cercano.</w:t>
      </w:r>
    </w:p>
    <w:p w14:paraId="27ADFA47" w14:textId="77777777" w:rsidR="003C699B" w:rsidRDefault="00B834BB">
      <w:pPr>
        <w:pStyle w:val="BodyText"/>
        <w:spacing w:before="267"/>
        <w:ind w:left="355" w:right="356"/>
        <w:jc w:val="both"/>
      </w:pPr>
      <w:r>
        <w:t>Si</w:t>
      </w:r>
      <w:r>
        <w:rPr>
          <w:spacing w:val="-8"/>
        </w:rPr>
        <w:t xml:space="preserve"> </w:t>
      </w:r>
      <w:r>
        <w:t>hay</w:t>
      </w:r>
      <w:r>
        <w:rPr>
          <w:spacing w:val="-6"/>
        </w:rPr>
        <w:t xml:space="preserve"> </w:t>
      </w:r>
      <w:r>
        <w:t>personas</w:t>
      </w:r>
      <w:r>
        <w:rPr>
          <w:spacing w:val="-5"/>
        </w:rPr>
        <w:t xml:space="preserve"> </w:t>
      </w:r>
      <w:r>
        <w:t>fallecidas,</w:t>
      </w:r>
      <w:r>
        <w:rPr>
          <w:spacing w:val="-4"/>
        </w:rPr>
        <w:t xml:space="preserve"> </w:t>
      </w:r>
      <w:r>
        <w:t>se</w:t>
      </w:r>
      <w:r>
        <w:rPr>
          <w:spacing w:val="-5"/>
        </w:rPr>
        <w:t xml:space="preserve"> </w:t>
      </w:r>
      <w:r>
        <w:t>debe</w:t>
      </w:r>
      <w:r>
        <w:rPr>
          <w:spacing w:val="-5"/>
        </w:rPr>
        <w:t xml:space="preserve"> </w:t>
      </w:r>
      <w:r>
        <w:t>evitar</w:t>
      </w:r>
      <w:r>
        <w:rPr>
          <w:spacing w:val="-6"/>
        </w:rPr>
        <w:t xml:space="preserve"> </w:t>
      </w:r>
      <w:r>
        <w:t>su</w:t>
      </w:r>
      <w:r>
        <w:rPr>
          <w:spacing w:val="-6"/>
        </w:rPr>
        <w:t xml:space="preserve"> </w:t>
      </w:r>
      <w:r>
        <w:t>manipulación</w:t>
      </w:r>
      <w:r>
        <w:rPr>
          <w:spacing w:val="-6"/>
        </w:rPr>
        <w:t xml:space="preserve"> </w:t>
      </w:r>
      <w:r>
        <w:t>o,</w:t>
      </w:r>
      <w:r>
        <w:rPr>
          <w:spacing w:val="-2"/>
        </w:rPr>
        <w:t xml:space="preserve"> </w:t>
      </w:r>
      <w:r>
        <w:t>la</w:t>
      </w:r>
      <w:r>
        <w:rPr>
          <w:spacing w:val="-6"/>
        </w:rPr>
        <w:t xml:space="preserve"> </w:t>
      </w:r>
      <w:r>
        <w:t>de</w:t>
      </w:r>
      <w:r>
        <w:rPr>
          <w:spacing w:val="-5"/>
        </w:rPr>
        <w:t xml:space="preserve"> </w:t>
      </w:r>
      <w:r>
        <w:t>documentos</w:t>
      </w:r>
      <w:r>
        <w:rPr>
          <w:spacing w:val="-5"/>
        </w:rPr>
        <w:t xml:space="preserve"> </w:t>
      </w:r>
      <w:r>
        <w:t>y</w:t>
      </w:r>
      <w:r>
        <w:rPr>
          <w:spacing w:val="-6"/>
        </w:rPr>
        <w:t xml:space="preserve"> </w:t>
      </w:r>
      <w:r>
        <w:t>pertenencias;</w:t>
      </w:r>
      <w:r>
        <w:rPr>
          <w:spacing w:val="-5"/>
        </w:rPr>
        <w:t xml:space="preserve"> </w:t>
      </w:r>
      <w:r>
        <w:t>si en el lugar se encuentran testigos o familiares, se debe individualizar o identificar la víctima a través</w:t>
      </w:r>
      <w:r>
        <w:rPr>
          <w:spacing w:val="-2"/>
        </w:rPr>
        <w:t xml:space="preserve"> </w:t>
      </w:r>
      <w:r>
        <w:t>de la información</w:t>
      </w:r>
      <w:r>
        <w:rPr>
          <w:spacing w:val="-3"/>
        </w:rPr>
        <w:t xml:space="preserve"> </w:t>
      </w:r>
      <w:r>
        <w:t>que</w:t>
      </w:r>
      <w:r>
        <w:rPr>
          <w:spacing w:val="-3"/>
        </w:rPr>
        <w:t xml:space="preserve"> </w:t>
      </w:r>
      <w:r>
        <w:t>ellos</w:t>
      </w:r>
      <w:r>
        <w:rPr>
          <w:spacing w:val="-2"/>
        </w:rPr>
        <w:t xml:space="preserve"> </w:t>
      </w:r>
      <w:r>
        <w:t>puedan</w:t>
      </w:r>
      <w:r>
        <w:rPr>
          <w:spacing w:val="-1"/>
        </w:rPr>
        <w:t xml:space="preserve"> </w:t>
      </w:r>
      <w:r>
        <w:t>aportar.</w:t>
      </w:r>
      <w:r>
        <w:rPr>
          <w:spacing w:val="-4"/>
        </w:rPr>
        <w:t xml:space="preserve"> </w:t>
      </w:r>
      <w:r>
        <w:t>Se</w:t>
      </w:r>
      <w:r>
        <w:rPr>
          <w:spacing w:val="-2"/>
        </w:rPr>
        <w:t xml:space="preserve"> </w:t>
      </w:r>
      <w:r>
        <w:t>debe</w:t>
      </w:r>
      <w:r>
        <w:rPr>
          <w:spacing w:val="-3"/>
        </w:rPr>
        <w:t xml:space="preserve"> </w:t>
      </w:r>
      <w:r>
        <w:t>esperar</w:t>
      </w:r>
      <w:r>
        <w:rPr>
          <w:spacing w:val="-4"/>
        </w:rPr>
        <w:t xml:space="preserve"> </w:t>
      </w:r>
      <w:r>
        <w:t>hasta</w:t>
      </w:r>
      <w:r>
        <w:rPr>
          <w:spacing w:val="-2"/>
        </w:rPr>
        <w:t xml:space="preserve"> </w:t>
      </w:r>
      <w:r>
        <w:t>que</w:t>
      </w:r>
      <w:r>
        <w:rPr>
          <w:spacing w:val="-1"/>
        </w:rPr>
        <w:t xml:space="preserve"> </w:t>
      </w:r>
      <w:r>
        <w:t>llegue la</w:t>
      </w:r>
      <w:r>
        <w:rPr>
          <w:spacing w:val="-2"/>
        </w:rPr>
        <w:t xml:space="preserve"> </w:t>
      </w:r>
      <w:r>
        <w:t xml:space="preserve">autoridad </w:t>
      </w:r>
      <w:r>
        <w:rPr>
          <w:spacing w:val="-2"/>
        </w:rPr>
        <w:t>competente.</w:t>
      </w:r>
    </w:p>
    <w:p w14:paraId="5867430B" w14:textId="77777777" w:rsidR="003C699B" w:rsidRDefault="003C699B">
      <w:pPr>
        <w:pStyle w:val="BodyText"/>
      </w:pPr>
    </w:p>
    <w:p w14:paraId="0C83E141" w14:textId="77777777" w:rsidR="003C699B" w:rsidRDefault="00B834BB">
      <w:pPr>
        <w:pStyle w:val="BodyText"/>
        <w:ind w:left="355" w:right="356"/>
        <w:jc w:val="both"/>
      </w:pPr>
      <w:r>
        <w:t>En los casos</w:t>
      </w:r>
      <w:r>
        <w:rPr>
          <w:spacing w:val="-2"/>
        </w:rPr>
        <w:t xml:space="preserve"> </w:t>
      </w:r>
      <w:r>
        <w:t>en que</w:t>
      </w:r>
      <w:r>
        <w:rPr>
          <w:spacing w:val="-2"/>
        </w:rPr>
        <w:t xml:space="preserve"> </w:t>
      </w:r>
      <w:r>
        <w:t>se presenten accidentes de vehículos que prestan servicios contratados para transportar a personal del Ministerio de Comercio Industria y Turismo, en los que se reporte personal</w:t>
      </w:r>
      <w:r>
        <w:rPr>
          <w:spacing w:val="-13"/>
        </w:rPr>
        <w:t xml:space="preserve"> </w:t>
      </w:r>
      <w:r>
        <w:t>lesionado</w:t>
      </w:r>
      <w:r>
        <w:rPr>
          <w:spacing w:val="-13"/>
        </w:rPr>
        <w:t xml:space="preserve"> </w:t>
      </w:r>
      <w:r>
        <w:t>entre</w:t>
      </w:r>
      <w:r>
        <w:rPr>
          <w:spacing w:val="-13"/>
        </w:rPr>
        <w:t xml:space="preserve"> </w:t>
      </w:r>
      <w:r>
        <w:t>los</w:t>
      </w:r>
      <w:r>
        <w:rPr>
          <w:spacing w:val="-13"/>
        </w:rPr>
        <w:t xml:space="preserve"> </w:t>
      </w:r>
      <w:r>
        <w:t>colaboradores</w:t>
      </w:r>
      <w:r>
        <w:rPr>
          <w:spacing w:val="-13"/>
        </w:rPr>
        <w:t xml:space="preserve"> </w:t>
      </w:r>
      <w:r>
        <w:t>del</w:t>
      </w:r>
      <w:r>
        <w:rPr>
          <w:spacing w:val="-15"/>
        </w:rPr>
        <w:t xml:space="preserve"> </w:t>
      </w:r>
      <w:r>
        <w:t>Ministerio,</w:t>
      </w:r>
      <w:r>
        <w:rPr>
          <w:spacing w:val="-14"/>
        </w:rPr>
        <w:t xml:space="preserve"> </w:t>
      </w:r>
      <w:r>
        <w:t>el</w:t>
      </w:r>
      <w:r>
        <w:rPr>
          <w:spacing w:val="-16"/>
        </w:rPr>
        <w:t xml:space="preserve"> </w:t>
      </w:r>
      <w:r>
        <w:t>conductor</w:t>
      </w:r>
      <w:r>
        <w:rPr>
          <w:spacing w:val="-13"/>
        </w:rPr>
        <w:t xml:space="preserve"> </w:t>
      </w:r>
      <w:r>
        <w:t>deberá</w:t>
      </w:r>
      <w:r>
        <w:rPr>
          <w:spacing w:val="-14"/>
        </w:rPr>
        <w:t xml:space="preserve"> </w:t>
      </w:r>
      <w:r>
        <w:t>informar</w:t>
      </w:r>
      <w:r>
        <w:rPr>
          <w:spacing w:val="-12"/>
        </w:rPr>
        <w:t xml:space="preserve"> </w:t>
      </w:r>
      <w:r>
        <w:t>de</w:t>
      </w:r>
      <w:r>
        <w:rPr>
          <w:spacing w:val="-13"/>
        </w:rPr>
        <w:t xml:space="preserve"> </w:t>
      </w:r>
      <w:r>
        <w:t>manera inmediata</w:t>
      </w:r>
      <w:r>
        <w:rPr>
          <w:spacing w:val="-12"/>
        </w:rPr>
        <w:t xml:space="preserve"> </w:t>
      </w:r>
      <w:r>
        <w:t>al</w:t>
      </w:r>
      <w:r>
        <w:rPr>
          <w:spacing w:val="-11"/>
        </w:rPr>
        <w:t xml:space="preserve"> </w:t>
      </w:r>
      <w:r>
        <w:t>responsable</w:t>
      </w:r>
      <w:r>
        <w:rPr>
          <w:spacing w:val="-10"/>
        </w:rPr>
        <w:t xml:space="preserve"> </w:t>
      </w:r>
      <w:r>
        <w:t>del</w:t>
      </w:r>
      <w:r>
        <w:rPr>
          <w:spacing w:val="-13"/>
        </w:rPr>
        <w:t xml:space="preserve"> </w:t>
      </w:r>
      <w:r>
        <w:t>Sistema</w:t>
      </w:r>
      <w:r>
        <w:rPr>
          <w:spacing w:val="-11"/>
        </w:rPr>
        <w:t xml:space="preserve"> </w:t>
      </w:r>
      <w:r>
        <w:t>de</w:t>
      </w:r>
      <w:r>
        <w:rPr>
          <w:spacing w:val="-10"/>
        </w:rPr>
        <w:t xml:space="preserve"> </w:t>
      </w:r>
      <w:r>
        <w:t>Gestión</w:t>
      </w:r>
      <w:r>
        <w:rPr>
          <w:spacing w:val="-10"/>
        </w:rPr>
        <w:t xml:space="preserve"> </w:t>
      </w:r>
      <w:r>
        <w:t>de</w:t>
      </w:r>
      <w:r>
        <w:rPr>
          <w:spacing w:val="-10"/>
        </w:rPr>
        <w:t xml:space="preserve"> </w:t>
      </w:r>
      <w:r>
        <w:t>Seguridad</w:t>
      </w:r>
      <w:r>
        <w:rPr>
          <w:spacing w:val="-11"/>
        </w:rPr>
        <w:t xml:space="preserve"> </w:t>
      </w:r>
      <w:r>
        <w:t>y</w:t>
      </w:r>
      <w:r>
        <w:rPr>
          <w:spacing w:val="-9"/>
        </w:rPr>
        <w:t xml:space="preserve"> </w:t>
      </w:r>
      <w:r>
        <w:t>Salud</w:t>
      </w:r>
      <w:r>
        <w:rPr>
          <w:spacing w:val="-12"/>
        </w:rPr>
        <w:t xml:space="preserve"> </w:t>
      </w:r>
      <w:r>
        <w:t>en</w:t>
      </w:r>
      <w:r>
        <w:rPr>
          <w:spacing w:val="-10"/>
        </w:rPr>
        <w:t xml:space="preserve"> </w:t>
      </w:r>
      <w:r>
        <w:t>el</w:t>
      </w:r>
      <w:r>
        <w:rPr>
          <w:spacing w:val="-13"/>
        </w:rPr>
        <w:t xml:space="preserve"> </w:t>
      </w:r>
      <w:r>
        <w:t>Trabajo</w:t>
      </w:r>
      <w:r>
        <w:rPr>
          <w:spacing w:val="-10"/>
        </w:rPr>
        <w:t xml:space="preserve"> </w:t>
      </w:r>
      <w:r>
        <w:t>del</w:t>
      </w:r>
      <w:r>
        <w:rPr>
          <w:spacing w:val="-13"/>
        </w:rPr>
        <w:t xml:space="preserve"> </w:t>
      </w:r>
      <w:r>
        <w:t>Ministerio de Comercio Industria y Turismo para que se tomen las medidas correspondientes. Del mismo modo, la empresa de servicio de transporte debe elaborar y enviar un informe al Supervisor del contrato con los pormenores de la situación presentada, anexando soportes de: mantenimientos del</w:t>
      </w:r>
      <w:r>
        <w:rPr>
          <w:spacing w:val="-1"/>
        </w:rPr>
        <w:t xml:space="preserve"> </w:t>
      </w:r>
      <w:r>
        <w:t>vehículo siniestrado, licencia de conducción del conductor y capacitaciones de manejo seguro en las que se evidencie la participación del conductor. Si se detecta que la situación se presentó por error del conductor del contratista, la empresa contratista deberá anexar plan de acción de mejora y las evidencias de las acciones gestionadas hasta el cierre de las actividades planeadas.</w:t>
      </w:r>
    </w:p>
    <w:p w14:paraId="3A652F70" w14:textId="77777777" w:rsidR="003C699B" w:rsidRDefault="003C699B">
      <w:pPr>
        <w:pStyle w:val="BodyText"/>
        <w:spacing w:before="1"/>
      </w:pPr>
    </w:p>
    <w:p w14:paraId="56D9B7B3" w14:textId="77777777" w:rsidR="003C699B" w:rsidRDefault="00B834BB">
      <w:pPr>
        <w:pStyle w:val="Heading2"/>
        <w:numPr>
          <w:ilvl w:val="1"/>
          <w:numId w:val="5"/>
        </w:numPr>
        <w:tabs>
          <w:tab w:val="left" w:pos="1252"/>
        </w:tabs>
        <w:ind w:left="1252" w:hanging="465"/>
      </w:pPr>
      <w:bookmarkStart w:id="14" w:name="_Toc213333526"/>
      <w:r>
        <w:t>Recomendaciones</w:t>
      </w:r>
      <w:r>
        <w:rPr>
          <w:spacing w:val="-7"/>
        </w:rPr>
        <w:t xml:space="preserve"> </w:t>
      </w:r>
      <w:r>
        <w:t>posteriores</w:t>
      </w:r>
      <w:r>
        <w:rPr>
          <w:spacing w:val="-6"/>
        </w:rPr>
        <w:t xml:space="preserve"> </w:t>
      </w:r>
      <w:r>
        <w:t>al</w:t>
      </w:r>
      <w:r>
        <w:rPr>
          <w:spacing w:val="-8"/>
        </w:rPr>
        <w:t xml:space="preserve"> </w:t>
      </w:r>
      <w:r>
        <w:t>accidente</w:t>
      </w:r>
      <w:r>
        <w:rPr>
          <w:spacing w:val="-7"/>
        </w:rPr>
        <w:t xml:space="preserve"> </w:t>
      </w:r>
      <w:r>
        <w:t>de</w:t>
      </w:r>
      <w:r>
        <w:rPr>
          <w:spacing w:val="-7"/>
        </w:rPr>
        <w:t xml:space="preserve"> </w:t>
      </w:r>
      <w:r>
        <w:rPr>
          <w:spacing w:val="-2"/>
        </w:rPr>
        <w:t>tránsito</w:t>
      </w:r>
      <w:bookmarkEnd w:id="14"/>
    </w:p>
    <w:p w14:paraId="796929F6" w14:textId="77777777" w:rsidR="003C699B" w:rsidRDefault="00B834BB">
      <w:pPr>
        <w:pStyle w:val="BodyText"/>
        <w:spacing w:before="266"/>
        <w:ind w:left="355" w:right="362"/>
        <w:jc w:val="both"/>
      </w:pPr>
      <w:r>
        <w:t>Después de haber aplicado las 3 acciones en los minutos posteriores al momento del accidente. Se procede de la siguiente manera:</w:t>
      </w:r>
    </w:p>
    <w:p w14:paraId="527BBDB3" w14:textId="77777777" w:rsidR="003C699B" w:rsidRDefault="003C699B">
      <w:pPr>
        <w:pStyle w:val="BodyText"/>
        <w:spacing w:before="1"/>
      </w:pPr>
    </w:p>
    <w:p w14:paraId="70295544" w14:textId="77777777" w:rsidR="003C699B" w:rsidRDefault="00B834BB">
      <w:pPr>
        <w:pStyle w:val="ListParagraph"/>
        <w:numPr>
          <w:ilvl w:val="0"/>
          <w:numId w:val="3"/>
        </w:numPr>
        <w:tabs>
          <w:tab w:val="left" w:pos="1075"/>
        </w:tabs>
        <w:ind w:right="362"/>
        <w:jc w:val="both"/>
      </w:pPr>
      <w:r>
        <w:t>Llamar siempre a las autoridades de tránsito. Evite discutir sobre quien fue el responsable del accidente y mucho menos huir del lugar del accidente.</w:t>
      </w:r>
    </w:p>
    <w:p w14:paraId="7CB8F85A" w14:textId="77777777" w:rsidR="003C699B" w:rsidRDefault="00B834BB">
      <w:pPr>
        <w:pStyle w:val="ListParagraph"/>
        <w:numPr>
          <w:ilvl w:val="0"/>
          <w:numId w:val="3"/>
        </w:numPr>
        <w:tabs>
          <w:tab w:val="left" w:pos="1075"/>
        </w:tabs>
        <w:spacing w:before="267"/>
        <w:ind w:right="357"/>
        <w:jc w:val="both"/>
      </w:pPr>
      <w:r>
        <w:t>Comunicar telefónicamente siempre y de manera inmediata a la Aseguradora y al responsable</w:t>
      </w:r>
      <w:r>
        <w:rPr>
          <w:spacing w:val="-20"/>
        </w:rPr>
        <w:t xml:space="preserve"> </w:t>
      </w:r>
      <w:r>
        <w:t>del</w:t>
      </w:r>
      <w:r>
        <w:rPr>
          <w:spacing w:val="-19"/>
        </w:rPr>
        <w:t xml:space="preserve"> </w:t>
      </w:r>
      <w:r>
        <w:t>Sistema</w:t>
      </w:r>
      <w:r>
        <w:rPr>
          <w:spacing w:val="-19"/>
        </w:rPr>
        <w:t xml:space="preserve"> </w:t>
      </w:r>
      <w:r>
        <w:t>de</w:t>
      </w:r>
      <w:r>
        <w:rPr>
          <w:spacing w:val="-20"/>
        </w:rPr>
        <w:t xml:space="preserve"> </w:t>
      </w:r>
      <w:r>
        <w:t>Gestión</w:t>
      </w:r>
      <w:r>
        <w:rPr>
          <w:spacing w:val="-19"/>
        </w:rPr>
        <w:t xml:space="preserve"> </w:t>
      </w:r>
      <w:r>
        <w:t>de</w:t>
      </w:r>
      <w:r>
        <w:rPr>
          <w:spacing w:val="-20"/>
        </w:rPr>
        <w:t xml:space="preserve"> </w:t>
      </w:r>
      <w:r>
        <w:t>Seguridad</w:t>
      </w:r>
      <w:r>
        <w:rPr>
          <w:spacing w:val="-19"/>
        </w:rPr>
        <w:t xml:space="preserve"> </w:t>
      </w:r>
      <w:r>
        <w:t>y</w:t>
      </w:r>
      <w:r>
        <w:rPr>
          <w:spacing w:val="-19"/>
        </w:rPr>
        <w:t xml:space="preserve"> </w:t>
      </w:r>
      <w:r>
        <w:t>Salud</w:t>
      </w:r>
      <w:r>
        <w:rPr>
          <w:spacing w:val="-20"/>
        </w:rPr>
        <w:t xml:space="preserve"> </w:t>
      </w:r>
      <w:r>
        <w:t>en</w:t>
      </w:r>
      <w:r>
        <w:rPr>
          <w:spacing w:val="-19"/>
        </w:rPr>
        <w:t xml:space="preserve"> </w:t>
      </w:r>
      <w:r>
        <w:t>el</w:t>
      </w:r>
      <w:r>
        <w:rPr>
          <w:spacing w:val="-19"/>
        </w:rPr>
        <w:t xml:space="preserve"> </w:t>
      </w:r>
      <w:r>
        <w:t>Trabajo,</w:t>
      </w:r>
      <w:r>
        <w:rPr>
          <w:spacing w:val="-20"/>
        </w:rPr>
        <w:t xml:space="preserve"> </w:t>
      </w:r>
      <w:r>
        <w:t>los</w:t>
      </w:r>
      <w:r>
        <w:rPr>
          <w:spacing w:val="-19"/>
        </w:rPr>
        <w:t xml:space="preserve"> </w:t>
      </w:r>
      <w:r>
        <w:t>hechos</w:t>
      </w:r>
      <w:r>
        <w:rPr>
          <w:spacing w:val="-19"/>
        </w:rPr>
        <w:t xml:space="preserve"> </w:t>
      </w:r>
      <w:r>
        <w:t>ocurridos y (es responsabilidad del conductor contar con teléfonos de contacto del funcionario mencionado y de la aseguradora).</w:t>
      </w:r>
    </w:p>
    <w:p w14:paraId="5F1C8F34" w14:textId="77777777" w:rsidR="003C699B" w:rsidRDefault="003C699B">
      <w:pPr>
        <w:pStyle w:val="BodyText"/>
      </w:pPr>
    </w:p>
    <w:p w14:paraId="65AE9721" w14:textId="77777777" w:rsidR="003C699B" w:rsidRDefault="00B834BB">
      <w:pPr>
        <w:pStyle w:val="ListParagraph"/>
        <w:numPr>
          <w:ilvl w:val="0"/>
          <w:numId w:val="3"/>
        </w:numPr>
        <w:tabs>
          <w:tab w:val="left" w:pos="1075"/>
        </w:tabs>
        <w:ind w:right="358"/>
        <w:jc w:val="both"/>
      </w:pPr>
      <w:r>
        <w:t>Tomar</w:t>
      </w:r>
      <w:r>
        <w:rPr>
          <w:spacing w:val="-20"/>
        </w:rPr>
        <w:t xml:space="preserve"> </w:t>
      </w:r>
      <w:r>
        <w:t>fotografías</w:t>
      </w:r>
      <w:r>
        <w:rPr>
          <w:spacing w:val="-18"/>
        </w:rPr>
        <w:t xml:space="preserve"> </w:t>
      </w:r>
      <w:r>
        <w:t>de</w:t>
      </w:r>
      <w:r>
        <w:rPr>
          <w:spacing w:val="-17"/>
        </w:rPr>
        <w:t xml:space="preserve"> </w:t>
      </w:r>
      <w:r>
        <w:t>lo</w:t>
      </w:r>
      <w:r>
        <w:rPr>
          <w:spacing w:val="-19"/>
        </w:rPr>
        <w:t xml:space="preserve"> </w:t>
      </w:r>
      <w:r>
        <w:t>ocurrido</w:t>
      </w:r>
      <w:r>
        <w:rPr>
          <w:spacing w:val="-19"/>
        </w:rPr>
        <w:t xml:space="preserve"> </w:t>
      </w:r>
      <w:r>
        <w:t>(vías,</w:t>
      </w:r>
      <w:r>
        <w:rPr>
          <w:spacing w:val="-20"/>
        </w:rPr>
        <w:t xml:space="preserve"> </w:t>
      </w:r>
      <w:r>
        <w:t>vehículos</w:t>
      </w:r>
      <w:r>
        <w:rPr>
          <w:spacing w:val="-15"/>
        </w:rPr>
        <w:t xml:space="preserve"> </w:t>
      </w:r>
      <w:r>
        <w:t>involucrados,</w:t>
      </w:r>
      <w:r>
        <w:rPr>
          <w:spacing w:val="-18"/>
        </w:rPr>
        <w:t xml:space="preserve"> </w:t>
      </w:r>
      <w:r>
        <w:t>lesionados,</w:t>
      </w:r>
      <w:r>
        <w:rPr>
          <w:spacing w:val="-20"/>
        </w:rPr>
        <w:t xml:space="preserve"> </w:t>
      </w:r>
      <w:r>
        <w:t>marcas</w:t>
      </w:r>
      <w:r>
        <w:rPr>
          <w:spacing w:val="-19"/>
        </w:rPr>
        <w:t xml:space="preserve"> </w:t>
      </w:r>
      <w:r>
        <w:t>de</w:t>
      </w:r>
      <w:r>
        <w:rPr>
          <w:spacing w:val="-19"/>
        </w:rPr>
        <w:t xml:space="preserve"> </w:t>
      </w:r>
      <w:r>
        <w:t>llantas en la vía, señalización existente o inexistente, entre otros). Se debe solicitar que en el comparendo se deje constancia de las fotografías tomadas.</w:t>
      </w:r>
    </w:p>
    <w:p w14:paraId="75E8B3A3" w14:textId="77777777" w:rsidR="003C699B" w:rsidRDefault="003C699B">
      <w:pPr>
        <w:pStyle w:val="BodyText"/>
      </w:pPr>
    </w:p>
    <w:p w14:paraId="7B406E92" w14:textId="77777777" w:rsidR="003C699B" w:rsidRDefault="00B834BB">
      <w:pPr>
        <w:pStyle w:val="ListParagraph"/>
        <w:numPr>
          <w:ilvl w:val="0"/>
          <w:numId w:val="3"/>
        </w:numPr>
        <w:tabs>
          <w:tab w:val="left" w:pos="1075"/>
        </w:tabs>
        <w:spacing w:before="1"/>
        <w:ind w:right="360"/>
        <w:jc w:val="both"/>
      </w:pPr>
      <w:r>
        <w:t>No</w:t>
      </w:r>
      <w:r>
        <w:rPr>
          <w:spacing w:val="-10"/>
        </w:rPr>
        <w:t xml:space="preserve"> </w:t>
      </w:r>
      <w:r>
        <w:t>mover</w:t>
      </w:r>
      <w:r>
        <w:rPr>
          <w:spacing w:val="-10"/>
        </w:rPr>
        <w:t xml:space="preserve"> </w:t>
      </w:r>
      <w:r>
        <w:t>el</w:t>
      </w:r>
      <w:r>
        <w:rPr>
          <w:spacing w:val="-13"/>
        </w:rPr>
        <w:t xml:space="preserve"> </w:t>
      </w:r>
      <w:r>
        <w:t>vehículo</w:t>
      </w:r>
      <w:r>
        <w:rPr>
          <w:spacing w:val="-7"/>
        </w:rPr>
        <w:t xml:space="preserve"> </w:t>
      </w:r>
      <w:r>
        <w:t>del</w:t>
      </w:r>
      <w:r>
        <w:rPr>
          <w:spacing w:val="-10"/>
        </w:rPr>
        <w:t xml:space="preserve"> </w:t>
      </w:r>
      <w:r>
        <w:t>lugar</w:t>
      </w:r>
      <w:r>
        <w:rPr>
          <w:spacing w:val="-11"/>
        </w:rPr>
        <w:t xml:space="preserve"> </w:t>
      </w:r>
      <w:r>
        <w:t>del</w:t>
      </w:r>
      <w:r>
        <w:rPr>
          <w:spacing w:val="-13"/>
        </w:rPr>
        <w:t xml:space="preserve"> </w:t>
      </w:r>
      <w:r>
        <w:t>accidente</w:t>
      </w:r>
      <w:r>
        <w:rPr>
          <w:spacing w:val="-10"/>
        </w:rPr>
        <w:t xml:space="preserve"> </w:t>
      </w:r>
      <w:r>
        <w:t>(es</w:t>
      </w:r>
      <w:r>
        <w:rPr>
          <w:spacing w:val="-10"/>
        </w:rPr>
        <w:t xml:space="preserve"> </w:t>
      </w:r>
      <w:r>
        <w:t>la</w:t>
      </w:r>
      <w:r>
        <w:rPr>
          <w:spacing w:val="-11"/>
        </w:rPr>
        <w:t xml:space="preserve"> </w:t>
      </w:r>
      <w:r>
        <w:t>única</w:t>
      </w:r>
      <w:r>
        <w:rPr>
          <w:spacing w:val="-11"/>
        </w:rPr>
        <w:t xml:space="preserve"> </w:t>
      </w:r>
      <w:r>
        <w:t>manera</w:t>
      </w:r>
      <w:r>
        <w:rPr>
          <w:spacing w:val="-8"/>
        </w:rPr>
        <w:t xml:space="preserve"> </w:t>
      </w:r>
      <w:r>
        <w:t>que</w:t>
      </w:r>
      <w:r>
        <w:rPr>
          <w:spacing w:val="-10"/>
        </w:rPr>
        <w:t xml:space="preserve"> </w:t>
      </w:r>
      <w:r>
        <w:t>tienen</w:t>
      </w:r>
      <w:r>
        <w:rPr>
          <w:spacing w:val="-8"/>
        </w:rPr>
        <w:t xml:space="preserve"> </w:t>
      </w:r>
      <w:r>
        <w:t>las</w:t>
      </w:r>
      <w:r>
        <w:rPr>
          <w:spacing w:val="-10"/>
        </w:rPr>
        <w:t xml:space="preserve"> </w:t>
      </w:r>
      <w:r>
        <w:t>autoridades de tránsito de saber lo que realmente ocurrió). El vehículo solo se debe mover cuando las autoridades de tránsito lo indiquen.</w:t>
      </w:r>
    </w:p>
    <w:p w14:paraId="71DEC8B4" w14:textId="77777777" w:rsidR="003C699B" w:rsidRDefault="003C699B" w:rsidP="004C0F31">
      <w:pPr>
        <w:jc w:val="both"/>
        <w:sectPr w:rsidR="003C699B">
          <w:pgSz w:w="12240" w:h="15840"/>
          <w:pgMar w:top="1980" w:right="360" w:bottom="1340" w:left="360" w:header="713" w:footer="1148" w:gutter="0"/>
          <w:cols w:space="720"/>
        </w:sectPr>
      </w:pPr>
    </w:p>
    <w:p w14:paraId="7E9CF3B5" w14:textId="77777777" w:rsidR="003C699B" w:rsidRDefault="003C699B">
      <w:pPr>
        <w:pStyle w:val="BodyText"/>
        <w:spacing w:before="2"/>
      </w:pPr>
    </w:p>
    <w:p w14:paraId="663E623C" w14:textId="77777777" w:rsidR="003C699B" w:rsidRDefault="00B834BB">
      <w:pPr>
        <w:pStyle w:val="ListParagraph"/>
        <w:numPr>
          <w:ilvl w:val="0"/>
          <w:numId w:val="3"/>
        </w:numPr>
        <w:tabs>
          <w:tab w:val="left" w:pos="1075"/>
        </w:tabs>
        <w:ind w:right="356"/>
        <w:jc w:val="both"/>
      </w:pPr>
      <w:r>
        <w:t>Anotar</w:t>
      </w:r>
      <w:r>
        <w:rPr>
          <w:spacing w:val="-1"/>
        </w:rPr>
        <w:t xml:space="preserve"> </w:t>
      </w:r>
      <w:r>
        <w:t>(si</w:t>
      </w:r>
      <w:r>
        <w:rPr>
          <w:spacing w:val="-1"/>
        </w:rPr>
        <w:t xml:space="preserve"> </w:t>
      </w:r>
      <w:r>
        <w:t>los hay) los nombres y</w:t>
      </w:r>
      <w:r>
        <w:rPr>
          <w:spacing w:val="-2"/>
        </w:rPr>
        <w:t xml:space="preserve"> </w:t>
      </w:r>
      <w:r>
        <w:t>números telefónicos de las</w:t>
      </w:r>
      <w:r>
        <w:rPr>
          <w:spacing w:val="-1"/>
        </w:rPr>
        <w:t xml:space="preserve"> </w:t>
      </w:r>
      <w:r>
        <w:t>personas</w:t>
      </w:r>
      <w:r>
        <w:rPr>
          <w:spacing w:val="-1"/>
        </w:rPr>
        <w:t xml:space="preserve"> </w:t>
      </w:r>
      <w:r>
        <w:t>que</w:t>
      </w:r>
      <w:r>
        <w:rPr>
          <w:spacing w:val="-1"/>
        </w:rPr>
        <w:t xml:space="preserve"> </w:t>
      </w:r>
      <w:r>
        <w:t>presenciaron</w:t>
      </w:r>
      <w:r>
        <w:rPr>
          <w:spacing w:val="-1"/>
        </w:rPr>
        <w:t xml:space="preserve"> </w:t>
      </w:r>
      <w:r>
        <w:t xml:space="preserve">el accidente (testigos) al igual que de los ocupantes de los demás vehículos y personas </w:t>
      </w:r>
      <w:r>
        <w:rPr>
          <w:spacing w:val="-2"/>
        </w:rPr>
        <w:t>involucradas.</w:t>
      </w:r>
    </w:p>
    <w:p w14:paraId="024B7ED4" w14:textId="77777777" w:rsidR="003C699B" w:rsidRDefault="003C699B">
      <w:pPr>
        <w:pStyle w:val="BodyText"/>
      </w:pPr>
    </w:p>
    <w:p w14:paraId="254D3521" w14:textId="77777777" w:rsidR="003C699B" w:rsidRDefault="00B834BB">
      <w:pPr>
        <w:pStyle w:val="ListParagraph"/>
        <w:numPr>
          <w:ilvl w:val="0"/>
          <w:numId w:val="3"/>
        </w:numPr>
        <w:tabs>
          <w:tab w:val="left" w:pos="1075"/>
        </w:tabs>
        <w:spacing w:before="1"/>
        <w:ind w:right="356"/>
        <w:jc w:val="both"/>
      </w:pPr>
      <w:r>
        <w:t>No</w:t>
      </w:r>
      <w:r>
        <w:rPr>
          <w:spacing w:val="-2"/>
        </w:rPr>
        <w:t xml:space="preserve"> </w:t>
      </w:r>
      <w:r>
        <w:t>se</w:t>
      </w:r>
      <w:r>
        <w:rPr>
          <w:spacing w:val="-2"/>
        </w:rPr>
        <w:t xml:space="preserve"> </w:t>
      </w:r>
      <w:r>
        <w:t>debe</w:t>
      </w:r>
      <w:r>
        <w:rPr>
          <w:spacing w:val="-3"/>
        </w:rPr>
        <w:t xml:space="preserve"> </w:t>
      </w:r>
      <w:r>
        <w:t>realizar</w:t>
      </w:r>
      <w:r>
        <w:rPr>
          <w:spacing w:val="-4"/>
        </w:rPr>
        <w:t xml:space="preserve"> </w:t>
      </w:r>
      <w:r>
        <w:t>ningún</w:t>
      </w:r>
      <w:r>
        <w:rPr>
          <w:spacing w:val="-4"/>
        </w:rPr>
        <w:t xml:space="preserve"> </w:t>
      </w:r>
      <w:r>
        <w:t>arreglo</w:t>
      </w:r>
      <w:r>
        <w:rPr>
          <w:spacing w:val="-2"/>
        </w:rPr>
        <w:t xml:space="preserve"> </w:t>
      </w:r>
      <w:r>
        <w:t>económico</w:t>
      </w:r>
      <w:r>
        <w:rPr>
          <w:spacing w:val="-2"/>
        </w:rPr>
        <w:t xml:space="preserve"> </w:t>
      </w:r>
      <w:r>
        <w:t>con</w:t>
      </w:r>
      <w:r>
        <w:rPr>
          <w:spacing w:val="-3"/>
        </w:rPr>
        <w:t xml:space="preserve"> </w:t>
      </w:r>
      <w:r>
        <w:t>la</w:t>
      </w:r>
      <w:r>
        <w:rPr>
          <w:spacing w:val="-4"/>
        </w:rPr>
        <w:t xml:space="preserve"> </w:t>
      </w:r>
      <w:r>
        <w:t>contraparte</w:t>
      </w:r>
      <w:r>
        <w:rPr>
          <w:spacing w:val="-1"/>
        </w:rPr>
        <w:t xml:space="preserve"> </w:t>
      </w:r>
      <w:r>
        <w:t>en</w:t>
      </w:r>
      <w:r>
        <w:rPr>
          <w:spacing w:val="-3"/>
        </w:rPr>
        <w:t xml:space="preserve"> </w:t>
      </w:r>
      <w:r>
        <w:t>el</w:t>
      </w:r>
      <w:r>
        <w:rPr>
          <w:spacing w:val="-3"/>
        </w:rPr>
        <w:t xml:space="preserve"> </w:t>
      </w:r>
      <w:r>
        <w:t>lugar</w:t>
      </w:r>
      <w:r>
        <w:rPr>
          <w:spacing w:val="-1"/>
        </w:rPr>
        <w:t xml:space="preserve"> </w:t>
      </w:r>
      <w:r>
        <w:t>de</w:t>
      </w:r>
      <w:r>
        <w:rPr>
          <w:spacing w:val="-1"/>
        </w:rPr>
        <w:t xml:space="preserve"> </w:t>
      </w:r>
      <w:r>
        <w:t>los</w:t>
      </w:r>
      <w:r>
        <w:rPr>
          <w:spacing w:val="-2"/>
        </w:rPr>
        <w:t xml:space="preserve"> </w:t>
      </w:r>
      <w:r>
        <w:t>hechos. Solicitar asesoría jurídica.</w:t>
      </w:r>
    </w:p>
    <w:p w14:paraId="1DFBE99E" w14:textId="77777777" w:rsidR="003C699B" w:rsidRDefault="00B834BB">
      <w:pPr>
        <w:pStyle w:val="ListParagraph"/>
        <w:numPr>
          <w:ilvl w:val="0"/>
          <w:numId w:val="3"/>
        </w:numPr>
        <w:tabs>
          <w:tab w:val="left" w:pos="1075"/>
        </w:tabs>
        <w:spacing w:before="266"/>
        <w:ind w:right="356"/>
        <w:jc w:val="both"/>
      </w:pPr>
      <w:r>
        <w:t>No se debe entregar ninguna declaración firmada ni</w:t>
      </w:r>
      <w:r>
        <w:rPr>
          <w:spacing w:val="-1"/>
        </w:rPr>
        <w:t xml:space="preserve"> </w:t>
      </w:r>
      <w:r>
        <w:t>hablar con medios de comunicación si los hay, solamente hablar lo necesario de manera clara y concisa con las autoridades y personal</w:t>
      </w:r>
      <w:r>
        <w:rPr>
          <w:spacing w:val="-20"/>
        </w:rPr>
        <w:t xml:space="preserve"> </w:t>
      </w:r>
      <w:r>
        <w:t>designado</w:t>
      </w:r>
      <w:r>
        <w:rPr>
          <w:spacing w:val="-19"/>
        </w:rPr>
        <w:t xml:space="preserve"> </w:t>
      </w:r>
      <w:r>
        <w:t>por</w:t>
      </w:r>
      <w:r>
        <w:rPr>
          <w:spacing w:val="-19"/>
        </w:rPr>
        <w:t xml:space="preserve"> </w:t>
      </w:r>
      <w:r>
        <w:t>la</w:t>
      </w:r>
      <w:r>
        <w:rPr>
          <w:spacing w:val="-20"/>
        </w:rPr>
        <w:t xml:space="preserve"> </w:t>
      </w:r>
      <w:r>
        <w:t>entidad</w:t>
      </w:r>
      <w:r>
        <w:rPr>
          <w:spacing w:val="-19"/>
        </w:rPr>
        <w:t xml:space="preserve"> </w:t>
      </w:r>
      <w:r>
        <w:t>para</w:t>
      </w:r>
      <w:r>
        <w:rPr>
          <w:spacing w:val="-20"/>
        </w:rPr>
        <w:t xml:space="preserve"> </w:t>
      </w:r>
      <w:r>
        <w:t>si</w:t>
      </w:r>
      <w:r>
        <w:rPr>
          <w:spacing w:val="-19"/>
        </w:rPr>
        <w:t xml:space="preserve"> </w:t>
      </w:r>
      <w:r>
        <w:t>es</w:t>
      </w:r>
      <w:r>
        <w:rPr>
          <w:spacing w:val="-19"/>
        </w:rPr>
        <w:t xml:space="preserve"> </w:t>
      </w:r>
      <w:r>
        <w:t>del</w:t>
      </w:r>
      <w:r>
        <w:rPr>
          <w:spacing w:val="-20"/>
        </w:rPr>
        <w:t xml:space="preserve"> </w:t>
      </w:r>
      <w:r>
        <w:t>caso</w:t>
      </w:r>
      <w:r>
        <w:rPr>
          <w:spacing w:val="-19"/>
        </w:rPr>
        <w:t xml:space="preserve"> </w:t>
      </w:r>
      <w:r>
        <w:t>realizar</w:t>
      </w:r>
      <w:r>
        <w:rPr>
          <w:spacing w:val="-19"/>
        </w:rPr>
        <w:t xml:space="preserve"> </w:t>
      </w:r>
      <w:r>
        <w:t>el</w:t>
      </w:r>
      <w:r>
        <w:rPr>
          <w:spacing w:val="-20"/>
        </w:rPr>
        <w:t xml:space="preserve"> </w:t>
      </w:r>
      <w:r>
        <w:t>acompañamiento</w:t>
      </w:r>
      <w:r>
        <w:rPr>
          <w:spacing w:val="-19"/>
        </w:rPr>
        <w:t xml:space="preserve"> </w:t>
      </w:r>
      <w:r>
        <w:t>respectivo. Solo los responsables del área de comunicaciones efectuarán declaraciones relacionadas con accidentes o incidentes viales cuando se considere necesario.</w:t>
      </w:r>
    </w:p>
    <w:p w14:paraId="643E0679" w14:textId="77777777" w:rsidR="003C699B" w:rsidRDefault="00B834BB">
      <w:pPr>
        <w:pStyle w:val="ListParagraph"/>
        <w:numPr>
          <w:ilvl w:val="0"/>
          <w:numId w:val="3"/>
        </w:numPr>
        <w:tabs>
          <w:tab w:val="left" w:pos="1075"/>
        </w:tabs>
        <w:spacing w:before="267"/>
        <w:ind w:right="355"/>
        <w:jc w:val="both"/>
      </w:pPr>
      <w:r>
        <w:t>Tener</w:t>
      </w:r>
      <w:r>
        <w:rPr>
          <w:spacing w:val="-3"/>
        </w:rPr>
        <w:t xml:space="preserve"> </w:t>
      </w:r>
      <w:r>
        <w:t>siempre</w:t>
      </w:r>
      <w:r>
        <w:rPr>
          <w:spacing w:val="-2"/>
        </w:rPr>
        <w:t xml:space="preserve"> </w:t>
      </w:r>
      <w:r>
        <w:t>a</w:t>
      </w:r>
      <w:r>
        <w:rPr>
          <w:spacing w:val="-4"/>
        </w:rPr>
        <w:t xml:space="preserve"> </w:t>
      </w:r>
      <w:r>
        <w:t>la</w:t>
      </w:r>
      <w:r>
        <w:rPr>
          <w:spacing w:val="-4"/>
        </w:rPr>
        <w:t xml:space="preserve"> </w:t>
      </w:r>
      <w:r>
        <w:t>mano</w:t>
      </w:r>
      <w:r>
        <w:rPr>
          <w:spacing w:val="-3"/>
        </w:rPr>
        <w:t xml:space="preserve"> </w:t>
      </w:r>
      <w:r>
        <w:t>los</w:t>
      </w:r>
      <w:r>
        <w:rPr>
          <w:spacing w:val="-2"/>
        </w:rPr>
        <w:t xml:space="preserve"> </w:t>
      </w:r>
      <w:r>
        <w:t>documentos</w:t>
      </w:r>
      <w:r>
        <w:rPr>
          <w:spacing w:val="-2"/>
        </w:rPr>
        <w:t xml:space="preserve"> </w:t>
      </w:r>
      <w:r>
        <w:t>del</w:t>
      </w:r>
      <w:r>
        <w:rPr>
          <w:spacing w:val="-6"/>
        </w:rPr>
        <w:t xml:space="preserve"> </w:t>
      </w:r>
      <w:r>
        <w:t>conductor</w:t>
      </w:r>
      <w:r>
        <w:rPr>
          <w:spacing w:val="-3"/>
        </w:rPr>
        <w:t xml:space="preserve"> </w:t>
      </w:r>
      <w:r>
        <w:t>(cédula</w:t>
      </w:r>
      <w:r>
        <w:rPr>
          <w:spacing w:val="-4"/>
        </w:rPr>
        <w:t xml:space="preserve"> </w:t>
      </w:r>
      <w:r>
        <w:t>y</w:t>
      </w:r>
      <w:r>
        <w:rPr>
          <w:spacing w:val="-4"/>
        </w:rPr>
        <w:t xml:space="preserve"> </w:t>
      </w:r>
      <w:r>
        <w:t>licencia</w:t>
      </w:r>
      <w:r>
        <w:rPr>
          <w:spacing w:val="-4"/>
        </w:rPr>
        <w:t xml:space="preserve"> </w:t>
      </w:r>
      <w:r>
        <w:t>de</w:t>
      </w:r>
      <w:r>
        <w:rPr>
          <w:spacing w:val="-2"/>
        </w:rPr>
        <w:t xml:space="preserve"> </w:t>
      </w:r>
      <w:r>
        <w:t>conducción)</w:t>
      </w:r>
      <w:r>
        <w:rPr>
          <w:spacing w:val="-3"/>
        </w:rPr>
        <w:t xml:space="preserve"> </w:t>
      </w:r>
      <w:r>
        <w:t>y los del auto (matrícula, SOAT y Revisión Técnico Mecánica) y entrégalos a las autoridades competentes cuando los soliciten.</w:t>
      </w:r>
    </w:p>
    <w:p w14:paraId="3A8B3303" w14:textId="77777777" w:rsidR="003C699B" w:rsidRDefault="003C699B">
      <w:pPr>
        <w:pStyle w:val="BodyText"/>
      </w:pPr>
    </w:p>
    <w:p w14:paraId="0930D8E1" w14:textId="77777777" w:rsidR="003C699B" w:rsidRDefault="00B834BB">
      <w:pPr>
        <w:pStyle w:val="ListParagraph"/>
        <w:numPr>
          <w:ilvl w:val="0"/>
          <w:numId w:val="3"/>
        </w:numPr>
        <w:tabs>
          <w:tab w:val="left" w:pos="1075"/>
        </w:tabs>
        <w:ind w:right="355"/>
        <w:jc w:val="both"/>
      </w:pPr>
      <w:r>
        <w:t xml:space="preserve">Cuando las autoridades pidan la declaración de los hechos ocurridos en el accidente (comparendo) </w:t>
      </w:r>
      <w:r>
        <w:rPr>
          <w:b/>
        </w:rPr>
        <w:t>no asumir responsabilidades ni culpas</w:t>
      </w:r>
      <w:r>
        <w:t>. Relatar lo que ocurrió de la manera más sucinta posible. Tener en cuenta que la responsabilidad solo la puede determinar</w:t>
      </w:r>
      <w:r>
        <w:rPr>
          <w:spacing w:val="-5"/>
        </w:rPr>
        <w:t xml:space="preserve"> </w:t>
      </w:r>
      <w:r>
        <w:t>la</w:t>
      </w:r>
      <w:r>
        <w:rPr>
          <w:spacing w:val="-7"/>
        </w:rPr>
        <w:t xml:space="preserve"> </w:t>
      </w:r>
      <w:r>
        <w:t>autoridad</w:t>
      </w:r>
      <w:r>
        <w:rPr>
          <w:spacing w:val="-7"/>
        </w:rPr>
        <w:t xml:space="preserve"> </w:t>
      </w:r>
      <w:r>
        <w:t>competente</w:t>
      </w:r>
      <w:r>
        <w:rPr>
          <w:spacing w:val="-6"/>
        </w:rPr>
        <w:t xml:space="preserve"> </w:t>
      </w:r>
      <w:r>
        <w:t>luego</w:t>
      </w:r>
      <w:r>
        <w:rPr>
          <w:spacing w:val="-8"/>
        </w:rPr>
        <w:t xml:space="preserve"> </w:t>
      </w:r>
      <w:r>
        <w:t>de</w:t>
      </w:r>
      <w:r>
        <w:rPr>
          <w:spacing w:val="-6"/>
        </w:rPr>
        <w:t xml:space="preserve"> </w:t>
      </w:r>
      <w:r>
        <w:t>la</w:t>
      </w:r>
      <w:r>
        <w:rPr>
          <w:spacing w:val="-5"/>
        </w:rPr>
        <w:t xml:space="preserve"> </w:t>
      </w:r>
      <w:r>
        <w:t>investigación</w:t>
      </w:r>
      <w:r>
        <w:rPr>
          <w:spacing w:val="-7"/>
        </w:rPr>
        <w:t xml:space="preserve"> </w:t>
      </w:r>
      <w:r>
        <w:t>y</w:t>
      </w:r>
      <w:r>
        <w:rPr>
          <w:spacing w:val="-7"/>
        </w:rPr>
        <w:t xml:space="preserve"> </w:t>
      </w:r>
      <w:r>
        <w:t>el</w:t>
      </w:r>
      <w:r>
        <w:rPr>
          <w:spacing w:val="-9"/>
        </w:rPr>
        <w:t xml:space="preserve"> </w:t>
      </w:r>
      <w:r>
        <w:t>proceso</w:t>
      </w:r>
      <w:r>
        <w:rPr>
          <w:spacing w:val="-6"/>
        </w:rPr>
        <w:t xml:space="preserve"> </w:t>
      </w:r>
      <w:r>
        <w:t>contravencional.</w:t>
      </w:r>
    </w:p>
    <w:p w14:paraId="31FCDA99" w14:textId="77777777" w:rsidR="003C699B" w:rsidRDefault="003C699B">
      <w:pPr>
        <w:pStyle w:val="BodyText"/>
      </w:pPr>
    </w:p>
    <w:p w14:paraId="4C5AF586" w14:textId="77777777" w:rsidR="003C699B" w:rsidRDefault="00B834BB">
      <w:pPr>
        <w:pStyle w:val="ListParagraph"/>
        <w:numPr>
          <w:ilvl w:val="0"/>
          <w:numId w:val="3"/>
        </w:numPr>
        <w:tabs>
          <w:tab w:val="left" w:pos="1075"/>
        </w:tabs>
        <w:ind w:right="356"/>
        <w:jc w:val="both"/>
      </w:pPr>
      <w:r>
        <w:t>El conductor debe solicitar siempre copia del Informe Policial de Accidentes de Tránsito (IPAT)</w:t>
      </w:r>
      <w:r>
        <w:rPr>
          <w:spacing w:val="-7"/>
        </w:rPr>
        <w:t xml:space="preserve"> </w:t>
      </w:r>
      <w:r>
        <w:t>que</w:t>
      </w:r>
      <w:r>
        <w:rPr>
          <w:spacing w:val="-8"/>
        </w:rPr>
        <w:t xml:space="preserve"> </w:t>
      </w:r>
      <w:r>
        <w:t>recopila</w:t>
      </w:r>
      <w:r>
        <w:rPr>
          <w:spacing w:val="-5"/>
        </w:rPr>
        <w:t xml:space="preserve"> </w:t>
      </w:r>
      <w:r>
        <w:t>los</w:t>
      </w:r>
      <w:r>
        <w:rPr>
          <w:spacing w:val="-7"/>
        </w:rPr>
        <w:t xml:space="preserve"> </w:t>
      </w:r>
      <w:r>
        <w:t>datos</w:t>
      </w:r>
      <w:r>
        <w:rPr>
          <w:spacing w:val="-8"/>
        </w:rPr>
        <w:t xml:space="preserve"> </w:t>
      </w:r>
      <w:r>
        <w:t>por</w:t>
      </w:r>
      <w:r>
        <w:rPr>
          <w:spacing w:val="-8"/>
        </w:rPr>
        <w:t xml:space="preserve"> </w:t>
      </w:r>
      <w:r>
        <w:t>parte</w:t>
      </w:r>
      <w:r>
        <w:rPr>
          <w:spacing w:val="-8"/>
        </w:rPr>
        <w:t xml:space="preserve"> </w:t>
      </w:r>
      <w:r>
        <w:t>de</w:t>
      </w:r>
      <w:r>
        <w:rPr>
          <w:spacing w:val="-5"/>
        </w:rPr>
        <w:t xml:space="preserve"> </w:t>
      </w:r>
      <w:r>
        <w:t>la</w:t>
      </w:r>
      <w:r>
        <w:rPr>
          <w:spacing w:val="-8"/>
        </w:rPr>
        <w:t xml:space="preserve"> </w:t>
      </w:r>
      <w:r>
        <w:t>autoridad</w:t>
      </w:r>
      <w:r>
        <w:rPr>
          <w:spacing w:val="-9"/>
        </w:rPr>
        <w:t xml:space="preserve"> </w:t>
      </w:r>
      <w:r>
        <w:t>policial</w:t>
      </w:r>
      <w:r>
        <w:rPr>
          <w:spacing w:val="-8"/>
        </w:rPr>
        <w:t xml:space="preserve"> </w:t>
      </w:r>
      <w:r>
        <w:t>para</w:t>
      </w:r>
      <w:r>
        <w:rPr>
          <w:spacing w:val="-6"/>
        </w:rPr>
        <w:t xml:space="preserve"> </w:t>
      </w:r>
      <w:r>
        <w:t>los</w:t>
      </w:r>
      <w:r>
        <w:rPr>
          <w:spacing w:val="-7"/>
        </w:rPr>
        <w:t xml:space="preserve"> </w:t>
      </w:r>
      <w:r>
        <w:t>informes</w:t>
      </w:r>
      <w:r>
        <w:rPr>
          <w:spacing w:val="-7"/>
        </w:rPr>
        <w:t xml:space="preserve"> </w:t>
      </w:r>
      <w:r>
        <w:t>de</w:t>
      </w:r>
      <w:r>
        <w:rPr>
          <w:spacing w:val="-7"/>
        </w:rPr>
        <w:t xml:space="preserve"> </w:t>
      </w:r>
      <w:r>
        <w:t>peritaje y diligencias pertinentes que deberán remitir a la autoridad judicial. Estos datos son indispensables</w:t>
      </w:r>
      <w:r>
        <w:rPr>
          <w:spacing w:val="-13"/>
        </w:rPr>
        <w:t xml:space="preserve"> </w:t>
      </w:r>
      <w:r>
        <w:t>a</w:t>
      </w:r>
      <w:r>
        <w:rPr>
          <w:spacing w:val="-12"/>
        </w:rPr>
        <w:t xml:space="preserve"> </w:t>
      </w:r>
      <w:r>
        <w:t>la</w:t>
      </w:r>
      <w:r>
        <w:rPr>
          <w:spacing w:val="-14"/>
        </w:rPr>
        <w:t xml:space="preserve"> </w:t>
      </w:r>
      <w:r>
        <w:t>hora</w:t>
      </w:r>
      <w:r>
        <w:rPr>
          <w:spacing w:val="-14"/>
        </w:rPr>
        <w:t xml:space="preserve"> </w:t>
      </w:r>
      <w:r>
        <w:t>de</w:t>
      </w:r>
      <w:r>
        <w:rPr>
          <w:spacing w:val="-13"/>
        </w:rPr>
        <w:t xml:space="preserve"> </w:t>
      </w:r>
      <w:r>
        <w:t>determinar</w:t>
      </w:r>
      <w:r>
        <w:rPr>
          <w:spacing w:val="-12"/>
        </w:rPr>
        <w:t xml:space="preserve"> </w:t>
      </w:r>
      <w:r>
        <w:t>responsabilidades</w:t>
      </w:r>
      <w:r>
        <w:rPr>
          <w:spacing w:val="-13"/>
        </w:rPr>
        <w:t xml:space="preserve"> </w:t>
      </w:r>
      <w:r>
        <w:t>y</w:t>
      </w:r>
      <w:r>
        <w:rPr>
          <w:spacing w:val="-13"/>
        </w:rPr>
        <w:t xml:space="preserve"> </w:t>
      </w:r>
      <w:r>
        <w:t>garantizar</w:t>
      </w:r>
      <w:r>
        <w:rPr>
          <w:spacing w:val="-12"/>
        </w:rPr>
        <w:t xml:space="preserve"> </w:t>
      </w:r>
      <w:r>
        <w:t>la</w:t>
      </w:r>
      <w:r>
        <w:rPr>
          <w:spacing w:val="-12"/>
        </w:rPr>
        <w:t xml:space="preserve"> </w:t>
      </w:r>
      <w:r>
        <w:t>mayor</w:t>
      </w:r>
      <w:r>
        <w:rPr>
          <w:spacing w:val="-11"/>
        </w:rPr>
        <w:t xml:space="preserve"> </w:t>
      </w:r>
      <w:r>
        <w:t>información posible para la investigación del siniestro, la cual deberá ser remitida en copia al Coordinador del Grupo Administrativa o quien haga sus veces.</w:t>
      </w:r>
    </w:p>
    <w:p w14:paraId="5889FCA1" w14:textId="77777777" w:rsidR="003C699B" w:rsidRDefault="003C699B">
      <w:pPr>
        <w:pStyle w:val="BodyText"/>
      </w:pPr>
    </w:p>
    <w:p w14:paraId="40AD9C5B" w14:textId="77777777" w:rsidR="003C699B" w:rsidRDefault="00B834BB">
      <w:pPr>
        <w:pStyle w:val="ListParagraph"/>
        <w:numPr>
          <w:ilvl w:val="0"/>
          <w:numId w:val="3"/>
        </w:numPr>
        <w:tabs>
          <w:tab w:val="left" w:pos="1075"/>
        </w:tabs>
        <w:ind w:right="356"/>
        <w:jc w:val="both"/>
      </w:pPr>
      <w:r>
        <w:t xml:space="preserve">El conductor debe asegurarse que el croquis realizado por las autoridades describa la </w:t>
      </w:r>
      <w:r>
        <w:rPr>
          <w:spacing w:val="-2"/>
        </w:rPr>
        <w:t>posición</w:t>
      </w:r>
      <w:r>
        <w:rPr>
          <w:spacing w:val="-12"/>
        </w:rPr>
        <w:t xml:space="preserve"> </w:t>
      </w:r>
      <w:r>
        <w:rPr>
          <w:spacing w:val="-2"/>
        </w:rPr>
        <w:t>exacta</w:t>
      </w:r>
      <w:r>
        <w:rPr>
          <w:spacing w:val="-13"/>
        </w:rPr>
        <w:t xml:space="preserve"> </w:t>
      </w:r>
      <w:r>
        <w:rPr>
          <w:spacing w:val="-2"/>
        </w:rPr>
        <w:t>de</w:t>
      </w:r>
      <w:r>
        <w:rPr>
          <w:spacing w:val="-8"/>
        </w:rPr>
        <w:t xml:space="preserve"> </w:t>
      </w:r>
      <w:r>
        <w:rPr>
          <w:spacing w:val="-2"/>
        </w:rPr>
        <w:t>los</w:t>
      </w:r>
      <w:r>
        <w:rPr>
          <w:spacing w:val="-12"/>
        </w:rPr>
        <w:t xml:space="preserve"> </w:t>
      </w:r>
      <w:r>
        <w:rPr>
          <w:spacing w:val="-2"/>
        </w:rPr>
        <w:t>vehículos</w:t>
      </w:r>
      <w:r>
        <w:rPr>
          <w:spacing w:val="-8"/>
        </w:rPr>
        <w:t xml:space="preserve"> </w:t>
      </w:r>
      <w:r>
        <w:rPr>
          <w:spacing w:val="-2"/>
        </w:rPr>
        <w:t>involucrados</w:t>
      </w:r>
      <w:r>
        <w:rPr>
          <w:spacing w:val="-12"/>
        </w:rPr>
        <w:t xml:space="preserve"> </w:t>
      </w:r>
      <w:r>
        <w:rPr>
          <w:spacing w:val="-2"/>
        </w:rPr>
        <w:t>en</w:t>
      </w:r>
      <w:r>
        <w:rPr>
          <w:spacing w:val="-12"/>
        </w:rPr>
        <w:t xml:space="preserve"> </w:t>
      </w:r>
      <w:r>
        <w:rPr>
          <w:spacing w:val="-2"/>
        </w:rPr>
        <w:t>el</w:t>
      </w:r>
      <w:r>
        <w:rPr>
          <w:spacing w:val="-15"/>
        </w:rPr>
        <w:t xml:space="preserve"> </w:t>
      </w:r>
      <w:r>
        <w:rPr>
          <w:spacing w:val="-2"/>
        </w:rPr>
        <w:t>accidente,</w:t>
      </w:r>
      <w:r>
        <w:rPr>
          <w:spacing w:val="-13"/>
        </w:rPr>
        <w:t xml:space="preserve"> </w:t>
      </w:r>
      <w:r>
        <w:rPr>
          <w:spacing w:val="-2"/>
        </w:rPr>
        <w:t>en</w:t>
      </w:r>
      <w:r>
        <w:rPr>
          <w:spacing w:val="-13"/>
        </w:rPr>
        <w:t xml:space="preserve"> </w:t>
      </w:r>
      <w:r>
        <w:rPr>
          <w:spacing w:val="-2"/>
        </w:rPr>
        <w:t>caso</w:t>
      </w:r>
      <w:r>
        <w:rPr>
          <w:spacing w:val="-12"/>
        </w:rPr>
        <w:t xml:space="preserve"> </w:t>
      </w:r>
      <w:r>
        <w:rPr>
          <w:spacing w:val="-2"/>
        </w:rPr>
        <w:t>de</w:t>
      </w:r>
      <w:r>
        <w:rPr>
          <w:spacing w:val="-12"/>
        </w:rPr>
        <w:t xml:space="preserve"> </w:t>
      </w:r>
      <w:r>
        <w:rPr>
          <w:spacing w:val="-2"/>
        </w:rPr>
        <w:t>no</w:t>
      </w:r>
      <w:r>
        <w:rPr>
          <w:spacing w:val="-12"/>
        </w:rPr>
        <w:t xml:space="preserve"> </w:t>
      </w:r>
      <w:r>
        <w:rPr>
          <w:spacing w:val="-2"/>
        </w:rPr>
        <w:t>estar</w:t>
      </w:r>
      <w:r>
        <w:rPr>
          <w:spacing w:val="-13"/>
        </w:rPr>
        <w:t xml:space="preserve"> </w:t>
      </w:r>
      <w:r>
        <w:rPr>
          <w:spacing w:val="-2"/>
        </w:rPr>
        <w:t>de</w:t>
      </w:r>
      <w:r>
        <w:rPr>
          <w:spacing w:val="-12"/>
        </w:rPr>
        <w:t xml:space="preserve"> </w:t>
      </w:r>
      <w:r>
        <w:rPr>
          <w:spacing w:val="-2"/>
        </w:rPr>
        <w:t xml:space="preserve">acuerdo </w:t>
      </w:r>
      <w:r>
        <w:t>se sugiere colocar una nota en el croquis de “no estoy de acuerdo”. Hay que recordar que siempre al conductor le deben entregar copia de este documento.</w:t>
      </w:r>
    </w:p>
    <w:p w14:paraId="5F54302A" w14:textId="77777777" w:rsidR="003C699B" w:rsidRDefault="00B834BB">
      <w:pPr>
        <w:pStyle w:val="ListParagraph"/>
        <w:numPr>
          <w:ilvl w:val="0"/>
          <w:numId w:val="3"/>
        </w:numPr>
        <w:tabs>
          <w:tab w:val="left" w:pos="1075"/>
        </w:tabs>
        <w:spacing w:before="267"/>
        <w:ind w:right="355"/>
        <w:jc w:val="both"/>
      </w:pPr>
      <w:r>
        <w:t>Si en el accidente hubo heridos o fallecidos, las autoridades tienen la obligación de inmovilizar el vehículo y de realizar pruebas de alcoholemia.</w:t>
      </w:r>
    </w:p>
    <w:p w14:paraId="3BC8A4AF" w14:textId="77777777" w:rsidR="003C699B" w:rsidRDefault="00B834BB">
      <w:pPr>
        <w:pStyle w:val="Heading2"/>
        <w:numPr>
          <w:ilvl w:val="1"/>
          <w:numId w:val="5"/>
        </w:numPr>
        <w:tabs>
          <w:tab w:val="left" w:pos="1252"/>
        </w:tabs>
        <w:spacing w:before="267"/>
        <w:ind w:left="1252" w:hanging="465"/>
      </w:pPr>
      <w:bookmarkStart w:id="15" w:name="_Toc213333527"/>
      <w:r>
        <w:t>Comunicación</w:t>
      </w:r>
      <w:r>
        <w:rPr>
          <w:spacing w:val="-6"/>
        </w:rPr>
        <w:t xml:space="preserve"> </w:t>
      </w:r>
      <w:r>
        <w:t>a</w:t>
      </w:r>
      <w:r>
        <w:rPr>
          <w:spacing w:val="-10"/>
        </w:rPr>
        <w:t xml:space="preserve"> </w:t>
      </w:r>
      <w:r>
        <w:t>familiares</w:t>
      </w:r>
      <w:r>
        <w:rPr>
          <w:spacing w:val="-5"/>
        </w:rPr>
        <w:t xml:space="preserve"> </w:t>
      </w:r>
      <w:r>
        <w:t>de</w:t>
      </w:r>
      <w:r>
        <w:rPr>
          <w:spacing w:val="-6"/>
        </w:rPr>
        <w:t xml:space="preserve"> </w:t>
      </w:r>
      <w:r>
        <w:t>víctimas</w:t>
      </w:r>
      <w:r>
        <w:rPr>
          <w:spacing w:val="-5"/>
        </w:rPr>
        <w:t xml:space="preserve"> </w:t>
      </w:r>
      <w:r>
        <w:t>de</w:t>
      </w:r>
      <w:r>
        <w:rPr>
          <w:spacing w:val="-7"/>
        </w:rPr>
        <w:t xml:space="preserve"> </w:t>
      </w:r>
      <w:r>
        <w:t>accidentes</w:t>
      </w:r>
      <w:r>
        <w:rPr>
          <w:spacing w:val="-8"/>
        </w:rPr>
        <w:t xml:space="preserve"> </w:t>
      </w:r>
      <w:r>
        <w:t>del</w:t>
      </w:r>
      <w:r>
        <w:rPr>
          <w:spacing w:val="-7"/>
        </w:rPr>
        <w:t xml:space="preserve"> </w:t>
      </w:r>
      <w:r>
        <w:rPr>
          <w:spacing w:val="-2"/>
        </w:rPr>
        <w:t>MINCIT</w:t>
      </w:r>
      <w:bookmarkEnd w:id="15"/>
    </w:p>
    <w:p w14:paraId="1B6296DB" w14:textId="77777777" w:rsidR="003C699B" w:rsidRDefault="003C699B">
      <w:pPr>
        <w:pStyle w:val="BodyText"/>
        <w:rPr>
          <w:b/>
        </w:rPr>
      </w:pPr>
    </w:p>
    <w:p w14:paraId="30421BC3" w14:textId="77777777" w:rsidR="003C699B" w:rsidRDefault="00B834BB">
      <w:pPr>
        <w:pStyle w:val="BodyText"/>
        <w:ind w:left="360" w:right="354"/>
        <w:jc w:val="both"/>
      </w:pPr>
      <w:r>
        <w:t>El responsable del Sistema de Gestión de Seguridad y Salud en el Trabajo del Ministerio de Comercio Industria y Turismo informará al responsable de comunicaciones toda la información sobre</w:t>
      </w:r>
      <w:r>
        <w:rPr>
          <w:spacing w:val="-12"/>
        </w:rPr>
        <w:t xml:space="preserve"> </w:t>
      </w:r>
      <w:r>
        <w:t>el</w:t>
      </w:r>
      <w:r>
        <w:rPr>
          <w:spacing w:val="-14"/>
        </w:rPr>
        <w:t xml:space="preserve"> </w:t>
      </w:r>
      <w:r>
        <w:t>accidente,</w:t>
      </w:r>
      <w:r>
        <w:rPr>
          <w:spacing w:val="-13"/>
        </w:rPr>
        <w:t xml:space="preserve"> </w:t>
      </w:r>
      <w:r>
        <w:t>personas</w:t>
      </w:r>
      <w:r>
        <w:rPr>
          <w:spacing w:val="-12"/>
        </w:rPr>
        <w:t xml:space="preserve"> </w:t>
      </w:r>
      <w:r>
        <w:t>lesionadas,</w:t>
      </w:r>
      <w:r>
        <w:rPr>
          <w:spacing w:val="-13"/>
        </w:rPr>
        <w:t xml:space="preserve"> </w:t>
      </w:r>
      <w:r>
        <w:t>el</w:t>
      </w:r>
      <w:r>
        <w:rPr>
          <w:spacing w:val="-13"/>
        </w:rPr>
        <w:t xml:space="preserve"> </w:t>
      </w:r>
      <w:r>
        <w:t>centro</w:t>
      </w:r>
      <w:r>
        <w:rPr>
          <w:spacing w:val="-12"/>
        </w:rPr>
        <w:t xml:space="preserve"> </w:t>
      </w:r>
      <w:r>
        <w:t>hospitalario</w:t>
      </w:r>
      <w:r>
        <w:rPr>
          <w:spacing w:val="-12"/>
        </w:rPr>
        <w:t xml:space="preserve"> </w:t>
      </w:r>
      <w:r>
        <w:t>a</w:t>
      </w:r>
      <w:r>
        <w:rPr>
          <w:spacing w:val="-9"/>
        </w:rPr>
        <w:t xml:space="preserve"> </w:t>
      </w:r>
      <w:r>
        <w:t>donde</w:t>
      </w:r>
      <w:r>
        <w:rPr>
          <w:spacing w:val="-12"/>
        </w:rPr>
        <w:t xml:space="preserve"> </w:t>
      </w:r>
      <w:r>
        <w:t>fue</w:t>
      </w:r>
      <w:r>
        <w:rPr>
          <w:spacing w:val="-10"/>
        </w:rPr>
        <w:t xml:space="preserve"> </w:t>
      </w:r>
      <w:r>
        <w:t>llevada</w:t>
      </w:r>
      <w:r>
        <w:rPr>
          <w:spacing w:val="-11"/>
        </w:rPr>
        <w:t xml:space="preserve"> </w:t>
      </w:r>
      <w:r>
        <w:t>la</w:t>
      </w:r>
      <w:r>
        <w:rPr>
          <w:spacing w:val="-13"/>
        </w:rPr>
        <w:t xml:space="preserve"> </w:t>
      </w:r>
      <w:r>
        <w:t>persona,</w:t>
      </w:r>
      <w:r>
        <w:rPr>
          <w:spacing w:val="-13"/>
        </w:rPr>
        <w:t xml:space="preserve"> </w:t>
      </w:r>
      <w:r>
        <w:t>etc. Y preparar la información oficial suministrada por las autoridades competentes.</w:t>
      </w:r>
    </w:p>
    <w:p w14:paraId="732FD743" w14:textId="77777777" w:rsidR="003C699B" w:rsidRDefault="003C699B">
      <w:pPr>
        <w:pStyle w:val="BodyText"/>
        <w:jc w:val="both"/>
        <w:sectPr w:rsidR="003C699B">
          <w:pgSz w:w="12240" w:h="15840"/>
          <w:pgMar w:top="1980" w:right="360" w:bottom="1340" w:left="360" w:header="713" w:footer="1148" w:gutter="0"/>
          <w:cols w:space="720"/>
        </w:sectPr>
      </w:pPr>
    </w:p>
    <w:p w14:paraId="0D6213DD" w14:textId="77777777" w:rsidR="003C699B" w:rsidRDefault="003C699B">
      <w:pPr>
        <w:pStyle w:val="BodyText"/>
        <w:spacing w:before="1"/>
      </w:pPr>
    </w:p>
    <w:p w14:paraId="06A0B5C5" w14:textId="77777777" w:rsidR="003C699B" w:rsidRDefault="00B834BB">
      <w:pPr>
        <w:pStyle w:val="BodyText"/>
        <w:ind w:left="360"/>
        <w:rPr>
          <w:spacing w:val="-2"/>
        </w:rPr>
      </w:pPr>
      <w:r>
        <w:t xml:space="preserve">Se </w:t>
      </w:r>
      <w:r>
        <w:rPr>
          <w:spacing w:val="-2"/>
        </w:rPr>
        <w:t>debe:</w:t>
      </w:r>
    </w:p>
    <w:p w14:paraId="0086B63C" w14:textId="77777777" w:rsidR="004C0F31" w:rsidRDefault="004C0F31">
      <w:pPr>
        <w:pStyle w:val="BodyText"/>
        <w:ind w:left="360"/>
      </w:pPr>
    </w:p>
    <w:p w14:paraId="5E69E7AF" w14:textId="77777777" w:rsidR="003C699B" w:rsidRDefault="00B834BB">
      <w:pPr>
        <w:pStyle w:val="ListParagraph"/>
        <w:numPr>
          <w:ilvl w:val="0"/>
          <w:numId w:val="2"/>
        </w:numPr>
        <w:tabs>
          <w:tab w:val="left" w:pos="1080"/>
        </w:tabs>
        <w:spacing w:before="1" w:line="267" w:lineRule="exact"/>
        <w:ind w:hanging="360"/>
      </w:pPr>
      <w:r>
        <w:t>Valorar</w:t>
      </w:r>
      <w:r>
        <w:rPr>
          <w:spacing w:val="-5"/>
        </w:rPr>
        <w:t xml:space="preserve"> </w:t>
      </w:r>
      <w:r>
        <w:t>la</w:t>
      </w:r>
      <w:r>
        <w:rPr>
          <w:spacing w:val="-4"/>
        </w:rPr>
        <w:t xml:space="preserve"> </w:t>
      </w:r>
      <w:r>
        <w:t>urgencia</w:t>
      </w:r>
      <w:r>
        <w:rPr>
          <w:spacing w:val="-4"/>
        </w:rPr>
        <w:t xml:space="preserve"> </w:t>
      </w:r>
      <w:r>
        <w:t>de</w:t>
      </w:r>
      <w:r>
        <w:rPr>
          <w:spacing w:val="-4"/>
        </w:rPr>
        <w:t xml:space="preserve"> </w:t>
      </w:r>
      <w:r>
        <w:t>la</w:t>
      </w:r>
      <w:r>
        <w:rPr>
          <w:spacing w:val="-4"/>
        </w:rPr>
        <w:t xml:space="preserve"> </w:t>
      </w:r>
      <w:r>
        <w:rPr>
          <w:spacing w:val="-2"/>
        </w:rPr>
        <w:t>comunicación.</w:t>
      </w:r>
    </w:p>
    <w:p w14:paraId="1FEA095B" w14:textId="77777777" w:rsidR="003C699B" w:rsidRDefault="00B834BB">
      <w:pPr>
        <w:pStyle w:val="ListParagraph"/>
        <w:numPr>
          <w:ilvl w:val="0"/>
          <w:numId w:val="2"/>
        </w:numPr>
        <w:tabs>
          <w:tab w:val="left" w:pos="1080"/>
        </w:tabs>
        <w:spacing w:line="267" w:lineRule="exact"/>
        <w:ind w:hanging="360"/>
      </w:pPr>
      <w:r>
        <w:t>Preparar</w:t>
      </w:r>
      <w:r>
        <w:rPr>
          <w:spacing w:val="-5"/>
        </w:rPr>
        <w:t xml:space="preserve"> </w:t>
      </w:r>
      <w:r>
        <w:t>la</w:t>
      </w:r>
      <w:r>
        <w:rPr>
          <w:spacing w:val="-6"/>
        </w:rPr>
        <w:t xml:space="preserve"> </w:t>
      </w:r>
      <w:r>
        <w:rPr>
          <w:spacing w:val="-2"/>
        </w:rPr>
        <w:t>comunicación.</w:t>
      </w:r>
    </w:p>
    <w:p w14:paraId="7075A74C" w14:textId="77777777" w:rsidR="003C699B" w:rsidRDefault="00B834BB">
      <w:pPr>
        <w:pStyle w:val="ListParagraph"/>
        <w:numPr>
          <w:ilvl w:val="0"/>
          <w:numId w:val="2"/>
        </w:numPr>
        <w:tabs>
          <w:tab w:val="left" w:pos="1080"/>
        </w:tabs>
        <w:spacing w:before="1" w:line="267" w:lineRule="exact"/>
        <w:ind w:hanging="360"/>
      </w:pPr>
      <w:r>
        <w:t>Acondicionar</w:t>
      </w:r>
      <w:r>
        <w:rPr>
          <w:spacing w:val="-7"/>
        </w:rPr>
        <w:t xml:space="preserve"> </w:t>
      </w:r>
      <w:r>
        <w:t>el</w:t>
      </w:r>
      <w:r>
        <w:rPr>
          <w:spacing w:val="-6"/>
        </w:rPr>
        <w:t xml:space="preserve"> </w:t>
      </w:r>
      <w:r>
        <w:t>tono</w:t>
      </w:r>
      <w:r>
        <w:rPr>
          <w:spacing w:val="-1"/>
        </w:rPr>
        <w:t xml:space="preserve"> </w:t>
      </w:r>
      <w:r>
        <w:t>de</w:t>
      </w:r>
      <w:r>
        <w:rPr>
          <w:spacing w:val="-2"/>
        </w:rPr>
        <w:t xml:space="preserve"> </w:t>
      </w:r>
      <w:r>
        <w:t>la</w:t>
      </w:r>
      <w:r>
        <w:rPr>
          <w:spacing w:val="-2"/>
        </w:rPr>
        <w:t xml:space="preserve"> </w:t>
      </w:r>
      <w:r>
        <w:t>voz</w:t>
      </w:r>
      <w:r>
        <w:rPr>
          <w:spacing w:val="-4"/>
        </w:rPr>
        <w:t xml:space="preserve"> </w:t>
      </w:r>
      <w:r>
        <w:t>y</w:t>
      </w:r>
      <w:r>
        <w:rPr>
          <w:spacing w:val="-4"/>
        </w:rPr>
        <w:t xml:space="preserve"> </w:t>
      </w:r>
      <w:r>
        <w:t>disponer</w:t>
      </w:r>
      <w:r>
        <w:rPr>
          <w:spacing w:val="-3"/>
        </w:rPr>
        <w:t xml:space="preserve"> </w:t>
      </w:r>
      <w:r>
        <w:t>un</w:t>
      </w:r>
      <w:r>
        <w:rPr>
          <w:spacing w:val="-4"/>
        </w:rPr>
        <w:t xml:space="preserve"> </w:t>
      </w:r>
      <w:r>
        <w:t>entorno</w:t>
      </w:r>
      <w:r>
        <w:rPr>
          <w:spacing w:val="-2"/>
        </w:rPr>
        <w:t xml:space="preserve"> adecuado.</w:t>
      </w:r>
    </w:p>
    <w:p w14:paraId="6C9FF423" w14:textId="77777777" w:rsidR="003C699B" w:rsidRDefault="00B834BB">
      <w:pPr>
        <w:pStyle w:val="ListParagraph"/>
        <w:numPr>
          <w:ilvl w:val="0"/>
          <w:numId w:val="2"/>
        </w:numPr>
        <w:tabs>
          <w:tab w:val="left" w:pos="1080"/>
        </w:tabs>
        <w:ind w:right="364"/>
      </w:pPr>
      <w:r>
        <w:t>Presentarse</w:t>
      </w:r>
      <w:r>
        <w:rPr>
          <w:spacing w:val="40"/>
        </w:rPr>
        <w:t xml:space="preserve"> </w:t>
      </w:r>
      <w:r>
        <w:t>como</w:t>
      </w:r>
      <w:r>
        <w:rPr>
          <w:spacing w:val="40"/>
        </w:rPr>
        <w:t xml:space="preserve"> </w:t>
      </w:r>
      <w:r>
        <w:t>interlocutor</w:t>
      </w:r>
      <w:r>
        <w:rPr>
          <w:spacing w:val="40"/>
        </w:rPr>
        <w:t xml:space="preserve"> </w:t>
      </w:r>
      <w:r>
        <w:t>o</w:t>
      </w:r>
      <w:r>
        <w:rPr>
          <w:spacing w:val="40"/>
        </w:rPr>
        <w:t xml:space="preserve"> </w:t>
      </w:r>
      <w:r>
        <w:t>representante</w:t>
      </w:r>
      <w:r>
        <w:rPr>
          <w:spacing w:val="40"/>
        </w:rPr>
        <w:t xml:space="preserve"> </w:t>
      </w:r>
      <w:r>
        <w:t>del</w:t>
      </w:r>
      <w:r>
        <w:rPr>
          <w:spacing w:val="40"/>
        </w:rPr>
        <w:t xml:space="preserve"> </w:t>
      </w:r>
      <w:r>
        <w:t>Ministerio</w:t>
      </w:r>
      <w:r>
        <w:rPr>
          <w:spacing w:val="40"/>
        </w:rPr>
        <w:t xml:space="preserve"> </w:t>
      </w:r>
      <w:r>
        <w:t>de</w:t>
      </w:r>
      <w:r>
        <w:rPr>
          <w:spacing w:val="40"/>
        </w:rPr>
        <w:t xml:space="preserve"> </w:t>
      </w:r>
      <w:r>
        <w:t>Comercio</w:t>
      </w:r>
      <w:r>
        <w:rPr>
          <w:spacing w:val="40"/>
        </w:rPr>
        <w:t xml:space="preserve"> </w:t>
      </w:r>
      <w:r>
        <w:t>Industria</w:t>
      </w:r>
      <w:r>
        <w:rPr>
          <w:spacing w:val="40"/>
        </w:rPr>
        <w:t xml:space="preserve"> </w:t>
      </w:r>
      <w:r>
        <w:t xml:space="preserve">y </w:t>
      </w:r>
      <w:r>
        <w:rPr>
          <w:spacing w:val="-2"/>
        </w:rPr>
        <w:t>Turismo.</w:t>
      </w:r>
    </w:p>
    <w:p w14:paraId="4F65C159" w14:textId="77777777" w:rsidR="003C699B" w:rsidRDefault="00B834BB">
      <w:pPr>
        <w:pStyle w:val="ListParagraph"/>
        <w:numPr>
          <w:ilvl w:val="0"/>
          <w:numId w:val="2"/>
        </w:numPr>
        <w:tabs>
          <w:tab w:val="left" w:pos="1080"/>
        </w:tabs>
        <w:spacing w:line="267" w:lineRule="exact"/>
        <w:ind w:hanging="360"/>
      </w:pPr>
      <w:r>
        <w:t>Tener</w:t>
      </w:r>
      <w:r>
        <w:rPr>
          <w:spacing w:val="-6"/>
        </w:rPr>
        <w:t xml:space="preserve"> </w:t>
      </w:r>
      <w:r>
        <w:t>preparada</w:t>
      </w:r>
      <w:r>
        <w:rPr>
          <w:spacing w:val="-5"/>
        </w:rPr>
        <w:t xml:space="preserve"> </w:t>
      </w:r>
      <w:r>
        <w:t>con</w:t>
      </w:r>
      <w:r>
        <w:rPr>
          <w:spacing w:val="-6"/>
        </w:rPr>
        <w:t xml:space="preserve"> </w:t>
      </w:r>
      <w:r>
        <w:t>antelación</w:t>
      </w:r>
      <w:r>
        <w:rPr>
          <w:spacing w:val="-2"/>
        </w:rPr>
        <w:t xml:space="preserve"> </w:t>
      </w:r>
      <w:r>
        <w:t>la</w:t>
      </w:r>
      <w:r>
        <w:rPr>
          <w:spacing w:val="-3"/>
        </w:rPr>
        <w:t xml:space="preserve"> </w:t>
      </w:r>
      <w:r>
        <w:t>lista</w:t>
      </w:r>
      <w:r>
        <w:rPr>
          <w:spacing w:val="-4"/>
        </w:rPr>
        <w:t xml:space="preserve"> </w:t>
      </w:r>
      <w:r>
        <w:t>con</w:t>
      </w:r>
      <w:r>
        <w:rPr>
          <w:spacing w:val="-4"/>
        </w:rPr>
        <w:t xml:space="preserve"> </w:t>
      </w:r>
      <w:r>
        <w:t>nombres</w:t>
      </w:r>
      <w:r>
        <w:rPr>
          <w:spacing w:val="-4"/>
        </w:rPr>
        <w:t xml:space="preserve"> </w:t>
      </w:r>
      <w:r>
        <w:t>del</w:t>
      </w:r>
      <w:r>
        <w:rPr>
          <w:spacing w:val="-6"/>
        </w:rPr>
        <w:t xml:space="preserve"> </w:t>
      </w:r>
      <w:r>
        <w:t>familiar</w:t>
      </w:r>
      <w:r>
        <w:rPr>
          <w:spacing w:val="-2"/>
        </w:rPr>
        <w:t xml:space="preserve"> </w:t>
      </w:r>
      <w:r>
        <w:t>de</w:t>
      </w:r>
      <w:r>
        <w:rPr>
          <w:spacing w:val="-3"/>
        </w:rPr>
        <w:t xml:space="preserve"> </w:t>
      </w:r>
      <w:r>
        <w:rPr>
          <w:spacing w:val="-2"/>
        </w:rPr>
        <w:t>contacto.</w:t>
      </w:r>
    </w:p>
    <w:p w14:paraId="0DB75D0F" w14:textId="77777777" w:rsidR="003C699B" w:rsidRDefault="00B834BB">
      <w:pPr>
        <w:pStyle w:val="ListParagraph"/>
        <w:numPr>
          <w:ilvl w:val="0"/>
          <w:numId w:val="2"/>
        </w:numPr>
        <w:tabs>
          <w:tab w:val="left" w:pos="1080"/>
        </w:tabs>
        <w:ind w:right="354"/>
        <w:jc w:val="both"/>
      </w:pPr>
      <w:r>
        <w:rPr>
          <w:spacing w:val="-2"/>
        </w:rPr>
        <w:t>Realizar</w:t>
      </w:r>
      <w:r>
        <w:rPr>
          <w:spacing w:val="-8"/>
        </w:rPr>
        <w:t xml:space="preserve"> </w:t>
      </w:r>
      <w:r>
        <w:rPr>
          <w:spacing w:val="-2"/>
        </w:rPr>
        <w:t>la</w:t>
      </w:r>
      <w:r>
        <w:rPr>
          <w:spacing w:val="-9"/>
        </w:rPr>
        <w:t xml:space="preserve"> </w:t>
      </w:r>
      <w:r>
        <w:rPr>
          <w:spacing w:val="-2"/>
        </w:rPr>
        <w:t>comunicación</w:t>
      </w:r>
      <w:r>
        <w:rPr>
          <w:spacing w:val="-11"/>
        </w:rPr>
        <w:t xml:space="preserve"> </w:t>
      </w:r>
      <w:r>
        <w:rPr>
          <w:spacing w:val="-2"/>
        </w:rPr>
        <w:t>(aquí</w:t>
      </w:r>
      <w:r>
        <w:rPr>
          <w:spacing w:val="-15"/>
        </w:rPr>
        <w:t xml:space="preserve"> </w:t>
      </w:r>
      <w:r>
        <w:rPr>
          <w:spacing w:val="-2"/>
        </w:rPr>
        <w:t>es</w:t>
      </w:r>
      <w:r>
        <w:rPr>
          <w:spacing w:val="-11"/>
        </w:rPr>
        <w:t xml:space="preserve"> </w:t>
      </w:r>
      <w:r>
        <w:rPr>
          <w:spacing w:val="-2"/>
        </w:rPr>
        <w:t>fundamental</w:t>
      </w:r>
      <w:r>
        <w:rPr>
          <w:spacing w:val="-12"/>
        </w:rPr>
        <w:t xml:space="preserve"> </w:t>
      </w:r>
      <w:r>
        <w:rPr>
          <w:spacing w:val="-2"/>
        </w:rPr>
        <w:t>el</w:t>
      </w:r>
      <w:r>
        <w:rPr>
          <w:spacing w:val="-11"/>
        </w:rPr>
        <w:t xml:space="preserve"> </w:t>
      </w:r>
      <w:r>
        <w:rPr>
          <w:spacing w:val="-2"/>
        </w:rPr>
        <w:t>papel</w:t>
      </w:r>
      <w:r>
        <w:rPr>
          <w:spacing w:val="-14"/>
        </w:rPr>
        <w:t xml:space="preserve"> </w:t>
      </w:r>
      <w:r>
        <w:rPr>
          <w:spacing w:val="-2"/>
        </w:rPr>
        <w:t>de</w:t>
      </w:r>
      <w:r>
        <w:rPr>
          <w:spacing w:val="-7"/>
        </w:rPr>
        <w:t xml:space="preserve"> </w:t>
      </w:r>
      <w:r>
        <w:rPr>
          <w:spacing w:val="-2"/>
        </w:rPr>
        <w:t>los</w:t>
      </w:r>
      <w:r>
        <w:rPr>
          <w:spacing w:val="-11"/>
        </w:rPr>
        <w:t xml:space="preserve"> </w:t>
      </w:r>
      <w:r>
        <w:rPr>
          <w:spacing w:val="-2"/>
        </w:rPr>
        <w:t>silencios,</w:t>
      </w:r>
      <w:r>
        <w:rPr>
          <w:spacing w:val="-8"/>
        </w:rPr>
        <w:t xml:space="preserve"> </w:t>
      </w:r>
      <w:r>
        <w:rPr>
          <w:spacing w:val="-2"/>
        </w:rPr>
        <w:t>la</w:t>
      </w:r>
      <w:r>
        <w:rPr>
          <w:spacing w:val="-12"/>
        </w:rPr>
        <w:t xml:space="preserve"> </w:t>
      </w:r>
      <w:r>
        <w:rPr>
          <w:spacing w:val="-2"/>
        </w:rPr>
        <w:t>empatía</w:t>
      </w:r>
      <w:r>
        <w:rPr>
          <w:spacing w:val="-12"/>
        </w:rPr>
        <w:t xml:space="preserve"> </w:t>
      </w:r>
      <w:r>
        <w:rPr>
          <w:spacing w:val="-2"/>
        </w:rPr>
        <w:t>no</w:t>
      </w:r>
      <w:r>
        <w:rPr>
          <w:spacing w:val="-11"/>
        </w:rPr>
        <w:t xml:space="preserve"> </w:t>
      </w:r>
      <w:r>
        <w:rPr>
          <w:spacing w:val="-2"/>
        </w:rPr>
        <w:t xml:space="preserve">verbal, </w:t>
      </w:r>
      <w:r>
        <w:t>la escucha y el respeto al sentimiento de la persona) Explíquele que, de acuerdo con la urgencia presentada y a la condición de aseguramiento en salud, el colaborador fue trasladado a un hospital o centro de salud IPS (Institución Prestadora de Salud) pública o privada, para garantizarle la atención en salud.</w:t>
      </w:r>
    </w:p>
    <w:p w14:paraId="4E79C73D" w14:textId="77777777" w:rsidR="003C699B" w:rsidRDefault="00B834BB">
      <w:pPr>
        <w:pStyle w:val="ListParagraph"/>
        <w:numPr>
          <w:ilvl w:val="0"/>
          <w:numId w:val="2"/>
        </w:numPr>
        <w:tabs>
          <w:tab w:val="left" w:pos="1080"/>
        </w:tabs>
        <w:ind w:hanging="360"/>
        <w:jc w:val="both"/>
      </w:pPr>
      <w:r>
        <w:t>Esperar</w:t>
      </w:r>
      <w:r>
        <w:rPr>
          <w:spacing w:val="-6"/>
        </w:rPr>
        <w:t xml:space="preserve"> </w:t>
      </w:r>
      <w:r>
        <w:t>la</w:t>
      </w:r>
      <w:r>
        <w:rPr>
          <w:spacing w:val="-3"/>
        </w:rPr>
        <w:t xml:space="preserve"> </w:t>
      </w:r>
      <w:r>
        <w:t>reacción,</w:t>
      </w:r>
      <w:r>
        <w:rPr>
          <w:spacing w:val="-6"/>
        </w:rPr>
        <w:t xml:space="preserve"> </w:t>
      </w:r>
      <w:r>
        <w:t>tolerar</w:t>
      </w:r>
      <w:r>
        <w:rPr>
          <w:spacing w:val="-6"/>
        </w:rPr>
        <w:t xml:space="preserve"> </w:t>
      </w:r>
      <w:r>
        <w:t>y</w:t>
      </w:r>
      <w:r>
        <w:rPr>
          <w:spacing w:val="-5"/>
        </w:rPr>
        <w:t xml:space="preserve"> </w:t>
      </w:r>
      <w:r>
        <w:rPr>
          <w:spacing w:val="-2"/>
        </w:rPr>
        <w:t>contener.</w:t>
      </w:r>
    </w:p>
    <w:p w14:paraId="30DD513E" w14:textId="77777777" w:rsidR="003C699B" w:rsidRDefault="00B834BB">
      <w:pPr>
        <w:pStyle w:val="ListParagraph"/>
        <w:numPr>
          <w:ilvl w:val="0"/>
          <w:numId w:val="2"/>
        </w:numPr>
        <w:tabs>
          <w:tab w:val="left" w:pos="1080"/>
        </w:tabs>
        <w:spacing w:line="267" w:lineRule="exact"/>
        <w:ind w:hanging="360"/>
        <w:jc w:val="both"/>
      </w:pPr>
      <w:r>
        <w:t>Atender</w:t>
      </w:r>
      <w:r>
        <w:rPr>
          <w:spacing w:val="-7"/>
        </w:rPr>
        <w:t xml:space="preserve"> </w:t>
      </w:r>
      <w:r>
        <w:t>las</w:t>
      </w:r>
      <w:r>
        <w:rPr>
          <w:spacing w:val="-7"/>
        </w:rPr>
        <w:t xml:space="preserve"> </w:t>
      </w:r>
      <w:r>
        <w:t>solicitudes</w:t>
      </w:r>
      <w:r>
        <w:rPr>
          <w:spacing w:val="-5"/>
        </w:rPr>
        <w:t xml:space="preserve"> </w:t>
      </w:r>
      <w:r>
        <w:t>y</w:t>
      </w:r>
      <w:r>
        <w:rPr>
          <w:spacing w:val="-8"/>
        </w:rPr>
        <w:t xml:space="preserve"> </w:t>
      </w:r>
      <w:r>
        <w:t>necesidades</w:t>
      </w:r>
      <w:r>
        <w:rPr>
          <w:spacing w:val="-5"/>
        </w:rPr>
        <w:t xml:space="preserve"> </w:t>
      </w:r>
      <w:r>
        <w:rPr>
          <w:spacing w:val="-2"/>
        </w:rPr>
        <w:t>planteadas.</w:t>
      </w:r>
    </w:p>
    <w:p w14:paraId="35828872" w14:textId="77777777" w:rsidR="003C699B" w:rsidRDefault="00B834BB">
      <w:pPr>
        <w:pStyle w:val="ListParagraph"/>
        <w:numPr>
          <w:ilvl w:val="0"/>
          <w:numId w:val="2"/>
        </w:numPr>
        <w:tabs>
          <w:tab w:val="left" w:pos="1080"/>
        </w:tabs>
        <w:spacing w:line="267" w:lineRule="exact"/>
        <w:ind w:hanging="360"/>
        <w:jc w:val="both"/>
      </w:pPr>
      <w:r>
        <w:t>Acompañar</w:t>
      </w:r>
      <w:r>
        <w:rPr>
          <w:spacing w:val="-5"/>
        </w:rPr>
        <w:t xml:space="preserve"> </w:t>
      </w:r>
      <w:r>
        <w:t>y</w:t>
      </w:r>
      <w:r>
        <w:rPr>
          <w:spacing w:val="-5"/>
        </w:rPr>
        <w:t xml:space="preserve"> </w:t>
      </w:r>
      <w:r>
        <w:t>hacer</w:t>
      </w:r>
      <w:r>
        <w:rPr>
          <w:spacing w:val="-4"/>
        </w:rPr>
        <w:t xml:space="preserve"> </w:t>
      </w:r>
      <w:r>
        <w:t>seguimiento</w:t>
      </w:r>
      <w:r>
        <w:rPr>
          <w:spacing w:val="-4"/>
        </w:rPr>
        <w:t xml:space="preserve"> </w:t>
      </w:r>
      <w:r>
        <w:t>al</w:t>
      </w:r>
      <w:r>
        <w:rPr>
          <w:spacing w:val="-6"/>
        </w:rPr>
        <w:t xml:space="preserve"> </w:t>
      </w:r>
      <w:r>
        <w:t>siniestro</w:t>
      </w:r>
      <w:r>
        <w:rPr>
          <w:spacing w:val="-3"/>
        </w:rPr>
        <w:t xml:space="preserve"> </w:t>
      </w:r>
      <w:r>
        <w:rPr>
          <w:spacing w:val="-2"/>
        </w:rPr>
        <w:t>vial.</w:t>
      </w:r>
    </w:p>
    <w:p w14:paraId="6BB95DD8" w14:textId="77777777" w:rsidR="003C699B" w:rsidRDefault="003C699B">
      <w:pPr>
        <w:pStyle w:val="BodyText"/>
      </w:pPr>
    </w:p>
    <w:p w14:paraId="41521EE8" w14:textId="77777777" w:rsidR="003C699B" w:rsidRDefault="00B834BB">
      <w:pPr>
        <w:pStyle w:val="BodyText"/>
        <w:ind w:left="360"/>
      </w:pPr>
      <w:r>
        <w:t>El Grupo Administrativa realizará la investigación del siniestro y determinará la causa raíz para</w:t>
      </w:r>
      <w:r>
        <w:rPr>
          <w:spacing w:val="40"/>
        </w:rPr>
        <w:t xml:space="preserve"> </w:t>
      </w:r>
      <w:r>
        <w:t>generar las acciones para minimizar situaciones que generen accidentes viales.</w:t>
      </w:r>
    </w:p>
    <w:p w14:paraId="06787271" w14:textId="77777777" w:rsidR="003C699B" w:rsidRDefault="00B834BB">
      <w:pPr>
        <w:pStyle w:val="BodyText"/>
        <w:spacing w:before="267"/>
        <w:ind w:left="360" w:right="354"/>
        <w:jc w:val="both"/>
      </w:pPr>
      <w:r>
        <w:t>En</w:t>
      </w:r>
      <w:r>
        <w:rPr>
          <w:spacing w:val="-2"/>
        </w:rPr>
        <w:t xml:space="preserve"> </w:t>
      </w:r>
      <w:r>
        <w:t>los casos</w:t>
      </w:r>
      <w:r>
        <w:rPr>
          <w:spacing w:val="-1"/>
        </w:rPr>
        <w:t xml:space="preserve"> </w:t>
      </w:r>
      <w:r>
        <w:t>que</w:t>
      </w:r>
      <w:r>
        <w:rPr>
          <w:spacing w:val="-1"/>
        </w:rPr>
        <w:t xml:space="preserve"> </w:t>
      </w:r>
      <w:r>
        <w:t>producto</w:t>
      </w:r>
      <w:r>
        <w:rPr>
          <w:spacing w:val="-1"/>
        </w:rPr>
        <w:t xml:space="preserve"> </w:t>
      </w:r>
      <w:r>
        <w:t>de los accidentes viales se generen</w:t>
      </w:r>
      <w:r>
        <w:rPr>
          <w:spacing w:val="-1"/>
        </w:rPr>
        <w:t xml:space="preserve"> </w:t>
      </w:r>
      <w:r>
        <w:t>lesionados entre los colaboradores del MinCIT se procederá con lo establecido en el procedimiento TH-PR-032 reporte de actos y condiciones inseguras, reporte e investigación de incidentes, accidentes de trabajo y enfermedades laborales.</w:t>
      </w:r>
    </w:p>
    <w:p w14:paraId="55CB0974" w14:textId="77777777" w:rsidR="003C699B" w:rsidRDefault="003C699B">
      <w:pPr>
        <w:pStyle w:val="BodyText"/>
      </w:pPr>
    </w:p>
    <w:p w14:paraId="69368E04" w14:textId="77777777" w:rsidR="003C699B" w:rsidRDefault="00B834BB">
      <w:pPr>
        <w:pStyle w:val="BodyText"/>
        <w:ind w:left="360" w:right="355"/>
        <w:jc w:val="both"/>
      </w:pPr>
      <w:r>
        <w:t>El responsable del Coordinador del Grupo de Administrativa del Ministerio de Comercio Industria y Turismo presentará a la Secretaría General el reporte de siniestros presentados durante el periodo,</w:t>
      </w:r>
      <w:r>
        <w:rPr>
          <w:spacing w:val="-2"/>
        </w:rPr>
        <w:t xml:space="preserve"> </w:t>
      </w:r>
      <w:r>
        <w:t>incluyendo</w:t>
      </w:r>
      <w:r>
        <w:rPr>
          <w:spacing w:val="-1"/>
        </w:rPr>
        <w:t xml:space="preserve"> </w:t>
      </w:r>
      <w:r>
        <w:t>la</w:t>
      </w:r>
      <w:r>
        <w:rPr>
          <w:spacing w:val="-1"/>
        </w:rPr>
        <w:t xml:space="preserve"> </w:t>
      </w:r>
      <w:r>
        <w:t>gestión</w:t>
      </w:r>
      <w:r>
        <w:rPr>
          <w:spacing w:val="-1"/>
        </w:rPr>
        <w:t xml:space="preserve"> </w:t>
      </w:r>
      <w:r>
        <w:t>frente</w:t>
      </w:r>
      <w:r>
        <w:rPr>
          <w:spacing w:val="-2"/>
        </w:rPr>
        <w:t xml:space="preserve"> </w:t>
      </w:r>
      <w:r>
        <w:t>a la</w:t>
      </w:r>
      <w:r>
        <w:rPr>
          <w:spacing w:val="-1"/>
        </w:rPr>
        <w:t xml:space="preserve"> </w:t>
      </w:r>
      <w:r>
        <w:t>administración</w:t>
      </w:r>
      <w:r>
        <w:rPr>
          <w:spacing w:val="-1"/>
        </w:rPr>
        <w:t xml:space="preserve"> </w:t>
      </w:r>
      <w:r>
        <w:t>del</w:t>
      </w:r>
      <w:r>
        <w:rPr>
          <w:spacing w:val="-6"/>
        </w:rPr>
        <w:t xml:space="preserve"> </w:t>
      </w:r>
      <w:r>
        <w:t>riesgo,</w:t>
      </w:r>
      <w:r>
        <w:rPr>
          <w:spacing w:val="-4"/>
        </w:rPr>
        <w:t xml:space="preserve"> </w:t>
      </w:r>
      <w:r>
        <w:t>acciones</w:t>
      </w:r>
      <w:r>
        <w:rPr>
          <w:spacing w:val="-1"/>
        </w:rPr>
        <w:t xml:space="preserve"> </w:t>
      </w:r>
      <w:r>
        <w:t>implementadas</w:t>
      </w:r>
      <w:r>
        <w:rPr>
          <w:spacing w:val="-3"/>
        </w:rPr>
        <w:t xml:space="preserve"> </w:t>
      </w:r>
      <w:r>
        <w:t>y</w:t>
      </w:r>
      <w:r>
        <w:rPr>
          <w:spacing w:val="-2"/>
        </w:rPr>
        <w:t xml:space="preserve"> </w:t>
      </w:r>
      <w:r>
        <w:t>su estado de implementación. El Grupo de Talento Humano- equipo de Seguridad y Salud en el Trabajo deberá presentar en el Comité Institucional de Gestión y Desempeño el reporte de la accidentalidad asociada al riesgo vial.</w:t>
      </w:r>
    </w:p>
    <w:p w14:paraId="4DA1C48B" w14:textId="77777777" w:rsidR="00FB2D86" w:rsidRDefault="00FB2D86" w:rsidP="00FB2D86">
      <w:pPr>
        <w:tabs>
          <w:tab w:val="left" w:pos="537"/>
        </w:tabs>
      </w:pPr>
    </w:p>
    <w:p w14:paraId="3998FCFA" w14:textId="77777777" w:rsidR="001F2B06" w:rsidRDefault="001F2B06" w:rsidP="00FB2D86">
      <w:pPr>
        <w:tabs>
          <w:tab w:val="left" w:pos="537"/>
        </w:tabs>
      </w:pPr>
    </w:p>
    <w:p w14:paraId="24CA41CF" w14:textId="77777777" w:rsidR="001F2B06" w:rsidRDefault="001F2B06" w:rsidP="00FB2D86">
      <w:pPr>
        <w:tabs>
          <w:tab w:val="left" w:pos="537"/>
        </w:tabs>
      </w:pPr>
    </w:p>
    <w:p w14:paraId="2CEE8AD4" w14:textId="77777777" w:rsidR="001F2B06" w:rsidRDefault="001F2B06" w:rsidP="00FB2D86">
      <w:pPr>
        <w:tabs>
          <w:tab w:val="left" w:pos="537"/>
        </w:tabs>
      </w:pPr>
    </w:p>
    <w:p w14:paraId="71E3F029" w14:textId="77777777" w:rsidR="001F2B06" w:rsidRDefault="001F2B06" w:rsidP="00FB2D86">
      <w:pPr>
        <w:tabs>
          <w:tab w:val="left" w:pos="537"/>
        </w:tabs>
      </w:pPr>
    </w:p>
    <w:p w14:paraId="0B1DC3AE" w14:textId="77777777" w:rsidR="001F2B06" w:rsidRDefault="001F2B06" w:rsidP="00FB2D86">
      <w:pPr>
        <w:tabs>
          <w:tab w:val="left" w:pos="537"/>
        </w:tabs>
      </w:pPr>
    </w:p>
    <w:p w14:paraId="69ED9AFF" w14:textId="77777777" w:rsidR="001F2B06" w:rsidRDefault="001F2B06" w:rsidP="00FB2D86">
      <w:pPr>
        <w:tabs>
          <w:tab w:val="left" w:pos="537"/>
        </w:tabs>
      </w:pPr>
    </w:p>
    <w:p w14:paraId="0F14DF6F" w14:textId="77777777" w:rsidR="001F2B06" w:rsidRDefault="001F2B06" w:rsidP="00FB2D86">
      <w:pPr>
        <w:tabs>
          <w:tab w:val="left" w:pos="537"/>
        </w:tabs>
      </w:pPr>
    </w:p>
    <w:p w14:paraId="6FF06838" w14:textId="77777777" w:rsidR="001F2B06" w:rsidRDefault="001F2B06" w:rsidP="00FB2D86">
      <w:pPr>
        <w:tabs>
          <w:tab w:val="left" w:pos="537"/>
        </w:tabs>
      </w:pPr>
    </w:p>
    <w:p w14:paraId="177F663A" w14:textId="77777777" w:rsidR="001F2B06" w:rsidRDefault="001F2B06" w:rsidP="00FB2D86">
      <w:pPr>
        <w:tabs>
          <w:tab w:val="left" w:pos="537"/>
        </w:tabs>
      </w:pPr>
    </w:p>
    <w:p w14:paraId="3BE021D7" w14:textId="77777777" w:rsidR="001F2B06" w:rsidRDefault="001F2B06" w:rsidP="00FB2D86">
      <w:pPr>
        <w:tabs>
          <w:tab w:val="left" w:pos="537"/>
        </w:tabs>
      </w:pPr>
    </w:p>
    <w:p w14:paraId="20E88D00" w14:textId="57788034" w:rsidR="00FB2D86" w:rsidRDefault="00FB2D86" w:rsidP="3EEF7E91">
      <w:pPr>
        <w:tabs>
          <w:tab w:val="left" w:pos="537"/>
        </w:tabs>
      </w:pPr>
    </w:p>
    <w:p w14:paraId="5B1F27A6" w14:textId="77777777" w:rsidR="00B20EDC" w:rsidRDefault="00B20EDC" w:rsidP="3EEF7E91">
      <w:pPr>
        <w:tabs>
          <w:tab w:val="left" w:pos="537"/>
        </w:tabs>
      </w:pPr>
    </w:p>
    <w:p w14:paraId="36A3629B" w14:textId="77777777" w:rsidR="00B20EDC" w:rsidRDefault="00B20EDC" w:rsidP="3EEF7E91">
      <w:pPr>
        <w:tabs>
          <w:tab w:val="left" w:pos="537"/>
        </w:tabs>
      </w:pPr>
    </w:p>
    <w:p w14:paraId="20B108AC" w14:textId="77777777" w:rsidR="003C699B" w:rsidRDefault="003C699B">
      <w:pPr>
        <w:pStyle w:val="BodyText"/>
        <w:spacing w:before="1"/>
      </w:pPr>
    </w:p>
    <w:p w14:paraId="0CFD7EFA" w14:textId="13D5337D" w:rsidR="003C699B" w:rsidRPr="00FB2D86" w:rsidRDefault="00B834BB" w:rsidP="00FB2D86">
      <w:pPr>
        <w:pStyle w:val="ListParagraph"/>
        <w:numPr>
          <w:ilvl w:val="0"/>
          <w:numId w:val="5"/>
        </w:numPr>
        <w:tabs>
          <w:tab w:val="left" w:pos="785"/>
        </w:tabs>
        <w:ind w:left="785" w:hanging="358"/>
        <w:jc w:val="left"/>
        <w:rPr>
          <w:b/>
        </w:rPr>
      </w:pPr>
      <w:r>
        <w:rPr>
          <w:b/>
        </w:rPr>
        <w:t>CONTROL</w:t>
      </w:r>
      <w:r>
        <w:rPr>
          <w:b/>
          <w:spacing w:val="-5"/>
        </w:rPr>
        <w:t xml:space="preserve"> </w:t>
      </w:r>
      <w:r>
        <w:rPr>
          <w:b/>
        </w:rPr>
        <w:t>DE</w:t>
      </w:r>
      <w:r>
        <w:rPr>
          <w:b/>
          <w:spacing w:val="-4"/>
        </w:rPr>
        <w:t xml:space="preserve"> </w:t>
      </w:r>
      <w:r>
        <w:rPr>
          <w:b/>
          <w:spacing w:val="-2"/>
        </w:rPr>
        <w:t>CAMBIOS</w:t>
      </w:r>
    </w:p>
    <w:p w14:paraId="48D7EE13" w14:textId="77777777" w:rsidR="00FB2D86" w:rsidRDefault="00FB2D86">
      <w:pPr>
        <w:pStyle w:val="ListParagraph"/>
        <w:rPr>
          <w:b/>
        </w:rPr>
      </w:pPr>
    </w:p>
    <w:tbl>
      <w:tblPr>
        <w:tblpPr w:leftFromText="141" w:rightFromText="141" w:vertAnchor="text" w:horzAnchor="margin" w:tblpXSpec="center" w:tblpY="-4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FB2D86" w:rsidRPr="00DD7470" w14:paraId="08125F96" w14:textId="77777777" w:rsidTr="3EEF7E91">
        <w:trPr>
          <w:trHeight w:val="100"/>
          <w:tblHeader/>
        </w:trPr>
        <w:tc>
          <w:tcPr>
            <w:tcW w:w="1418" w:type="dxa"/>
            <w:shd w:val="clear" w:color="auto" w:fill="BFBFBF" w:themeFill="background1" w:themeFillShade="BF"/>
            <w:tcMar>
              <w:top w:w="57" w:type="dxa"/>
              <w:left w:w="113" w:type="dxa"/>
              <w:bottom w:w="57" w:type="dxa"/>
            </w:tcMar>
            <w:vAlign w:val="center"/>
          </w:tcPr>
          <w:p w14:paraId="24734DA7" w14:textId="77777777" w:rsidR="00FB2D86" w:rsidRPr="00DD7470" w:rsidRDefault="00FB2D86" w:rsidP="00FB2D86">
            <w:pPr>
              <w:jc w:val="center"/>
              <w:rPr>
                <w:rFonts w:cs="Arial"/>
                <w:b/>
                <w:sz w:val="16"/>
                <w:szCs w:val="16"/>
              </w:rPr>
            </w:pPr>
            <w:r w:rsidRPr="00DD7470">
              <w:rPr>
                <w:rFonts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7676B8E9" w14:textId="77777777" w:rsidR="00FB2D86" w:rsidRPr="00DD7470" w:rsidRDefault="00FB2D86" w:rsidP="00FB2D86">
            <w:pPr>
              <w:jc w:val="center"/>
              <w:rPr>
                <w:rFonts w:cs="Arial"/>
                <w:b/>
                <w:sz w:val="16"/>
                <w:szCs w:val="16"/>
              </w:rPr>
            </w:pPr>
            <w:r w:rsidRPr="00DD7470">
              <w:rPr>
                <w:rFonts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43A0BA28" w14:textId="77777777" w:rsidR="00FB2D86" w:rsidRPr="00DD7470" w:rsidRDefault="00FB2D86" w:rsidP="00FB2D86">
            <w:pPr>
              <w:jc w:val="center"/>
              <w:rPr>
                <w:rFonts w:cs="Arial"/>
                <w:b/>
                <w:sz w:val="16"/>
                <w:szCs w:val="16"/>
              </w:rPr>
            </w:pPr>
            <w:r w:rsidRPr="00DD7470">
              <w:rPr>
                <w:rFonts w:cs="Arial"/>
                <w:b/>
                <w:sz w:val="16"/>
                <w:szCs w:val="16"/>
              </w:rPr>
              <w:t>DESCRIPCIÓN DEL CAMBIO</w:t>
            </w:r>
          </w:p>
        </w:tc>
      </w:tr>
      <w:tr w:rsidR="00FB2D86" w:rsidRPr="00DD7470" w14:paraId="49103A1F" w14:textId="77777777" w:rsidTr="3EEF7E91">
        <w:trPr>
          <w:trHeight w:val="300"/>
        </w:trPr>
        <w:tc>
          <w:tcPr>
            <w:tcW w:w="1418" w:type="dxa"/>
            <w:tcMar>
              <w:top w:w="57" w:type="dxa"/>
              <w:left w:w="113" w:type="dxa"/>
              <w:bottom w:w="57" w:type="dxa"/>
            </w:tcMar>
            <w:vAlign w:val="center"/>
          </w:tcPr>
          <w:p w14:paraId="43E9A2CE" w14:textId="5A45F9C3" w:rsidR="00FB2D86" w:rsidRPr="00DD7470" w:rsidRDefault="00B20EDC" w:rsidP="00FB2D86">
            <w:pPr>
              <w:jc w:val="center"/>
              <w:rPr>
                <w:rFonts w:cs="Arial"/>
                <w:sz w:val="16"/>
                <w:szCs w:val="16"/>
              </w:rPr>
            </w:pPr>
            <w:r>
              <w:rPr>
                <w:rFonts w:cs="Arial"/>
                <w:sz w:val="16"/>
                <w:szCs w:val="16"/>
              </w:rPr>
              <w:t>12/06/2026</w:t>
            </w:r>
          </w:p>
        </w:tc>
        <w:tc>
          <w:tcPr>
            <w:tcW w:w="1134" w:type="dxa"/>
            <w:tcMar>
              <w:top w:w="57" w:type="dxa"/>
              <w:left w:w="113" w:type="dxa"/>
              <w:bottom w:w="57" w:type="dxa"/>
            </w:tcMar>
            <w:vAlign w:val="center"/>
          </w:tcPr>
          <w:p w14:paraId="7517A435" w14:textId="77777777" w:rsidR="00FB2D86" w:rsidRPr="00DD7470" w:rsidRDefault="00FB2D86" w:rsidP="00FB2D86">
            <w:pPr>
              <w:jc w:val="center"/>
              <w:rPr>
                <w:rFonts w:cs="Arial"/>
                <w:sz w:val="16"/>
                <w:szCs w:val="16"/>
              </w:rPr>
            </w:pPr>
            <w:r w:rsidRPr="00DD7470">
              <w:rPr>
                <w:rFonts w:cs="Arial"/>
                <w:sz w:val="16"/>
                <w:szCs w:val="16"/>
              </w:rPr>
              <w:t>0</w:t>
            </w:r>
          </w:p>
        </w:tc>
        <w:tc>
          <w:tcPr>
            <w:tcW w:w="8221" w:type="dxa"/>
            <w:tcMar>
              <w:top w:w="57" w:type="dxa"/>
              <w:left w:w="113" w:type="dxa"/>
              <w:bottom w:w="57" w:type="dxa"/>
            </w:tcMar>
            <w:vAlign w:val="center"/>
          </w:tcPr>
          <w:p w14:paraId="727D7F5E" w14:textId="77777777" w:rsidR="00B20EDC" w:rsidRDefault="00FB2D86" w:rsidP="3EEF7E91">
            <w:pPr>
              <w:jc w:val="both"/>
              <w:rPr>
                <w:rFonts w:cs="Arial"/>
                <w:sz w:val="16"/>
                <w:szCs w:val="16"/>
              </w:rPr>
            </w:pPr>
            <w:r w:rsidRPr="3EEF7E91">
              <w:rPr>
                <w:rFonts w:cs="Arial"/>
                <w:sz w:val="16"/>
                <w:szCs w:val="16"/>
              </w:rPr>
              <w:t xml:space="preserve">Primera versión del documento para el nuevo Mapa de procesos. </w:t>
            </w:r>
          </w:p>
          <w:p w14:paraId="2737EE27" w14:textId="3F9D460E" w:rsidR="00FB2D86" w:rsidRDefault="00FB2D86" w:rsidP="3EEF7E91">
            <w:pPr>
              <w:jc w:val="both"/>
              <w:rPr>
                <w:rFonts w:cs="Arial"/>
                <w:sz w:val="16"/>
                <w:szCs w:val="16"/>
              </w:rPr>
            </w:pPr>
            <w:r w:rsidRPr="3EEF7E91">
              <w:rPr>
                <w:rFonts w:cs="Arial"/>
                <w:sz w:val="16"/>
                <w:szCs w:val="16"/>
              </w:rPr>
              <w:t>Código anterior: GR-DR-009</w:t>
            </w:r>
            <w:r w:rsidR="00B20EDC">
              <w:rPr>
                <w:rFonts w:cs="Arial"/>
                <w:sz w:val="16"/>
                <w:szCs w:val="16"/>
              </w:rPr>
              <w:t>.V00.</w:t>
            </w:r>
          </w:p>
          <w:p w14:paraId="65FC3590" w14:textId="77777777" w:rsidR="00B20EDC" w:rsidRDefault="00B20EDC" w:rsidP="00B20EDC">
            <w:pPr>
              <w:jc w:val="both"/>
              <w:rPr>
                <w:rFonts w:cs="Arial"/>
                <w:bCs/>
                <w:color w:val="000000"/>
                <w:sz w:val="16"/>
                <w:szCs w:val="21"/>
              </w:rPr>
            </w:pPr>
          </w:p>
          <w:p w14:paraId="09F131B0" w14:textId="77777777" w:rsidR="00B20EDC" w:rsidRDefault="00B20EDC" w:rsidP="00B20EDC">
            <w:pPr>
              <w:jc w:val="both"/>
              <w:rPr>
                <w:rFonts w:cs="Arial"/>
                <w:bCs/>
                <w:color w:val="000000"/>
                <w:sz w:val="16"/>
                <w:szCs w:val="21"/>
              </w:rPr>
            </w:pPr>
            <w:r>
              <w:rPr>
                <w:rFonts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050BE450" w14:textId="77777777" w:rsidR="00B20EDC" w:rsidRDefault="00B20EDC" w:rsidP="00B20EDC">
            <w:pPr>
              <w:jc w:val="both"/>
              <w:rPr>
                <w:rFonts w:cs="Arial"/>
                <w:bCs/>
                <w:color w:val="000000"/>
                <w:sz w:val="16"/>
                <w:szCs w:val="21"/>
              </w:rPr>
            </w:pPr>
          </w:p>
          <w:p w14:paraId="34428D75" w14:textId="77777777" w:rsidR="00B20EDC" w:rsidRDefault="00B20EDC" w:rsidP="00B20EDC">
            <w:pPr>
              <w:jc w:val="both"/>
              <w:rPr>
                <w:rFonts w:cs="Arial"/>
                <w:bCs/>
                <w:color w:val="000000"/>
                <w:sz w:val="16"/>
                <w:szCs w:val="21"/>
              </w:rPr>
            </w:pPr>
          </w:p>
          <w:tbl>
            <w:tblPr>
              <w:tblStyle w:val="TableGrid"/>
              <w:tblW w:w="0" w:type="auto"/>
              <w:tblLook w:val="04A0" w:firstRow="1" w:lastRow="0" w:firstColumn="1" w:lastColumn="0" w:noHBand="0" w:noVBand="1"/>
            </w:tblPr>
            <w:tblGrid>
              <w:gridCol w:w="3995"/>
              <w:gridCol w:w="3995"/>
            </w:tblGrid>
            <w:tr w:rsidR="00B20EDC" w14:paraId="113CEA6E" w14:textId="77777777" w:rsidTr="00974E78">
              <w:tc>
                <w:tcPr>
                  <w:tcW w:w="3995" w:type="dxa"/>
                </w:tcPr>
                <w:p w14:paraId="78398469" w14:textId="77777777" w:rsidR="00B20EDC" w:rsidRDefault="00B20EDC" w:rsidP="00CA7303">
                  <w:pPr>
                    <w:framePr w:hSpace="141" w:wrap="around" w:vAnchor="text" w:hAnchor="margin" w:xAlign="center" w:y="-46"/>
                    <w:jc w:val="center"/>
                    <w:rPr>
                      <w:rFonts w:cs="Arial"/>
                      <w:bCs/>
                      <w:color w:val="000000"/>
                      <w:sz w:val="16"/>
                      <w:szCs w:val="21"/>
                    </w:rPr>
                  </w:pPr>
                  <w:r>
                    <w:rPr>
                      <w:rFonts w:cs="Arial"/>
                      <w:bCs/>
                      <w:color w:val="000000"/>
                      <w:sz w:val="16"/>
                      <w:szCs w:val="21"/>
                    </w:rPr>
                    <w:t>REVISÓ</w:t>
                  </w:r>
                </w:p>
              </w:tc>
              <w:tc>
                <w:tcPr>
                  <w:tcW w:w="3995" w:type="dxa"/>
                </w:tcPr>
                <w:p w14:paraId="5199B837" w14:textId="77777777" w:rsidR="00B20EDC" w:rsidRDefault="00B20EDC" w:rsidP="00CA7303">
                  <w:pPr>
                    <w:framePr w:hSpace="141" w:wrap="around" w:vAnchor="text" w:hAnchor="margin" w:xAlign="center" w:y="-46"/>
                    <w:jc w:val="center"/>
                    <w:rPr>
                      <w:rFonts w:cs="Arial"/>
                      <w:bCs/>
                      <w:color w:val="000000"/>
                      <w:sz w:val="16"/>
                      <w:szCs w:val="21"/>
                    </w:rPr>
                  </w:pPr>
                  <w:r>
                    <w:rPr>
                      <w:rFonts w:cs="Arial"/>
                      <w:bCs/>
                      <w:color w:val="000000"/>
                      <w:sz w:val="16"/>
                      <w:szCs w:val="21"/>
                    </w:rPr>
                    <w:t>APROBÓ</w:t>
                  </w:r>
                </w:p>
              </w:tc>
            </w:tr>
            <w:tr w:rsidR="00B20EDC" w14:paraId="2FE508C9" w14:textId="77777777" w:rsidTr="00974E78">
              <w:tc>
                <w:tcPr>
                  <w:tcW w:w="3995" w:type="dxa"/>
                </w:tcPr>
                <w:p w14:paraId="68FA2645" w14:textId="77777777" w:rsidR="00B20EDC" w:rsidRDefault="00B20EDC" w:rsidP="00CA7303">
                  <w:pPr>
                    <w:framePr w:hSpace="141" w:wrap="around" w:vAnchor="text" w:hAnchor="margin" w:xAlign="center" w:y="-46"/>
                    <w:jc w:val="both"/>
                    <w:rPr>
                      <w:rFonts w:cs="Arial"/>
                      <w:bCs/>
                      <w:color w:val="000000"/>
                      <w:sz w:val="16"/>
                      <w:szCs w:val="21"/>
                    </w:rPr>
                  </w:pPr>
                  <w:r>
                    <w:rPr>
                      <w:rFonts w:cs="Arial"/>
                      <w:bCs/>
                      <w:color w:val="000000"/>
                      <w:sz w:val="16"/>
                      <w:szCs w:val="21"/>
                    </w:rPr>
                    <w:t>DANIEL ANTONIO BAUTISTA</w:t>
                  </w:r>
                </w:p>
                <w:p w14:paraId="5F9B1AA1" w14:textId="77777777" w:rsidR="00B20EDC" w:rsidRDefault="00B20EDC" w:rsidP="00CA7303">
                  <w:pPr>
                    <w:framePr w:hSpace="141" w:wrap="around" w:vAnchor="text" w:hAnchor="margin" w:xAlign="center" w:y="-46"/>
                    <w:jc w:val="both"/>
                    <w:rPr>
                      <w:rFonts w:cs="Arial"/>
                      <w:bCs/>
                      <w:color w:val="000000"/>
                      <w:sz w:val="16"/>
                      <w:szCs w:val="21"/>
                    </w:rPr>
                  </w:pPr>
                  <w:r>
                    <w:rPr>
                      <w:rFonts w:cs="Arial"/>
                      <w:bCs/>
                      <w:color w:val="000000"/>
                      <w:sz w:val="16"/>
                      <w:szCs w:val="21"/>
                    </w:rPr>
                    <w:t>Cargo: Auxiliar administrativo</w:t>
                  </w:r>
                </w:p>
                <w:p w14:paraId="5C596C1A" w14:textId="77777777" w:rsidR="00B20EDC" w:rsidRDefault="00B20EDC" w:rsidP="00CA7303">
                  <w:pPr>
                    <w:framePr w:hSpace="141" w:wrap="around" w:vAnchor="text" w:hAnchor="margin" w:xAlign="center" w:y="-46"/>
                    <w:jc w:val="both"/>
                    <w:rPr>
                      <w:rFonts w:cs="Arial"/>
                      <w:bCs/>
                      <w:color w:val="000000"/>
                      <w:sz w:val="16"/>
                      <w:szCs w:val="21"/>
                    </w:rPr>
                  </w:pPr>
                </w:p>
              </w:tc>
              <w:tc>
                <w:tcPr>
                  <w:tcW w:w="3995" w:type="dxa"/>
                </w:tcPr>
                <w:p w14:paraId="6D950493" w14:textId="77777777" w:rsidR="00B20EDC" w:rsidRDefault="00B20EDC" w:rsidP="00CA7303">
                  <w:pPr>
                    <w:framePr w:hSpace="141" w:wrap="around" w:vAnchor="text" w:hAnchor="margin" w:xAlign="center" w:y="-46"/>
                    <w:jc w:val="both"/>
                    <w:rPr>
                      <w:rFonts w:cs="Arial"/>
                      <w:bCs/>
                      <w:color w:val="000000"/>
                      <w:sz w:val="16"/>
                      <w:szCs w:val="21"/>
                    </w:rPr>
                  </w:pPr>
                  <w:r>
                    <w:rPr>
                      <w:rFonts w:cs="Arial"/>
                      <w:bCs/>
                      <w:color w:val="000000"/>
                      <w:sz w:val="16"/>
                      <w:szCs w:val="21"/>
                    </w:rPr>
                    <w:t>ASTRID LORENA SANTAMARIA</w:t>
                  </w:r>
                </w:p>
                <w:p w14:paraId="08DD6129" w14:textId="77777777" w:rsidR="00B20EDC" w:rsidRDefault="00B20EDC" w:rsidP="00CA7303">
                  <w:pPr>
                    <w:framePr w:hSpace="141" w:wrap="around" w:vAnchor="text" w:hAnchor="margin" w:xAlign="center" w:y="-46"/>
                    <w:jc w:val="both"/>
                    <w:rPr>
                      <w:rFonts w:cs="Arial"/>
                      <w:bCs/>
                      <w:color w:val="000000"/>
                      <w:sz w:val="16"/>
                      <w:szCs w:val="21"/>
                    </w:rPr>
                  </w:pPr>
                  <w:r>
                    <w:rPr>
                      <w:rFonts w:cs="Arial"/>
                      <w:bCs/>
                      <w:color w:val="000000"/>
                      <w:sz w:val="16"/>
                      <w:szCs w:val="21"/>
                    </w:rPr>
                    <w:t>Cargo: Coordinadora grupo administrativa</w:t>
                  </w:r>
                </w:p>
              </w:tc>
            </w:tr>
          </w:tbl>
          <w:p w14:paraId="008EC4EA" w14:textId="77777777" w:rsidR="00B20EDC" w:rsidRDefault="00B20EDC" w:rsidP="00B20EDC">
            <w:pPr>
              <w:jc w:val="both"/>
              <w:rPr>
                <w:rFonts w:cs="Arial"/>
                <w:bCs/>
                <w:color w:val="000000"/>
                <w:sz w:val="16"/>
                <w:szCs w:val="21"/>
              </w:rPr>
            </w:pPr>
          </w:p>
          <w:p w14:paraId="0024F9D6" w14:textId="77777777" w:rsidR="00B20EDC" w:rsidRDefault="00B20EDC" w:rsidP="00B20EDC">
            <w:pPr>
              <w:jc w:val="both"/>
              <w:rPr>
                <w:rFonts w:cs="Arial"/>
                <w:sz w:val="16"/>
                <w:szCs w:val="16"/>
              </w:rPr>
            </w:pPr>
            <w:r>
              <w:rPr>
                <w:rFonts w:cs="Arial"/>
                <w:sz w:val="16"/>
                <w:szCs w:val="16"/>
              </w:rPr>
              <w:t xml:space="preserve">Desde la OAPS se asegura que el contenido corresponde a la </w:t>
            </w:r>
            <w:proofErr w:type="spellStart"/>
            <w:r>
              <w:rPr>
                <w:rFonts w:cs="Arial"/>
                <w:sz w:val="16"/>
                <w:szCs w:val="16"/>
              </w:rPr>
              <w:t>ultima</w:t>
            </w:r>
            <w:proofErr w:type="spellEnd"/>
            <w:r>
              <w:rPr>
                <w:rFonts w:cs="Arial"/>
                <w:sz w:val="16"/>
                <w:szCs w:val="16"/>
              </w:rPr>
              <w:t xml:space="preserve"> versión vigente en </w:t>
            </w:r>
            <w:proofErr w:type="spellStart"/>
            <w:r>
              <w:rPr>
                <w:rFonts w:cs="Arial"/>
                <w:sz w:val="16"/>
                <w:szCs w:val="16"/>
              </w:rPr>
              <w:t>ISOlución</w:t>
            </w:r>
            <w:proofErr w:type="spellEnd"/>
            <w:r>
              <w:rPr>
                <w:rFonts w:cs="Arial"/>
                <w:sz w:val="16"/>
                <w:szCs w:val="16"/>
              </w:rPr>
              <w:t xml:space="preserve"> al momento de la migración a </w:t>
            </w:r>
            <w:proofErr w:type="spellStart"/>
            <w:r>
              <w:rPr>
                <w:rFonts w:cs="Arial"/>
                <w:sz w:val="16"/>
                <w:szCs w:val="16"/>
              </w:rPr>
              <w:t>MIOsoft</w:t>
            </w:r>
            <w:proofErr w:type="spellEnd"/>
            <w:r>
              <w:rPr>
                <w:rFonts w:cs="Arial"/>
                <w:sz w:val="16"/>
                <w:szCs w:val="16"/>
              </w:rPr>
              <w:t>.</w:t>
            </w:r>
          </w:p>
          <w:p w14:paraId="27036A42" w14:textId="776C1F14" w:rsidR="00FB2D86" w:rsidRPr="00B20EDC" w:rsidRDefault="00FB2D86" w:rsidP="00B20EDC">
            <w:pPr>
              <w:jc w:val="both"/>
              <w:rPr>
                <w:rFonts w:cs="Arial"/>
                <w:sz w:val="16"/>
                <w:szCs w:val="16"/>
              </w:rPr>
            </w:pPr>
          </w:p>
        </w:tc>
      </w:tr>
    </w:tbl>
    <w:p w14:paraId="2780CD22" w14:textId="249D1351" w:rsidR="3EEF7E91" w:rsidRDefault="3EEF7E91" w:rsidP="3EEF7E91">
      <w:pPr>
        <w:rPr>
          <w:b/>
          <w:bCs/>
        </w:rPr>
      </w:pPr>
    </w:p>
    <w:p w14:paraId="5674C71D" w14:textId="43AB5F37" w:rsidR="00FB2D86" w:rsidRPr="00DD7470" w:rsidRDefault="00FB2D86" w:rsidP="00FB2D86">
      <w:pPr>
        <w:rPr>
          <w:b/>
          <w:bCs/>
        </w:rPr>
      </w:pPr>
      <w:r>
        <w:rPr>
          <w:b/>
          <w:bCs/>
        </w:rPr>
        <w:t xml:space="preserve">     </w:t>
      </w:r>
      <w:r w:rsidRPr="00DD7470">
        <w:rPr>
          <w:b/>
          <w:bCs/>
        </w:rPr>
        <w:t>FLUJO DE APROBACIÓN</w:t>
      </w:r>
    </w:p>
    <w:p w14:paraId="5907852A" w14:textId="77777777" w:rsidR="00FB2D86" w:rsidRPr="00DD7470" w:rsidRDefault="00FB2D86" w:rsidP="00FB2D86">
      <w:pPr>
        <w:rPr>
          <w:sz w:val="18"/>
          <w:szCs w:val="18"/>
        </w:rPr>
      </w:pPr>
    </w:p>
    <w:tbl>
      <w:tblPr>
        <w:tblStyle w:val="TableGrid"/>
        <w:tblW w:w="0" w:type="auto"/>
        <w:jc w:val="center"/>
        <w:tblLayout w:type="fixed"/>
        <w:tblLook w:val="06A0" w:firstRow="1" w:lastRow="0" w:firstColumn="1" w:lastColumn="0" w:noHBand="1" w:noVBand="1"/>
      </w:tblPr>
      <w:tblGrid>
        <w:gridCol w:w="1095"/>
        <w:gridCol w:w="1605"/>
        <w:gridCol w:w="1095"/>
        <w:gridCol w:w="1605"/>
        <w:gridCol w:w="1155"/>
        <w:gridCol w:w="1545"/>
        <w:gridCol w:w="1155"/>
        <w:gridCol w:w="1545"/>
      </w:tblGrid>
      <w:tr w:rsidR="00FB2D86" w:rsidRPr="00DD7470" w14:paraId="4A28B526" w14:textId="77777777" w:rsidTr="3EEF7E91">
        <w:trPr>
          <w:trHeight w:val="300"/>
          <w:jc w:val="center"/>
        </w:trPr>
        <w:tc>
          <w:tcPr>
            <w:tcW w:w="2700" w:type="dxa"/>
            <w:gridSpan w:val="2"/>
            <w:shd w:val="clear" w:color="auto" w:fill="BFBFBF" w:themeFill="background1" w:themeFillShade="BF"/>
            <w:vAlign w:val="center"/>
          </w:tcPr>
          <w:p w14:paraId="108C901A" w14:textId="77777777" w:rsidR="00FB2D86" w:rsidRPr="00DD7470" w:rsidRDefault="00FB2D86" w:rsidP="00151325">
            <w:pPr>
              <w:jc w:val="center"/>
              <w:rPr>
                <w:b/>
                <w:bCs/>
                <w:sz w:val="16"/>
                <w:szCs w:val="16"/>
              </w:rPr>
            </w:pPr>
            <w:r w:rsidRPr="00DD7470">
              <w:rPr>
                <w:b/>
                <w:bCs/>
                <w:sz w:val="16"/>
                <w:szCs w:val="16"/>
              </w:rPr>
              <w:t>ELABORÓ</w:t>
            </w:r>
          </w:p>
        </w:tc>
        <w:tc>
          <w:tcPr>
            <w:tcW w:w="2700" w:type="dxa"/>
            <w:gridSpan w:val="2"/>
            <w:shd w:val="clear" w:color="auto" w:fill="BFBFBF" w:themeFill="background1" w:themeFillShade="BF"/>
            <w:vAlign w:val="center"/>
          </w:tcPr>
          <w:p w14:paraId="7B80E1E0" w14:textId="77777777" w:rsidR="00FB2D86" w:rsidRPr="00DD7470" w:rsidRDefault="00FB2D86" w:rsidP="00151325">
            <w:pPr>
              <w:jc w:val="center"/>
              <w:rPr>
                <w:b/>
                <w:bCs/>
                <w:sz w:val="16"/>
                <w:szCs w:val="16"/>
              </w:rPr>
            </w:pPr>
            <w:r w:rsidRPr="00DD7470">
              <w:rPr>
                <w:b/>
                <w:bCs/>
                <w:sz w:val="16"/>
                <w:szCs w:val="16"/>
              </w:rPr>
              <w:t>APOYO OAPS</w:t>
            </w:r>
          </w:p>
        </w:tc>
        <w:tc>
          <w:tcPr>
            <w:tcW w:w="2700" w:type="dxa"/>
            <w:gridSpan w:val="2"/>
            <w:shd w:val="clear" w:color="auto" w:fill="BFBFBF" w:themeFill="background1" w:themeFillShade="BF"/>
            <w:vAlign w:val="center"/>
          </w:tcPr>
          <w:p w14:paraId="1A664391" w14:textId="77777777" w:rsidR="00FB2D86" w:rsidRPr="00DD7470" w:rsidRDefault="00FB2D86" w:rsidP="00151325">
            <w:pPr>
              <w:jc w:val="center"/>
              <w:rPr>
                <w:b/>
                <w:bCs/>
                <w:sz w:val="16"/>
                <w:szCs w:val="16"/>
              </w:rPr>
            </w:pPr>
            <w:r w:rsidRPr="00DD7470">
              <w:rPr>
                <w:b/>
                <w:bCs/>
                <w:sz w:val="16"/>
                <w:szCs w:val="16"/>
              </w:rPr>
              <w:t>REVISÓ</w:t>
            </w:r>
          </w:p>
        </w:tc>
        <w:tc>
          <w:tcPr>
            <w:tcW w:w="2700" w:type="dxa"/>
            <w:gridSpan w:val="2"/>
            <w:shd w:val="clear" w:color="auto" w:fill="BFBFBF" w:themeFill="background1" w:themeFillShade="BF"/>
            <w:vAlign w:val="center"/>
          </w:tcPr>
          <w:p w14:paraId="603AC872" w14:textId="77777777" w:rsidR="00FB2D86" w:rsidRPr="00DD7470" w:rsidRDefault="00FB2D86" w:rsidP="00151325">
            <w:pPr>
              <w:jc w:val="center"/>
              <w:rPr>
                <w:b/>
                <w:bCs/>
                <w:sz w:val="16"/>
                <w:szCs w:val="16"/>
              </w:rPr>
            </w:pPr>
            <w:r w:rsidRPr="00DD7470">
              <w:rPr>
                <w:b/>
                <w:bCs/>
                <w:sz w:val="16"/>
                <w:szCs w:val="16"/>
              </w:rPr>
              <w:t>APROBÓ</w:t>
            </w:r>
          </w:p>
        </w:tc>
      </w:tr>
      <w:tr w:rsidR="00FB2D86" w:rsidRPr="00DD7470" w14:paraId="3C703332" w14:textId="77777777" w:rsidTr="3EEF7E91">
        <w:trPr>
          <w:trHeight w:val="300"/>
          <w:jc w:val="center"/>
        </w:trPr>
        <w:tc>
          <w:tcPr>
            <w:tcW w:w="1095" w:type="dxa"/>
            <w:vAlign w:val="center"/>
          </w:tcPr>
          <w:p w14:paraId="16BA56B0" w14:textId="77777777" w:rsidR="00FB2D86" w:rsidRPr="00DD7470" w:rsidRDefault="00FB2D86" w:rsidP="00FB2D86">
            <w:pPr>
              <w:rPr>
                <w:sz w:val="16"/>
                <w:szCs w:val="16"/>
              </w:rPr>
            </w:pPr>
            <w:r w:rsidRPr="00DD7470">
              <w:rPr>
                <w:sz w:val="16"/>
                <w:szCs w:val="16"/>
              </w:rPr>
              <w:t>Nombre:</w:t>
            </w:r>
          </w:p>
        </w:tc>
        <w:tc>
          <w:tcPr>
            <w:tcW w:w="1605" w:type="dxa"/>
            <w:vAlign w:val="center"/>
          </w:tcPr>
          <w:p w14:paraId="059C564A" w14:textId="369484B8" w:rsidR="00FB2D86" w:rsidRPr="00DD7470" w:rsidRDefault="00FB2D86" w:rsidP="00FB2D86">
            <w:pPr>
              <w:rPr>
                <w:sz w:val="16"/>
                <w:szCs w:val="16"/>
              </w:rPr>
            </w:pPr>
          </w:p>
        </w:tc>
        <w:tc>
          <w:tcPr>
            <w:tcW w:w="1095" w:type="dxa"/>
            <w:vAlign w:val="center"/>
          </w:tcPr>
          <w:p w14:paraId="59A6F8C6" w14:textId="77777777" w:rsidR="00FB2D86" w:rsidRPr="00DD7470" w:rsidRDefault="00FB2D86" w:rsidP="00FB2D86">
            <w:pPr>
              <w:rPr>
                <w:sz w:val="16"/>
                <w:szCs w:val="16"/>
              </w:rPr>
            </w:pPr>
            <w:r w:rsidRPr="00DD7470">
              <w:rPr>
                <w:sz w:val="16"/>
                <w:szCs w:val="16"/>
              </w:rPr>
              <w:t>Nombre:</w:t>
            </w:r>
          </w:p>
        </w:tc>
        <w:tc>
          <w:tcPr>
            <w:tcW w:w="1605" w:type="dxa"/>
            <w:vAlign w:val="center"/>
          </w:tcPr>
          <w:p w14:paraId="75A29DFE" w14:textId="3406E1DB" w:rsidR="00FB2D86" w:rsidRPr="00DD7470" w:rsidRDefault="00FB2D86" w:rsidP="00FB2D86">
            <w:pPr>
              <w:rPr>
                <w:sz w:val="16"/>
                <w:szCs w:val="16"/>
              </w:rPr>
            </w:pPr>
            <w:r>
              <w:rPr>
                <w:sz w:val="16"/>
                <w:szCs w:val="16"/>
              </w:rPr>
              <w:t>Jefferson Orlando López Saavedra</w:t>
            </w:r>
          </w:p>
        </w:tc>
        <w:tc>
          <w:tcPr>
            <w:tcW w:w="1155" w:type="dxa"/>
            <w:vAlign w:val="center"/>
          </w:tcPr>
          <w:p w14:paraId="7A93FFD9" w14:textId="77777777" w:rsidR="00FB2D86" w:rsidRPr="00DD7470" w:rsidRDefault="00FB2D86" w:rsidP="00FB2D86">
            <w:pPr>
              <w:rPr>
                <w:sz w:val="16"/>
                <w:szCs w:val="16"/>
              </w:rPr>
            </w:pPr>
            <w:r w:rsidRPr="00DD7470">
              <w:rPr>
                <w:sz w:val="16"/>
                <w:szCs w:val="16"/>
              </w:rPr>
              <w:t>Nombre:</w:t>
            </w:r>
          </w:p>
        </w:tc>
        <w:tc>
          <w:tcPr>
            <w:tcW w:w="1545" w:type="dxa"/>
            <w:vAlign w:val="center"/>
          </w:tcPr>
          <w:p w14:paraId="1ACB1B4D" w14:textId="72A6657F" w:rsidR="00FB2D86" w:rsidRPr="00DD7470" w:rsidRDefault="00FB2D86" w:rsidP="00FB2D86">
            <w:pPr>
              <w:rPr>
                <w:sz w:val="16"/>
                <w:szCs w:val="16"/>
              </w:rPr>
            </w:pPr>
          </w:p>
        </w:tc>
        <w:tc>
          <w:tcPr>
            <w:tcW w:w="1155" w:type="dxa"/>
            <w:vAlign w:val="center"/>
          </w:tcPr>
          <w:p w14:paraId="7CE30900" w14:textId="77777777" w:rsidR="00FB2D86" w:rsidRPr="00DD7470" w:rsidRDefault="00FB2D86" w:rsidP="00FB2D86">
            <w:pPr>
              <w:rPr>
                <w:sz w:val="16"/>
                <w:szCs w:val="16"/>
              </w:rPr>
            </w:pPr>
            <w:r w:rsidRPr="00DD7470">
              <w:rPr>
                <w:sz w:val="16"/>
                <w:szCs w:val="16"/>
              </w:rPr>
              <w:t>Nombre:</w:t>
            </w:r>
          </w:p>
        </w:tc>
        <w:tc>
          <w:tcPr>
            <w:tcW w:w="1545" w:type="dxa"/>
            <w:vAlign w:val="center"/>
          </w:tcPr>
          <w:p w14:paraId="2CDD2F66" w14:textId="6DF81DCD" w:rsidR="00FB2D86" w:rsidRPr="00DD7470" w:rsidRDefault="00FB2D86" w:rsidP="00FB2D86">
            <w:pPr>
              <w:rPr>
                <w:sz w:val="16"/>
                <w:szCs w:val="16"/>
              </w:rPr>
            </w:pPr>
          </w:p>
        </w:tc>
      </w:tr>
      <w:tr w:rsidR="00FB2D86" w:rsidRPr="00DD7470" w14:paraId="7F96DC60" w14:textId="77777777" w:rsidTr="3EEF7E91">
        <w:trPr>
          <w:trHeight w:val="300"/>
          <w:jc w:val="center"/>
        </w:trPr>
        <w:tc>
          <w:tcPr>
            <w:tcW w:w="1095" w:type="dxa"/>
            <w:vAlign w:val="center"/>
          </w:tcPr>
          <w:p w14:paraId="3768E885" w14:textId="77777777" w:rsidR="00FB2D86" w:rsidRPr="00DD7470" w:rsidRDefault="00FB2D86" w:rsidP="00FB2D86">
            <w:pPr>
              <w:rPr>
                <w:sz w:val="16"/>
                <w:szCs w:val="16"/>
              </w:rPr>
            </w:pPr>
            <w:r w:rsidRPr="00DD7470">
              <w:rPr>
                <w:sz w:val="16"/>
                <w:szCs w:val="16"/>
              </w:rPr>
              <w:t>Cargo:</w:t>
            </w:r>
          </w:p>
        </w:tc>
        <w:tc>
          <w:tcPr>
            <w:tcW w:w="1605" w:type="dxa"/>
            <w:vAlign w:val="center"/>
          </w:tcPr>
          <w:p w14:paraId="4EAD0A9C" w14:textId="7AB45178" w:rsidR="00FB2D86" w:rsidRPr="00DD7470" w:rsidRDefault="00FB2D86" w:rsidP="00FB2D86">
            <w:pPr>
              <w:rPr>
                <w:sz w:val="16"/>
                <w:szCs w:val="16"/>
              </w:rPr>
            </w:pPr>
          </w:p>
        </w:tc>
        <w:tc>
          <w:tcPr>
            <w:tcW w:w="1095" w:type="dxa"/>
            <w:vAlign w:val="center"/>
          </w:tcPr>
          <w:p w14:paraId="5F7CE9C6" w14:textId="77777777" w:rsidR="00FB2D86" w:rsidRPr="00DD7470" w:rsidRDefault="00FB2D86" w:rsidP="00FB2D86">
            <w:pPr>
              <w:rPr>
                <w:sz w:val="16"/>
                <w:szCs w:val="16"/>
              </w:rPr>
            </w:pPr>
            <w:r w:rsidRPr="00DD7470">
              <w:rPr>
                <w:sz w:val="16"/>
                <w:szCs w:val="16"/>
              </w:rPr>
              <w:t>Cargo:</w:t>
            </w:r>
          </w:p>
        </w:tc>
        <w:tc>
          <w:tcPr>
            <w:tcW w:w="1605" w:type="dxa"/>
            <w:vAlign w:val="center"/>
          </w:tcPr>
          <w:p w14:paraId="5621285F" w14:textId="5F0E6910" w:rsidR="00FB2D86" w:rsidRPr="00DD7470" w:rsidRDefault="00FB2D86" w:rsidP="00FB2D86">
            <w:pPr>
              <w:rPr>
                <w:sz w:val="16"/>
                <w:szCs w:val="16"/>
              </w:rPr>
            </w:pPr>
            <w:r>
              <w:rPr>
                <w:sz w:val="16"/>
                <w:szCs w:val="16"/>
              </w:rPr>
              <w:t>Profesional Especializado</w:t>
            </w:r>
          </w:p>
        </w:tc>
        <w:tc>
          <w:tcPr>
            <w:tcW w:w="1155" w:type="dxa"/>
            <w:vAlign w:val="center"/>
          </w:tcPr>
          <w:p w14:paraId="51169D60" w14:textId="77777777" w:rsidR="00FB2D86" w:rsidRPr="00DD7470" w:rsidRDefault="00FB2D86" w:rsidP="00FB2D86">
            <w:pPr>
              <w:rPr>
                <w:sz w:val="16"/>
                <w:szCs w:val="16"/>
              </w:rPr>
            </w:pPr>
            <w:r w:rsidRPr="00DD7470">
              <w:rPr>
                <w:sz w:val="16"/>
                <w:szCs w:val="16"/>
              </w:rPr>
              <w:t>Cargo:</w:t>
            </w:r>
          </w:p>
        </w:tc>
        <w:tc>
          <w:tcPr>
            <w:tcW w:w="1545" w:type="dxa"/>
            <w:vAlign w:val="center"/>
          </w:tcPr>
          <w:p w14:paraId="6BA0560C" w14:textId="7490B18B" w:rsidR="00FB2D86" w:rsidRPr="00DD7470" w:rsidRDefault="00FB2D86" w:rsidP="00FB2D86">
            <w:pPr>
              <w:rPr>
                <w:sz w:val="16"/>
                <w:szCs w:val="16"/>
              </w:rPr>
            </w:pPr>
          </w:p>
        </w:tc>
        <w:tc>
          <w:tcPr>
            <w:tcW w:w="1155" w:type="dxa"/>
            <w:vAlign w:val="center"/>
          </w:tcPr>
          <w:p w14:paraId="0111F2F7" w14:textId="77777777" w:rsidR="00FB2D86" w:rsidRPr="00DD7470" w:rsidRDefault="00FB2D86" w:rsidP="00FB2D86">
            <w:pPr>
              <w:rPr>
                <w:sz w:val="16"/>
                <w:szCs w:val="16"/>
              </w:rPr>
            </w:pPr>
            <w:r w:rsidRPr="00DD7470">
              <w:rPr>
                <w:sz w:val="16"/>
                <w:szCs w:val="16"/>
              </w:rPr>
              <w:t>Cargo:</w:t>
            </w:r>
          </w:p>
        </w:tc>
        <w:tc>
          <w:tcPr>
            <w:tcW w:w="1545" w:type="dxa"/>
            <w:vAlign w:val="center"/>
          </w:tcPr>
          <w:p w14:paraId="28A290B9" w14:textId="629C287F" w:rsidR="00FB2D86" w:rsidRPr="00DD7470" w:rsidRDefault="00FB2D86" w:rsidP="00FB2D86">
            <w:pPr>
              <w:rPr>
                <w:sz w:val="16"/>
                <w:szCs w:val="16"/>
              </w:rPr>
            </w:pPr>
          </w:p>
        </w:tc>
      </w:tr>
    </w:tbl>
    <w:p w14:paraId="743DBF09" w14:textId="77777777" w:rsidR="00FB2D86" w:rsidRDefault="00FB2D86">
      <w:pPr>
        <w:pStyle w:val="ListParagraph"/>
        <w:rPr>
          <w:b/>
        </w:rPr>
      </w:pPr>
    </w:p>
    <w:p w14:paraId="6AC7FAC3" w14:textId="77777777" w:rsidR="003C699B" w:rsidRDefault="003C699B">
      <w:pPr>
        <w:pStyle w:val="BodyText"/>
        <w:rPr>
          <w:b/>
          <w:sz w:val="20"/>
        </w:rPr>
      </w:pPr>
    </w:p>
    <w:p w14:paraId="248707D2" w14:textId="77777777" w:rsidR="00FB2D86" w:rsidRDefault="00FB2D86">
      <w:pPr>
        <w:pStyle w:val="BodyText"/>
        <w:rPr>
          <w:b/>
          <w:sz w:val="20"/>
        </w:rPr>
      </w:pPr>
    </w:p>
    <w:p w14:paraId="24A6D6C0" w14:textId="77777777" w:rsidR="00FB2D86" w:rsidRDefault="00FB2D86">
      <w:pPr>
        <w:pStyle w:val="BodyText"/>
        <w:rPr>
          <w:b/>
          <w:sz w:val="20"/>
        </w:rPr>
      </w:pPr>
    </w:p>
    <w:p w14:paraId="4034E56E" w14:textId="77777777" w:rsidR="00FB2D86" w:rsidRDefault="00FB2D86">
      <w:pPr>
        <w:pStyle w:val="BodyText"/>
        <w:rPr>
          <w:b/>
          <w:sz w:val="20"/>
        </w:rPr>
      </w:pPr>
    </w:p>
    <w:p w14:paraId="14EBFB03" w14:textId="77777777" w:rsidR="003C699B" w:rsidRDefault="003C699B">
      <w:pPr>
        <w:pStyle w:val="BodyText"/>
        <w:spacing w:before="73"/>
        <w:rPr>
          <w:b/>
          <w:sz w:val="20"/>
        </w:rPr>
      </w:pPr>
    </w:p>
    <w:p w14:paraId="4AA946EE" w14:textId="77777777" w:rsidR="00B834BB" w:rsidRDefault="00B834BB"/>
    <w:sectPr w:rsidR="00B834BB">
      <w:pgSz w:w="12240" w:h="15840"/>
      <w:pgMar w:top="1980" w:right="360" w:bottom="1340" w:left="360" w:header="713" w:footer="11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57672" w14:textId="77777777" w:rsidR="00FB0E6D" w:rsidRDefault="00FB0E6D">
      <w:r>
        <w:separator/>
      </w:r>
    </w:p>
  </w:endnote>
  <w:endnote w:type="continuationSeparator" w:id="0">
    <w:p w14:paraId="2CDB900C" w14:textId="77777777" w:rsidR="00FB0E6D" w:rsidRDefault="00FB0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840"/>
      <w:gridCol w:w="3840"/>
      <w:gridCol w:w="3840"/>
    </w:tblGrid>
    <w:tr w:rsidR="0A89F33C" w14:paraId="50BF5B25" w14:textId="77777777" w:rsidTr="0A89F33C">
      <w:trPr>
        <w:trHeight w:val="300"/>
      </w:trPr>
      <w:tc>
        <w:tcPr>
          <w:tcW w:w="3840" w:type="dxa"/>
        </w:tcPr>
        <w:p w14:paraId="17372467" w14:textId="405E06F4" w:rsidR="0A89F33C" w:rsidRDefault="0A89F33C" w:rsidP="0A89F33C">
          <w:pPr>
            <w:pStyle w:val="Header"/>
            <w:ind w:left="-115"/>
          </w:pPr>
        </w:p>
      </w:tc>
      <w:tc>
        <w:tcPr>
          <w:tcW w:w="3840" w:type="dxa"/>
        </w:tcPr>
        <w:p w14:paraId="6F12A4BD" w14:textId="73338E14" w:rsidR="0A89F33C" w:rsidRDefault="0A89F33C" w:rsidP="0A89F33C">
          <w:pPr>
            <w:pStyle w:val="Header"/>
            <w:jc w:val="center"/>
          </w:pPr>
        </w:p>
      </w:tc>
      <w:tc>
        <w:tcPr>
          <w:tcW w:w="3840" w:type="dxa"/>
        </w:tcPr>
        <w:p w14:paraId="03696322" w14:textId="54CF264C" w:rsidR="0A89F33C" w:rsidRDefault="0A89F33C" w:rsidP="0A89F33C">
          <w:pPr>
            <w:pStyle w:val="Header"/>
            <w:ind w:right="-115"/>
            <w:jc w:val="right"/>
          </w:pPr>
        </w:p>
      </w:tc>
    </w:tr>
  </w:tbl>
  <w:p w14:paraId="73ACD5CD" w14:textId="6D87B70D" w:rsidR="0A89F33C" w:rsidRDefault="0A89F33C" w:rsidP="0A89F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450B0" w14:textId="77777777" w:rsidR="003C699B" w:rsidRDefault="00B834BB">
    <w:pPr>
      <w:pStyle w:val="BodyText"/>
      <w:spacing w:line="14" w:lineRule="auto"/>
      <w:rPr>
        <w:sz w:val="20"/>
      </w:rPr>
    </w:pPr>
    <w:r>
      <w:rPr>
        <w:noProof/>
        <w:sz w:val="20"/>
      </w:rPr>
      <mc:AlternateContent>
        <mc:Choice Requires="wps">
          <w:drawing>
            <wp:anchor distT="0" distB="0" distL="0" distR="0" simplePos="0" relativeHeight="487418880" behindDoc="1" locked="0" layoutInCell="1" allowOverlap="1" wp14:anchorId="36817CA5" wp14:editId="5B8AFE19">
              <wp:simplePos x="0" y="0"/>
              <wp:positionH relativeFrom="page">
                <wp:posOffset>609600</wp:posOffset>
              </wp:positionH>
              <wp:positionV relativeFrom="page">
                <wp:posOffset>9191625</wp:posOffset>
              </wp:positionV>
              <wp:extent cx="6547484" cy="6096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7484" cy="609600"/>
                      </a:xfrm>
                      <a:prstGeom prst="rect">
                        <a:avLst/>
                      </a:prstGeom>
                    </wps:spPr>
                    <wps:txbx>
                      <w:txbxContent>
                        <w:p w14:paraId="4E642C2A" w14:textId="77777777" w:rsidR="00FB2D86" w:rsidRPr="00666AB9" w:rsidRDefault="00FB2D86" w:rsidP="00FB2D86">
                          <w:pPr>
                            <w:tabs>
                              <w:tab w:val="center" w:pos="4550"/>
                              <w:tab w:val="left" w:pos="5818"/>
                            </w:tabs>
                            <w:ind w:right="260"/>
                            <w:jc w:val="center"/>
                            <w:rPr>
                              <w:b/>
                              <w:sz w:val="14"/>
                              <w:szCs w:val="14"/>
                            </w:rPr>
                          </w:pPr>
                          <w:r w:rsidRPr="00666AB9">
                            <w:rPr>
                              <w:b/>
                              <w:sz w:val="14"/>
                              <w:szCs w:val="14"/>
                            </w:rPr>
                            <w:t>DOCUMENTO CONTROLADO</w:t>
                          </w:r>
                        </w:p>
                        <w:p w14:paraId="73FF18A1" w14:textId="77777777" w:rsidR="00FB2D86" w:rsidRPr="00666AB9" w:rsidRDefault="00FB2D86" w:rsidP="00FB2D86">
                          <w:pPr>
                            <w:tabs>
                              <w:tab w:val="center" w:pos="4550"/>
                              <w:tab w:val="left" w:pos="5818"/>
                            </w:tabs>
                            <w:ind w:right="260"/>
                            <w:jc w:val="center"/>
                            <w:rPr>
                              <w:sz w:val="14"/>
                              <w:szCs w:val="14"/>
                            </w:rPr>
                          </w:pPr>
                          <w:r w:rsidRPr="00666AB9">
                            <w:rPr>
                              <w:sz w:val="14"/>
                              <w:szCs w:val="14"/>
                            </w:rPr>
                            <w:t>Cualquier copia o impresión de este documento se considera copia no controlada y el Ministerio de Comercio, Industria y Turismo no se hace responsable por su uso</w:t>
                          </w:r>
                        </w:p>
                        <w:p w14:paraId="1C60BC5F" w14:textId="77777777" w:rsidR="00FB2D86" w:rsidRPr="00666AB9" w:rsidRDefault="00FB2D86" w:rsidP="00FB2D86">
                          <w:pPr>
                            <w:tabs>
                              <w:tab w:val="center" w:pos="4550"/>
                              <w:tab w:val="left" w:pos="5818"/>
                            </w:tabs>
                            <w:ind w:right="260"/>
                            <w:jc w:val="center"/>
                            <w:rPr>
                              <w:sz w:val="14"/>
                              <w:szCs w:val="14"/>
                            </w:rPr>
                          </w:pPr>
                        </w:p>
                        <w:p w14:paraId="462740EF" w14:textId="77777777" w:rsidR="00FB2D86" w:rsidRDefault="00FB2D86" w:rsidP="00FB2D86">
                          <w:pPr>
                            <w:pStyle w:val="Footer"/>
                            <w:jc w:val="right"/>
                          </w:pPr>
                          <w:r w:rsidRPr="00666AB9">
                            <w:rPr>
                              <w:spacing w:val="60"/>
                              <w:sz w:val="14"/>
                              <w:szCs w:val="14"/>
                            </w:rPr>
                            <w:t>Página</w:t>
                          </w:r>
                          <w:r w:rsidRPr="00666AB9">
                            <w:rPr>
                              <w:sz w:val="14"/>
                              <w:szCs w:val="14"/>
                            </w:rPr>
                            <w:t xml:space="preserve"> </w:t>
                          </w:r>
                          <w:r w:rsidRPr="00666AB9">
                            <w:rPr>
                              <w:sz w:val="14"/>
                              <w:szCs w:val="14"/>
                            </w:rPr>
                            <w:fldChar w:fldCharType="begin"/>
                          </w:r>
                          <w:r w:rsidRPr="00666AB9">
                            <w:rPr>
                              <w:sz w:val="14"/>
                              <w:szCs w:val="14"/>
                            </w:rPr>
                            <w:instrText>PAGE   \* MERGEFORMAT</w:instrText>
                          </w:r>
                          <w:r w:rsidRPr="00666AB9">
                            <w:rPr>
                              <w:sz w:val="14"/>
                              <w:szCs w:val="14"/>
                            </w:rPr>
                            <w:fldChar w:fldCharType="separate"/>
                          </w:r>
                          <w:r>
                            <w:rPr>
                              <w:sz w:val="14"/>
                              <w:szCs w:val="14"/>
                            </w:rPr>
                            <w:t>3</w:t>
                          </w:r>
                          <w:r w:rsidRPr="00666AB9">
                            <w:rPr>
                              <w:sz w:val="14"/>
                              <w:szCs w:val="14"/>
                            </w:rPr>
                            <w:fldChar w:fldCharType="end"/>
                          </w:r>
                          <w:r w:rsidRPr="00666AB9">
                            <w:rPr>
                              <w:sz w:val="14"/>
                              <w:szCs w:val="14"/>
                            </w:rPr>
                            <w:t xml:space="preserve"> | </w:t>
                          </w:r>
                          <w:r w:rsidRPr="00666AB9">
                            <w:rPr>
                              <w:sz w:val="14"/>
                              <w:szCs w:val="14"/>
                            </w:rPr>
                            <w:fldChar w:fldCharType="begin"/>
                          </w:r>
                          <w:r w:rsidRPr="00666AB9">
                            <w:rPr>
                              <w:sz w:val="14"/>
                              <w:szCs w:val="14"/>
                            </w:rPr>
                            <w:instrText>NUMPAGES  \* Arabic  \* MERGEFORMAT</w:instrText>
                          </w:r>
                          <w:r w:rsidRPr="00666AB9">
                            <w:rPr>
                              <w:sz w:val="14"/>
                              <w:szCs w:val="14"/>
                            </w:rPr>
                            <w:fldChar w:fldCharType="separate"/>
                          </w:r>
                          <w:r>
                            <w:rPr>
                              <w:sz w:val="14"/>
                              <w:szCs w:val="14"/>
                            </w:rPr>
                            <w:t>5</w:t>
                          </w:r>
                          <w:r w:rsidRPr="00666AB9">
                            <w:rPr>
                              <w:sz w:val="14"/>
                              <w:szCs w:val="14"/>
                            </w:rPr>
                            <w:fldChar w:fldCharType="end"/>
                          </w:r>
                        </w:p>
                        <w:p w14:paraId="1750E02D" w14:textId="3BEEACB3" w:rsidR="003C699B" w:rsidRDefault="003C699B">
                          <w:pPr>
                            <w:spacing w:before="3"/>
                            <w:ind w:left="1" w:right="1"/>
                            <w:jc w:val="center"/>
                            <w:rPr>
                              <w:rFonts w:ascii="Arial MT" w:hAnsi="Arial MT"/>
                              <w:sz w:val="14"/>
                            </w:rPr>
                          </w:pPr>
                        </w:p>
                      </w:txbxContent>
                    </wps:txbx>
                    <wps:bodyPr wrap="square" lIns="0" tIns="0" rIns="0" bIns="0" rtlCol="0">
                      <a:noAutofit/>
                    </wps:bodyPr>
                  </wps:wsp>
                </a:graphicData>
              </a:graphic>
              <wp14:sizeRelV relativeFrom="margin">
                <wp14:pctHeight>0</wp14:pctHeight>
              </wp14:sizeRelV>
            </wp:anchor>
          </w:drawing>
        </mc:Choice>
        <mc:Fallback>
          <w:pict>
            <v:shapetype w14:anchorId="36817CA5" id="_x0000_t202" coordsize="21600,21600" o:spt="202" path="m,l,21600r21600,l21600,xe">
              <v:stroke joinstyle="miter"/>
              <v:path gradientshapeok="t" o:connecttype="rect"/>
            </v:shapetype>
            <v:shape id="Textbox 4" o:spid="_x0000_s1027" type="#_x0000_t202" style="position:absolute;margin-left:48pt;margin-top:723.75pt;width:515.55pt;height:48pt;z-index:-1589760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" filled="f" stroked="f">
              <v:textbox inset="0,0,0,0">
                <w:txbxContent>
                  <w:p w14:paraId="4E642C2A" w14:textId="77777777" w:rsidR="00FB2D86" w:rsidRPr="00666AB9" w:rsidRDefault="00FB2D86" w:rsidP="00FB2D86">
                    <w:pPr>
                      <w:tabs>
                        <w:tab w:val="center" w:pos="4550"/>
                        <w:tab w:val="left" w:pos="5818"/>
                      </w:tabs>
                      <w:ind w:right="260"/>
                      <w:jc w:val="center"/>
                      <w:rPr>
                        <w:b/>
                        <w:sz w:val="14"/>
                        <w:szCs w:val="14"/>
                      </w:rPr>
                    </w:pPr>
                    <w:r w:rsidRPr="00666AB9">
                      <w:rPr>
                        <w:b/>
                        <w:sz w:val="14"/>
                        <w:szCs w:val="14"/>
                      </w:rPr>
                      <w:t>DOCUMENTO CONTROLADO</w:t>
                    </w:r>
                  </w:p>
                  <w:p w14:paraId="73FF18A1" w14:textId="77777777" w:rsidR="00FB2D86" w:rsidRPr="00666AB9" w:rsidRDefault="00FB2D86" w:rsidP="00FB2D86">
                    <w:pPr>
                      <w:tabs>
                        <w:tab w:val="center" w:pos="4550"/>
                        <w:tab w:val="left" w:pos="5818"/>
                      </w:tabs>
                      <w:ind w:right="260"/>
                      <w:jc w:val="center"/>
                      <w:rPr>
                        <w:sz w:val="14"/>
                        <w:szCs w:val="14"/>
                      </w:rPr>
                    </w:pPr>
                    <w:r w:rsidRPr="00666AB9">
                      <w:rPr>
                        <w:sz w:val="14"/>
                        <w:szCs w:val="14"/>
                      </w:rPr>
                      <w:t>Cualquier copia o impresión de este documento se considera copia no controlada y el Ministerio de Comercio, Industria y Turismo no se hace responsable por su uso</w:t>
                    </w:r>
                  </w:p>
                  <w:p w14:paraId="1C60BC5F" w14:textId="77777777" w:rsidR="00FB2D86" w:rsidRPr="00666AB9" w:rsidRDefault="00FB2D86" w:rsidP="00FB2D86">
                    <w:pPr>
                      <w:tabs>
                        <w:tab w:val="center" w:pos="4550"/>
                        <w:tab w:val="left" w:pos="5818"/>
                      </w:tabs>
                      <w:ind w:right="260"/>
                      <w:jc w:val="center"/>
                      <w:rPr>
                        <w:sz w:val="14"/>
                        <w:szCs w:val="14"/>
                      </w:rPr>
                    </w:pPr>
                  </w:p>
                  <w:p w14:paraId="462740EF" w14:textId="77777777" w:rsidR="00FB2D86" w:rsidRDefault="00FB2D86" w:rsidP="00FB2D86">
                    <w:pPr>
                      <w:pStyle w:val="Footer"/>
                      <w:jc w:val="right"/>
                    </w:pPr>
                    <w:r w:rsidRPr="00666AB9">
                      <w:rPr>
                        <w:spacing w:val="60"/>
                        <w:sz w:val="14"/>
                        <w:szCs w:val="14"/>
                      </w:rPr>
                      <w:t>Página</w:t>
                    </w:r>
                    <w:r w:rsidRPr="00666AB9">
                      <w:rPr>
                        <w:sz w:val="14"/>
                        <w:szCs w:val="14"/>
                      </w:rPr>
                      <w:t xml:space="preserve"> </w:t>
                    </w:r>
                    <w:r w:rsidRPr="00666AB9">
                      <w:rPr>
                        <w:sz w:val="14"/>
                        <w:szCs w:val="14"/>
                      </w:rPr>
                      <w:fldChar w:fldCharType="begin"/>
                    </w:r>
                    <w:r w:rsidRPr="00666AB9">
                      <w:rPr>
                        <w:sz w:val="14"/>
                        <w:szCs w:val="14"/>
                      </w:rPr>
                      <w:instrText>PAGE   \* MERGEFORMAT</w:instrText>
                    </w:r>
                    <w:r w:rsidRPr="00666AB9">
                      <w:rPr>
                        <w:sz w:val="14"/>
                        <w:szCs w:val="14"/>
                      </w:rPr>
                      <w:fldChar w:fldCharType="separate"/>
                    </w:r>
                    <w:r>
                      <w:rPr>
                        <w:sz w:val="14"/>
                        <w:szCs w:val="14"/>
                      </w:rPr>
                      <w:t>3</w:t>
                    </w:r>
                    <w:r w:rsidRPr="00666AB9">
                      <w:rPr>
                        <w:sz w:val="14"/>
                        <w:szCs w:val="14"/>
                      </w:rPr>
                      <w:fldChar w:fldCharType="end"/>
                    </w:r>
                    <w:r w:rsidRPr="00666AB9">
                      <w:rPr>
                        <w:sz w:val="14"/>
                        <w:szCs w:val="14"/>
                      </w:rPr>
                      <w:t xml:space="preserve"> | </w:t>
                    </w:r>
                    <w:r w:rsidRPr="00666AB9">
                      <w:rPr>
                        <w:sz w:val="14"/>
                        <w:szCs w:val="14"/>
                      </w:rPr>
                      <w:fldChar w:fldCharType="begin"/>
                    </w:r>
                    <w:r w:rsidRPr="00666AB9">
                      <w:rPr>
                        <w:sz w:val="14"/>
                        <w:szCs w:val="14"/>
                      </w:rPr>
                      <w:instrText>NUMPAGES  \* Arabic  \* MERGEFORMAT</w:instrText>
                    </w:r>
                    <w:r w:rsidRPr="00666AB9">
                      <w:rPr>
                        <w:sz w:val="14"/>
                        <w:szCs w:val="14"/>
                      </w:rPr>
                      <w:fldChar w:fldCharType="separate"/>
                    </w:r>
                    <w:r>
                      <w:rPr>
                        <w:sz w:val="14"/>
                        <w:szCs w:val="14"/>
                      </w:rPr>
                      <w:t>5</w:t>
                    </w:r>
                    <w:r w:rsidRPr="00666AB9">
                      <w:rPr>
                        <w:sz w:val="14"/>
                        <w:szCs w:val="14"/>
                      </w:rPr>
                      <w:fldChar w:fldCharType="end"/>
                    </w:r>
                  </w:p>
                  <w:p w14:paraId="1750E02D" w14:textId="3BEEACB3" w:rsidR="003C699B" w:rsidRDefault="003C699B">
                    <w:pPr>
                      <w:spacing w:before="3"/>
                      <w:ind w:left="1" w:right="1"/>
                      <w:jc w:val="center"/>
                      <w:rPr>
                        <w:rFonts w:ascii="Arial MT" w:hAnsi="Arial MT"/>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7D839" w14:textId="77777777" w:rsidR="00FB0E6D" w:rsidRDefault="00FB0E6D">
      <w:r>
        <w:separator/>
      </w:r>
    </w:p>
  </w:footnote>
  <w:footnote w:type="continuationSeparator" w:id="0">
    <w:p w14:paraId="3582EF6C" w14:textId="77777777" w:rsidR="00FB0E6D" w:rsidRDefault="00FB0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840"/>
      <w:gridCol w:w="3840"/>
      <w:gridCol w:w="3840"/>
    </w:tblGrid>
    <w:tr w:rsidR="0A89F33C" w14:paraId="38899B14" w14:textId="77777777" w:rsidTr="0A89F33C">
      <w:trPr>
        <w:trHeight w:val="300"/>
      </w:trPr>
      <w:tc>
        <w:tcPr>
          <w:tcW w:w="3840" w:type="dxa"/>
        </w:tcPr>
        <w:p w14:paraId="1794E00B" w14:textId="1E623781" w:rsidR="0A89F33C" w:rsidRDefault="0A89F33C" w:rsidP="0A89F33C">
          <w:pPr>
            <w:pStyle w:val="Header"/>
            <w:ind w:left="-115"/>
          </w:pPr>
        </w:p>
      </w:tc>
      <w:tc>
        <w:tcPr>
          <w:tcW w:w="3840" w:type="dxa"/>
        </w:tcPr>
        <w:p w14:paraId="08972185" w14:textId="59D7076C" w:rsidR="0A89F33C" w:rsidRDefault="0A89F33C" w:rsidP="0A89F33C">
          <w:pPr>
            <w:pStyle w:val="Header"/>
            <w:jc w:val="center"/>
          </w:pPr>
        </w:p>
      </w:tc>
      <w:tc>
        <w:tcPr>
          <w:tcW w:w="3840" w:type="dxa"/>
        </w:tcPr>
        <w:p w14:paraId="3632F754" w14:textId="53E3D928" w:rsidR="0A89F33C" w:rsidRDefault="0A89F33C" w:rsidP="0A89F33C">
          <w:pPr>
            <w:pStyle w:val="Header"/>
            <w:ind w:right="-115"/>
            <w:jc w:val="right"/>
          </w:pPr>
        </w:p>
      </w:tc>
    </w:tr>
  </w:tbl>
  <w:p w14:paraId="2C3473CC" w14:textId="76CA4047" w:rsidR="0A89F33C" w:rsidRDefault="0A89F33C" w:rsidP="0A89F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1942" w14:textId="1EEE7758" w:rsidR="003C699B" w:rsidRDefault="00B834BB">
    <w:pPr>
      <w:pStyle w:val="BodyText"/>
      <w:spacing w:line="14" w:lineRule="auto"/>
      <w:rPr>
        <w:sz w:val="20"/>
      </w:rPr>
    </w:pPr>
    <w:r>
      <w:rPr>
        <w:noProof/>
        <w:sz w:val="20"/>
      </w:rPr>
      <mc:AlternateContent>
        <mc:Choice Requires="wps">
          <w:drawing>
            <wp:anchor distT="0" distB="0" distL="0" distR="0" simplePos="0" relativeHeight="15729152" behindDoc="0" locked="0" layoutInCell="1" allowOverlap="1" wp14:anchorId="517CC11F" wp14:editId="72A23C6D">
              <wp:simplePos x="0" y="0"/>
              <wp:positionH relativeFrom="page">
                <wp:posOffset>523875</wp:posOffset>
              </wp:positionH>
              <wp:positionV relativeFrom="page">
                <wp:posOffset>447675</wp:posOffset>
              </wp:positionV>
              <wp:extent cx="6904990" cy="8102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4990" cy="810260"/>
                      </a:xfrm>
                      <a:prstGeom prst="rect">
                        <a:avLst/>
                      </a:prstGeom>
                    </wps:spPr>
                    <wps:txbx>
                      <w:txbxContent>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0"/>
                            <w:gridCol w:w="1260"/>
                            <w:gridCol w:w="1185"/>
                            <w:gridCol w:w="1875"/>
                            <w:gridCol w:w="2118"/>
                            <w:gridCol w:w="1516"/>
                          </w:tblGrid>
                          <w:tr w:rsidR="00FB2D86" w:rsidRPr="00666AB9" w14:paraId="076F01C8" w14:textId="77777777" w:rsidTr="00151325">
                            <w:trPr>
                              <w:trHeight w:val="300"/>
                            </w:trPr>
                            <w:tc>
                              <w:tcPr>
                                <w:tcW w:w="1696" w:type="dxa"/>
                                <w:vMerge w:val="restart"/>
                                <w:vAlign w:val="center"/>
                              </w:tcPr>
                              <w:p w14:paraId="7B82E14C" w14:textId="6D4C1609" w:rsidR="00FB2D86" w:rsidRPr="00666AB9" w:rsidRDefault="004F1F64" w:rsidP="004F1F64">
                                <w:pPr>
                                  <w:jc w:val="center"/>
                                </w:pPr>
                                <w:bookmarkStart w:id="5" w:name="_Hlk211523294"/>
                                <w:r>
                                  <w:rPr>
                                    <w:noProof/>
                                  </w:rPr>
                                  <w:drawing>
                                    <wp:inline distT="0" distB="0" distL="0" distR="0" wp14:anchorId="1AF656A6" wp14:editId="7766F00C">
                                      <wp:extent cx="937895" cy="502742"/>
                                      <wp:effectExtent l="0" t="0" r="0" b="0"/>
                                      <wp:docPr id="1111733109" name="Imagen 1111733109"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733109" name="Imagen 1111733109"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45078" cy="506593"/>
                                              </a:xfrm>
                                              <a:prstGeom prst="rect">
                                                <a:avLst/>
                                              </a:prstGeom>
                                            </pic:spPr>
                                          </pic:pic>
                                        </a:graphicData>
                                      </a:graphic>
                                    </wp:inline>
                                  </w:drawing>
                                </w:r>
                              </w:p>
                            </w:tc>
                            <w:tc>
                              <w:tcPr>
                                <w:tcW w:w="9094" w:type="dxa"/>
                                <w:gridSpan w:val="6"/>
                                <w:shd w:val="clear" w:color="auto" w:fill="BFBFBF" w:themeFill="background1" w:themeFillShade="BF"/>
                                <w:vAlign w:val="center"/>
                              </w:tcPr>
                              <w:p w14:paraId="670A0BAE" w14:textId="2F43CF72" w:rsidR="00FB2D86" w:rsidRPr="00666AB9" w:rsidRDefault="00FB2D86" w:rsidP="00FB2D86">
                                <w:pPr>
                                  <w:jc w:val="center"/>
                                </w:pPr>
                                <w:r w:rsidRPr="00666AB9">
                                  <w:rPr>
                                    <w:rFonts w:eastAsia="Arial" w:cs="Arial"/>
                                    <w:b/>
                                    <w:bCs/>
                                    <w:color w:val="000000" w:themeColor="text1"/>
                                    <w:sz w:val="18"/>
                                    <w:szCs w:val="18"/>
                                  </w:rPr>
                                  <w:t>Proceso</w:t>
                                </w:r>
                                <w:r w:rsidR="003C6A36">
                                  <w:rPr>
                                    <w:rFonts w:eastAsia="Arial" w:cs="Arial"/>
                                    <w:b/>
                                    <w:bCs/>
                                    <w:color w:val="000000" w:themeColor="text1"/>
                                    <w:sz w:val="18"/>
                                    <w:szCs w:val="18"/>
                                  </w:rPr>
                                  <w:t>:</w:t>
                                </w:r>
                                <w:r w:rsidRPr="00666AB9">
                                  <w:rPr>
                                    <w:rFonts w:eastAsia="Arial" w:cs="Arial"/>
                                    <w:color w:val="000000" w:themeColor="text1"/>
                                    <w:sz w:val="18"/>
                                    <w:szCs w:val="18"/>
                                  </w:rPr>
                                  <w:t xml:space="preserve"> </w:t>
                                </w:r>
                                <w:r w:rsidRPr="007102BB">
                                  <w:rPr>
                                    <w:rFonts w:eastAsia="Arial" w:cs="Arial"/>
                                    <w:b/>
                                    <w:bCs/>
                                    <w:color w:val="000000" w:themeColor="text1"/>
                                    <w:sz w:val="18"/>
                                    <w:szCs w:val="18"/>
                                  </w:rPr>
                                  <w:t xml:space="preserve">Gestión de Recursos </w:t>
                                </w:r>
                              </w:p>
                            </w:tc>
                          </w:tr>
                          <w:tr w:rsidR="00FB2D86" w:rsidRPr="00666AB9" w14:paraId="0AEBDAA9" w14:textId="77777777" w:rsidTr="00151325">
                            <w:trPr>
                              <w:trHeight w:val="537"/>
                            </w:trPr>
                            <w:tc>
                              <w:tcPr>
                                <w:tcW w:w="1696" w:type="dxa"/>
                                <w:vMerge/>
                              </w:tcPr>
                              <w:p w14:paraId="48A41AE4" w14:textId="77777777" w:rsidR="00FB2D86" w:rsidRPr="00666AB9" w:rsidRDefault="00FB2D86" w:rsidP="00FB2D86"/>
                            </w:tc>
                            <w:tc>
                              <w:tcPr>
                                <w:tcW w:w="9094" w:type="dxa"/>
                                <w:gridSpan w:val="6"/>
                                <w:shd w:val="clear" w:color="auto" w:fill="FFFFFF" w:themeFill="background1"/>
                                <w:vAlign w:val="center"/>
                              </w:tcPr>
                              <w:p w14:paraId="5AA8705F" w14:textId="77777777" w:rsidR="00FB2D86" w:rsidRPr="00666AB9" w:rsidRDefault="00FB2D86" w:rsidP="00FB2D86">
                                <w:pPr>
                                  <w:jc w:val="center"/>
                                  <w:rPr>
                                    <w:rFonts w:eastAsia="Arial" w:cs="Arial"/>
                                    <w:b/>
                                    <w:bCs/>
                                    <w:color w:val="000000" w:themeColor="text1"/>
                                    <w:sz w:val="24"/>
                                    <w:szCs w:val="24"/>
                                  </w:rPr>
                                </w:pPr>
                                <w:r w:rsidRPr="009A5028">
                                  <w:rPr>
                                    <w:rFonts w:eastAsia="Arial" w:cs="Arial"/>
                                    <w:b/>
                                    <w:bCs/>
                                    <w:color w:val="000000" w:themeColor="text1"/>
                                    <w:sz w:val="24"/>
                                    <w:szCs w:val="24"/>
                                  </w:rPr>
                                  <w:t>PROTOCOLO DE ATENCIÓN DE SINIESTROS VIALES</w:t>
                                </w:r>
                              </w:p>
                            </w:tc>
                          </w:tr>
                          <w:tr w:rsidR="00FB2D86" w:rsidRPr="00666AB9" w14:paraId="6B429D8C" w14:textId="77777777" w:rsidTr="00151325">
                            <w:trPr>
                              <w:trHeight w:val="300"/>
                            </w:trPr>
                            <w:tc>
                              <w:tcPr>
                                <w:tcW w:w="1696" w:type="dxa"/>
                                <w:vMerge/>
                              </w:tcPr>
                              <w:p w14:paraId="15303953" w14:textId="77777777" w:rsidR="00FB2D86" w:rsidRPr="00666AB9" w:rsidRDefault="00FB2D86" w:rsidP="00FB2D86"/>
                            </w:tc>
                            <w:tc>
                              <w:tcPr>
                                <w:tcW w:w="1140" w:type="dxa"/>
                                <w:shd w:val="clear" w:color="auto" w:fill="BFBFBF" w:themeFill="background1" w:themeFillShade="BF"/>
                                <w:vAlign w:val="center"/>
                              </w:tcPr>
                              <w:p w14:paraId="7613D3E8" w14:textId="77777777" w:rsidR="00FB2D86" w:rsidRPr="00666AB9" w:rsidRDefault="00FB2D86" w:rsidP="00FB2D86">
                                <w:pPr>
                                  <w:jc w:val="right"/>
                                  <w:rPr>
                                    <w:rFonts w:eastAsia="Arial" w:cs="Arial"/>
                                    <w:b/>
                                    <w:bCs/>
                                    <w:color w:val="000000" w:themeColor="text1"/>
                                    <w:sz w:val="14"/>
                                    <w:szCs w:val="14"/>
                                  </w:rPr>
                                </w:pPr>
                                <w:r w:rsidRPr="1BEF733F">
                                  <w:rPr>
                                    <w:rFonts w:eastAsia="Arial" w:cs="Arial"/>
                                    <w:b/>
                                    <w:bCs/>
                                    <w:color w:val="000000" w:themeColor="text1"/>
                                    <w:sz w:val="14"/>
                                    <w:szCs w:val="14"/>
                                  </w:rPr>
                                  <w:t>Código:</w:t>
                                </w:r>
                              </w:p>
                            </w:tc>
                            <w:tc>
                              <w:tcPr>
                                <w:tcW w:w="1260" w:type="dxa"/>
                                <w:shd w:val="clear" w:color="auto" w:fill="FFFFFF" w:themeFill="background1"/>
                                <w:vAlign w:val="center"/>
                              </w:tcPr>
                              <w:p w14:paraId="71B5524E" w14:textId="093C6DC6" w:rsidR="00FB2D86" w:rsidRPr="00666AB9" w:rsidRDefault="003C6A36" w:rsidP="00FB2D86">
                                <w:pPr>
                                  <w:rPr>
                                    <w:rFonts w:eastAsia="Arial" w:cs="Arial"/>
                                    <w:color w:val="000000" w:themeColor="text1"/>
                                    <w:sz w:val="14"/>
                                    <w:szCs w:val="14"/>
                                  </w:rPr>
                                </w:pPr>
                                <w:r>
                                  <w:rPr>
                                    <w:rFonts w:eastAsia="Arial" w:cs="Arial"/>
                                    <w:color w:val="000000" w:themeColor="text1"/>
                                    <w:sz w:val="14"/>
                                    <w:szCs w:val="14"/>
                                  </w:rPr>
                                  <w:t>GR-</w:t>
                                </w:r>
                                <w:r w:rsidR="00B20EDC">
                                  <w:rPr>
                                    <w:rFonts w:eastAsia="Arial" w:cs="Arial"/>
                                    <w:color w:val="000000" w:themeColor="text1"/>
                                    <w:sz w:val="14"/>
                                    <w:szCs w:val="14"/>
                                  </w:rPr>
                                  <w:t>DR</w:t>
                                </w:r>
                                <w:r>
                                  <w:rPr>
                                    <w:rFonts w:eastAsia="Arial" w:cs="Arial"/>
                                    <w:color w:val="000000" w:themeColor="text1"/>
                                    <w:sz w:val="14"/>
                                    <w:szCs w:val="14"/>
                                  </w:rPr>
                                  <w:t>-005</w:t>
                                </w:r>
                                <w:r w:rsidR="00FB2D86" w:rsidRPr="1BEF733F">
                                  <w:rPr>
                                    <w:rFonts w:eastAsia="Arial" w:cs="Arial"/>
                                    <w:color w:val="000000" w:themeColor="text1"/>
                                    <w:sz w:val="14"/>
                                    <w:szCs w:val="14"/>
                                  </w:rPr>
                                  <w:t xml:space="preserve"> </w:t>
                                </w:r>
                              </w:p>
                            </w:tc>
                            <w:tc>
                              <w:tcPr>
                                <w:tcW w:w="1185" w:type="dxa"/>
                                <w:shd w:val="clear" w:color="auto" w:fill="BFBFBF" w:themeFill="background1" w:themeFillShade="BF"/>
                                <w:vAlign w:val="center"/>
                              </w:tcPr>
                              <w:p w14:paraId="5423713F" w14:textId="77777777" w:rsidR="00FB2D86" w:rsidRPr="00666AB9" w:rsidRDefault="00FB2D86" w:rsidP="00FB2D86">
                                <w:pPr>
                                  <w:jc w:val="right"/>
                                  <w:rPr>
                                    <w:rFonts w:eastAsia="Arial" w:cs="Arial"/>
                                    <w:color w:val="000000" w:themeColor="text1"/>
                                    <w:sz w:val="14"/>
                                    <w:szCs w:val="14"/>
                                  </w:rPr>
                                </w:pPr>
                                <w:r w:rsidRPr="1BEF733F">
                                  <w:rPr>
                                    <w:rFonts w:eastAsia="Arial" w:cs="Arial"/>
                                    <w:b/>
                                    <w:bCs/>
                                    <w:color w:val="000000" w:themeColor="text1"/>
                                    <w:sz w:val="14"/>
                                    <w:szCs w:val="14"/>
                                  </w:rPr>
                                  <w:t>Versión:</w:t>
                                </w:r>
                              </w:p>
                            </w:tc>
                            <w:tc>
                              <w:tcPr>
                                <w:tcW w:w="1875" w:type="dxa"/>
                                <w:shd w:val="clear" w:color="auto" w:fill="FFFFFF" w:themeFill="background1"/>
                                <w:vAlign w:val="center"/>
                              </w:tcPr>
                              <w:p w14:paraId="6EBC61EA" w14:textId="03F77195" w:rsidR="00FB2D86" w:rsidRPr="00666AB9" w:rsidRDefault="003C6A36" w:rsidP="00FB2D86">
                                <w:pPr>
                                  <w:rPr>
                                    <w:rFonts w:eastAsia="Arial" w:cs="Arial"/>
                                    <w:color w:val="000000" w:themeColor="text1"/>
                                    <w:sz w:val="14"/>
                                    <w:szCs w:val="14"/>
                                  </w:rPr>
                                </w:pPr>
                                <w:r>
                                  <w:rPr>
                                    <w:rFonts w:eastAsia="Arial" w:cs="Arial"/>
                                    <w:color w:val="000000" w:themeColor="text1"/>
                                    <w:sz w:val="14"/>
                                    <w:szCs w:val="14"/>
                                  </w:rPr>
                                  <w:t>00</w:t>
                                </w:r>
                              </w:p>
                            </w:tc>
                            <w:tc>
                              <w:tcPr>
                                <w:tcW w:w="2118" w:type="dxa"/>
                                <w:shd w:val="clear" w:color="auto" w:fill="BFBFBF" w:themeFill="background1" w:themeFillShade="BF"/>
                                <w:vAlign w:val="center"/>
                              </w:tcPr>
                              <w:p w14:paraId="4C053AA7" w14:textId="77777777" w:rsidR="00FB2D86" w:rsidRPr="00666AB9" w:rsidRDefault="00FB2D86" w:rsidP="00FB2D86">
                                <w:pPr>
                                  <w:jc w:val="right"/>
                                  <w:rPr>
                                    <w:rFonts w:eastAsia="Arial" w:cs="Arial"/>
                                    <w:color w:val="000000" w:themeColor="text1"/>
                                    <w:sz w:val="14"/>
                                    <w:szCs w:val="14"/>
                                  </w:rPr>
                                </w:pPr>
                                <w:r w:rsidRPr="1BEF733F">
                                  <w:rPr>
                                    <w:rFonts w:eastAsia="Arial" w:cs="Arial"/>
                                    <w:b/>
                                    <w:bCs/>
                                    <w:color w:val="000000" w:themeColor="text1"/>
                                    <w:sz w:val="14"/>
                                    <w:szCs w:val="14"/>
                                  </w:rPr>
                                  <w:t>Fecha de Vigencia:</w:t>
                                </w:r>
                              </w:p>
                            </w:tc>
                            <w:tc>
                              <w:tcPr>
                                <w:tcW w:w="1516" w:type="dxa"/>
                                <w:shd w:val="clear" w:color="auto" w:fill="FFFFFF" w:themeFill="background1"/>
                                <w:vAlign w:val="center"/>
                              </w:tcPr>
                              <w:p w14:paraId="7FA80130" w14:textId="64E2B7E8" w:rsidR="00FB2D86" w:rsidRPr="00666AB9" w:rsidRDefault="003C6A36" w:rsidP="00FB2D86">
                                <w:pPr>
                                  <w:rPr>
                                    <w:rFonts w:eastAsia="Arial" w:cs="Arial"/>
                                    <w:color w:val="000000" w:themeColor="text1"/>
                                    <w:sz w:val="14"/>
                                    <w:szCs w:val="14"/>
                                  </w:rPr>
                                </w:pPr>
                                <w:r>
                                  <w:rPr>
                                    <w:rFonts w:eastAsia="Arial" w:cs="Arial"/>
                                    <w:color w:val="000000" w:themeColor="text1"/>
                                    <w:sz w:val="14"/>
                                    <w:szCs w:val="14"/>
                                  </w:rPr>
                                  <w:t>12/06/2026</w:t>
                                </w:r>
                              </w:p>
                            </w:tc>
                          </w:tr>
                          <w:bookmarkEnd w:id="5"/>
                        </w:tbl>
                        <w:p w14:paraId="27A2EBFD" w14:textId="77777777" w:rsidR="003C699B" w:rsidRDefault="003C699B">
                          <w:pPr>
                            <w:pStyle w:val="BodyText"/>
                          </w:pPr>
                        </w:p>
                      </w:txbxContent>
                    </wps:txbx>
                    <wps:bodyPr wrap="square" lIns="0" tIns="0" rIns="0" bIns="0" rtlCol="0">
                      <a:noAutofit/>
                    </wps:bodyPr>
                  </wps:wsp>
                </a:graphicData>
              </a:graphic>
              <wp14:sizeRelH relativeFrom="margin">
                <wp14:pctWidth>0</wp14:pctWidth>
              </wp14:sizeRelH>
            </wp:anchor>
          </w:drawing>
        </mc:Choice>
        <mc:Fallback>
          <w:pict>
            <v:shapetype w14:anchorId="517CC11F" id="_x0000_t202" coordsize="21600,21600" o:spt="202" path="m,l,21600r21600,l21600,xe">
              <v:stroke joinstyle="miter"/>
              <v:path gradientshapeok="t" o:connecttype="rect"/>
            </v:shapetype>
            <v:shape id="Textbox 2" o:spid="_x0000_s1026" type="#_x0000_t202" style="position:absolute;margin-left:41.25pt;margin-top:35.25pt;width:543.7pt;height:63.8pt;z-index:157291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" filled="f" stroked="f">
              <v:textbox inset="0,0,0,0">
                <w:txbxContent>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0"/>
                      <w:gridCol w:w="1260"/>
                      <w:gridCol w:w="1185"/>
                      <w:gridCol w:w="1875"/>
                      <w:gridCol w:w="2118"/>
                      <w:gridCol w:w="1516"/>
                    </w:tblGrid>
                    <w:tr w:rsidR="00FB2D86" w:rsidRPr="00666AB9" w14:paraId="076F01C8" w14:textId="77777777" w:rsidTr="00151325">
                      <w:trPr>
                        <w:trHeight w:val="300"/>
                      </w:trPr>
                      <w:tc>
                        <w:tcPr>
                          <w:tcW w:w="1696" w:type="dxa"/>
                          <w:vMerge w:val="restart"/>
                          <w:vAlign w:val="center"/>
                        </w:tcPr>
                        <w:p w14:paraId="7B82E14C" w14:textId="6D4C1609" w:rsidR="00FB2D86" w:rsidRPr="00666AB9" w:rsidRDefault="004F1F64" w:rsidP="004F1F64">
                          <w:pPr>
                            <w:jc w:val="center"/>
                          </w:pPr>
                          <w:bookmarkStart w:id="6" w:name="_Hlk211523294"/>
                          <w:r>
                            <w:rPr>
                              <w:noProof/>
                            </w:rPr>
                            <w:drawing>
                              <wp:inline distT="0" distB="0" distL="0" distR="0" wp14:anchorId="1AF656A6" wp14:editId="7766F00C">
                                <wp:extent cx="937895" cy="502742"/>
                                <wp:effectExtent l="0" t="0" r="0" b="0"/>
                                <wp:docPr id="1111733109" name="Imagen 1111733109"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733109" name="Imagen 1111733109"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45078" cy="506593"/>
                                        </a:xfrm>
                                        <a:prstGeom prst="rect">
                                          <a:avLst/>
                                        </a:prstGeom>
                                      </pic:spPr>
                                    </pic:pic>
                                  </a:graphicData>
                                </a:graphic>
                              </wp:inline>
                            </w:drawing>
                          </w:r>
                        </w:p>
                      </w:tc>
                      <w:tc>
                        <w:tcPr>
                          <w:tcW w:w="9094" w:type="dxa"/>
                          <w:gridSpan w:val="6"/>
                          <w:shd w:val="clear" w:color="auto" w:fill="BFBFBF" w:themeFill="background1" w:themeFillShade="BF"/>
                          <w:vAlign w:val="center"/>
                        </w:tcPr>
                        <w:p w14:paraId="670A0BAE" w14:textId="2F43CF72" w:rsidR="00FB2D86" w:rsidRPr="00666AB9" w:rsidRDefault="00FB2D86" w:rsidP="00FB2D86">
                          <w:pPr>
                            <w:jc w:val="center"/>
                          </w:pPr>
                          <w:r w:rsidRPr="00666AB9">
                            <w:rPr>
                              <w:rFonts w:eastAsia="Arial" w:cs="Arial"/>
                              <w:b/>
                              <w:bCs/>
                              <w:color w:val="000000" w:themeColor="text1"/>
                              <w:sz w:val="18"/>
                              <w:szCs w:val="18"/>
                            </w:rPr>
                            <w:t>Proceso</w:t>
                          </w:r>
                          <w:r w:rsidR="003C6A36">
                            <w:rPr>
                              <w:rFonts w:eastAsia="Arial" w:cs="Arial"/>
                              <w:b/>
                              <w:bCs/>
                              <w:color w:val="000000" w:themeColor="text1"/>
                              <w:sz w:val="18"/>
                              <w:szCs w:val="18"/>
                            </w:rPr>
                            <w:t>:</w:t>
                          </w:r>
                          <w:r w:rsidRPr="00666AB9">
                            <w:rPr>
                              <w:rFonts w:eastAsia="Arial" w:cs="Arial"/>
                              <w:color w:val="000000" w:themeColor="text1"/>
                              <w:sz w:val="18"/>
                              <w:szCs w:val="18"/>
                            </w:rPr>
                            <w:t xml:space="preserve"> </w:t>
                          </w:r>
                          <w:r w:rsidRPr="007102BB">
                            <w:rPr>
                              <w:rFonts w:eastAsia="Arial" w:cs="Arial"/>
                              <w:b/>
                              <w:bCs/>
                              <w:color w:val="000000" w:themeColor="text1"/>
                              <w:sz w:val="18"/>
                              <w:szCs w:val="18"/>
                            </w:rPr>
                            <w:t xml:space="preserve">Gestión de Recursos </w:t>
                          </w:r>
                        </w:p>
                      </w:tc>
                    </w:tr>
                    <w:tr w:rsidR="00FB2D86" w:rsidRPr="00666AB9" w14:paraId="0AEBDAA9" w14:textId="77777777" w:rsidTr="00151325">
                      <w:trPr>
                        <w:trHeight w:val="537"/>
                      </w:trPr>
                      <w:tc>
                        <w:tcPr>
                          <w:tcW w:w="1696" w:type="dxa"/>
                          <w:vMerge/>
                        </w:tcPr>
                        <w:p w14:paraId="48A41AE4" w14:textId="77777777" w:rsidR="00FB2D86" w:rsidRPr="00666AB9" w:rsidRDefault="00FB2D86" w:rsidP="00FB2D86"/>
                      </w:tc>
                      <w:tc>
                        <w:tcPr>
                          <w:tcW w:w="9094" w:type="dxa"/>
                          <w:gridSpan w:val="6"/>
                          <w:shd w:val="clear" w:color="auto" w:fill="FFFFFF" w:themeFill="background1"/>
                          <w:vAlign w:val="center"/>
                        </w:tcPr>
                        <w:p w14:paraId="5AA8705F" w14:textId="77777777" w:rsidR="00FB2D86" w:rsidRPr="00666AB9" w:rsidRDefault="00FB2D86" w:rsidP="00FB2D86">
                          <w:pPr>
                            <w:jc w:val="center"/>
                            <w:rPr>
                              <w:rFonts w:eastAsia="Arial" w:cs="Arial"/>
                              <w:b/>
                              <w:bCs/>
                              <w:color w:val="000000" w:themeColor="text1"/>
                              <w:sz w:val="24"/>
                              <w:szCs w:val="24"/>
                            </w:rPr>
                          </w:pPr>
                          <w:r w:rsidRPr="009A5028">
                            <w:rPr>
                              <w:rFonts w:eastAsia="Arial" w:cs="Arial"/>
                              <w:b/>
                              <w:bCs/>
                              <w:color w:val="000000" w:themeColor="text1"/>
                              <w:sz w:val="24"/>
                              <w:szCs w:val="24"/>
                            </w:rPr>
                            <w:t>PROTOCOLO DE ATENCIÓN DE SINIESTROS VIALES</w:t>
                          </w:r>
                        </w:p>
                      </w:tc>
                    </w:tr>
                    <w:tr w:rsidR="00FB2D86" w:rsidRPr="00666AB9" w14:paraId="6B429D8C" w14:textId="77777777" w:rsidTr="00151325">
                      <w:trPr>
                        <w:trHeight w:val="300"/>
                      </w:trPr>
                      <w:tc>
                        <w:tcPr>
                          <w:tcW w:w="1696" w:type="dxa"/>
                          <w:vMerge/>
                        </w:tcPr>
                        <w:p w14:paraId="15303953" w14:textId="77777777" w:rsidR="00FB2D86" w:rsidRPr="00666AB9" w:rsidRDefault="00FB2D86" w:rsidP="00FB2D86"/>
                      </w:tc>
                      <w:tc>
                        <w:tcPr>
                          <w:tcW w:w="1140" w:type="dxa"/>
                          <w:shd w:val="clear" w:color="auto" w:fill="BFBFBF" w:themeFill="background1" w:themeFillShade="BF"/>
                          <w:vAlign w:val="center"/>
                        </w:tcPr>
                        <w:p w14:paraId="7613D3E8" w14:textId="77777777" w:rsidR="00FB2D86" w:rsidRPr="00666AB9" w:rsidRDefault="00FB2D86" w:rsidP="00FB2D86">
                          <w:pPr>
                            <w:jc w:val="right"/>
                            <w:rPr>
                              <w:rFonts w:eastAsia="Arial" w:cs="Arial"/>
                              <w:b/>
                              <w:bCs/>
                              <w:color w:val="000000" w:themeColor="text1"/>
                              <w:sz w:val="14"/>
                              <w:szCs w:val="14"/>
                            </w:rPr>
                          </w:pPr>
                          <w:r w:rsidRPr="1BEF733F">
                            <w:rPr>
                              <w:rFonts w:eastAsia="Arial" w:cs="Arial"/>
                              <w:b/>
                              <w:bCs/>
                              <w:color w:val="000000" w:themeColor="text1"/>
                              <w:sz w:val="14"/>
                              <w:szCs w:val="14"/>
                            </w:rPr>
                            <w:t>Código:</w:t>
                          </w:r>
                        </w:p>
                      </w:tc>
                      <w:tc>
                        <w:tcPr>
                          <w:tcW w:w="1260" w:type="dxa"/>
                          <w:shd w:val="clear" w:color="auto" w:fill="FFFFFF" w:themeFill="background1"/>
                          <w:vAlign w:val="center"/>
                        </w:tcPr>
                        <w:p w14:paraId="71B5524E" w14:textId="093C6DC6" w:rsidR="00FB2D86" w:rsidRPr="00666AB9" w:rsidRDefault="003C6A36" w:rsidP="00FB2D86">
                          <w:pPr>
                            <w:rPr>
                              <w:rFonts w:eastAsia="Arial" w:cs="Arial"/>
                              <w:color w:val="000000" w:themeColor="text1"/>
                              <w:sz w:val="14"/>
                              <w:szCs w:val="14"/>
                            </w:rPr>
                          </w:pPr>
                          <w:r>
                            <w:rPr>
                              <w:rFonts w:eastAsia="Arial" w:cs="Arial"/>
                              <w:color w:val="000000" w:themeColor="text1"/>
                              <w:sz w:val="14"/>
                              <w:szCs w:val="14"/>
                            </w:rPr>
                            <w:t>GR-</w:t>
                          </w:r>
                          <w:r w:rsidR="00B20EDC">
                            <w:rPr>
                              <w:rFonts w:eastAsia="Arial" w:cs="Arial"/>
                              <w:color w:val="000000" w:themeColor="text1"/>
                              <w:sz w:val="14"/>
                              <w:szCs w:val="14"/>
                            </w:rPr>
                            <w:t>DR</w:t>
                          </w:r>
                          <w:r>
                            <w:rPr>
                              <w:rFonts w:eastAsia="Arial" w:cs="Arial"/>
                              <w:color w:val="000000" w:themeColor="text1"/>
                              <w:sz w:val="14"/>
                              <w:szCs w:val="14"/>
                            </w:rPr>
                            <w:t>-005</w:t>
                          </w:r>
                          <w:r w:rsidR="00FB2D86" w:rsidRPr="1BEF733F">
                            <w:rPr>
                              <w:rFonts w:eastAsia="Arial" w:cs="Arial"/>
                              <w:color w:val="000000" w:themeColor="text1"/>
                              <w:sz w:val="14"/>
                              <w:szCs w:val="14"/>
                            </w:rPr>
                            <w:t xml:space="preserve"> </w:t>
                          </w:r>
                        </w:p>
                      </w:tc>
                      <w:tc>
                        <w:tcPr>
                          <w:tcW w:w="1185" w:type="dxa"/>
                          <w:shd w:val="clear" w:color="auto" w:fill="BFBFBF" w:themeFill="background1" w:themeFillShade="BF"/>
                          <w:vAlign w:val="center"/>
                        </w:tcPr>
                        <w:p w14:paraId="5423713F" w14:textId="77777777" w:rsidR="00FB2D86" w:rsidRPr="00666AB9" w:rsidRDefault="00FB2D86" w:rsidP="00FB2D86">
                          <w:pPr>
                            <w:jc w:val="right"/>
                            <w:rPr>
                              <w:rFonts w:eastAsia="Arial" w:cs="Arial"/>
                              <w:color w:val="000000" w:themeColor="text1"/>
                              <w:sz w:val="14"/>
                              <w:szCs w:val="14"/>
                            </w:rPr>
                          </w:pPr>
                          <w:r w:rsidRPr="1BEF733F">
                            <w:rPr>
                              <w:rFonts w:eastAsia="Arial" w:cs="Arial"/>
                              <w:b/>
                              <w:bCs/>
                              <w:color w:val="000000" w:themeColor="text1"/>
                              <w:sz w:val="14"/>
                              <w:szCs w:val="14"/>
                            </w:rPr>
                            <w:t>Versión:</w:t>
                          </w:r>
                        </w:p>
                      </w:tc>
                      <w:tc>
                        <w:tcPr>
                          <w:tcW w:w="1875" w:type="dxa"/>
                          <w:shd w:val="clear" w:color="auto" w:fill="FFFFFF" w:themeFill="background1"/>
                          <w:vAlign w:val="center"/>
                        </w:tcPr>
                        <w:p w14:paraId="6EBC61EA" w14:textId="03F77195" w:rsidR="00FB2D86" w:rsidRPr="00666AB9" w:rsidRDefault="003C6A36" w:rsidP="00FB2D86">
                          <w:pPr>
                            <w:rPr>
                              <w:rFonts w:eastAsia="Arial" w:cs="Arial"/>
                              <w:color w:val="000000" w:themeColor="text1"/>
                              <w:sz w:val="14"/>
                              <w:szCs w:val="14"/>
                            </w:rPr>
                          </w:pPr>
                          <w:r>
                            <w:rPr>
                              <w:rFonts w:eastAsia="Arial" w:cs="Arial"/>
                              <w:color w:val="000000" w:themeColor="text1"/>
                              <w:sz w:val="14"/>
                              <w:szCs w:val="14"/>
                            </w:rPr>
                            <w:t>00</w:t>
                          </w:r>
                        </w:p>
                      </w:tc>
                      <w:tc>
                        <w:tcPr>
                          <w:tcW w:w="2118" w:type="dxa"/>
                          <w:shd w:val="clear" w:color="auto" w:fill="BFBFBF" w:themeFill="background1" w:themeFillShade="BF"/>
                          <w:vAlign w:val="center"/>
                        </w:tcPr>
                        <w:p w14:paraId="4C053AA7" w14:textId="77777777" w:rsidR="00FB2D86" w:rsidRPr="00666AB9" w:rsidRDefault="00FB2D86" w:rsidP="00FB2D86">
                          <w:pPr>
                            <w:jc w:val="right"/>
                            <w:rPr>
                              <w:rFonts w:eastAsia="Arial" w:cs="Arial"/>
                              <w:color w:val="000000" w:themeColor="text1"/>
                              <w:sz w:val="14"/>
                              <w:szCs w:val="14"/>
                            </w:rPr>
                          </w:pPr>
                          <w:r w:rsidRPr="1BEF733F">
                            <w:rPr>
                              <w:rFonts w:eastAsia="Arial" w:cs="Arial"/>
                              <w:b/>
                              <w:bCs/>
                              <w:color w:val="000000" w:themeColor="text1"/>
                              <w:sz w:val="14"/>
                              <w:szCs w:val="14"/>
                            </w:rPr>
                            <w:t>Fecha de Vigencia:</w:t>
                          </w:r>
                        </w:p>
                      </w:tc>
                      <w:tc>
                        <w:tcPr>
                          <w:tcW w:w="1516" w:type="dxa"/>
                          <w:shd w:val="clear" w:color="auto" w:fill="FFFFFF" w:themeFill="background1"/>
                          <w:vAlign w:val="center"/>
                        </w:tcPr>
                        <w:p w14:paraId="7FA80130" w14:textId="64E2B7E8" w:rsidR="00FB2D86" w:rsidRPr="00666AB9" w:rsidRDefault="003C6A36" w:rsidP="00FB2D86">
                          <w:pPr>
                            <w:rPr>
                              <w:rFonts w:eastAsia="Arial" w:cs="Arial"/>
                              <w:color w:val="000000" w:themeColor="text1"/>
                              <w:sz w:val="14"/>
                              <w:szCs w:val="14"/>
                            </w:rPr>
                          </w:pPr>
                          <w:r>
                            <w:rPr>
                              <w:rFonts w:eastAsia="Arial" w:cs="Arial"/>
                              <w:color w:val="000000" w:themeColor="text1"/>
                              <w:sz w:val="14"/>
                              <w:szCs w:val="14"/>
                            </w:rPr>
                            <w:t>12/06/2026</w:t>
                          </w:r>
                        </w:p>
                      </w:tc>
                    </w:tr>
                    <w:bookmarkEnd w:id="6"/>
                  </w:tbl>
                  <w:p w14:paraId="27A2EBFD" w14:textId="77777777" w:rsidR="003C699B" w:rsidRDefault="003C699B">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1576F"/>
    <w:multiLevelType w:val="multilevel"/>
    <w:tmpl w:val="E63AD0DC"/>
    <w:lvl w:ilvl="0">
      <w:start w:val="1"/>
      <w:numFmt w:val="decimal"/>
      <w:lvlText w:val="%1."/>
      <w:lvlJc w:val="left"/>
      <w:pPr>
        <w:ind w:left="861" w:hanging="435"/>
        <w:jc w:val="right"/>
      </w:pPr>
      <w:rPr>
        <w:rFonts w:ascii="Verdana" w:eastAsia="Verdana" w:hAnsi="Verdana" w:cs="Verdana" w:hint="default"/>
        <w:b/>
        <w:bCs/>
        <w:i w:val="0"/>
        <w:iCs w:val="0"/>
        <w:spacing w:val="-2"/>
        <w:w w:val="100"/>
        <w:sz w:val="22"/>
        <w:szCs w:val="22"/>
        <w:lang w:val="es-ES" w:eastAsia="en-US" w:bidi="ar-SA"/>
      </w:rPr>
    </w:lvl>
    <w:lvl w:ilvl="1">
      <w:start w:val="1"/>
      <w:numFmt w:val="decimal"/>
      <w:lvlText w:val="%1.%2"/>
      <w:lvlJc w:val="left"/>
      <w:pPr>
        <w:ind w:left="1440" w:hanging="721"/>
        <w:jc w:val="left"/>
      </w:pPr>
      <w:rPr>
        <w:rFonts w:ascii="Verdana" w:eastAsia="Verdana" w:hAnsi="Verdana" w:cs="Verdana" w:hint="default"/>
        <w:b/>
        <w:bCs/>
        <w:i w:val="0"/>
        <w:iCs w:val="0"/>
        <w:spacing w:val="-1"/>
        <w:w w:val="100"/>
        <w:sz w:val="22"/>
        <w:szCs w:val="22"/>
        <w:lang w:val="es-ES" w:eastAsia="en-US" w:bidi="ar-SA"/>
      </w:rPr>
    </w:lvl>
    <w:lvl w:ilvl="2">
      <w:start w:val="1"/>
      <w:numFmt w:val="decimal"/>
      <w:lvlText w:val="%1.%2.%3"/>
      <w:lvlJc w:val="left"/>
      <w:pPr>
        <w:ind w:left="1061" w:hanging="702"/>
        <w:jc w:val="left"/>
      </w:pPr>
      <w:rPr>
        <w:rFonts w:ascii="Verdana" w:eastAsia="Verdana" w:hAnsi="Verdana" w:cs="Verdana" w:hint="default"/>
        <w:b/>
        <w:bCs/>
        <w:i w:val="0"/>
        <w:iCs w:val="0"/>
        <w:spacing w:val="-2"/>
        <w:w w:val="100"/>
        <w:sz w:val="22"/>
        <w:szCs w:val="22"/>
        <w:lang w:val="es-ES" w:eastAsia="en-US" w:bidi="ar-SA"/>
      </w:rPr>
    </w:lvl>
    <w:lvl w:ilvl="3">
      <w:numFmt w:val="bullet"/>
      <w:lvlText w:val="•"/>
      <w:lvlJc w:val="left"/>
      <w:pPr>
        <w:ind w:left="2700" w:hanging="702"/>
      </w:pPr>
      <w:rPr>
        <w:rFonts w:hint="default"/>
        <w:lang w:val="es-ES" w:eastAsia="en-US" w:bidi="ar-SA"/>
      </w:rPr>
    </w:lvl>
    <w:lvl w:ilvl="4">
      <w:numFmt w:val="bullet"/>
      <w:lvlText w:val="•"/>
      <w:lvlJc w:val="left"/>
      <w:pPr>
        <w:ind w:left="3960" w:hanging="702"/>
      </w:pPr>
      <w:rPr>
        <w:rFonts w:hint="default"/>
        <w:lang w:val="es-ES" w:eastAsia="en-US" w:bidi="ar-SA"/>
      </w:rPr>
    </w:lvl>
    <w:lvl w:ilvl="5">
      <w:numFmt w:val="bullet"/>
      <w:lvlText w:val="•"/>
      <w:lvlJc w:val="left"/>
      <w:pPr>
        <w:ind w:left="5220" w:hanging="702"/>
      </w:pPr>
      <w:rPr>
        <w:rFonts w:hint="default"/>
        <w:lang w:val="es-ES" w:eastAsia="en-US" w:bidi="ar-SA"/>
      </w:rPr>
    </w:lvl>
    <w:lvl w:ilvl="6">
      <w:numFmt w:val="bullet"/>
      <w:lvlText w:val="•"/>
      <w:lvlJc w:val="left"/>
      <w:pPr>
        <w:ind w:left="6480" w:hanging="702"/>
      </w:pPr>
      <w:rPr>
        <w:rFonts w:hint="default"/>
        <w:lang w:val="es-ES" w:eastAsia="en-US" w:bidi="ar-SA"/>
      </w:rPr>
    </w:lvl>
    <w:lvl w:ilvl="7">
      <w:numFmt w:val="bullet"/>
      <w:lvlText w:val="•"/>
      <w:lvlJc w:val="left"/>
      <w:pPr>
        <w:ind w:left="7740" w:hanging="702"/>
      </w:pPr>
      <w:rPr>
        <w:rFonts w:hint="default"/>
        <w:lang w:val="es-ES" w:eastAsia="en-US" w:bidi="ar-SA"/>
      </w:rPr>
    </w:lvl>
    <w:lvl w:ilvl="8">
      <w:numFmt w:val="bullet"/>
      <w:lvlText w:val="•"/>
      <w:lvlJc w:val="left"/>
      <w:pPr>
        <w:ind w:left="9000" w:hanging="702"/>
      </w:pPr>
      <w:rPr>
        <w:rFonts w:hint="default"/>
        <w:lang w:val="es-ES" w:eastAsia="en-US" w:bidi="ar-SA"/>
      </w:rPr>
    </w:lvl>
  </w:abstractNum>
  <w:abstractNum w:abstractNumId="1" w15:restartNumberingAfterBreak="0">
    <w:nsid w:val="369A75A4"/>
    <w:multiLevelType w:val="hybridMultilevel"/>
    <w:tmpl w:val="E8CC7C92"/>
    <w:lvl w:ilvl="0" w:tplc="7200DC40">
      <w:numFmt w:val="bullet"/>
      <w:lvlText w:val="-"/>
      <w:lvlJc w:val="left"/>
      <w:pPr>
        <w:ind w:left="1075" w:hanging="361"/>
      </w:pPr>
      <w:rPr>
        <w:rFonts w:ascii="Arial MT" w:eastAsia="Arial MT" w:hAnsi="Arial MT" w:cs="Arial MT" w:hint="default"/>
        <w:b w:val="0"/>
        <w:bCs w:val="0"/>
        <w:i w:val="0"/>
        <w:iCs w:val="0"/>
        <w:spacing w:val="0"/>
        <w:w w:val="100"/>
        <w:sz w:val="22"/>
        <w:szCs w:val="22"/>
        <w:lang w:val="es-ES" w:eastAsia="en-US" w:bidi="ar-SA"/>
      </w:rPr>
    </w:lvl>
    <w:lvl w:ilvl="1" w:tplc="0AE699B8">
      <w:numFmt w:val="bullet"/>
      <w:lvlText w:val="•"/>
      <w:lvlJc w:val="left"/>
      <w:pPr>
        <w:ind w:left="2124" w:hanging="361"/>
      </w:pPr>
      <w:rPr>
        <w:rFonts w:hint="default"/>
        <w:lang w:val="es-ES" w:eastAsia="en-US" w:bidi="ar-SA"/>
      </w:rPr>
    </w:lvl>
    <w:lvl w:ilvl="2" w:tplc="98160FF6">
      <w:numFmt w:val="bullet"/>
      <w:lvlText w:val="•"/>
      <w:lvlJc w:val="left"/>
      <w:pPr>
        <w:ind w:left="3168" w:hanging="361"/>
      </w:pPr>
      <w:rPr>
        <w:rFonts w:hint="default"/>
        <w:lang w:val="es-ES" w:eastAsia="en-US" w:bidi="ar-SA"/>
      </w:rPr>
    </w:lvl>
    <w:lvl w:ilvl="3" w:tplc="BC1866EA">
      <w:numFmt w:val="bullet"/>
      <w:lvlText w:val="•"/>
      <w:lvlJc w:val="left"/>
      <w:pPr>
        <w:ind w:left="4212" w:hanging="361"/>
      </w:pPr>
      <w:rPr>
        <w:rFonts w:hint="default"/>
        <w:lang w:val="es-ES" w:eastAsia="en-US" w:bidi="ar-SA"/>
      </w:rPr>
    </w:lvl>
    <w:lvl w:ilvl="4" w:tplc="B864522A">
      <w:numFmt w:val="bullet"/>
      <w:lvlText w:val="•"/>
      <w:lvlJc w:val="left"/>
      <w:pPr>
        <w:ind w:left="5256" w:hanging="361"/>
      </w:pPr>
      <w:rPr>
        <w:rFonts w:hint="default"/>
        <w:lang w:val="es-ES" w:eastAsia="en-US" w:bidi="ar-SA"/>
      </w:rPr>
    </w:lvl>
    <w:lvl w:ilvl="5" w:tplc="6C0221BE">
      <w:numFmt w:val="bullet"/>
      <w:lvlText w:val="•"/>
      <w:lvlJc w:val="left"/>
      <w:pPr>
        <w:ind w:left="6300" w:hanging="361"/>
      </w:pPr>
      <w:rPr>
        <w:rFonts w:hint="default"/>
        <w:lang w:val="es-ES" w:eastAsia="en-US" w:bidi="ar-SA"/>
      </w:rPr>
    </w:lvl>
    <w:lvl w:ilvl="6" w:tplc="D87C92CA">
      <w:numFmt w:val="bullet"/>
      <w:lvlText w:val="•"/>
      <w:lvlJc w:val="left"/>
      <w:pPr>
        <w:ind w:left="7344" w:hanging="361"/>
      </w:pPr>
      <w:rPr>
        <w:rFonts w:hint="default"/>
        <w:lang w:val="es-ES" w:eastAsia="en-US" w:bidi="ar-SA"/>
      </w:rPr>
    </w:lvl>
    <w:lvl w:ilvl="7" w:tplc="F828AB8C">
      <w:numFmt w:val="bullet"/>
      <w:lvlText w:val="•"/>
      <w:lvlJc w:val="left"/>
      <w:pPr>
        <w:ind w:left="8388" w:hanging="361"/>
      </w:pPr>
      <w:rPr>
        <w:rFonts w:hint="default"/>
        <w:lang w:val="es-ES" w:eastAsia="en-US" w:bidi="ar-SA"/>
      </w:rPr>
    </w:lvl>
    <w:lvl w:ilvl="8" w:tplc="8EBEA1DE">
      <w:numFmt w:val="bullet"/>
      <w:lvlText w:val="•"/>
      <w:lvlJc w:val="left"/>
      <w:pPr>
        <w:ind w:left="9432" w:hanging="361"/>
      </w:pPr>
      <w:rPr>
        <w:rFonts w:hint="default"/>
        <w:lang w:val="es-ES" w:eastAsia="en-US" w:bidi="ar-SA"/>
      </w:rPr>
    </w:lvl>
  </w:abstractNum>
  <w:abstractNum w:abstractNumId="2" w15:restartNumberingAfterBreak="0">
    <w:nsid w:val="498F3CC1"/>
    <w:multiLevelType w:val="hybridMultilevel"/>
    <w:tmpl w:val="D7CA2182"/>
    <w:lvl w:ilvl="0" w:tplc="DB222B98">
      <w:numFmt w:val="bullet"/>
      <w:lvlText w:val="-"/>
      <w:lvlJc w:val="left"/>
      <w:pPr>
        <w:ind w:left="1080" w:hanging="361"/>
      </w:pPr>
      <w:rPr>
        <w:rFonts w:ascii="Arial MT" w:eastAsia="Arial MT" w:hAnsi="Arial MT" w:cs="Arial MT" w:hint="default"/>
        <w:b w:val="0"/>
        <w:bCs w:val="0"/>
        <w:i w:val="0"/>
        <w:iCs w:val="0"/>
        <w:spacing w:val="0"/>
        <w:w w:val="100"/>
        <w:sz w:val="22"/>
        <w:szCs w:val="22"/>
        <w:lang w:val="es-ES" w:eastAsia="en-US" w:bidi="ar-SA"/>
      </w:rPr>
    </w:lvl>
    <w:lvl w:ilvl="1" w:tplc="B12C83BC">
      <w:numFmt w:val="bullet"/>
      <w:lvlText w:val="•"/>
      <w:lvlJc w:val="left"/>
      <w:pPr>
        <w:ind w:left="2124" w:hanging="361"/>
      </w:pPr>
      <w:rPr>
        <w:rFonts w:hint="default"/>
        <w:lang w:val="es-ES" w:eastAsia="en-US" w:bidi="ar-SA"/>
      </w:rPr>
    </w:lvl>
    <w:lvl w:ilvl="2" w:tplc="4C085EE4">
      <w:numFmt w:val="bullet"/>
      <w:lvlText w:val="•"/>
      <w:lvlJc w:val="left"/>
      <w:pPr>
        <w:ind w:left="3168" w:hanging="361"/>
      </w:pPr>
      <w:rPr>
        <w:rFonts w:hint="default"/>
        <w:lang w:val="es-ES" w:eastAsia="en-US" w:bidi="ar-SA"/>
      </w:rPr>
    </w:lvl>
    <w:lvl w:ilvl="3" w:tplc="D2C0A260">
      <w:numFmt w:val="bullet"/>
      <w:lvlText w:val="•"/>
      <w:lvlJc w:val="left"/>
      <w:pPr>
        <w:ind w:left="4212" w:hanging="361"/>
      </w:pPr>
      <w:rPr>
        <w:rFonts w:hint="default"/>
        <w:lang w:val="es-ES" w:eastAsia="en-US" w:bidi="ar-SA"/>
      </w:rPr>
    </w:lvl>
    <w:lvl w:ilvl="4" w:tplc="AC467B32">
      <w:numFmt w:val="bullet"/>
      <w:lvlText w:val="•"/>
      <w:lvlJc w:val="left"/>
      <w:pPr>
        <w:ind w:left="5256" w:hanging="361"/>
      </w:pPr>
      <w:rPr>
        <w:rFonts w:hint="default"/>
        <w:lang w:val="es-ES" w:eastAsia="en-US" w:bidi="ar-SA"/>
      </w:rPr>
    </w:lvl>
    <w:lvl w:ilvl="5" w:tplc="C02ABEA8">
      <w:numFmt w:val="bullet"/>
      <w:lvlText w:val="•"/>
      <w:lvlJc w:val="left"/>
      <w:pPr>
        <w:ind w:left="6300" w:hanging="361"/>
      </w:pPr>
      <w:rPr>
        <w:rFonts w:hint="default"/>
        <w:lang w:val="es-ES" w:eastAsia="en-US" w:bidi="ar-SA"/>
      </w:rPr>
    </w:lvl>
    <w:lvl w:ilvl="6" w:tplc="DAF6C524">
      <w:numFmt w:val="bullet"/>
      <w:lvlText w:val="•"/>
      <w:lvlJc w:val="left"/>
      <w:pPr>
        <w:ind w:left="7344" w:hanging="361"/>
      </w:pPr>
      <w:rPr>
        <w:rFonts w:hint="default"/>
        <w:lang w:val="es-ES" w:eastAsia="en-US" w:bidi="ar-SA"/>
      </w:rPr>
    </w:lvl>
    <w:lvl w:ilvl="7" w:tplc="8B3ABD2E">
      <w:numFmt w:val="bullet"/>
      <w:lvlText w:val="•"/>
      <w:lvlJc w:val="left"/>
      <w:pPr>
        <w:ind w:left="8388" w:hanging="361"/>
      </w:pPr>
      <w:rPr>
        <w:rFonts w:hint="default"/>
        <w:lang w:val="es-ES" w:eastAsia="en-US" w:bidi="ar-SA"/>
      </w:rPr>
    </w:lvl>
    <w:lvl w:ilvl="8" w:tplc="1F9AC796">
      <w:numFmt w:val="bullet"/>
      <w:lvlText w:val="•"/>
      <w:lvlJc w:val="left"/>
      <w:pPr>
        <w:ind w:left="9432" w:hanging="361"/>
      </w:pPr>
      <w:rPr>
        <w:rFonts w:hint="default"/>
        <w:lang w:val="es-ES" w:eastAsia="en-US" w:bidi="ar-SA"/>
      </w:rPr>
    </w:lvl>
  </w:abstractNum>
  <w:abstractNum w:abstractNumId="3" w15:restartNumberingAfterBreak="0">
    <w:nsid w:val="4F623BC3"/>
    <w:multiLevelType w:val="hybridMultilevel"/>
    <w:tmpl w:val="C484B862"/>
    <w:lvl w:ilvl="0" w:tplc="FECEA868">
      <w:numFmt w:val="bullet"/>
      <w:lvlText w:val="-"/>
      <w:lvlJc w:val="left"/>
      <w:pPr>
        <w:ind w:left="1075" w:hanging="361"/>
      </w:pPr>
      <w:rPr>
        <w:rFonts w:ascii="Arial MT" w:eastAsia="Arial MT" w:hAnsi="Arial MT" w:cs="Arial MT" w:hint="default"/>
        <w:b w:val="0"/>
        <w:bCs w:val="0"/>
        <w:i w:val="0"/>
        <w:iCs w:val="0"/>
        <w:spacing w:val="0"/>
        <w:w w:val="100"/>
        <w:sz w:val="22"/>
        <w:szCs w:val="22"/>
        <w:lang w:val="es-ES" w:eastAsia="en-US" w:bidi="ar-SA"/>
      </w:rPr>
    </w:lvl>
    <w:lvl w:ilvl="1" w:tplc="19040814">
      <w:numFmt w:val="bullet"/>
      <w:lvlText w:val="•"/>
      <w:lvlJc w:val="left"/>
      <w:pPr>
        <w:ind w:left="2124" w:hanging="361"/>
      </w:pPr>
      <w:rPr>
        <w:rFonts w:hint="default"/>
        <w:lang w:val="es-ES" w:eastAsia="en-US" w:bidi="ar-SA"/>
      </w:rPr>
    </w:lvl>
    <w:lvl w:ilvl="2" w:tplc="68A28D5E">
      <w:numFmt w:val="bullet"/>
      <w:lvlText w:val="•"/>
      <w:lvlJc w:val="left"/>
      <w:pPr>
        <w:ind w:left="3168" w:hanging="361"/>
      </w:pPr>
      <w:rPr>
        <w:rFonts w:hint="default"/>
        <w:lang w:val="es-ES" w:eastAsia="en-US" w:bidi="ar-SA"/>
      </w:rPr>
    </w:lvl>
    <w:lvl w:ilvl="3" w:tplc="D19278C6">
      <w:numFmt w:val="bullet"/>
      <w:lvlText w:val="•"/>
      <w:lvlJc w:val="left"/>
      <w:pPr>
        <w:ind w:left="4212" w:hanging="361"/>
      </w:pPr>
      <w:rPr>
        <w:rFonts w:hint="default"/>
        <w:lang w:val="es-ES" w:eastAsia="en-US" w:bidi="ar-SA"/>
      </w:rPr>
    </w:lvl>
    <w:lvl w:ilvl="4" w:tplc="B2DC50E0">
      <w:numFmt w:val="bullet"/>
      <w:lvlText w:val="•"/>
      <w:lvlJc w:val="left"/>
      <w:pPr>
        <w:ind w:left="5256" w:hanging="361"/>
      </w:pPr>
      <w:rPr>
        <w:rFonts w:hint="default"/>
        <w:lang w:val="es-ES" w:eastAsia="en-US" w:bidi="ar-SA"/>
      </w:rPr>
    </w:lvl>
    <w:lvl w:ilvl="5" w:tplc="1158A75C">
      <w:numFmt w:val="bullet"/>
      <w:lvlText w:val="•"/>
      <w:lvlJc w:val="left"/>
      <w:pPr>
        <w:ind w:left="6300" w:hanging="361"/>
      </w:pPr>
      <w:rPr>
        <w:rFonts w:hint="default"/>
        <w:lang w:val="es-ES" w:eastAsia="en-US" w:bidi="ar-SA"/>
      </w:rPr>
    </w:lvl>
    <w:lvl w:ilvl="6" w:tplc="07489DC6">
      <w:numFmt w:val="bullet"/>
      <w:lvlText w:val="•"/>
      <w:lvlJc w:val="left"/>
      <w:pPr>
        <w:ind w:left="7344" w:hanging="361"/>
      </w:pPr>
      <w:rPr>
        <w:rFonts w:hint="default"/>
        <w:lang w:val="es-ES" w:eastAsia="en-US" w:bidi="ar-SA"/>
      </w:rPr>
    </w:lvl>
    <w:lvl w:ilvl="7" w:tplc="210898F4">
      <w:numFmt w:val="bullet"/>
      <w:lvlText w:val="•"/>
      <w:lvlJc w:val="left"/>
      <w:pPr>
        <w:ind w:left="8388" w:hanging="361"/>
      </w:pPr>
      <w:rPr>
        <w:rFonts w:hint="default"/>
        <w:lang w:val="es-ES" w:eastAsia="en-US" w:bidi="ar-SA"/>
      </w:rPr>
    </w:lvl>
    <w:lvl w:ilvl="8" w:tplc="692889D8">
      <w:numFmt w:val="bullet"/>
      <w:lvlText w:val="•"/>
      <w:lvlJc w:val="left"/>
      <w:pPr>
        <w:ind w:left="9432" w:hanging="361"/>
      </w:pPr>
      <w:rPr>
        <w:rFonts w:hint="default"/>
        <w:lang w:val="es-ES" w:eastAsia="en-US" w:bidi="ar-SA"/>
      </w:rPr>
    </w:lvl>
  </w:abstractNum>
  <w:abstractNum w:abstractNumId="4" w15:restartNumberingAfterBreak="0">
    <w:nsid w:val="6116532C"/>
    <w:multiLevelType w:val="hybridMultilevel"/>
    <w:tmpl w:val="20DCED3E"/>
    <w:lvl w:ilvl="0" w:tplc="2D5C7264">
      <w:numFmt w:val="bullet"/>
      <w:lvlText w:val="-"/>
      <w:lvlJc w:val="left"/>
      <w:pPr>
        <w:ind w:left="360" w:hanging="178"/>
      </w:pPr>
      <w:rPr>
        <w:rFonts w:ascii="Verdana" w:eastAsia="Verdana" w:hAnsi="Verdana" w:cs="Verdana" w:hint="default"/>
        <w:b w:val="0"/>
        <w:bCs w:val="0"/>
        <w:i w:val="0"/>
        <w:iCs w:val="0"/>
        <w:spacing w:val="0"/>
        <w:w w:val="100"/>
        <w:sz w:val="22"/>
        <w:szCs w:val="22"/>
        <w:lang w:val="es-ES" w:eastAsia="en-US" w:bidi="ar-SA"/>
      </w:rPr>
    </w:lvl>
    <w:lvl w:ilvl="1" w:tplc="D2E07A62">
      <w:numFmt w:val="bullet"/>
      <w:lvlText w:val="•"/>
      <w:lvlJc w:val="left"/>
      <w:pPr>
        <w:ind w:left="1476" w:hanging="178"/>
      </w:pPr>
      <w:rPr>
        <w:rFonts w:hint="default"/>
        <w:lang w:val="es-ES" w:eastAsia="en-US" w:bidi="ar-SA"/>
      </w:rPr>
    </w:lvl>
    <w:lvl w:ilvl="2" w:tplc="9130829A">
      <w:numFmt w:val="bullet"/>
      <w:lvlText w:val="•"/>
      <w:lvlJc w:val="left"/>
      <w:pPr>
        <w:ind w:left="2592" w:hanging="178"/>
      </w:pPr>
      <w:rPr>
        <w:rFonts w:hint="default"/>
        <w:lang w:val="es-ES" w:eastAsia="en-US" w:bidi="ar-SA"/>
      </w:rPr>
    </w:lvl>
    <w:lvl w:ilvl="3" w:tplc="BAA24D50">
      <w:numFmt w:val="bullet"/>
      <w:lvlText w:val="•"/>
      <w:lvlJc w:val="left"/>
      <w:pPr>
        <w:ind w:left="3708" w:hanging="178"/>
      </w:pPr>
      <w:rPr>
        <w:rFonts w:hint="default"/>
        <w:lang w:val="es-ES" w:eastAsia="en-US" w:bidi="ar-SA"/>
      </w:rPr>
    </w:lvl>
    <w:lvl w:ilvl="4" w:tplc="56CC4072">
      <w:numFmt w:val="bullet"/>
      <w:lvlText w:val="•"/>
      <w:lvlJc w:val="left"/>
      <w:pPr>
        <w:ind w:left="4824" w:hanging="178"/>
      </w:pPr>
      <w:rPr>
        <w:rFonts w:hint="default"/>
        <w:lang w:val="es-ES" w:eastAsia="en-US" w:bidi="ar-SA"/>
      </w:rPr>
    </w:lvl>
    <w:lvl w:ilvl="5" w:tplc="E55E053A">
      <w:numFmt w:val="bullet"/>
      <w:lvlText w:val="•"/>
      <w:lvlJc w:val="left"/>
      <w:pPr>
        <w:ind w:left="5940" w:hanging="178"/>
      </w:pPr>
      <w:rPr>
        <w:rFonts w:hint="default"/>
        <w:lang w:val="es-ES" w:eastAsia="en-US" w:bidi="ar-SA"/>
      </w:rPr>
    </w:lvl>
    <w:lvl w:ilvl="6" w:tplc="CBDEBDD0">
      <w:numFmt w:val="bullet"/>
      <w:lvlText w:val="•"/>
      <w:lvlJc w:val="left"/>
      <w:pPr>
        <w:ind w:left="7056" w:hanging="178"/>
      </w:pPr>
      <w:rPr>
        <w:rFonts w:hint="default"/>
        <w:lang w:val="es-ES" w:eastAsia="en-US" w:bidi="ar-SA"/>
      </w:rPr>
    </w:lvl>
    <w:lvl w:ilvl="7" w:tplc="76AAC182">
      <w:numFmt w:val="bullet"/>
      <w:lvlText w:val="•"/>
      <w:lvlJc w:val="left"/>
      <w:pPr>
        <w:ind w:left="8172" w:hanging="178"/>
      </w:pPr>
      <w:rPr>
        <w:rFonts w:hint="default"/>
        <w:lang w:val="es-ES" w:eastAsia="en-US" w:bidi="ar-SA"/>
      </w:rPr>
    </w:lvl>
    <w:lvl w:ilvl="8" w:tplc="4E30F1D0">
      <w:numFmt w:val="bullet"/>
      <w:lvlText w:val="•"/>
      <w:lvlJc w:val="left"/>
      <w:pPr>
        <w:ind w:left="9288" w:hanging="178"/>
      </w:pPr>
      <w:rPr>
        <w:rFonts w:hint="default"/>
        <w:lang w:val="es-ES" w:eastAsia="en-US" w:bidi="ar-SA"/>
      </w:rPr>
    </w:lvl>
  </w:abstractNum>
  <w:num w:numId="1" w16cid:durableId="41442217">
    <w:abstractNumId w:val="4"/>
  </w:num>
  <w:num w:numId="2" w16cid:durableId="916746332">
    <w:abstractNumId w:val="2"/>
  </w:num>
  <w:num w:numId="3" w16cid:durableId="168177974">
    <w:abstractNumId w:val="3"/>
  </w:num>
  <w:num w:numId="4" w16cid:durableId="687872980">
    <w:abstractNumId w:val="1"/>
  </w:num>
  <w:num w:numId="5" w16cid:durableId="528028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9B"/>
    <w:rsid w:val="000CD16C"/>
    <w:rsid w:val="001F2B06"/>
    <w:rsid w:val="003C699B"/>
    <w:rsid w:val="003C6A36"/>
    <w:rsid w:val="003D1816"/>
    <w:rsid w:val="004C0F31"/>
    <w:rsid w:val="004F1F64"/>
    <w:rsid w:val="00801511"/>
    <w:rsid w:val="008D29BD"/>
    <w:rsid w:val="00B20EDC"/>
    <w:rsid w:val="00B834BB"/>
    <w:rsid w:val="00BE3A32"/>
    <w:rsid w:val="00C809DF"/>
    <w:rsid w:val="00CA7303"/>
    <w:rsid w:val="00E637B2"/>
    <w:rsid w:val="00FB0E6D"/>
    <w:rsid w:val="00FB2D86"/>
    <w:rsid w:val="03BA6C8E"/>
    <w:rsid w:val="0410E4A6"/>
    <w:rsid w:val="0A89F33C"/>
    <w:rsid w:val="0B552291"/>
    <w:rsid w:val="2185AE0A"/>
    <w:rsid w:val="2F389B93"/>
    <w:rsid w:val="3EEF7E91"/>
    <w:rsid w:val="670FE627"/>
    <w:rsid w:val="701DEE4B"/>
    <w:rsid w:val="70EE3F17"/>
    <w:rsid w:val="73ECDE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93C56"/>
  <w15:docId w15:val="{FC79D7D0-CC25-47F7-B142-03D28275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paragraph" w:styleId="Heading1">
    <w:name w:val="heading 1"/>
    <w:basedOn w:val="Normal"/>
    <w:uiPriority w:val="9"/>
    <w:qFormat/>
    <w:pPr>
      <w:ind w:left="785" w:hanging="358"/>
      <w:outlineLvl w:val="0"/>
    </w:pPr>
    <w:rPr>
      <w:b/>
      <w:bCs/>
    </w:rPr>
  </w:style>
  <w:style w:type="paragraph" w:styleId="Heading2">
    <w:name w:val="heading 2"/>
    <w:basedOn w:val="Normal"/>
    <w:uiPriority w:val="9"/>
    <w:unhideWhenUsed/>
    <w:qFormat/>
    <w:pPr>
      <w:ind w:left="1059" w:hanging="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pPr>
      <w:ind w:left="1075"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FB2D86"/>
    <w:pPr>
      <w:tabs>
        <w:tab w:val="center" w:pos="4419"/>
        <w:tab w:val="right" w:pos="8838"/>
      </w:tabs>
    </w:pPr>
  </w:style>
  <w:style w:type="character" w:customStyle="1" w:styleId="HeaderChar">
    <w:name w:val="Header Char"/>
    <w:basedOn w:val="DefaultParagraphFont"/>
    <w:link w:val="Header"/>
    <w:uiPriority w:val="99"/>
    <w:rsid w:val="00FB2D86"/>
    <w:rPr>
      <w:rFonts w:ascii="Verdana" w:eastAsia="Verdana" w:hAnsi="Verdana" w:cs="Verdana"/>
      <w:lang w:val="es-ES"/>
    </w:rPr>
  </w:style>
  <w:style w:type="paragraph" w:styleId="Footer">
    <w:name w:val="footer"/>
    <w:basedOn w:val="Normal"/>
    <w:link w:val="FooterChar"/>
    <w:unhideWhenUsed/>
    <w:rsid w:val="00FB2D86"/>
    <w:pPr>
      <w:tabs>
        <w:tab w:val="center" w:pos="4419"/>
        <w:tab w:val="right" w:pos="8838"/>
      </w:tabs>
    </w:pPr>
  </w:style>
  <w:style w:type="character" w:customStyle="1" w:styleId="FooterChar">
    <w:name w:val="Footer Char"/>
    <w:basedOn w:val="DefaultParagraphFont"/>
    <w:link w:val="Footer"/>
    <w:rsid w:val="00FB2D86"/>
    <w:rPr>
      <w:rFonts w:ascii="Verdana" w:eastAsia="Verdana" w:hAnsi="Verdana" w:cs="Verdana"/>
      <w:lang w:val="es-ES"/>
    </w:rPr>
  </w:style>
  <w:style w:type="table" w:styleId="TableGrid">
    <w:name w:val="Table Grid"/>
    <w:basedOn w:val="TableNormal"/>
    <w:uiPriority w:val="59"/>
    <w:rsid w:val="00FB2D86"/>
    <w:pPr>
      <w:widowControl/>
      <w:autoSpaceDE/>
      <w:autoSpaceDN/>
    </w:pPr>
    <w:rPr>
      <w:kern w:val="2"/>
      <w:lang w:val="es-C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0F31"/>
    <w:rPr>
      <w:color w:val="0000FF" w:themeColor="hyperlink"/>
      <w:u w:val="single"/>
    </w:rPr>
  </w:style>
  <w:style w:type="paragraph" w:styleId="TOC1">
    <w:name w:val="toc 1"/>
    <w:basedOn w:val="Normal"/>
    <w:next w:val="Normal"/>
    <w:autoRedefine/>
    <w:uiPriority w:val="39"/>
    <w:unhideWhenUsed/>
    <w:rsid w:val="004C0F31"/>
    <w:pPr>
      <w:widowControl/>
      <w:autoSpaceDE/>
      <w:autoSpaceDN/>
      <w:spacing w:after="100" w:line="259" w:lineRule="auto"/>
    </w:pPr>
    <w:rPr>
      <w:rFonts w:asciiTheme="minorHAnsi" w:eastAsiaTheme="minorHAnsi" w:hAnsiTheme="minorHAnsi" w:cstheme="minorBidi"/>
      <w:kern w:val="2"/>
      <w:lang w:val="es-CO"/>
      <w14:ligatures w14:val="standardContextual"/>
    </w:rPr>
  </w:style>
  <w:style w:type="paragraph" w:styleId="TOC2">
    <w:name w:val="toc 2"/>
    <w:basedOn w:val="Normal"/>
    <w:next w:val="Normal"/>
    <w:autoRedefine/>
    <w:uiPriority w:val="39"/>
    <w:unhideWhenUsed/>
    <w:rsid w:val="004C0F3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Props1.xml><?xml version="1.0" encoding="utf-8"?>
<ds:datastoreItem xmlns:ds="http://schemas.openxmlformats.org/officeDocument/2006/customXml" ds:itemID="{0243EB5C-CA55-496A-89AA-15E726F88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FDFE03-6D62-4588-BE95-29AB1BBB76B1}">
  <ds:schemaRefs>
    <ds:schemaRef ds:uri="http://schemas.microsoft.com/sharepoint/v3/contenttype/forms"/>
  </ds:schemaRefs>
</ds:datastoreItem>
</file>

<file path=customXml/itemProps3.xml><?xml version="1.0" encoding="utf-8"?>
<ds:datastoreItem xmlns:ds="http://schemas.openxmlformats.org/officeDocument/2006/customXml" ds:itemID="{80E2B508-AAF4-4870-9211-E0FA514FDB34}">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3135</Words>
  <Characters>17244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Jefferson Orlando Lopez Saavedra</dc:creator>
  <cp:lastModifiedBy>Jefferson Orlando Lopez Saavedra</cp:lastModifiedBy>
  <cp:revision>4</cp:revision>
  <cp:lastPrinted>2026-06-08T01:29:00Z</cp:lastPrinted>
  <dcterms:created xsi:type="dcterms:W3CDTF">2026-06-08T01:27:00Z</dcterms:created>
  <dcterms:modified xsi:type="dcterms:W3CDTF">2026-06-08T01:29:00Z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2024-12-13T00:00:00Z</vt:filetime>
  </property>
  <property fmtid="{D5CDD505-2E9C-101B-9397-08002B2CF9AE}" pid="3" name="Creator">
    <vt:lpwstr>Microsoft® Word 2013</vt:lpwstr>
  </property>
  <property fmtid="{D5CDD505-2E9C-101B-9397-08002B2CF9AE}" pid="4" name="LastSaved">
    <vt:filetime>2025-03-13T00:00:00Z</vt:filetime>
  </property>
  <property fmtid="{D5CDD505-2E9C-101B-9397-08002B2CF9AE}" pid="5" name="Producer">
    <vt:lpwstr>Microsoft® Word 2013</vt:lpwstr>
  </property>
  <property fmtid="{D5CDD505-2E9C-101B-9397-08002B2CF9AE}" pid="6" name="ContentTypeId">
    <vt:lpwstr>0x0101007C15C5B009B1164492E50DD4602ABF18</vt:lpwstr>
  </property>
  <property fmtid="{D5CDD505-2E9C-101B-9397-08002B2CF9AE}" pid="7" name="MediaServiceImageTags">
    <vt:lpwstr/>
  </property>
</Properties>
</file>