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2E6EE2F" w14:textId="12E28C2F" w:rsidR="003033FD" w:rsidRDefault="00EC5B06" w:rsidP="003033FD">
      <w:pPr>
        <w:spacing w:after="0" w:line="240" w:lineRule="auto"/>
        <w:jc w:val="both"/>
        <w:rPr>
          <w:rFonts w:ascii="Verdana" w:hAnsi="Verdana"/>
          <w:sz w:val="20"/>
          <w:szCs w:val="20"/>
        </w:rPr>
      </w:pPr>
      <w:r w:rsidRPr="00EC5B06">
        <w:rPr>
          <w:rFonts w:ascii="Verdana" w:hAnsi="Verdana"/>
          <w:sz w:val="20"/>
          <w:szCs w:val="20"/>
        </w:rPr>
        <w:t>Definir las acciones necesarias para la representación judicial</w:t>
      </w:r>
      <w:r w:rsidR="00600A3F">
        <w:rPr>
          <w:rFonts w:ascii="Verdana" w:hAnsi="Verdana"/>
          <w:sz w:val="20"/>
          <w:szCs w:val="20"/>
        </w:rPr>
        <w:t>,</w:t>
      </w:r>
      <w:r w:rsidRPr="00EC5B06">
        <w:rPr>
          <w:rFonts w:ascii="Verdana" w:hAnsi="Verdana"/>
          <w:sz w:val="20"/>
          <w:szCs w:val="20"/>
        </w:rPr>
        <w:t xml:space="preserve"> extrajudicial</w:t>
      </w:r>
      <w:r w:rsidR="00D05DBE">
        <w:rPr>
          <w:rFonts w:ascii="Verdana" w:hAnsi="Verdana"/>
          <w:sz w:val="20"/>
          <w:szCs w:val="20"/>
        </w:rPr>
        <w:t xml:space="preserve"> y</w:t>
      </w:r>
      <w:r w:rsidR="00600A3F">
        <w:rPr>
          <w:rFonts w:ascii="Verdana" w:hAnsi="Verdana"/>
          <w:sz w:val="20"/>
          <w:szCs w:val="20"/>
        </w:rPr>
        <w:t xml:space="preserve"> arbitral </w:t>
      </w:r>
      <w:r w:rsidRPr="00EC5B06">
        <w:rPr>
          <w:rFonts w:ascii="Verdana" w:hAnsi="Verdana"/>
          <w:sz w:val="20"/>
          <w:szCs w:val="20"/>
        </w:rPr>
        <w:t>de la Nación – Ministerio de Comercio, Industria y Turismo, garantizando la defensa integral de sus intereses y la trazabilidad de las actuaciones procesales.</w:t>
      </w:r>
    </w:p>
    <w:p w14:paraId="5F6F0A11" w14:textId="77777777" w:rsidR="00EC5B06" w:rsidRPr="00666AB9" w:rsidRDefault="00EC5B06"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6EE89E8A" w14:textId="5E2C17C8" w:rsidR="00EB72C1" w:rsidRPr="00EB6D6E" w:rsidRDefault="00EB6D6E" w:rsidP="003033FD">
      <w:pPr>
        <w:spacing w:after="0" w:line="240" w:lineRule="auto"/>
        <w:jc w:val="both"/>
        <w:rPr>
          <w:rFonts w:ascii="Verdana" w:hAnsi="Verdana" w:cs="Arial"/>
          <w:bCs/>
          <w:sz w:val="20"/>
          <w:szCs w:val="20"/>
        </w:rPr>
      </w:pPr>
      <w:r w:rsidRPr="00EB6D6E">
        <w:rPr>
          <w:rFonts w:ascii="Verdana" w:hAnsi="Verdana" w:cs="Arial"/>
          <w:bCs/>
          <w:sz w:val="20"/>
          <w:szCs w:val="20"/>
        </w:rPr>
        <w:t>Aplica para todas las actuaciones judiciales</w:t>
      </w:r>
      <w:r w:rsidR="00D05DBE">
        <w:rPr>
          <w:rFonts w:ascii="Verdana" w:hAnsi="Verdana" w:cs="Arial"/>
          <w:bCs/>
          <w:sz w:val="20"/>
          <w:szCs w:val="20"/>
        </w:rPr>
        <w:t>,</w:t>
      </w:r>
      <w:r w:rsidRPr="00EB6D6E">
        <w:rPr>
          <w:rFonts w:ascii="Verdana" w:hAnsi="Verdana" w:cs="Arial"/>
          <w:bCs/>
          <w:sz w:val="20"/>
          <w:szCs w:val="20"/>
        </w:rPr>
        <w:t xml:space="preserve"> extrajudiciales</w:t>
      </w:r>
      <w:r w:rsidR="00D05DBE">
        <w:rPr>
          <w:rFonts w:ascii="Verdana" w:hAnsi="Verdana" w:cs="Arial"/>
          <w:bCs/>
          <w:sz w:val="20"/>
          <w:szCs w:val="20"/>
        </w:rPr>
        <w:t xml:space="preserve"> y arbitrales</w:t>
      </w:r>
      <w:r w:rsidRPr="00EB6D6E">
        <w:rPr>
          <w:rFonts w:ascii="Verdana" w:hAnsi="Verdana" w:cs="Arial"/>
          <w:bCs/>
          <w:sz w:val="20"/>
          <w:szCs w:val="20"/>
        </w:rPr>
        <w:t xml:space="preserve"> que promuevan las personas contra el </w:t>
      </w:r>
      <w:r w:rsidR="00A5256C" w:rsidRPr="00EB6D6E">
        <w:rPr>
          <w:rFonts w:ascii="Verdana" w:hAnsi="Verdana" w:cs="Arial"/>
          <w:bCs/>
          <w:sz w:val="20"/>
          <w:szCs w:val="20"/>
        </w:rPr>
        <w:t xml:space="preserve">Ministerio De Comercio, Industria Y Turismo </w:t>
      </w:r>
      <w:r w:rsidRPr="00EB6D6E">
        <w:rPr>
          <w:rFonts w:ascii="Verdana" w:hAnsi="Verdana" w:cs="Arial"/>
          <w:bCs/>
          <w:sz w:val="20"/>
          <w:szCs w:val="20"/>
        </w:rPr>
        <w:t>o que se promuevan para defender sus intereses.</w:t>
      </w:r>
    </w:p>
    <w:p w14:paraId="42D5FD70" w14:textId="77777777" w:rsidR="003033FD" w:rsidRPr="00666AB9" w:rsidRDefault="003033FD" w:rsidP="003033FD">
      <w:pPr>
        <w:spacing w:after="0" w:line="240" w:lineRule="auto"/>
        <w:jc w:val="both"/>
        <w:rPr>
          <w:rFonts w:ascii="Verdana" w:hAnsi="Verdana" w:cs="Arial"/>
          <w:b/>
          <w:sz w:val="20"/>
          <w:szCs w:val="20"/>
        </w:rPr>
      </w:pP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548CDD48" w14:textId="77777777" w:rsidR="00EB6D6E" w:rsidRDefault="00EB6D6E" w:rsidP="00EB6D6E">
      <w:pPr>
        <w:spacing w:after="0" w:line="240" w:lineRule="auto"/>
        <w:jc w:val="both"/>
        <w:rPr>
          <w:rFonts w:ascii="Verdana" w:hAnsi="Verdana" w:cs="Arial"/>
          <w:b/>
          <w:bCs/>
          <w:sz w:val="20"/>
          <w:szCs w:val="20"/>
        </w:rPr>
      </w:pPr>
    </w:p>
    <w:p w14:paraId="252506BC" w14:textId="61DC6B57" w:rsidR="00741179" w:rsidRPr="00741179" w:rsidRDefault="00741179" w:rsidP="00741179">
      <w:pPr>
        <w:spacing w:after="0" w:line="240" w:lineRule="auto"/>
        <w:jc w:val="both"/>
        <w:rPr>
          <w:rFonts w:ascii="Verdana" w:hAnsi="Verdana" w:cs="Arial"/>
          <w:b/>
          <w:bCs/>
          <w:sz w:val="20"/>
          <w:szCs w:val="20"/>
        </w:rPr>
      </w:pPr>
      <w:r w:rsidRPr="00741179">
        <w:rPr>
          <w:rFonts w:ascii="Verdana" w:hAnsi="Verdana" w:cs="Arial"/>
          <w:b/>
          <w:bCs/>
          <w:sz w:val="20"/>
          <w:szCs w:val="20"/>
        </w:rPr>
        <w:t>ABOGADO DESIGNADO</w:t>
      </w:r>
      <w:r w:rsidR="007B2983">
        <w:rPr>
          <w:rFonts w:ascii="Verdana" w:hAnsi="Verdana" w:cs="Arial"/>
          <w:b/>
          <w:bCs/>
          <w:sz w:val="20"/>
          <w:szCs w:val="20"/>
        </w:rPr>
        <w:t xml:space="preserve">: </w:t>
      </w:r>
      <w:r w:rsidR="007B2983" w:rsidRPr="007B2983">
        <w:rPr>
          <w:rFonts w:ascii="Verdana" w:hAnsi="Verdana" w:cs="Arial"/>
          <w:sz w:val="20"/>
          <w:szCs w:val="20"/>
        </w:rPr>
        <w:t>Funcionario o contratista designado para apoderar a la Nación, MinCIT en los procesos judiciales o extrajudiciales en los que esta sea parte o tercero interesado.</w:t>
      </w:r>
    </w:p>
    <w:p w14:paraId="18800EC0" w14:textId="77777777" w:rsidR="00741179" w:rsidRPr="00741179" w:rsidRDefault="00741179" w:rsidP="00741179">
      <w:pPr>
        <w:spacing w:after="0" w:line="240" w:lineRule="auto"/>
        <w:jc w:val="both"/>
        <w:rPr>
          <w:rFonts w:ascii="Verdana" w:hAnsi="Verdana" w:cs="Arial"/>
          <w:b/>
          <w:bCs/>
          <w:sz w:val="20"/>
          <w:szCs w:val="20"/>
        </w:rPr>
      </w:pPr>
    </w:p>
    <w:p w14:paraId="03C294ED" w14:textId="083EB7F9" w:rsidR="00741179" w:rsidRPr="00741179" w:rsidRDefault="00741179" w:rsidP="00741179">
      <w:pPr>
        <w:spacing w:after="0" w:line="240" w:lineRule="auto"/>
        <w:jc w:val="both"/>
        <w:rPr>
          <w:rFonts w:ascii="Verdana" w:hAnsi="Verdana" w:cs="Arial"/>
          <w:b/>
          <w:bCs/>
          <w:sz w:val="20"/>
          <w:szCs w:val="20"/>
        </w:rPr>
      </w:pPr>
      <w:r w:rsidRPr="00741179">
        <w:rPr>
          <w:rFonts w:ascii="Verdana" w:hAnsi="Verdana" w:cs="Arial"/>
          <w:b/>
          <w:bCs/>
          <w:sz w:val="20"/>
          <w:szCs w:val="20"/>
        </w:rPr>
        <w:t>ACCIÓN DE REPETICIÓN</w:t>
      </w:r>
      <w:r w:rsidR="007B2983">
        <w:rPr>
          <w:rFonts w:ascii="Verdana" w:hAnsi="Verdana" w:cs="Arial"/>
          <w:b/>
          <w:bCs/>
          <w:sz w:val="20"/>
          <w:szCs w:val="20"/>
        </w:rPr>
        <w:t xml:space="preserve">: </w:t>
      </w:r>
      <w:r w:rsidR="00055A51" w:rsidRPr="00055A51">
        <w:rPr>
          <w:rFonts w:ascii="Verdana" w:hAnsi="Verdana" w:cs="Arial"/>
          <w:sz w:val="20"/>
          <w:szCs w:val="20"/>
        </w:rPr>
        <w:t xml:space="preserve">Es una acción civil de carácter patrimonial que deberá ejercerse en contra del servidor o </w:t>
      </w:r>
      <w:r w:rsidR="003458B4" w:rsidRPr="00055A51">
        <w:rPr>
          <w:rFonts w:ascii="Verdana" w:hAnsi="Verdana" w:cs="Arial"/>
          <w:sz w:val="20"/>
          <w:szCs w:val="20"/>
        </w:rPr>
        <w:t>exservidor</w:t>
      </w:r>
      <w:r w:rsidR="00055A51" w:rsidRPr="00055A51">
        <w:rPr>
          <w:rFonts w:ascii="Verdana" w:hAnsi="Verdana" w:cs="Arial"/>
          <w:sz w:val="20"/>
          <w:szCs w:val="20"/>
        </w:rPr>
        <w:t xml:space="preserve"> público que como consecuencia de su conducta dolosa o gravemente culposa haya dado reconocimiento indemnizatorio por parte del Estado, proveniente de una condena, conciliación u otra forma de terminación de un conflicto. La misma acción se ejercitará contra el particular que investido de una función pública haya ocasionado, en forma dolosa o gravemente culposa, la reparación patrimonial</w:t>
      </w:r>
      <w:r w:rsidR="00055A51">
        <w:rPr>
          <w:rFonts w:ascii="Verdana" w:hAnsi="Verdana" w:cs="Arial"/>
          <w:sz w:val="20"/>
          <w:szCs w:val="20"/>
        </w:rPr>
        <w:t>.</w:t>
      </w:r>
    </w:p>
    <w:p w14:paraId="5AD7EBE9" w14:textId="77777777" w:rsidR="00741179" w:rsidRPr="00741179" w:rsidRDefault="00741179" w:rsidP="00741179">
      <w:pPr>
        <w:spacing w:after="0" w:line="240" w:lineRule="auto"/>
        <w:jc w:val="both"/>
        <w:rPr>
          <w:rFonts w:ascii="Verdana" w:hAnsi="Verdana" w:cs="Arial"/>
          <w:b/>
          <w:bCs/>
          <w:sz w:val="20"/>
          <w:szCs w:val="20"/>
        </w:rPr>
      </w:pPr>
    </w:p>
    <w:p w14:paraId="2882431B" w14:textId="2ABCAE43" w:rsidR="00741179" w:rsidRPr="00741179" w:rsidRDefault="00741179" w:rsidP="00741179">
      <w:pPr>
        <w:spacing w:after="0" w:line="240" w:lineRule="auto"/>
        <w:jc w:val="both"/>
        <w:rPr>
          <w:rFonts w:ascii="Verdana" w:hAnsi="Verdana" w:cs="Arial"/>
          <w:b/>
          <w:bCs/>
          <w:sz w:val="20"/>
          <w:szCs w:val="20"/>
        </w:rPr>
      </w:pPr>
      <w:r w:rsidRPr="00741179">
        <w:rPr>
          <w:rFonts w:ascii="Verdana" w:hAnsi="Verdana" w:cs="Arial"/>
          <w:b/>
          <w:bCs/>
          <w:sz w:val="20"/>
          <w:szCs w:val="20"/>
        </w:rPr>
        <w:t>ALEGATOS DE CONCLUSIÓ</w:t>
      </w:r>
      <w:r w:rsidR="00055A51">
        <w:rPr>
          <w:rFonts w:ascii="Verdana" w:hAnsi="Verdana" w:cs="Arial"/>
          <w:b/>
          <w:bCs/>
          <w:sz w:val="20"/>
          <w:szCs w:val="20"/>
        </w:rPr>
        <w:t xml:space="preserve">N: </w:t>
      </w:r>
      <w:r w:rsidR="000B608A" w:rsidRPr="000B608A">
        <w:rPr>
          <w:rFonts w:ascii="Verdana" w:hAnsi="Verdana" w:cs="Arial"/>
          <w:sz w:val="20"/>
          <w:szCs w:val="20"/>
        </w:rPr>
        <w:t>Oportunidad procesal en la que el apoderado presenta las conclusiones al despacho judicial correspondiente sobre las pruebas practicadas durante el proceso.</w:t>
      </w:r>
    </w:p>
    <w:p w14:paraId="28552725" w14:textId="77777777" w:rsidR="00741179" w:rsidRPr="00741179" w:rsidRDefault="00741179" w:rsidP="00741179">
      <w:pPr>
        <w:spacing w:after="0" w:line="240" w:lineRule="auto"/>
        <w:jc w:val="both"/>
        <w:rPr>
          <w:rFonts w:ascii="Verdana" w:hAnsi="Verdana" w:cs="Arial"/>
          <w:b/>
          <w:bCs/>
          <w:sz w:val="20"/>
          <w:szCs w:val="20"/>
        </w:rPr>
      </w:pPr>
    </w:p>
    <w:p w14:paraId="65CB8317" w14:textId="4A89537E" w:rsidR="00741179" w:rsidRPr="00741179" w:rsidRDefault="00741179" w:rsidP="00741179">
      <w:pPr>
        <w:spacing w:after="0" w:line="240" w:lineRule="auto"/>
        <w:jc w:val="both"/>
        <w:rPr>
          <w:rFonts w:ascii="Verdana" w:hAnsi="Verdana" w:cs="Arial"/>
          <w:b/>
          <w:bCs/>
          <w:sz w:val="20"/>
          <w:szCs w:val="20"/>
        </w:rPr>
      </w:pPr>
      <w:r w:rsidRPr="00741179">
        <w:rPr>
          <w:rFonts w:ascii="Verdana" w:hAnsi="Verdana" w:cs="Arial"/>
          <w:b/>
          <w:bCs/>
          <w:sz w:val="20"/>
          <w:szCs w:val="20"/>
        </w:rPr>
        <w:t>AUDIENCIA</w:t>
      </w:r>
      <w:r w:rsidR="000B608A">
        <w:rPr>
          <w:rFonts w:ascii="Verdana" w:hAnsi="Verdana" w:cs="Arial"/>
          <w:b/>
          <w:bCs/>
          <w:sz w:val="20"/>
          <w:szCs w:val="20"/>
        </w:rPr>
        <w:t xml:space="preserve">: </w:t>
      </w:r>
      <w:r w:rsidR="000B608A" w:rsidRPr="000B608A">
        <w:rPr>
          <w:rFonts w:ascii="Verdana" w:hAnsi="Verdana" w:cs="Arial"/>
          <w:sz w:val="20"/>
          <w:szCs w:val="20"/>
        </w:rPr>
        <w:t>Es toda aquella presidida por el juez o magistrado que conozcan del proceso</w:t>
      </w:r>
      <w:r w:rsidR="000B608A">
        <w:rPr>
          <w:rFonts w:ascii="Verdana" w:hAnsi="Verdana" w:cs="Arial"/>
          <w:sz w:val="20"/>
          <w:szCs w:val="20"/>
        </w:rPr>
        <w:t>.</w:t>
      </w:r>
    </w:p>
    <w:p w14:paraId="4B710297" w14:textId="77777777" w:rsidR="00741179" w:rsidRPr="00741179" w:rsidRDefault="00741179" w:rsidP="00741179">
      <w:pPr>
        <w:spacing w:after="0" w:line="240" w:lineRule="auto"/>
        <w:jc w:val="both"/>
        <w:rPr>
          <w:rFonts w:ascii="Verdana" w:hAnsi="Verdana" w:cs="Arial"/>
          <w:b/>
          <w:bCs/>
          <w:sz w:val="20"/>
          <w:szCs w:val="20"/>
        </w:rPr>
      </w:pPr>
    </w:p>
    <w:p w14:paraId="497D30A6" w14:textId="00723F76" w:rsidR="00741179" w:rsidRPr="00741179" w:rsidRDefault="00741179" w:rsidP="00741179">
      <w:pPr>
        <w:spacing w:after="0" w:line="240" w:lineRule="auto"/>
        <w:jc w:val="both"/>
        <w:rPr>
          <w:rFonts w:ascii="Verdana" w:hAnsi="Verdana" w:cs="Arial"/>
          <w:b/>
          <w:bCs/>
          <w:sz w:val="20"/>
          <w:szCs w:val="20"/>
        </w:rPr>
      </w:pPr>
      <w:r w:rsidRPr="00741179">
        <w:rPr>
          <w:rFonts w:ascii="Verdana" w:hAnsi="Verdana" w:cs="Arial"/>
          <w:b/>
          <w:bCs/>
          <w:sz w:val="20"/>
          <w:szCs w:val="20"/>
        </w:rPr>
        <w:t>AUDIENCIA INICIAL</w:t>
      </w:r>
      <w:r w:rsidR="000B608A">
        <w:rPr>
          <w:rFonts w:ascii="Verdana" w:hAnsi="Verdana" w:cs="Arial"/>
          <w:b/>
          <w:bCs/>
          <w:sz w:val="20"/>
          <w:szCs w:val="20"/>
        </w:rPr>
        <w:t>:</w:t>
      </w:r>
      <w:r w:rsidR="006726D7" w:rsidRPr="006726D7">
        <w:t xml:space="preserve"> </w:t>
      </w:r>
      <w:r w:rsidR="006726D7" w:rsidRPr="006726D7">
        <w:rPr>
          <w:rFonts w:ascii="Verdana" w:hAnsi="Verdana" w:cs="Arial"/>
          <w:sz w:val="20"/>
          <w:szCs w:val="20"/>
        </w:rPr>
        <w:t>Es la primera audiencia para lo cual el juez convoca a las partes para que concurran personalmente y de manera obligatoria para practicar interrogatorio a las partes. Debe ser grabada y es pública, las intervenciones son orales.</w:t>
      </w:r>
    </w:p>
    <w:p w14:paraId="62C02951" w14:textId="77777777" w:rsidR="00741179" w:rsidRPr="00741179" w:rsidRDefault="00741179" w:rsidP="00741179">
      <w:pPr>
        <w:spacing w:after="0" w:line="240" w:lineRule="auto"/>
        <w:jc w:val="both"/>
        <w:rPr>
          <w:rFonts w:ascii="Verdana" w:hAnsi="Verdana" w:cs="Arial"/>
          <w:b/>
          <w:bCs/>
          <w:sz w:val="20"/>
          <w:szCs w:val="20"/>
        </w:rPr>
      </w:pPr>
    </w:p>
    <w:p w14:paraId="00FE008A" w14:textId="185DAD84" w:rsidR="00741179" w:rsidRPr="00741179" w:rsidRDefault="00741179" w:rsidP="00741179">
      <w:pPr>
        <w:spacing w:after="0" w:line="240" w:lineRule="auto"/>
        <w:jc w:val="both"/>
        <w:rPr>
          <w:rFonts w:ascii="Verdana" w:hAnsi="Verdana" w:cs="Arial"/>
          <w:b/>
          <w:bCs/>
          <w:sz w:val="20"/>
          <w:szCs w:val="20"/>
        </w:rPr>
      </w:pPr>
      <w:r w:rsidRPr="00741179">
        <w:rPr>
          <w:rFonts w:ascii="Verdana" w:hAnsi="Verdana" w:cs="Arial"/>
          <w:b/>
          <w:bCs/>
          <w:sz w:val="20"/>
          <w:szCs w:val="20"/>
        </w:rPr>
        <w:t>AUDIENCIA TRÁMITE Y JUZGAMIENTO</w:t>
      </w:r>
      <w:r w:rsidR="006726D7">
        <w:rPr>
          <w:rFonts w:ascii="Verdana" w:hAnsi="Verdana" w:cs="Arial"/>
          <w:b/>
          <w:bCs/>
          <w:sz w:val="20"/>
          <w:szCs w:val="20"/>
        </w:rPr>
        <w:t xml:space="preserve">: </w:t>
      </w:r>
      <w:r w:rsidR="006726D7" w:rsidRPr="006726D7">
        <w:rPr>
          <w:rFonts w:ascii="Verdana" w:hAnsi="Verdana" w:cs="Arial"/>
          <w:sz w:val="20"/>
          <w:szCs w:val="20"/>
        </w:rPr>
        <w:t>Es convocada por el juez para practicar las pruebas que considere pertinentes y si es posible dictar el fallo.</w:t>
      </w:r>
    </w:p>
    <w:p w14:paraId="2B676821" w14:textId="77777777" w:rsidR="00741179" w:rsidRPr="00741179" w:rsidRDefault="00741179" w:rsidP="00741179">
      <w:pPr>
        <w:spacing w:after="0" w:line="240" w:lineRule="auto"/>
        <w:jc w:val="both"/>
        <w:rPr>
          <w:rFonts w:ascii="Verdana" w:hAnsi="Verdana" w:cs="Arial"/>
          <w:b/>
          <w:bCs/>
          <w:sz w:val="20"/>
          <w:szCs w:val="20"/>
        </w:rPr>
      </w:pPr>
    </w:p>
    <w:p w14:paraId="39128418" w14:textId="78B7321A" w:rsidR="00741179" w:rsidRPr="00741179" w:rsidRDefault="00741179" w:rsidP="00741179">
      <w:pPr>
        <w:spacing w:after="0" w:line="240" w:lineRule="auto"/>
        <w:jc w:val="both"/>
        <w:rPr>
          <w:rFonts w:ascii="Verdana" w:hAnsi="Verdana" w:cs="Arial"/>
          <w:b/>
          <w:bCs/>
          <w:sz w:val="20"/>
          <w:szCs w:val="20"/>
        </w:rPr>
      </w:pPr>
      <w:r w:rsidRPr="00741179">
        <w:rPr>
          <w:rFonts w:ascii="Verdana" w:hAnsi="Verdana" w:cs="Arial"/>
          <w:b/>
          <w:bCs/>
          <w:sz w:val="20"/>
          <w:szCs w:val="20"/>
        </w:rPr>
        <w:t>AUDIENCIA DEL ARTÍCULO 409 DEL CÓDIGO GENERAL DEL PROCESO</w:t>
      </w:r>
      <w:r w:rsidR="006726D7">
        <w:rPr>
          <w:rFonts w:ascii="Verdana" w:hAnsi="Verdana" w:cs="Arial"/>
          <w:b/>
          <w:bCs/>
          <w:sz w:val="20"/>
          <w:szCs w:val="20"/>
        </w:rPr>
        <w:t xml:space="preserve">: </w:t>
      </w:r>
      <w:r w:rsidR="00EF67C3" w:rsidRPr="00EF67C3">
        <w:rPr>
          <w:rFonts w:ascii="Verdana" w:hAnsi="Verdana" w:cs="Arial"/>
          <w:sz w:val="20"/>
          <w:szCs w:val="20"/>
        </w:rPr>
        <w:t>Se realiza de acuerdo con lo establecido en el código general del proceso.</w:t>
      </w:r>
    </w:p>
    <w:p w14:paraId="1662645A" w14:textId="77777777" w:rsidR="00741179" w:rsidRPr="00741179" w:rsidRDefault="00741179" w:rsidP="00741179">
      <w:pPr>
        <w:spacing w:after="0" w:line="240" w:lineRule="auto"/>
        <w:jc w:val="both"/>
        <w:rPr>
          <w:rFonts w:ascii="Verdana" w:hAnsi="Verdana" w:cs="Arial"/>
          <w:b/>
          <w:bCs/>
          <w:sz w:val="20"/>
          <w:szCs w:val="20"/>
        </w:rPr>
      </w:pPr>
    </w:p>
    <w:p w14:paraId="57B08166" w14:textId="550D865B" w:rsidR="00741179" w:rsidRPr="00741179" w:rsidRDefault="00741179" w:rsidP="00741179">
      <w:pPr>
        <w:spacing w:after="0" w:line="240" w:lineRule="auto"/>
        <w:jc w:val="both"/>
        <w:rPr>
          <w:rFonts w:ascii="Verdana" w:hAnsi="Verdana" w:cs="Arial"/>
          <w:b/>
          <w:bCs/>
          <w:sz w:val="20"/>
          <w:szCs w:val="20"/>
        </w:rPr>
      </w:pPr>
      <w:r w:rsidRPr="00741179">
        <w:rPr>
          <w:rFonts w:ascii="Verdana" w:hAnsi="Verdana" w:cs="Arial"/>
          <w:b/>
          <w:bCs/>
          <w:sz w:val="20"/>
          <w:szCs w:val="20"/>
        </w:rPr>
        <w:t>AUDIENCIA DEL ARTÍCULO 439 DEL CÓDIGO GENERAL DEL PROCESO</w:t>
      </w:r>
      <w:r w:rsidR="00EF67C3">
        <w:rPr>
          <w:rFonts w:ascii="Verdana" w:hAnsi="Verdana" w:cs="Arial"/>
          <w:b/>
          <w:bCs/>
          <w:sz w:val="20"/>
          <w:szCs w:val="20"/>
        </w:rPr>
        <w:t xml:space="preserve">: </w:t>
      </w:r>
      <w:r w:rsidR="00EF67C3" w:rsidRPr="00EF67C3">
        <w:rPr>
          <w:rFonts w:ascii="Verdana" w:hAnsi="Verdana" w:cs="Arial"/>
          <w:sz w:val="20"/>
          <w:szCs w:val="20"/>
        </w:rPr>
        <w:t>Se realiza de acuerdo con lo establecido en el código general del proceso y es para definir el monto del perjuicio.</w:t>
      </w:r>
    </w:p>
    <w:p w14:paraId="29610271" w14:textId="77777777" w:rsidR="00741179" w:rsidRPr="00741179" w:rsidRDefault="00741179" w:rsidP="00741179">
      <w:pPr>
        <w:spacing w:after="0" w:line="240" w:lineRule="auto"/>
        <w:jc w:val="both"/>
        <w:rPr>
          <w:rFonts w:ascii="Verdana" w:hAnsi="Verdana" w:cs="Arial"/>
          <w:b/>
          <w:bCs/>
          <w:sz w:val="20"/>
          <w:szCs w:val="20"/>
        </w:rPr>
      </w:pPr>
    </w:p>
    <w:p w14:paraId="3A4A9DF9" w14:textId="1FF64E7E" w:rsidR="00EB6D6E" w:rsidRPr="00A63A83" w:rsidRDefault="00741179" w:rsidP="00741179">
      <w:pPr>
        <w:spacing w:after="0" w:line="240" w:lineRule="auto"/>
        <w:jc w:val="both"/>
        <w:rPr>
          <w:rFonts w:ascii="Verdana" w:hAnsi="Verdana" w:cs="Arial"/>
          <w:sz w:val="20"/>
          <w:szCs w:val="20"/>
        </w:rPr>
      </w:pPr>
      <w:r w:rsidRPr="00741179">
        <w:rPr>
          <w:rFonts w:ascii="Verdana" w:hAnsi="Verdana" w:cs="Arial"/>
          <w:b/>
          <w:bCs/>
          <w:sz w:val="20"/>
          <w:szCs w:val="20"/>
        </w:rPr>
        <w:t>AUDIENCIA DE REMATE</w:t>
      </w:r>
      <w:r w:rsidR="00EF67C3">
        <w:rPr>
          <w:rFonts w:ascii="Verdana" w:hAnsi="Verdana" w:cs="Arial"/>
          <w:b/>
          <w:bCs/>
          <w:sz w:val="20"/>
          <w:szCs w:val="20"/>
        </w:rPr>
        <w:t xml:space="preserve">: </w:t>
      </w:r>
      <w:r w:rsidR="00A63A83" w:rsidRPr="00A63A83">
        <w:rPr>
          <w:rFonts w:ascii="Verdana" w:hAnsi="Verdana" w:cs="Arial"/>
          <w:sz w:val="20"/>
          <w:szCs w:val="20"/>
        </w:rPr>
        <w:t>Se realiza de acuerdo con lo establecido en el código general del proceso.</w:t>
      </w:r>
    </w:p>
    <w:p w14:paraId="1D4C46C3" w14:textId="77777777" w:rsidR="00741179" w:rsidRDefault="00741179" w:rsidP="00741179">
      <w:pPr>
        <w:spacing w:after="0" w:line="240" w:lineRule="auto"/>
        <w:jc w:val="both"/>
        <w:rPr>
          <w:rFonts w:ascii="Verdana" w:hAnsi="Verdana" w:cs="Arial"/>
          <w:b/>
          <w:bCs/>
          <w:sz w:val="20"/>
          <w:szCs w:val="20"/>
        </w:rPr>
      </w:pPr>
    </w:p>
    <w:p w14:paraId="7C5EF365" w14:textId="0FA9A661" w:rsidR="001369FC" w:rsidRPr="001369FC" w:rsidRDefault="001369FC" w:rsidP="001369FC">
      <w:pPr>
        <w:spacing w:after="0" w:line="240" w:lineRule="auto"/>
        <w:jc w:val="both"/>
        <w:rPr>
          <w:rFonts w:ascii="Verdana" w:hAnsi="Verdana" w:cs="Arial"/>
          <w:b/>
          <w:bCs/>
          <w:sz w:val="20"/>
          <w:szCs w:val="20"/>
        </w:rPr>
      </w:pPr>
      <w:r w:rsidRPr="001369FC">
        <w:rPr>
          <w:rFonts w:ascii="Verdana" w:hAnsi="Verdana" w:cs="Arial"/>
          <w:b/>
          <w:bCs/>
          <w:sz w:val="20"/>
          <w:szCs w:val="20"/>
        </w:rPr>
        <w:t>AUTO</w:t>
      </w:r>
      <w:r w:rsidR="00A63A83">
        <w:rPr>
          <w:rFonts w:ascii="Verdana" w:hAnsi="Verdana" w:cs="Arial"/>
          <w:b/>
          <w:bCs/>
          <w:sz w:val="20"/>
          <w:szCs w:val="20"/>
        </w:rPr>
        <w:t xml:space="preserve">: </w:t>
      </w:r>
      <w:r w:rsidR="00A63A83" w:rsidRPr="00A63A83">
        <w:rPr>
          <w:rFonts w:ascii="Verdana" w:hAnsi="Verdana" w:cs="Arial"/>
          <w:sz w:val="20"/>
          <w:szCs w:val="20"/>
        </w:rPr>
        <w:t>Providencias judiciales o administrativas que se dictan en el curso de un proceso ya sea para impulsarlo o para decidir cuestiones de fondo (incidentes, negación de pruebas, etc.).</w:t>
      </w:r>
    </w:p>
    <w:p w14:paraId="61AC7668" w14:textId="77777777" w:rsidR="001369FC" w:rsidRPr="001369FC" w:rsidRDefault="001369FC" w:rsidP="001369FC">
      <w:pPr>
        <w:spacing w:after="0" w:line="240" w:lineRule="auto"/>
        <w:jc w:val="both"/>
        <w:rPr>
          <w:rFonts w:ascii="Verdana" w:hAnsi="Verdana" w:cs="Arial"/>
          <w:b/>
          <w:bCs/>
          <w:sz w:val="20"/>
          <w:szCs w:val="20"/>
        </w:rPr>
      </w:pPr>
    </w:p>
    <w:p w14:paraId="3047526B" w14:textId="1C33E731" w:rsidR="001369FC" w:rsidRPr="001369FC" w:rsidRDefault="001369FC" w:rsidP="001369FC">
      <w:pPr>
        <w:spacing w:after="0" w:line="240" w:lineRule="auto"/>
        <w:jc w:val="both"/>
        <w:rPr>
          <w:rFonts w:ascii="Verdana" w:hAnsi="Verdana" w:cs="Arial"/>
          <w:b/>
          <w:bCs/>
          <w:sz w:val="20"/>
          <w:szCs w:val="20"/>
        </w:rPr>
      </w:pPr>
      <w:r w:rsidRPr="001369FC">
        <w:rPr>
          <w:rFonts w:ascii="Verdana" w:hAnsi="Verdana" w:cs="Arial"/>
          <w:b/>
          <w:bCs/>
          <w:sz w:val="20"/>
          <w:szCs w:val="20"/>
        </w:rPr>
        <w:t>BASE DE DATOS / APLICATIVO DE PROCESOS JUDICIALES</w:t>
      </w:r>
      <w:r w:rsidR="00A63A83">
        <w:rPr>
          <w:rFonts w:ascii="Verdana" w:hAnsi="Verdana" w:cs="Arial"/>
          <w:b/>
          <w:bCs/>
          <w:sz w:val="20"/>
          <w:szCs w:val="20"/>
        </w:rPr>
        <w:t xml:space="preserve">: </w:t>
      </w:r>
      <w:r w:rsidR="002A20B8" w:rsidRPr="002A20B8">
        <w:rPr>
          <w:rFonts w:ascii="Verdana" w:hAnsi="Verdana" w:cs="Arial"/>
          <w:sz w:val="20"/>
          <w:szCs w:val="20"/>
        </w:rPr>
        <w:t xml:space="preserve">Corresponde al archivo y/o aplicativo web donde se registra la información general de cada proceso activo, incluye información de la demanda, actividades y fechas de las etapas procesales, información de consulta en diferentes fuentes, seguimiento a </w:t>
      </w:r>
      <w:r w:rsidR="002A20B8" w:rsidRPr="002A20B8">
        <w:rPr>
          <w:rFonts w:ascii="Verdana" w:hAnsi="Verdana" w:cs="Arial"/>
          <w:sz w:val="20"/>
          <w:szCs w:val="20"/>
        </w:rPr>
        <w:lastRenderedPageBreak/>
        <w:t>los indicadores de gestión, seguimiento de la provisión contable y próximas actuaciones. De la información registrada se derivan los informes hacia los entes de control y otras áreas del Ministerio.</w:t>
      </w:r>
    </w:p>
    <w:p w14:paraId="3B319628" w14:textId="77777777" w:rsidR="001369FC" w:rsidRPr="001369FC" w:rsidRDefault="001369FC" w:rsidP="001369FC">
      <w:pPr>
        <w:spacing w:after="0" w:line="240" w:lineRule="auto"/>
        <w:jc w:val="both"/>
        <w:rPr>
          <w:rFonts w:ascii="Verdana" w:hAnsi="Verdana" w:cs="Arial"/>
          <w:b/>
          <w:bCs/>
          <w:sz w:val="20"/>
          <w:szCs w:val="20"/>
        </w:rPr>
      </w:pPr>
    </w:p>
    <w:p w14:paraId="785A5AB7" w14:textId="06004075" w:rsidR="001369FC" w:rsidRPr="002A20B8" w:rsidRDefault="001369FC" w:rsidP="001369FC">
      <w:pPr>
        <w:spacing w:after="0" w:line="240" w:lineRule="auto"/>
        <w:jc w:val="both"/>
        <w:rPr>
          <w:rFonts w:ascii="Verdana" w:hAnsi="Verdana" w:cs="Arial"/>
          <w:sz w:val="20"/>
          <w:szCs w:val="20"/>
        </w:rPr>
      </w:pPr>
      <w:r w:rsidRPr="001369FC">
        <w:rPr>
          <w:rFonts w:ascii="Verdana" w:hAnsi="Verdana" w:cs="Arial"/>
          <w:b/>
          <w:bCs/>
          <w:sz w:val="20"/>
          <w:szCs w:val="20"/>
        </w:rPr>
        <w:t>CALIFICACIÓN DEL RIESGO PROCESAL</w:t>
      </w:r>
      <w:r w:rsidR="002A20B8">
        <w:rPr>
          <w:rFonts w:ascii="Verdana" w:hAnsi="Verdana" w:cs="Arial"/>
          <w:b/>
          <w:bCs/>
          <w:sz w:val="20"/>
          <w:szCs w:val="20"/>
        </w:rPr>
        <w:t xml:space="preserve">: </w:t>
      </w:r>
      <w:r w:rsidR="002A20B8" w:rsidRPr="002A20B8">
        <w:rPr>
          <w:rFonts w:ascii="Verdana" w:hAnsi="Verdana" w:cs="Arial"/>
          <w:sz w:val="20"/>
          <w:szCs w:val="20"/>
        </w:rPr>
        <w:t>Determinación del riesgo de pérdida de un proceso en contra de la entidad mediante la aplicación de una metodología técnica. La calificación del riesgo procesal es responsabilidad del apoderado de cada proceso.</w:t>
      </w:r>
    </w:p>
    <w:p w14:paraId="3D5704AF" w14:textId="77777777" w:rsidR="001369FC" w:rsidRPr="001369FC" w:rsidRDefault="001369FC" w:rsidP="001369FC">
      <w:pPr>
        <w:spacing w:after="0" w:line="240" w:lineRule="auto"/>
        <w:jc w:val="both"/>
        <w:rPr>
          <w:rFonts w:ascii="Verdana" w:hAnsi="Verdana" w:cs="Arial"/>
          <w:b/>
          <w:bCs/>
          <w:sz w:val="20"/>
          <w:szCs w:val="20"/>
        </w:rPr>
      </w:pPr>
    </w:p>
    <w:p w14:paraId="27024F38" w14:textId="4AC46789" w:rsidR="001369FC" w:rsidRDefault="001369FC" w:rsidP="001369FC">
      <w:pPr>
        <w:spacing w:after="0" w:line="240" w:lineRule="auto"/>
        <w:jc w:val="both"/>
        <w:rPr>
          <w:rFonts w:ascii="Verdana" w:hAnsi="Verdana" w:cs="Arial"/>
          <w:b/>
          <w:bCs/>
          <w:sz w:val="20"/>
          <w:szCs w:val="20"/>
        </w:rPr>
      </w:pPr>
      <w:r w:rsidRPr="001369FC">
        <w:rPr>
          <w:rFonts w:ascii="Verdana" w:hAnsi="Verdana" w:cs="Arial"/>
          <w:b/>
          <w:bCs/>
          <w:sz w:val="20"/>
          <w:szCs w:val="20"/>
        </w:rPr>
        <w:t>COMITÉ DE CONCILIACIÓN</w:t>
      </w:r>
      <w:r w:rsidR="002A20B8">
        <w:rPr>
          <w:rFonts w:ascii="Verdana" w:hAnsi="Verdana" w:cs="Arial"/>
          <w:b/>
          <w:bCs/>
          <w:sz w:val="20"/>
          <w:szCs w:val="20"/>
        </w:rPr>
        <w:t xml:space="preserve">: </w:t>
      </w:r>
      <w:r w:rsidR="00F15DA7" w:rsidRPr="00F15DA7">
        <w:rPr>
          <w:rFonts w:ascii="Verdana" w:hAnsi="Verdana" w:cs="Arial"/>
          <w:sz w:val="20"/>
          <w:szCs w:val="20"/>
        </w:rPr>
        <w:t>Instancia administrativa interna del Ministerio conformada por mandato legal para ejercer las funciones que le asigna la Ley 678 de 2001 y el Decreto 1716 de 2009.</w:t>
      </w:r>
    </w:p>
    <w:p w14:paraId="351E2D61" w14:textId="77777777" w:rsidR="002A20B8" w:rsidRPr="001369FC" w:rsidRDefault="002A20B8" w:rsidP="001369FC">
      <w:pPr>
        <w:spacing w:after="0" w:line="240" w:lineRule="auto"/>
        <w:jc w:val="both"/>
        <w:rPr>
          <w:rFonts w:ascii="Verdana" w:hAnsi="Verdana" w:cs="Arial"/>
          <w:b/>
          <w:bCs/>
          <w:sz w:val="20"/>
          <w:szCs w:val="20"/>
        </w:rPr>
      </w:pPr>
    </w:p>
    <w:p w14:paraId="1EA5D6A9" w14:textId="0E2F8768" w:rsidR="001369FC" w:rsidRPr="001369FC" w:rsidRDefault="001369FC" w:rsidP="001369FC">
      <w:pPr>
        <w:spacing w:after="0" w:line="240" w:lineRule="auto"/>
        <w:jc w:val="both"/>
        <w:rPr>
          <w:rFonts w:ascii="Verdana" w:hAnsi="Verdana" w:cs="Arial"/>
          <w:b/>
          <w:bCs/>
          <w:sz w:val="20"/>
          <w:szCs w:val="20"/>
        </w:rPr>
      </w:pPr>
      <w:r w:rsidRPr="001369FC">
        <w:rPr>
          <w:rFonts w:ascii="Verdana" w:hAnsi="Verdana" w:cs="Arial"/>
          <w:b/>
          <w:bCs/>
          <w:sz w:val="20"/>
          <w:szCs w:val="20"/>
        </w:rPr>
        <w:t>CONTESTACIÓN DE LA DEMANDA</w:t>
      </w:r>
      <w:r w:rsidR="00F15DA7">
        <w:rPr>
          <w:rFonts w:ascii="Verdana" w:hAnsi="Verdana" w:cs="Arial"/>
          <w:b/>
          <w:bCs/>
          <w:sz w:val="20"/>
          <w:szCs w:val="20"/>
        </w:rPr>
        <w:t xml:space="preserve">: </w:t>
      </w:r>
      <w:r w:rsidR="00F15DA7" w:rsidRPr="00F15DA7">
        <w:rPr>
          <w:rFonts w:ascii="Verdana" w:hAnsi="Verdana" w:cs="Arial"/>
          <w:sz w:val="20"/>
          <w:szCs w:val="20"/>
        </w:rPr>
        <w:t>Es el acto procesal mediante el cual el demandado alega todas sus excepciones y defensas respecto de una demanda.</w:t>
      </w:r>
    </w:p>
    <w:p w14:paraId="5B28D787" w14:textId="77777777" w:rsidR="001369FC" w:rsidRPr="001369FC" w:rsidRDefault="001369FC" w:rsidP="001369FC">
      <w:pPr>
        <w:spacing w:after="0" w:line="240" w:lineRule="auto"/>
        <w:jc w:val="both"/>
        <w:rPr>
          <w:rFonts w:ascii="Verdana" w:hAnsi="Verdana" w:cs="Arial"/>
          <w:b/>
          <w:bCs/>
          <w:sz w:val="20"/>
          <w:szCs w:val="20"/>
        </w:rPr>
      </w:pPr>
    </w:p>
    <w:p w14:paraId="48E1307B" w14:textId="4817C83D" w:rsidR="001369FC" w:rsidRPr="00715962" w:rsidRDefault="001369FC" w:rsidP="001369FC">
      <w:pPr>
        <w:spacing w:after="0" w:line="240" w:lineRule="auto"/>
        <w:jc w:val="both"/>
        <w:rPr>
          <w:rFonts w:ascii="Verdana" w:hAnsi="Verdana" w:cs="Arial"/>
          <w:sz w:val="20"/>
          <w:szCs w:val="20"/>
        </w:rPr>
      </w:pPr>
      <w:r w:rsidRPr="001369FC">
        <w:rPr>
          <w:rFonts w:ascii="Verdana" w:hAnsi="Verdana" w:cs="Arial"/>
          <w:b/>
          <w:bCs/>
          <w:sz w:val="20"/>
          <w:szCs w:val="20"/>
        </w:rPr>
        <w:t>DEMANDA</w:t>
      </w:r>
      <w:r w:rsidR="00F15DA7">
        <w:rPr>
          <w:rFonts w:ascii="Verdana" w:hAnsi="Verdana" w:cs="Arial"/>
          <w:b/>
          <w:bCs/>
          <w:sz w:val="20"/>
          <w:szCs w:val="20"/>
        </w:rPr>
        <w:t xml:space="preserve">: </w:t>
      </w:r>
      <w:r w:rsidR="00715962" w:rsidRPr="00715962">
        <w:rPr>
          <w:rFonts w:ascii="Verdana" w:hAnsi="Verdana" w:cs="Arial"/>
          <w:sz w:val="20"/>
          <w:szCs w:val="20"/>
        </w:rPr>
        <w:t>Escrito a través del cual el demandante ejerce ante la jurisdicción que corresponda la acción judicial que le concede la ley.</w:t>
      </w:r>
    </w:p>
    <w:p w14:paraId="020DC1BE" w14:textId="77777777" w:rsidR="001369FC" w:rsidRPr="001369FC" w:rsidRDefault="001369FC" w:rsidP="001369FC">
      <w:pPr>
        <w:spacing w:after="0" w:line="240" w:lineRule="auto"/>
        <w:jc w:val="both"/>
        <w:rPr>
          <w:rFonts w:ascii="Verdana" w:hAnsi="Verdana" w:cs="Arial"/>
          <w:b/>
          <w:bCs/>
          <w:sz w:val="20"/>
          <w:szCs w:val="20"/>
        </w:rPr>
      </w:pPr>
    </w:p>
    <w:p w14:paraId="64CE4E71" w14:textId="39C78FB3" w:rsidR="001369FC" w:rsidRPr="001369FC" w:rsidRDefault="001369FC" w:rsidP="001369FC">
      <w:pPr>
        <w:spacing w:after="0" w:line="240" w:lineRule="auto"/>
        <w:jc w:val="both"/>
        <w:rPr>
          <w:rFonts w:ascii="Verdana" w:hAnsi="Verdana" w:cs="Arial"/>
          <w:b/>
          <w:bCs/>
          <w:sz w:val="20"/>
          <w:szCs w:val="20"/>
        </w:rPr>
      </w:pPr>
      <w:r w:rsidRPr="001369FC">
        <w:rPr>
          <w:rFonts w:ascii="Verdana" w:hAnsi="Verdana" w:cs="Arial"/>
          <w:b/>
          <w:bCs/>
          <w:sz w:val="20"/>
          <w:szCs w:val="20"/>
        </w:rPr>
        <w:t>EXPEDIENTE JUDICIAL</w:t>
      </w:r>
      <w:r w:rsidR="00715962">
        <w:rPr>
          <w:rFonts w:ascii="Verdana" w:hAnsi="Verdana" w:cs="Arial"/>
          <w:b/>
          <w:bCs/>
          <w:sz w:val="20"/>
          <w:szCs w:val="20"/>
        </w:rPr>
        <w:t xml:space="preserve">: </w:t>
      </w:r>
      <w:r w:rsidR="00715962" w:rsidRPr="00715962">
        <w:rPr>
          <w:rFonts w:ascii="Verdana" w:hAnsi="Verdana" w:cs="Arial"/>
          <w:sz w:val="20"/>
          <w:szCs w:val="20"/>
        </w:rPr>
        <w:t>Es el legajo de actuaciones o piezas escritas en el cual se registran los actos realizados en un proceso (el expediente físico debe estar ordenado en forma cronológica, numeradas sus páginas o folios y provistas de una carátula destinada a su individualización). En general un expediente contiene como mínimo los siguientes registros: Demanda, Auto que admite la demanda, Contestación de la demanda, Alegatos de conclusión, Providencias, Recursos e Incidentes, Ejecutoria, Memorando al ordenador del gasto (cuando aplique). La información del expediente debe ser física y digital.</w:t>
      </w:r>
    </w:p>
    <w:p w14:paraId="59A43CA3" w14:textId="77777777" w:rsidR="001369FC" w:rsidRPr="001369FC" w:rsidRDefault="001369FC" w:rsidP="001369FC">
      <w:pPr>
        <w:spacing w:after="0" w:line="240" w:lineRule="auto"/>
        <w:jc w:val="both"/>
        <w:rPr>
          <w:rFonts w:ascii="Verdana" w:hAnsi="Verdana" w:cs="Arial"/>
          <w:b/>
          <w:bCs/>
          <w:sz w:val="20"/>
          <w:szCs w:val="20"/>
        </w:rPr>
      </w:pPr>
    </w:p>
    <w:p w14:paraId="0CB7262A" w14:textId="5EC64C5D" w:rsidR="001369FC" w:rsidRPr="00754337" w:rsidRDefault="001369FC" w:rsidP="001369FC">
      <w:pPr>
        <w:spacing w:after="0" w:line="240" w:lineRule="auto"/>
        <w:jc w:val="both"/>
        <w:rPr>
          <w:rFonts w:ascii="Verdana" w:hAnsi="Verdana" w:cs="Arial"/>
          <w:sz w:val="20"/>
          <w:szCs w:val="20"/>
        </w:rPr>
      </w:pPr>
      <w:r w:rsidRPr="001369FC">
        <w:rPr>
          <w:rFonts w:ascii="Verdana" w:hAnsi="Verdana" w:cs="Arial"/>
          <w:b/>
          <w:bCs/>
          <w:sz w:val="20"/>
          <w:szCs w:val="20"/>
        </w:rPr>
        <w:t>LAUDO</w:t>
      </w:r>
      <w:r w:rsidR="00715962">
        <w:rPr>
          <w:rFonts w:ascii="Verdana" w:hAnsi="Verdana" w:cs="Arial"/>
          <w:b/>
          <w:bCs/>
          <w:sz w:val="20"/>
          <w:szCs w:val="20"/>
        </w:rPr>
        <w:t xml:space="preserve">: </w:t>
      </w:r>
      <w:r w:rsidR="00754337" w:rsidRPr="00754337">
        <w:rPr>
          <w:rFonts w:ascii="Verdana" w:hAnsi="Verdana" w:cs="Arial"/>
          <w:sz w:val="20"/>
          <w:szCs w:val="20"/>
        </w:rPr>
        <w:t>Es la denominación de la resolución que dicta un árbitro y que sirve para dirimir (resolver) un conflicto entre dos o más partes.</w:t>
      </w:r>
    </w:p>
    <w:p w14:paraId="693FD0C7" w14:textId="77777777" w:rsidR="001369FC" w:rsidRPr="001369FC" w:rsidRDefault="001369FC" w:rsidP="001369FC">
      <w:pPr>
        <w:spacing w:after="0" w:line="240" w:lineRule="auto"/>
        <w:jc w:val="both"/>
        <w:rPr>
          <w:rFonts w:ascii="Verdana" w:hAnsi="Verdana" w:cs="Arial"/>
          <w:b/>
          <w:bCs/>
          <w:sz w:val="20"/>
          <w:szCs w:val="20"/>
        </w:rPr>
      </w:pPr>
    </w:p>
    <w:p w14:paraId="503952FC" w14:textId="4CAFECFA" w:rsidR="001369FC" w:rsidRPr="001369FC" w:rsidRDefault="001369FC" w:rsidP="001369FC">
      <w:pPr>
        <w:spacing w:after="0" w:line="240" w:lineRule="auto"/>
        <w:jc w:val="both"/>
        <w:rPr>
          <w:rFonts w:ascii="Verdana" w:hAnsi="Verdana" w:cs="Arial"/>
          <w:b/>
          <w:bCs/>
          <w:sz w:val="20"/>
          <w:szCs w:val="20"/>
        </w:rPr>
      </w:pPr>
      <w:r w:rsidRPr="001369FC">
        <w:rPr>
          <w:rFonts w:ascii="Verdana" w:hAnsi="Verdana" w:cs="Arial"/>
          <w:b/>
          <w:bCs/>
          <w:sz w:val="20"/>
          <w:szCs w:val="20"/>
        </w:rPr>
        <w:t>LLAMAMIENTO EN GARANTÍA</w:t>
      </w:r>
      <w:r w:rsidR="00754337">
        <w:rPr>
          <w:rFonts w:ascii="Verdana" w:hAnsi="Verdana" w:cs="Arial"/>
          <w:b/>
          <w:bCs/>
          <w:sz w:val="20"/>
          <w:szCs w:val="20"/>
        </w:rPr>
        <w:t xml:space="preserve">: </w:t>
      </w:r>
      <w:r w:rsidR="00754337" w:rsidRPr="00754337">
        <w:rPr>
          <w:rFonts w:ascii="Verdana" w:hAnsi="Verdana" w:cs="Arial"/>
          <w:sz w:val="20"/>
          <w:szCs w:val="20"/>
        </w:rPr>
        <w:t>Figura procesal que tiene por objeto exigir a un tercero la indemnización del perjuicio que llegare a sufrir el demandado.</w:t>
      </w:r>
    </w:p>
    <w:p w14:paraId="42316E94" w14:textId="77777777" w:rsidR="001369FC" w:rsidRPr="001369FC" w:rsidRDefault="001369FC" w:rsidP="001369FC">
      <w:pPr>
        <w:spacing w:after="0" w:line="240" w:lineRule="auto"/>
        <w:jc w:val="both"/>
        <w:rPr>
          <w:rFonts w:ascii="Verdana" w:hAnsi="Verdana" w:cs="Arial"/>
          <w:b/>
          <w:bCs/>
          <w:sz w:val="20"/>
          <w:szCs w:val="20"/>
        </w:rPr>
      </w:pPr>
    </w:p>
    <w:p w14:paraId="7D6C0638" w14:textId="6A12B108" w:rsidR="001369FC" w:rsidRPr="001369FC" w:rsidRDefault="001369FC" w:rsidP="001369FC">
      <w:pPr>
        <w:spacing w:after="0" w:line="240" w:lineRule="auto"/>
        <w:jc w:val="both"/>
        <w:rPr>
          <w:rFonts w:ascii="Verdana" w:hAnsi="Verdana" w:cs="Arial"/>
          <w:b/>
          <w:bCs/>
          <w:sz w:val="20"/>
          <w:szCs w:val="20"/>
        </w:rPr>
      </w:pPr>
      <w:r w:rsidRPr="001369FC">
        <w:rPr>
          <w:rFonts w:ascii="Verdana" w:hAnsi="Verdana" w:cs="Arial"/>
          <w:b/>
          <w:bCs/>
          <w:sz w:val="20"/>
          <w:szCs w:val="20"/>
        </w:rPr>
        <w:t>PODER REPRESENTACIÓN JUDICIAL Y EXTRAJUDICIAL</w:t>
      </w:r>
      <w:r w:rsidR="00754337">
        <w:rPr>
          <w:rFonts w:ascii="Verdana" w:hAnsi="Verdana" w:cs="Arial"/>
          <w:b/>
          <w:bCs/>
          <w:sz w:val="20"/>
          <w:szCs w:val="20"/>
        </w:rPr>
        <w:t xml:space="preserve">: </w:t>
      </w:r>
      <w:r w:rsidR="00F573C6" w:rsidRPr="00F573C6">
        <w:rPr>
          <w:rFonts w:ascii="Verdana" w:hAnsi="Verdana" w:cs="Arial"/>
          <w:sz w:val="20"/>
          <w:szCs w:val="20"/>
        </w:rPr>
        <w:t>Documento mediante el cual el Jefe de la Oficina Asesora Jurídica del MinCIT, como representante judicial delegado, designa al abogado para que represente y defienda los intereses del Ministerio.</w:t>
      </w:r>
    </w:p>
    <w:p w14:paraId="3437861C" w14:textId="77777777" w:rsidR="001369FC" w:rsidRPr="001369FC" w:rsidRDefault="001369FC" w:rsidP="001369FC">
      <w:pPr>
        <w:spacing w:after="0" w:line="240" w:lineRule="auto"/>
        <w:jc w:val="both"/>
        <w:rPr>
          <w:rFonts w:ascii="Verdana" w:hAnsi="Verdana" w:cs="Arial"/>
          <w:b/>
          <w:bCs/>
          <w:sz w:val="20"/>
          <w:szCs w:val="20"/>
        </w:rPr>
      </w:pPr>
    </w:p>
    <w:p w14:paraId="5120AC13" w14:textId="6720FF4E" w:rsidR="001369FC" w:rsidRPr="001369FC" w:rsidRDefault="001369FC" w:rsidP="001369FC">
      <w:pPr>
        <w:spacing w:after="0" w:line="240" w:lineRule="auto"/>
        <w:jc w:val="both"/>
        <w:rPr>
          <w:rFonts w:ascii="Verdana" w:hAnsi="Verdana" w:cs="Arial"/>
          <w:b/>
          <w:bCs/>
          <w:sz w:val="20"/>
          <w:szCs w:val="20"/>
        </w:rPr>
      </w:pPr>
      <w:r w:rsidRPr="001369FC">
        <w:rPr>
          <w:rFonts w:ascii="Verdana" w:hAnsi="Verdana" w:cs="Arial"/>
          <w:b/>
          <w:bCs/>
          <w:sz w:val="20"/>
          <w:szCs w:val="20"/>
        </w:rPr>
        <w:t>PROVISIÓN CONTABLE</w:t>
      </w:r>
      <w:r w:rsidR="00F573C6">
        <w:rPr>
          <w:rFonts w:ascii="Verdana" w:hAnsi="Verdana" w:cs="Arial"/>
          <w:b/>
          <w:bCs/>
          <w:sz w:val="20"/>
          <w:szCs w:val="20"/>
        </w:rPr>
        <w:t xml:space="preserve">: </w:t>
      </w:r>
      <w:r w:rsidR="00F573C6" w:rsidRPr="00F573C6">
        <w:rPr>
          <w:rFonts w:ascii="Verdana" w:hAnsi="Verdana" w:cs="Arial"/>
          <w:sz w:val="20"/>
          <w:szCs w:val="20"/>
        </w:rPr>
        <w:t>Pasivos a cargo de la entidad que están sujetos a condiciones de incertidumbre en relación con su cuantía y/o vencimiento.</w:t>
      </w:r>
    </w:p>
    <w:p w14:paraId="6D762ED0" w14:textId="77777777" w:rsidR="001369FC" w:rsidRPr="001369FC" w:rsidRDefault="001369FC" w:rsidP="001369FC">
      <w:pPr>
        <w:spacing w:after="0" w:line="240" w:lineRule="auto"/>
        <w:jc w:val="both"/>
        <w:rPr>
          <w:rFonts w:ascii="Verdana" w:hAnsi="Verdana" w:cs="Arial"/>
          <w:b/>
          <w:bCs/>
          <w:sz w:val="20"/>
          <w:szCs w:val="20"/>
        </w:rPr>
      </w:pPr>
    </w:p>
    <w:p w14:paraId="5DDAA3F4" w14:textId="18BEF311" w:rsidR="001369FC" w:rsidRPr="00666AB9" w:rsidRDefault="001369FC" w:rsidP="001369FC">
      <w:pPr>
        <w:spacing w:after="0" w:line="240" w:lineRule="auto"/>
        <w:jc w:val="both"/>
        <w:rPr>
          <w:rFonts w:ascii="Verdana" w:hAnsi="Verdana" w:cs="Arial"/>
          <w:b/>
          <w:bCs/>
          <w:sz w:val="20"/>
          <w:szCs w:val="20"/>
        </w:rPr>
      </w:pPr>
      <w:r w:rsidRPr="001369FC">
        <w:rPr>
          <w:rFonts w:ascii="Verdana" w:hAnsi="Verdana" w:cs="Arial"/>
          <w:b/>
          <w:bCs/>
          <w:sz w:val="20"/>
          <w:szCs w:val="20"/>
        </w:rPr>
        <w:t>RECURSO DE REPOSICIÓN O DE APELACIÓN</w:t>
      </w:r>
      <w:r w:rsidR="00F573C6">
        <w:rPr>
          <w:rFonts w:ascii="Verdana" w:hAnsi="Verdana" w:cs="Arial"/>
          <w:b/>
          <w:bCs/>
          <w:sz w:val="20"/>
          <w:szCs w:val="20"/>
        </w:rPr>
        <w:t xml:space="preserve">: </w:t>
      </w:r>
      <w:r w:rsidR="003458B4" w:rsidRPr="003458B4">
        <w:rPr>
          <w:rFonts w:ascii="Verdana" w:hAnsi="Verdana" w:cs="Arial"/>
          <w:sz w:val="20"/>
          <w:szCs w:val="20"/>
        </w:rPr>
        <w:t>Actuación mediante la cual se manifiesta el desacuerdo con la decisión tomada por la autoridad judicial.</w:t>
      </w:r>
    </w:p>
    <w:p w14:paraId="26687A72" w14:textId="77777777" w:rsidR="003033FD" w:rsidRPr="00666AB9" w:rsidRDefault="003033FD" w:rsidP="003033FD">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564B400F" w14:textId="77777777" w:rsidR="00C71896" w:rsidRPr="00666AB9" w:rsidRDefault="00C71896" w:rsidP="003033FD">
      <w:pPr>
        <w:spacing w:after="0" w:line="240" w:lineRule="auto"/>
        <w:jc w:val="both"/>
        <w:rPr>
          <w:rFonts w:ascii="Verdana" w:hAnsi="Verdana" w:cs="Arial"/>
          <w:b/>
          <w:sz w:val="20"/>
          <w:szCs w:val="20"/>
        </w:rPr>
      </w:pPr>
    </w:p>
    <w:p w14:paraId="367A891B" w14:textId="77777777" w:rsidR="00F568E3" w:rsidRPr="00085977" w:rsidRDefault="00F568E3" w:rsidP="00F568E3">
      <w:pPr>
        <w:spacing w:after="0" w:line="240" w:lineRule="auto"/>
        <w:jc w:val="both"/>
        <w:rPr>
          <w:rFonts w:ascii="Verdana" w:hAnsi="Verdana" w:cs="Arial"/>
          <w:bCs/>
          <w:sz w:val="20"/>
          <w:szCs w:val="20"/>
        </w:rPr>
      </w:pPr>
      <w:r w:rsidRPr="00085977">
        <w:rPr>
          <w:rFonts w:ascii="Verdana" w:hAnsi="Verdana" w:cs="Arial"/>
          <w:bCs/>
          <w:sz w:val="20"/>
          <w:szCs w:val="20"/>
        </w:rPr>
        <w:t>Conforme a los numerales primero y segundo del artículo 9 del Decreto 210 del 3 de febrero de 2003, la Oficina Asesora Jurídica ejerce la Representación Judicial del MINISTERIO DE COMERCIO, INDUSTRIA Y TURISMO.</w:t>
      </w:r>
    </w:p>
    <w:p w14:paraId="112E2934" w14:textId="5D19F3E2" w:rsidR="003033FD" w:rsidRDefault="00F568E3" w:rsidP="00F568E3">
      <w:pPr>
        <w:spacing w:after="0" w:line="240" w:lineRule="auto"/>
        <w:jc w:val="both"/>
        <w:rPr>
          <w:rFonts w:ascii="Verdana" w:hAnsi="Verdana" w:cs="Arial"/>
          <w:bCs/>
          <w:sz w:val="20"/>
          <w:szCs w:val="20"/>
        </w:rPr>
      </w:pPr>
      <w:r w:rsidRPr="00085977">
        <w:rPr>
          <w:rFonts w:ascii="Verdana" w:hAnsi="Verdana" w:cs="Arial"/>
          <w:bCs/>
          <w:sz w:val="20"/>
          <w:szCs w:val="20"/>
        </w:rPr>
        <w:t>El presente procedimiento busca determinar las acciones a realizar en términos de la representación judicial y extrajudicial de los procesos en los que el Ministerio de Comercio, Industria y Turismo esté vinculad, siempre buscando defender los intereses del MinCIT.</w:t>
      </w:r>
    </w:p>
    <w:p w14:paraId="7C66CE3F" w14:textId="77777777" w:rsidR="003458B4" w:rsidRPr="00085977" w:rsidRDefault="003458B4" w:rsidP="00F568E3">
      <w:pPr>
        <w:spacing w:after="0" w:line="240" w:lineRule="auto"/>
        <w:jc w:val="both"/>
        <w:rPr>
          <w:rFonts w:ascii="Verdana" w:hAnsi="Verdana" w:cs="Arial"/>
          <w:bCs/>
          <w:sz w:val="20"/>
          <w:szCs w:val="20"/>
        </w:rPr>
      </w:pPr>
    </w:p>
    <w:p w14:paraId="7BA6B7DD" w14:textId="77777777" w:rsidR="00F568E3" w:rsidRPr="00085977" w:rsidRDefault="00F568E3" w:rsidP="3A50D258">
      <w:pPr>
        <w:spacing w:after="0" w:line="240" w:lineRule="auto"/>
        <w:jc w:val="both"/>
        <w:rPr>
          <w:rFonts w:ascii="Verdana" w:hAnsi="Verdana" w:cs="Arial"/>
          <w:sz w:val="20"/>
          <w:szCs w:val="20"/>
        </w:rPr>
      </w:pPr>
    </w:p>
    <w:p w14:paraId="7F42D18B" w14:textId="3EABCDA5" w:rsidR="3A50D258" w:rsidRDefault="3A50D258" w:rsidP="3A50D258">
      <w:pPr>
        <w:spacing w:after="0" w:line="240" w:lineRule="auto"/>
        <w:jc w:val="both"/>
        <w:rPr>
          <w:rFonts w:ascii="Verdana" w:hAnsi="Verdana" w:cs="Arial"/>
          <w:sz w:val="20"/>
          <w:szCs w:val="20"/>
        </w:rPr>
      </w:pPr>
    </w:p>
    <w:p w14:paraId="44EEC84B" w14:textId="77777777" w:rsidR="00240A67" w:rsidRPr="00085977" w:rsidRDefault="00240A67" w:rsidP="00240A67">
      <w:pPr>
        <w:spacing w:after="0" w:line="240" w:lineRule="auto"/>
        <w:jc w:val="both"/>
        <w:rPr>
          <w:rFonts w:ascii="Verdana" w:hAnsi="Verdana" w:cs="Arial"/>
          <w:b/>
          <w:sz w:val="20"/>
          <w:szCs w:val="20"/>
        </w:rPr>
      </w:pPr>
      <w:r w:rsidRPr="00085977">
        <w:rPr>
          <w:rFonts w:ascii="Verdana" w:hAnsi="Verdana" w:cs="Arial"/>
          <w:b/>
          <w:sz w:val="20"/>
          <w:szCs w:val="20"/>
        </w:rPr>
        <w:t>4.1 NORMATIVIDAD BÁSICA DEL PROCEDIMIENTO</w:t>
      </w:r>
    </w:p>
    <w:p w14:paraId="1786CE13" w14:textId="77777777" w:rsidR="00240A67" w:rsidRPr="00085977" w:rsidRDefault="00240A67" w:rsidP="00240A67">
      <w:pPr>
        <w:spacing w:after="0" w:line="240" w:lineRule="auto"/>
        <w:jc w:val="both"/>
        <w:rPr>
          <w:rFonts w:ascii="Verdana" w:hAnsi="Verdana" w:cs="Arial"/>
          <w:bCs/>
          <w:sz w:val="20"/>
          <w:szCs w:val="20"/>
        </w:rPr>
      </w:pPr>
    </w:p>
    <w:p w14:paraId="1F52D3BE" w14:textId="77777777" w:rsidR="008337ED" w:rsidRPr="002A2B9A" w:rsidRDefault="008337ED" w:rsidP="002A2B9A">
      <w:pPr>
        <w:pStyle w:val="Prrafodelista"/>
        <w:numPr>
          <w:ilvl w:val="0"/>
          <w:numId w:val="13"/>
        </w:numPr>
        <w:spacing w:after="0" w:line="240" w:lineRule="auto"/>
        <w:jc w:val="both"/>
        <w:rPr>
          <w:rFonts w:ascii="Verdana" w:hAnsi="Verdana" w:cs="Arial"/>
          <w:bCs/>
          <w:sz w:val="20"/>
          <w:szCs w:val="20"/>
        </w:rPr>
      </w:pPr>
      <w:r w:rsidRPr="002A2B9A">
        <w:rPr>
          <w:rFonts w:ascii="Verdana" w:hAnsi="Verdana" w:cs="Arial"/>
          <w:bCs/>
          <w:sz w:val="20"/>
          <w:szCs w:val="20"/>
        </w:rPr>
        <w:t xml:space="preserve">Circular Externa 02 de 2018. Directrices para el registro de procesos arbitrales en el nuevo módulo del Sistema Único de Gestión e Información de la Actividad Litigiosa del Estado - </w:t>
      </w:r>
      <w:proofErr w:type="spellStart"/>
      <w:r w:rsidRPr="002A2B9A">
        <w:rPr>
          <w:rFonts w:ascii="Verdana" w:hAnsi="Verdana" w:cs="Arial"/>
          <w:bCs/>
          <w:sz w:val="20"/>
          <w:szCs w:val="20"/>
        </w:rPr>
        <w:t>eKOGUI</w:t>
      </w:r>
      <w:proofErr w:type="spellEnd"/>
      <w:r w:rsidRPr="002A2B9A">
        <w:rPr>
          <w:rFonts w:ascii="Verdana" w:hAnsi="Verdana" w:cs="Arial"/>
          <w:bCs/>
          <w:sz w:val="20"/>
          <w:szCs w:val="20"/>
        </w:rPr>
        <w:t>.</w:t>
      </w:r>
    </w:p>
    <w:p w14:paraId="4791E63B" w14:textId="77777777" w:rsidR="008337ED" w:rsidRPr="002A2B9A" w:rsidRDefault="008337ED" w:rsidP="002A2B9A">
      <w:pPr>
        <w:pStyle w:val="Prrafodelista"/>
        <w:numPr>
          <w:ilvl w:val="0"/>
          <w:numId w:val="13"/>
        </w:numPr>
        <w:spacing w:after="0" w:line="240" w:lineRule="auto"/>
        <w:jc w:val="both"/>
        <w:rPr>
          <w:rFonts w:ascii="Verdana" w:hAnsi="Verdana" w:cs="Arial"/>
          <w:bCs/>
          <w:sz w:val="20"/>
          <w:szCs w:val="20"/>
        </w:rPr>
      </w:pPr>
      <w:r w:rsidRPr="002A2B9A">
        <w:rPr>
          <w:rFonts w:ascii="Verdana" w:hAnsi="Verdana" w:cs="Arial"/>
          <w:bCs/>
          <w:sz w:val="20"/>
          <w:szCs w:val="20"/>
        </w:rPr>
        <w:t xml:space="preserve">Constitución Política de Colombia. Art. 90. El Estado responderá patrimonialmente por los daños antijurídicos que le sean imputables, causados por la acción o la omisión de las </w:t>
      </w:r>
      <w:proofErr w:type="gramStart"/>
      <w:r w:rsidRPr="002A2B9A">
        <w:rPr>
          <w:rFonts w:ascii="Verdana" w:hAnsi="Verdana" w:cs="Arial"/>
          <w:bCs/>
          <w:sz w:val="20"/>
          <w:szCs w:val="20"/>
        </w:rPr>
        <w:t>autoridades públicas</w:t>
      </w:r>
      <w:proofErr w:type="gramEnd"/>
      <w:r w:rsidRPr="002A2B9A">
        <w:rPr>
          <w:rFonts w:ascii="Verdana" w:hAnsi="Verdana" w:cs="Arial"/>
          <w:bCs/>
          <w:sz w:val="20"/>
          <w:szCs w:val="20"/>
        </w:rPr>
        <w:t>.</w:t>
      </w:r>
    </w:p>
    <w:p w14:paraId="433A46D7" w14:textId="77777777" w:rsidR="008337ED" w:rsidRDefault="008337ED" w:rsidP="002A2B9A">
      <w:pPr>
        <w:pStyle w:val="Prrafodelista"/>
        <w:numPr>
          <w:ilvl w:val="0"/>
          <w:numId w:val="13"/>
        </w:numPr>
        <w:spacing w:after="0" w:line="240" w:lineRule="auto"/>
        <w:jc w:val="both"/>
        <w:rPr>
          <w:rFonts w:ascii="Verdana" w:hAnsi="Verdana" w:cs="Arial"/>
          <w:bCs/>
          <w:sz w:val="20"/>
          <w:szCs w:val="20"/>
        </w:rPr>
      </w:pPr>
      <w:r w:rsidRPr="002A2B9A">
        <w:rPr>
          <w:rFonts w:ascii="Verdana" w:hAnsi="Verdana" w:cs="Arial"/>
          <w:bCs/>
          <w:sz w:val="20"/>
          <w:szCs w:val="20"/>
        </w:rPr>
        <w:t>Decreto 1069 de 2015. Competencias y funciones del comité de conciliación.</w:t>
      </w:r>
    </w:p>
    <w:p w14:paraId="4E322FBA" w14:textId="69E9FF97" w:rsidR="007B3BFB" w:rsidRPr="002A2B9A" w:rsidRDefault="007B3BFB" w:rsidP="002A2B9A">
      <w:pPr>
        <w:pStyle w:val="Prrafodelista"/>
        <w:numPr>
          <w:ilvl w:val="0"/>
          <w:numId w:val="13"/>
        </w:numPr>
        <w:spacing w:after="0" w:line="240" w:lineRule="auto"/>
        <w:jc w:val="both"/>
        <w:rPr>
          <w:rFonts w:ascii="Verdana" w:hAnsi="Verdana" w:cs="Arial"/>
          <w:bCs/>
          <w:sz w:val="20"/>
          <w:szCs w:val="20"/>
        </w:rPr>
      </w:pPr>
      <w:r>
        <w:rPr>
          <w:rFonts w:ascii="Verdana" w:hAnsi="Verdana" w:cs="Arial"/>
          <w:bCs/>
          <w:sz w:val="20"/>
          <w:szCs w:val="20"/>
        </w:rPr>
        <w:t>Decreto 1072 de 2015.</w:t>
      </w:r>
      <w:r w:rsidR="0071769F" w:rsidRPr="0071769F">
        <w:t xml:space="preserve"> </w:t>
      </w:r>
      <w:r w:rsidR="0071769F" w:rsidRPr="0071769F">
        <w:rPr>
          <w:rFonts w:ascii="Verdana" w:hAnsi="Verdana" w:cs="Arial"/>
          <w:bCs/>
          <w:sz w:val="20"/>
          <w:szCs w:val="20"/>
        </w:rPr>
        <w:t>Por medio del cual se expide el Decreto Único Reglamentario del Sector Trabajo</w:t>
      </w:r>
    </w:p>
    <w:p w14:paraId="2DBC850B" w14:textId="77777777" w:rsidR="008337ED" w:rsidRPr="002A2B9A" w:rsidRDefault="008337ED" w:rsidP="002A2B9A">
      <w:pPr>
        <w:pStyle w:val="Prrafodelista"/>
        <w:numPr>
          <w:ilvl w:val="0"/>
          <w:numId w:val="13"/>
        </w:numPr>
        <w:spacing w:after="0" w:line="240" w:lineRule="auto"/>
        <w:jc w:val="both"/>
        <w:rPr>
          <w:rFonts w:ascii="Verdana" w:hAnsi="Verdana" w:cs="Arial"/>
          <w:bCs/>
          <w:sz w:val="20"/>
          <w:szCs w:val="20"/>
        </w:rPr>
      </w:pPr>
      <w:r w:rsidRPr="002A2B9A">
        <w:rPr>
          <w:rFonts w:ascii="Verdana" w:hAnsi="Verdana" w:cs="Arial"/>
          <w:bCs/>
          <w:sz w:val="20"/>
          <w:szCs w:val="20"/>
        </w:rPr>
        <w:t>Decreto 1167 de 2016. Por el cual se modifican y se suprimen algunas disposiciones del Decreto 1069 de 2015, Decreto Único Reglamentario del Sector Justicia y del Derecho.</w:t>
      </w:r>
    </w:p>
    <w:p w14:paraId="638CCC72" w14:textId="29FE507D" w:rsidR="008337ED" w:rsidRPr="002A2B9A" w:rsidRDefault="008337ED" w:rsidP="002A2B9A">
      <w:pPr>
        <w:pStyle w:val="Prrafodelista"/>
        <w:numPr>
          <w:ilvl w:val="0"/>
          <w:numId w:val="13"/>
        </w:numPr>
        <w:spacing w:after="0" w:line="240" w:lineRule="auto"/>
        <w:jc w:val="both"/>
        <w:rPr>
          <w:rFonts w:ascii="Verdana" w:hAnsi="Verdana" w:cs="Arial"/>
          <w:bCs/>
          <w:sz w:val="20"/>
          <w:szCs w:val="20"/>
        </w:rPr>
      </w:pPr>
      <w:r w:rsidRPr="002A2B9A">
        <w:rPr>
          <w:rFonts w:ascii="Verdana" w:hAnsi="Verdana" w:cs="Arial"/>
          <w:bCs/>
          <w:sz w:val="20"/>
          <w:szCs w:val="20"/>
        </w:rPr>
        <w:t>Directiva Presidencial 0</w:t>
      </w:r>
      <w:r w:rsidR="00F96173">
        <w:rPr>
          <w:rFonts w:ascii="Verdana" w:hAnsi="Verdana" w:cs="Arial"/>
          <w:bCs/>
          <w:sz w:val="20"/>
          <w:szCs w:val="20"/>
        </w:rPr>
        <w:t>7</w:t>
      </w:r>
      <w:r w:rsidRPr="002A2B9A">
        <w:rPr>
          <w:rFonts w:ascii="Verdana" w:hAnsi="Verdana" w:cs="Arial"/>
          <w:bCs/>
          <w:sz w:val="20"/>
          <w:szCs w:val="20"/>
        </w:rPr>
        <w:t xml:space="preserve"> de 20</w:t>
      </w:r>
      <w:r w:rsidR="00F96173">
        <w:rPr>
          <w:rFonts w:ascii="Verdana" w:hAnsi="Verdana" w:cs="Arial"/>
          <w:bCs/>
          <w:sz w:val="20"/>
          <w:szCs w:val="20"/>
        </w:rPr>
        <w:t>23</w:t>
      </w:r>
    </w:p>
    <w:p w14:paraId="6E234337" w14:textId="77777777" w:rsidR="003F092A" w:rsidRPr="002A2B9A" w:rsidRDefault="003F092A" w:rsidP="003F092A">
      <w:pPr>
        <w:pStyle w:val="Prrafodelista"/>
        <w:numPr>
          <w:ilvl w:val="0"/>
          <w:numId w:val="13"/>
        </w:numPr>
        <w:spacing w:after="0" w:line="240" w:lineRule="auto"/>
        <w:jc w:val="both"/>
        <w:rPr>
          <w:rFonts w:ascii="Verdana" w:hAnsi="Verdana" w:cs="Arial"/>
          <w:bCs/>
          <w:sz w:val="20"/>
          <w:szCs w:val="20"/>
        </w:rPr>
      </w:pPr>
      <w:r w:rsidRPr="002A2B9A">
        <w:rPr>
          <w:rFonts w:ascii="Verdana" w:hAnsi="Verdana" w:cs="Arial"/>
          <w:bCs/>
          <w:sz w:val="20"/>
          <w:szCs w:val="20"/>
        </w:rPr>
        <w:t>Ley 270 de 1996. Art. 72: Por el cual se expide el estatuto de la administración de justicia.</w:t>
      </w:r>
    </w:p>
    <w:p w14:paraId="116B6213" w14:textId="77777777" w:rsidR="003F092A" w:rsidRPr="002A2B9A" w:rsidRDefault="003F092A" w:rsidP="003F092A">
      <w:pPr>
        <w:pStyle w:val="Prrafodelista"/>
        <w:numPr>
          <w:ilvl w:val="0"/>
          <w:numId w:val="13"/>
        </w:numPr>
        <w:spacing w:after="0" w:line="240" w:lineRule="auto"/>
        <w:jc w:val="both"/>
        <w:rPr>
          <w:rFonts w:ascii="Verdana" w:hAnsi="Verdana" w:cs="Arial"/>
          <w:bCs/>
          <w:sz w:val="20"/>
          <w:szCs w:val="20"/>
        </w:rPr>
      </w:pPr>
      <w:r w:rsidRPr="002A2B9A">
        <w:rPr>
          <w:rFonts w:ascii="Verdana" w:hAnsi="Verdana" w:cs="Arial"/>
          <w:bCs/>
          <w:sz w:val="20"/>
          <w:szCs w:val="20"/>
        </w:rPr>
        <w:t>Ley 640 de 2001. Normas generales aplicables a la conciliación.</w:t>
      </w:r>
    </w:p>
    <w:p w14:paraId="5F9E34D6" w14:textId="77777777" w:rsidR="003F092A" w:rsidRDefault="003F092A" w:rsidP="003F092A">
      <w:pPr>
        <w:pStyle w:val="Prrafodelista"/>
        <w:numPr>
          <w:ilvl w:val="0"/>
          <w:numId w:val="13"/>
        </w:numPr>
        <w:spacing w:after="0" w:line="240" w:lineRule="auto"/>
        <w:jc w:val="both"/>
        <w:rPr>
          <w:rFonts w:ascii="Verdana" w:hAnsi="Verdana" w:cs="Arial"/>
          <w:bCs/>
          <w:sz w:val="20"/>
          <w:szCs w:val="20"/>
        </w:rPr>
      </w:pPr>
      <w:r w:rsidRPr="002A2B9A">
        <w:rPr>
          <w:rFonts w:ascii="Verdana" w:hAnsi="Verdana" w:cs="Arial"/>
          <w:bCs/>
          <w:sz w:val="20"/>
          <w:szCs w:val="20"/>
        </w:rPr>
        <w:t>Ley 678 de 2001. Por medio de la cual se reglamenta la acción de repetición.</w:t>
      </w:r>
    </w:p>
    <w:p w14:paraId="311A6ADE" w14:textId="24898B72" w:rsidR="00C14122" w:rsidRPr="002A2B9A" w:rsidRDefault="00C14122" w:rsidP="003F092A">
      <w:pPr>
        <w:pStyle w:val="Prrafodelista"/>
        <w:numPr>
          <w:ilvl w:val="0"/>
          <w:numId w:val="13"/>
        </w:numPr>
        <w:spacing w:after="0" w:line="240" w:lineRule="auto"/>
        <w:jc w:val="both"/>
        <w:rPr>
          <w:rFonts w:ascii="Verdana" w:hAnsi="Verdana" w:cs="Arial"/>
          <w:bCs/>
          <w:sz w:val="20"/>
          <w:szCs w:val="20"/>
        </w:rPr>
      </w:pPr>
      <w:r w:rsidRPr="00C14122">
        <w:rPr>
          <w:rFonts w:ascii="Verdana" w:hAnsi="Verdana" w:cs="Arial"/>
          <w:bCs/>
          <w:sz w:val="20"/>
          <w:szCs w:val="20"/>
        </w:rPr>
        <w:t>Ley 1285 de 2009</w:t>
      </w:r>
      <w:r w:rsidR="00C21385">
        <w:rPr>
          <w:rFonts w:ascii="Verdana" w:hAnsi="Verdana" w:cs="Arial"/>
          <w:bCs/>
          <w:sz w:val="20"/>
          <w:szCs w:val="20"/>
        </w:rPr>
        <w:t xml:space="preserve">. </w:t>
      </w:r>
      <w:r w:rsidR="00C21385" w:rsidRPr="00C21385">
        <w:rPr>
          <w:rFonts w:ascii="Verdana" w:hAnsi="Verdana" w:cs="Arial"/>
          <w:bCs/>
          <w:sz w:val="20"/>
          <w:szCs w:val="20"/>
        </w:rPr>
        <w:t>Por medio de la cual se reforma la Ley 270 de 1996 Estatutaria de la Administración de Justicia</w:t>
      </w:r>
    </w:p>
    <w:p w14:paraId="2B8C191E" w14:textId="77777777" w:rsidR="008337ED" w:rsidRPr="002A2B9A" w:rsidRDefault="008337ED" w:rsidP="002A2B9A">
      <w:pPr>
        <w:pStyle w:val="Prrafodelista"/>
        <w:numPr>
          <w:ilvl w:val="0"/>
          <w:numId w:val="13"/>
        </w:numPr>
        <w:spacing w:after="0" w:line="240" w:lineRule="auto"/>
        <w:jc w:val="both"/>
        <w:rPr>
          <w:rFonts w:ascii="Verdana" w:hAnsi="Verdana" w:cs="Arial"/>
          <w:bCs/>
          <w:sz w:val="20"/>
          <w:szCs w:val="20"/>
        </w:rPr>
      </w:pPr>
      <w:r w:rsidRPr="002A2B9A">
        <w:rPr>
          <w:rFonts w:ascii="Verdana" w:hAnsi="Verdana" w:cs="Arial"/>
          <w:bCs/>
          <w:sz w:val="20"/>
          <w:szCs w:val="20"/>
        </w:rPr>
        <w:t>Ley 1437 de 2011. Código de Procedimiento Administrativo y de lo Contencioso Administrativo.</w:t>
      </w:r>
    </w:p>
    <w:p w14:paraId="38AC565C" w14:textId="77777777" w:rsidR="008337ED" w:rsidRPr="002A2B9A" w:rsidRDefault="008337ED" w:rsidP="002A2B9A">
      <w:pPr>
        <w:pStyle w:val="Prrafodelista"/>
        <w:numPr>
          <w:ilvl w:val="0"/>
          <w:numId w:val="13"/>
        </w:numPr>
        <w:spacing w:after="0" w:line="240" w:lineRule="auto"/>
        <w:jc w:val="both"/>
        <w:rPr>
          <w:rFonts w:ascii="Verdana" w:hAnsi="Verdana" w:cs="Arial"/>
          <w:bCs/>
          <w:sz w:val="20"/>
          <w:szCs w:val="20"/>
        </w:rPr>
      </w:pPr>
      <w:r w:rsidRPr="002A2B9A">
        <w:rPr>
          <w:rFonts w:ascii="Verdana" w:hAnsi="Verdana" w:cs="Arial"/>
          <w:bCs/>
          <w:sz w:val="20"/>
          <w:szCs w:val="20"/>
        </w:rPr>
        <w:t>Ley 1563 de 2012. Por medio del cual se expide el estatuto de arbitraje nacional e internacional y se dictan otras disposiciones</w:t>
      </w:r>
    </w:p>
    <w:p w14:paraId="4679E5AE" w14:textId="77777777" w:rsidR="008337ED" w:rsidRDefault="008337ED" w:rsidP="002A2B9A">
      <w:pPr>
        <w:pStyle w:val="Prrafodelista"/>
        <w:numPr>
          <w:ilvl w:val="0"/>
          <w:numId w:val="13"/>
        </w:numPr>
        <w:spacing w:after="0" w:line="240" w:lineRule="auto"/>
        <w:jc w:val="both"/>
        <w:rPr>
          <w:rFonts w:ascii="Verdana" w:hAnsi="Verdana" w:cs="Arial"/>
          <w:bCs/>
          <w:sz w:val="20"/>
          <w:szCs w:val="20"/>
        </w:rPr>
      </w:pPr>
      <w:r w:rsidRPr="002A2B9A">
        <w:rPr>
          <w:rFonts w:ascii="Verdana" w:hAnsi="Verdana" w:cs="Arial"/>
          <w:bCs/>
          <w:sz w:val="20"/>
          <w:szCs w:val="20"/>
        </w:rPr>
        <w:t>Ley 1564 de 2012. Por medio de la cual se expide el Código General del Proceso y se dictan otras disposiciones.</w:t>
      </w:r>
    </w:p>
    <w:p w14:paraId="52FB29BF" w14:textId="406A466F" w:rsidR="003F092A" w:rsidRPr="002A2B9A" w:rsidRDefault="00D2537C" w:rsidP="002A2B9A">
      <w:pPr>
        <w:pStyle w:val="Prrafodelista"/>
        <w:numPr>
          <w:ilvl w:val="0"/>
          <w:numId w:val="13"/>
        </w:numPr>
        <w:spacing w:after="0" w:line="240" w:lineRule="auto"/>
        <w:jc w:val="both"/>
        <w:rPr>
          <w:rFonts w:ascii="Verdana" w:hAnsi="Verdana" w:cs="Arial"/>
          <w:bCs/>
          <w:sz w:val="20"/>
          <w:szCs w:val="20"/>
        </w:rPr>
      </w:pPr>
      <w:r>
        <w:rPr>
          <w:rFonts w:ascii="Verdana" w:hAnsi="Verdana" w:cs="Arial"/>
          <w:bCs/>
          <w:sz w:val="20"/>
          <w:szCs w:val="20"/>
        </w:rPr>
        <w:t xml:space="preserve">Ley 2080 de 2021. </w:t>
      </w:r>
      <w:r w:rsidRPr="00D2537C">
        <w:rPr>
          <w:rFonts w:ascii="Verdana" w:hAnsi="Verdana" w:cs="Arial"/>
          <w:bCs/>
          <w:sz w:val="20"/>
          <w:szCs w:val="20"/>
        </w:rPr>
        <w:t>Por medio de la cual se reforma el código De Procedimiento Administrativo Y De Lo Contencioso Administrativo -Ley 1437 de 2011- y se dictan otras disposiciones en materia de descongestión en los procesos que se tramitan ante la jurisdicción</w:t>
      </w:r>
    </w:p>
    <w:p w14:paraId="4C68CE3E" w14:textId="528376AA" w:rsidR="008337ED" w:rsidRPr="002A2B9A" w:rsidRDefault="008337ED" w:rsidP="002A2B9A">
      <w:pPr>
        <w:pStyle w:val="Prrafodelista"/>
        <w:numPr>
          <w:ilvl w:val="0"/>
          <w:numId w:val="13"/>
        </w:numPr>
        <w:spacing w:after="0" w:line="240" w:lineRule="auto"/>
        <w:jc w:val="both"/>
        <w:rPr>
          <w:rFonts w:ascii="Verdana" w:hAnsi="Verdana" w:cs="Arial"/>
          <w:bCs/>
          <w:sz w:val="20"/>
          <w:szCs w:val="20"/>
        </w:rPr>
      </w:pPr>
      <w:r w:rsidRPr="002A2B9A">
        <w:rPr>
          <w:rFonts w:ascii="Verdana" w:hAnsi="Verdana" w:cs="Arial"/>
          <w:bCs/>
          <w:sz w:val="20"/>
          <w:szCs w:val="20"/>
        </w:rPr>
        <w:t>Resolución 431 del 28 de Julio de 2023: Por la cual se adopta una metodología de reconocido valor técnico para el cálculo de la provisión contable de los procesos judiciales, conciliaciones extrajudiciales y tramites arbitrales en contra de la entidad.</w:t>
      </w:r>
    </w:p>
    <w:p w14:paraId="39721400" w14:textId="77777777" w:rsidR="00F568E3" w:rsidRPr="00085977" w:rsidRDefault="00F568E3" w:rsidP="00F568E3">
      <w:pPr>
        <w:spacing w:after="0" w:line="240" w:lineRule="auto"/>
        <w:jc w:val="both"/>
        <w:rPr>
          <w:rFonts w:ascii="Verdana" w:hAnsi="Verdana" w:cs="Arial"/>
          <w:b/>
          <w:sz w:val="20"/>
          <w:szCs w:val="20"/>
        </w:rPr>
      </w:pPr>
    </w:p>
    <w:p w14:paraId="15899854" w14:textId="0CFC1D61" w:rsidR="003521AD" w:rsidRPr="00085977" w:rsidRDefault="003521AD" w:rsidP="003521AD">
      <w:pPr>
        <w:pStyle w:val="Prrafodelista"/>
        <w:numPr>
          <w:ilvl w:val="1"/>
          <w:numId w:val="11"/>
        </w:numPr>
        <w:spacing w:after="0" w:line="240" w:lineRule="auto"/>
        <w:jc w:val="both"/>
        <w:rPr>
          <w:rFonts w:ascii="Verdana" w:hAnsi="Verdana"/>
          <w:b/>
          <w:bCs/>
          <w:sz w:val="20"/>
          <w:szCs w:val="20"/>
        </w:rPr>
      </w:pPr>
      <w:r w:rsidRPr="00085977">
        <w:rPr>
          <w:rFonts w:ascii="Verdana" w:hAnsi="Verdana"/>
          <w:b/>
          <w:bCs/>
          <w:sz w:val="20"/>
          <w:szCs w:val="20"/>
        </w:rPr>
        <w:t>SEGUIMIENTO A LOS PROCESOS</w:t>
      </w:r>
    </w:p>
    <w:p w14:paraId="1B865F20" w14:textId="77777777" w:rsidR="003521AD" w:rsidRPr="00085977" w:rsidRDefault="003521AD" w:rsidP="003521AD">
      <w:pPr>
        <w:spacing w:after="0" w:line="240" w:lineRule="auto"/>
        <w:jc w:val="both"/>
        <w:rPr>
          <w:rFonts w:ascii="Verdana" w:hAnsi="Verdana" w:cs="Arial"/>
          <w:b/>
          <w:sz w:val="20"/>
          <w:szCs w:val="20"/>
        </w:rPr>
      </w:pPr>
    </w:p>
    <w:p w14:paraId="31C4A0A4" w14:textId="77777777" w:rsidR="00085977" w:rsidRPr="00085977" w:rsidRDefault="00085977" w:rsidP="00085977">
      <w:pPr>
        <w:spacing w:after="0" w:line="240" w:lineRule="auto"/>
        <w:jc w:val="both"/>
        <w:rPr>
          <w:rFonts w:ascii="Verdana" w:hAnsi="Verdana" w:cs="Arial"/>
          <w:bCs/>
          <w:sz w:val="20"/>
          <w:szCs w:val="20"/>
        </w:rPr>
      </w:pPr>
      <w:r w:rsidRPr="00085977">
        <w:rPr>
          <w:rFonts w:ascii="Verdana" w:hAnsi="Verdana" w:cs="Arial"/>
          <w:bCs/>
          <w:sz w:val="20"/>
          <w:szCs w:val="20"/>
        </w:rPr>
        <w:t xml:space="preserve">En el marco de las gestiones implícitas de cada proceso, por parte de la Oficina Asesora Jurídica se emite mensualmente un informe de novedades a la Oficina de Control Interno en el que se relacionan las novedades </w:t>
      </w:r>
      <w:proofErr w:type="gramStart"/>
      <w:r w:rsidRPr="00085977">
        <w:rPr>
          <w:rFonts w:ascii="Verdana" w:hAnsi="Verdana" w:cs="Arial"/>
          <w:bCs/>
          <w:sz w:val="20"/>
          <w:szCs w:val="20"/>
        </w:rPr>
        <w:t>a</w:t>
      </w:r>
      <w:proofErr w:type="gramEnd"/>
      <w:r w:rsidRPr="00085977">
        <w:rPr>
          <w:rFonts w:ascii="Verdana" w:hAnsi="Verdana" w:cs="Arial"/>
          <w:bCs/>
          <w:sz w:val="20"/>
          <w:szCs w:val="20"/>
        </w:rPr>
        <w:t xml:space="preserve"> tener en cuenta mediante correo electrónico.</w:t>
      </w:r>
    </w:p>
    <w:p w14:paraId="5F538C97" w14:textId="77777777" w:rsidR="00085977" w:rsidRPr="00085977" w:rsidRDefault="00085977" w:rsidP="00085977">
      <w:pPr>
        <w:spacing w:after="0" w:line="240" w:lineRule="auto"/>
        <w:jc w:val="both"/>
        <w:rPr>
          <w:rFonts w:ascii="Verdana" w:hAnsi="Verdana" w:cs="Arial"/>
          <w:bCs/>
          <w:sz w:val="20"/>
          <w:szCs w:val="20"/>
        </w:rPr>
      </w:pPr>
    </w:p>
    <w:p w14:paraId="46A876D8" w14:textId="234574F8" w:rsidR="003521AD" w:rsidRDefault="00085977" w:rsidP="00085977">
      <w:pPr>
        <w:spacing w:after="0" w:line="240" w:lineRule="auto"/>
        <w:jc w:val="both"/>
        <w:rPr>
          <w:rFonts w:ascii="Verdana" w:hAnsi="Verdana" w:cs="Arial"/>
          <w:bCs/>
          <w:sz w:val="20"/>
          <w:szCs w:val="20"/>
        </w:rPr>
      </w:pPr>
      <w:r w:rsidRPr="00085977">
        <w:rPr>
          <w:rFonts w:ascii="Verdana" w:hAnsi="Verdana" w:cs="Arial"/>
          <w:bCs/>
          <w:sz w:val="20"/>
          <w:szCs w:val="20"/>
        </w:rPr>
        <w:t>La información depositada en este reporte indica al menos los identificadores del proceso, la(s) contraparte(s), la fecha de admisión del proceso y el estado actual del mismo, entre otras; esta información también es remitida mensualmente al Web Máster de la institución con el fin de que la misma sea dispuesta a la ciudadanía en el numeral 7.6 de la página Web del Ministerio de Comercio, Industria y Turismo.</w:t>
      </w:r>
    </w:p>
    <w:p w14:paraId="368E2A09" w14:textId="77777777" w:rsidR="008D5F6A" w:rsidRDefault="008D5F6A" w:rsidP="00085977">
      <w:pPr>
        <w:spacing w:after="0" w:line="240" w:lineRule="auto"/>
        <w:jc w:val="both"/>
        <w:rPr>
          <w:rFonts w:ascii="Verdana" w:hAnsi="Verdana" w:cs="Arial"/>
          <w:bCs/>
          <w:sz w:val="20"/>
          <w:szCs w:val="20"/>
        </w:rPr>
      </w:pPr>
    </w:p>
    <w:p w14:paraId="7BCD6997" w14:textId="2219657D" w:rsidR="0082647F" w:rsidRPr="004B6B6C" w:rsidRDefault="0082647F" w:rsidP="004B6B6C">
      <w:pPr>
        <w:pStyle w:val="Prrafodelista"/>
        <w:numPr>
          <w:ilvl w:val="1"/>
          <w:numId w:val="11"/>
        </w:numPr>
        <w:spacing w:after="0" w:line="240" w:lineRule="auto"/>
        <w:rPr>
          <w:rFonts w:ascii="Verdana" w:hAnsi="Verdana" w:cs="Arial"/>
          <w:b/>
          <w:sz w:val="20"/>
          <w:szCs w:val="20"/>
        </w:rPr>
      </w:pPr>
      <w:r w:rsidRPr="0082647F">
        <w:rPr>
          <w:rFonts w:ascii="Verdana" w:hAnsi="Verdana" w:cs="Arial"/>
          <w:b/>
          <w:sz w:val="20"/>
          <w:szCs w:val="20"/>
        </w:rPr>
        <w:t>RIESGOS   </w:t>
      </w:r>
      <w:r w:rsidRPr="004B6B6C">
        <w:rPr>
          <w:rFonts w:ascii="Verdana" w:hAnsi="Verdana" w:cs="Arial"/>
          <w:bCs/>
          <w:sz w:val="20"/>
          <w:szCs w:val="20"/>
        </w:rPr>
        <w:t> </w:t>
      </w:r>
    </w:p>
    <w:p w14:paraId="70855848" w14:textId="77777777" w:rsidR="0082647F" w:rsidRDefault="0082647F" w:rsidP="0082647F">
      <w:pPr>
        <w:spacing w:after="0" w:line="240" w:lineRule="auto"/>
        <w:jc w:val="both"/>
        <w:rPr>
          <w:rFonts w:ascii="Verdana" w:hAnsi="Verdana" w:cs="Arial"/>
          <w:bCs/>
          <w:sz w:val="20"/>
          <w:szCs w:val="20"/>
        </w:rPr>
      </w:pPr>
    </w:p>
    <w:p w14:paraId="33CC7E66" w14:textId="77777777" w:rsidR="0082647F" w:rsidRDefault="0082647F" w:rsidP="0082647F">
      <w:pPr>
        <w:pStyle w:val="Prrafodelista"/>
        <w:numPr>
          <w:ilvl w:val="0"/>
          <w:numId w:val="16"/>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DB922E2" w14:textId="77777777" w:rsidR="004B6B6C" w:rsidRPr="0082647F" w:rsidRDefault="004B6B6C" w:rsidP="004B6B6C">
      <w:pPr>
        <w:pStyle w:val="Prrafodelista"/>
        <w:spacing w:after="0" w:line="240" w:lineRule="auto"/>
        <w:jc w:val="both"/>
        <w:rPr>
          <w:rFonts w:ascii="Verdana" w:hAnsi="Verdana" w:cs="Arial"/>
          <w:bCs/>
          <w:sz w:val="20"/>
          <w:szCs w:val="20"/>
        </w:rPr>
      </w:pPr>
    </w:p>
    <w:p w14:paraId="628B8D10" w14:textId="613B1CCB" w:rsidR="0082647F" w:rsidRPr="0082647F" w:rsidRDefault="0082647F" w:rsidP="0082647F">
      <w:pPr>
        <w:pStyle w:val="Prrafodelista"/>
        <w:numPr>
          <w:ilvl w:val="0"/>
          <w:numId w:val="16"/>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74F8F2" w14:textId="1EAF9919" w:rsidR="008D5F6A" w:rsidRPr="00085977" w:rsidRDefault="008D5F6A" w:rsidP="00085977">
      <w:pPr>
        <w:spacing w:after="0" w:line="240" w:lineRule="auto"/>
        <w:jc w:val="both"/>
        <w:rPr>
          <w:rFonts w:ascii="Verdana" w:hAnsi="Verdana" w:cs="Arial"/>
          <w:bCs/>
          <w:sz w:val="20"/>
          <w:szCs w:val="20"/>
        </w:rPr>
      </w:pPr>
    </w:p>
    <w:p w14:paraId="17F600AD" w14:textId="77777777" w:rsidR="00F568E3" w:rsidRDefault="00F568E3" w:rsidP="00F568E3">
      <w:pPr>
        <w:spacing w:after="0" w:line="240" w:lineRule="auto"/>
        <w:jc w:val="both"/>
        <w:rPr>
          <w:rFonts w:ascii="Verdana" w:hAnsi="Verdana" w:cs="Arial"/>
          <w:b/>
          <w:sz w:val="20"/>
          <w:szCs w:val="20"/>
        </w:rPr>
      </w:pPr>
    </w:p>
    <w:p w14:paraId="01778D3E" w14:textId="77777777" w:rsidR="004B6B6C" w:rsidRDefault="004B6B6C" w:rsidP="00F568E3">
      <w:pPr>
        <w:spacing w:after="0" w:line="240" w:lineRule="auto"/>
        <w:jc w:val="both"/>
        <w:rPr>
          <w:rFonts w:ascii="Verdana" w:hAnsi="Verdana" w:cs="Arial"/>
          <w:b/>
          <w:sz w:val="20"/>
          <w:szCs w:val="20"/>
        </w:rPr>
      </w:pPr>
    </w:p>
    <w:p w14:paraId="4DFC98C1" w14:textId="61EEFCC3" w:rsidR="00DA19DE" w:rsidRPr="00666AB9" w:rsidRDefault="00DA19DE" w:rsidP="16D15F02">
      <w:pPr>
        <w:spacing w:after="0" w:line="240" w:lineRule="auto"/>
        <w:jc w:val="both"/>
        <w:rPr>
          <w:rFonts w:ascii="Verdana" w:hAnsi="Verdana" w:cs="Arial"/>
          <w:b/>
          <w:bCs/>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625CBBF6" w14:textId="77777777" w:rsidR="00085977" w:rsidRDefault="00085977" w:rsidP="00666AB9">
      <w:pPr>
        <w:spacing w:after="0" w:line="240" w:lineRule="auto"/>
        <w:ind w:firstLine="708"/>
        <w:jc w:val="both"/>
        <w:rPr>
          <w:rFonts w:ascii="Verdana" w:hAnsi="Verdana" w:cs="Arial"/>
          <w:bCs/>
          <w:sz w:val="16"/>
          <w:szCs w:val="16"/>
        </w:rPr>
      </w:pPr>
    </w:p>
    <w:p w14:paraId="60CDBE44" w14:textId="31F0967A" w:rsidR="00085977" w:rsidRPr="00666AB9" w:rsidRDefault="00085977" w:rsidP="16D15F02">
      <w:pPr>
        <w:spacing w:after="0" w:line="240" w:lineRule="auto"/>
        <w:ind w:firstLine="708"/>
        <w:jc w:val="both"/>
        <w:rPr>
          <w:rFonts w:ascii="Verdana" w:eastAsia="Arial" w:hAnsi="Verdana" w:cs="Arial"/>
          <w:color w:val="00B050"/>
          <w:sz w:val="16"/>
          <w:szCs w:val="16"/>
        </w:rPr>
      </w:pPr>
    </w:p>
    <w:p w14:paraId="6F2B472C" w14:textId="4878B643" w:rsidR="003033FD" w:rsidRPr="00666AB9" w:rsidRDefault="003033FD" w:rsidP="16D15F02">
      <w:pPr>
        <w:spacing w:after="0" w:line="240" w:lineRule="auto"/>
        <w:ind w:firstLine="708"/>
        <w:jc w:val="both"/>
        <w:rPr>
          <w:rFonts w:ascii="Verdana" w:eastAsia="Arial" w:hAnsi="Verdana" w:cs="Arial"/>
          <w:color w:val="00B050"/>
          <w:sz w:val="16"/>
          <w:szCs w:val="16"/>
        </w:rPr>
      </w:pPr>
    </w:p>
    <w:p w14:paraId="5C443E14" w14:textId="68E3B928" w:rsidR="003033FD" w:rsidRPr="00666AB9" w:rsidRDefault="3B0A3B8B" w:rsidP="16D15F02">
      <w:pPr>
        <w:spacing w:after="0" w:line="240" w:lineRule="auto"/>
        <w:jc w:val="both"/>
      </w:pPr>
      <w:r>
        <w:rPr>
          <w:noProof/>
        </w:rPr>
        <w:drawing>
          <wp:inline distT="0" distB="0" distL="0" distR="0" wp14:anchorId="4D759CBE" wp14:editId="51141031">
            <wp:extent cx="6858000" cy="3552825"/>
            <wp:effectExtent l="0" t="0" r="0" b="0"/>
            <wp:docPr id="20892667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66754" name="Picture 2089266754"/>
                    <pic:cNvPicPr/>
                  </pic:nvPicPr>
                  <pic:blipFill>
                    <a:blip r:embed="rId11">
                      <a:extLst>
                        <a:ext uri="{28A0092B-C50C-407E-A947-70E740481C1C}">
                          <a14:useLocalDpi xmlns:a14="http://schemas.microsoft.com/office/drawing/2010/main"/>
                        </a:ext>
                      </a:extLst>
                    </a:blip>
                    <a:stretch>
                      <a:fillRect/>
                    </a:stretch>
                  </pic:blipFill>
                  <pic:spPr>
                    <a:xfrm>
                      <a:off x="0" y="0"/>
                      <a:ext cx="6858000" cy="3552825"/>
                    </a:xfrm>
                    <a:prstGeom prst="rect">
                      <a:avLst/>
                    </a:prstGeom>
                  </pic:spPr>
                </pic:pic>
              </a:graphicData>
            </a:graphic>
          </wp:inline>
        </w:drawing>
      </w:r>
    </w:p>
    <w:p w14:paraId="7126CDCD" w14:textId="0CD33EC0" w:rsidR="00EA0826" w:rsidRPr="006A3F5E" w:rsidRDefault="08401EE7" w:rsidP="003033FD">
      <w:pPr>
        <w:spacing w:after="0" w:line="240" w:lineRule="auto"/>
        <w:jc w:val="both"/>
      </w:pPr>
      <w:r>
        <w:rPr>
          <w:noProof/>
        </w:rPr>
        <w:drawing>
          <wp:inline distT="0" distB="0" distL="0" distR="0" wp14:anchorId="37018B4B" wp14:editId="59D40918">
            <wp:extent cx="6858000" cy="3371850"/>
            <wp:effectExtent l="0" t="0" r="0" b="0"/>
            <wp:docPr id="14687671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67109" name="Picture 1468767109"/>
                    <pic:cNvPicPr/>
                  </pic:nvPicPr>
                  <pic:blipFill>
                    <a:blip r:embed="rId12">
                      <a:extLst>
                        <a:ext uri="{28A0092B-C50C-407E-A947-70E740481C1C}">
                          <a14:useLocalDpi xmlns:a14="http://schemas.microsoft.com/office/drawing/2010/main"/>
                        </a:ext>
                      </a:extLst>
                    </a:blip>
                    <a:stretch>
                      <a:fillRect/>
                    </a:stretch>
                  </pic:blipFill>
                  <pic:spPr>
                    <a:xfrm>
                      <a:off x="0" y="0"/>
                      <a:ext cx="6858000" cy="3371850"/>
                    </a:xfrm>
                    <a:prstGeom prst="rect">
                      <a:avLst/>
                    </a:prstGeom>
                  </pic:spPr>
                </pic:pic>
              </a:graphicData>
            </a:graphic>
          </wp:inline>
        </w:drawing>
      </w: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775"/>
        <w:gridCol w:w="2033"/>
        <w:gridCol w:w="4984"/>
        <w:gridCol w:w="1410"/>
      </w:tblGrid>
      <w:tr w:rsidR="00DA19DE" w:rsidRPr="00666AB9" w14:paraId="127FA709" w14:textId="77777777" w:rsidTr="2CCBDAA9">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775"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3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8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0"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2CCBDAA9">
        <w:trPr>
          <w:trHeight w:val="545"/>
        </w:trPr>
        <w:tc>
          <w:tcPr>
            <w:tcW w:w="566" w:type="dxa"/>
            <w:tcBorders>
              <w:bottom w:val="single" w:sz="4" w:space="0" w:color="auto"/>
            </w:tcBorders>
            <w:tcMar>
              <w:top w:w="57" w:type="dxa"/>
              <w:left w:w="113" w:type="dxa"/>
              <w:bottom w:w="57" w:type="dxa"/>
            </w:tcMar>
            <w:vAlign w:val="center"/>
          </w:tcPr>
          <w:p w14:paraId="4637AD1B" w14:textId="7E61475B" w:rsidR="00DA19DE" w:rsidRPr="00666AB9" w:rsidRDefault="005A153A"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775" w:type="dxa"/>
            <w:tcBorders>
              <w:bottom w:val="single" w:sz="4" w:space="0" w:color="auto"/>
            </w:tcBorders>
            <w:tcMar>
              <w:top w:w="57" w:type="dxa"/>
              <w:left w:w="113" w:type="dxa"/>
              <w:bottom w:w="57" w:type="dxa"/>
            </w:tcMar>
          </w:tcPr>
          <w:p w14:paraId="1317FBDD" w14:textId="77777777" w:rsidR="00111104" w:rsidRDefault="00111104" w:rsidP="003033FD">
            <w:pPr>
              <w:spacing w:after="0" w:line="240" w:lineRule="auto"/>
              <w:ind w:left="-15"/>
              <w:rPr>
                <w:rFonts w:ascii="Verdana" w:hAnsi="Verdana" w:cs="Arial"/>
                <w:bCs/>
                <w:sz w:val="16"/>
                <w:szCs w:val="16"/>
              </w:rPr>
            </w:pPr>
          </w:p>
          <w:p w14:paraId="40201D31" w14:textId="77777777" w:rsidR="00111104" w:rsidRDefault="00111104" w:rsidP="003033FD">
            <w:pPr>
              <w:spacing w:after="0" w:line="240" w:lineRule="auto"/>
              <w:ind w:left="-15"/>
              <w:rPr>
                <w:rFonts w:ascii="Verdana" w:hAnsi="Verdana" w:cs="Arial"/>
                <w:bCs/>
                <w:sz w:val="16"/>
                <w:szCs w:val="16"/>
              </w:rPr>
            </w:pPr>
          </w:p>
          <w:p w14:paraId="49C9A6C3" w14:textId="1397E77B" w:rsidR="6F40F473" w:rsidRDefault="6F40F473" w:rsidP="6F40F473">
            <w:pPr>
              <w:spacing w:after="0" w:line="240" w:lineRule="auto"/>
              <w:ind w:left="-15"/>
              <w:rPr>
                <w:rFonts w:ascii="Verdana" w:hAnsi="Verdana" w:cs="Arial"/>
                <w:sz w:val="16"/>
                <w:szCs w:val="16"/>
              </w:rPr>
            </w:pPr>
          </w:p>
          <w:p w14:paraId="60F8BE6C" w14:textId="1A26087B" w:rsidR="00DA19DE" w:rsidRPr="006C146E" w:rsidRDefault="006C146E" w:rsidP="003033FD">
            <w:pPr>
              <w:spacing w:after="0" w:line="240" w:lineRule="auto"/>
              <w:ind w:left="-15"/>
              <w:rPr>
                <w:rFonts w:ascii="Verdana" w:hAnsi="Verdana" w:cs="Arial"/>
                <w:bCs/>
                <w:sz w:val="16"/>
                <w:szCs w:val="16"/>
              </w:rPr>
            </w:pPr>
            <w:r w:rsidRPr="006C146E">
              <w:rPr>
                <w:rFonts w:ascii="Verdana" w:hAnsi="Verdana" w:cs="Arial"/>
                <w:bCs/>
                <w:sz w:val="16"/>
                <w:szCs w:val="16"/>
              </w:rPr>
              <w:t>(H) Asignar proceso al apoderado</w:t>
            </w:r>
          </w:p>
        </w:tc>
        <w:tc>
          <w:tcPr>
            <w:tcW w:w="2033" w:type="dxa"/>
            <w:tcBorders>
              <w:bottom w:val="single" w:sz="4" w:space="0" w:color="auto"/>
            </w:tcBorders>
            <w:tcMar>
              <w:top w:w="57" w:type="dxa"/>
              <w:left w:w="113" w:type="dxa"/>
              <w:bottom w:w="57" w:type="dxa"/>
            </w:tcMar>
            <w:vAlign w:val="center"/>
          </w:tcPr>
          <w:p w14:paraId="03FA381E" w14:textId="2B38E30E" w:rsidR="00DA19DE" w:rsidRPr="00666AB9" w:rsidRDefault="00BF3F45" w:rsidP="003033FD">
            <w:pPr>
              <w:spacing w:after="0" w:line="240" w:lineRule="auto"/>
              <w:ind w:left="-15"/>
              <w:jc w:val="center"/>
              <w:rPr>
                <w:rFonts w:ascii="Verdana" w:hAnsi="Verdana" w:cs="Arial"/>
                <w:sz w:val="16"/>
                <w:szCs w:val="16"/>
              </w:rPr>
            </w:pPr>
            <w:r w:rsidRPr="00BF3F45">
              <w:rPr>
                <w:rFonts w:ascii="Verdana" w:hAnsi="Verdana" w:cs="Arial"/>
                <w:sz w:val="16"/>
                <w:szCs w:val="16"/>
              </w:rPr>
              <w:t>Jefe Oficina Asesora Jurídica</w:t>
            </w:r>
          </w:p>
        </w:tc>
        <w:tc>
          <w:tcPr>
            <w:tcW w:w="4984" w:type="dxa"/>
            <w:tcBorders>
              <w:bottom w:val="single" w:sz="4" w:space="0" w:color="auto"/>
            </w:tcBorders>
            <w:tcMar>
              <w:top w:w="57" w:type="dxa"/>
              <w:left w:w="113" w:type="dxa"/>
              <w:bottom w:w="57" w:type="dxa"/>
            </w:tcMar>
          </w:tcPr>
          <w:p w14:paraId="702E62E1" w14:textId="77777777" w:rsidR="00DA19DE" w:rsidRPr="00666AB9" w:rsidRDefault="00DA19DE" w:rsidP="003033FD">
            <w:pPr>
              <w:spacing w:after="0" w:line="240" w:lineRule="auto"/>
              <w:ind w:left="-15"/>
              <w:jc w:val="both"/>
              <w:rPr>
                <w:rFonts w:ascii="Verdana" w:hAnsi="Verdana" w:cs="Arial"/>
                <w:sz w:val="16"/>
                <w:szCs w:val="16"/>
              </w:rPr>
            </w:pPr>
          </w:p>
          <w:p w14:paraId="6EF9C522" w14:textId="179BE7FA" w:rsidR="004C73AD" w:rsidRPr="00E639BE" w:rsidRDefault="002B5518" w:rsidP="004C73AD">
            <w:pPr>
              <w:spacing w:after="0" w:line="240" w:lineRule="auto"/>
              <w:ind w:left="-15"/>
              <w:jc w:val="both"/>
              <w:rPr>
                <w:rFonts w:ascii="Verdana" w:hAnsi="Verdana" w:cs="Arial"/>
                <w:sz w:val="16"/>
                <w:szCs w:val="16"/>
              </w:rPr>
            </w:pPr>
            <w:r w:rsidRPr="003A0EBC">
              <w:rPr>
                <w:rFonts w:ascii="Verdana" w:hAnsi="Verdana" w:cs="Arial"/>
                <w:sz w:val="16"/>
                <w:szCs w:val="16"/>
              </w:rPr>
              <w:t xml:space="preserve">Designar </w:t>
            </w:r>
            <w:r w:rsidR="004C73AD" w:rsidRPr="003A0EBC">
              <w:rPr>
                <w:rFonts w:ascii="Verdana" w:hAnsi="Verdana" w:cs="Arial"/>
                <w:sz w:val="16"/>
                <w:szCs w:val="16"/>
              </w:rPr>
              <w:t xml:space="preserve">al apoderado para ejercer la defensa de los intereses del Ministerio, notificación que llega por gestión documental al Jefe de la OAJ y se crea el proceso en la plataforma </w:t>
            </w:r>
            <w:proofErr w:type="spellStart"/>
            <w:r w:rsidR="004C73AD" w:rsidRPr="003A0EBC">
              <w:rPr>
                <w:rFonts w:ascii="Verdana" w:hAnsi="Verdana" w:cs="Arial"/>
                <w:sz w:val="16"/>
                <w:szCs w:val="16"/>
              </w:rPr>
              <w:t>eKOGUI</w:t>
            </w:r>
            <w:proofErr w:type="spellEnd"/>
            <w:r w:rsidR="004C73AD" w:rsidRPr="003A0EBC">
              <w:rPr>
                <w:rFonts w:ascii="Verdana" w:hAnsi="Verdana" w:cs="Arial"/>
                <w:sz w:val="16"/>
                <w:szCs w:val="16"/>
              </w:rPr>
              <w:t xml:space="preserve"> y registra en la base de datos de procesos. </w:t>
            </w:r>
            <w:r w:rsidR="004C73AD" w:rsidRPr="00E639BE">
              <w:rPr>
                <w:rFonts w:ascii="Verdana" w:hAnsi="Verdana" w:cs="Arial"/>
                <w:sz w:val="16"/>
                <w:szCs w:val="16"/>
              </w:rPr>
              <w:t xml:space="preserve">Esta designación </w:t>
            </w:r>
            <w:r w:rsidR="00E639BE">
              <w:rPr>
                <w:rFonts w:ascii="Verdana" w:hAnsi="Verdana" w:cs="Arial"/>
                <w:sz w:val="16"/>
                <w:szCs w:val="16"/>
              </w:rPr>
              <w:t>se realiza a través de la plataforma de Gestión Documental.</w:t>
            </w:r>
            <w:r w:rsidR="004C73AD" w:rsidRPr="00E639BE">
              <w:rPr>
                <w:rFonts w:ascii="Verdana" w:hAnsi="Verdana" w:cs="Arial"/>
                <w:sz w:val="16"/>
                <w:szCs w:val="16"/>
              </w:rPr>
              <w:t xml:space="preserve"> </w:t>
            </w:r>
          </w:p>
          <w:p w14:paraId="7F0C91CC" w14:textId="77777777" w:rsidR="004C73AD" w:rsidRPr="00E639BE" w:rsidRDefault="004C73AD" w:rsidP="004C73AD">
            <w:pPr>
              <w:spacing w:after="0" w:line="240" w:lineRule="auto"/>
              <w:ind w:left="-15"/>
              <w:jc w:val="both"/>
              <w:rPr>
                <w:rFonts w:ascii="Verdana" w:hAnsi="Verdana" w:cs="Arial"/>
                <w:b/>
                <w:bCs/>
                <w:sz w:val="16"/>
                <w:szCs w:val="16"/>
              </w:rPr>
            </w:pPr>
          </w:p>
          <w:p w14:paraId="220445FF" w14:textId="167C1102" w:rsidR="00DA19DE" w:rsidRPr="00666AB9" w:rsidRDefault="00DA19DE" w:rsidP="004C73AD">
            <w:pPr>
              <w:spacing w:after="0" w:line="240" w:lineRule="auto"/>
              <w:ind w:left="-15"/>
              <w:jc w:val="both"/>
              <w:rPr>
                <w:rFonts w:ascii="Verdana" w:hAnsi="Verdana" w:cs="Arial"/>
                <w:b/>
                <w:bCs/>
                <w:sz w:val="16"/>
                <w:szCs w:val="16"/>
              </w:rPr>
            </w:pPr>
            <w:r w:rsidRPr="00E639BE">
              <w:rPr>
                <w:rFonts w:ascii="Verdana" w:hAnsi="Verdana" w:cs="Arial"/>
                <w:b/>
                <w:bCs/>
                <w:sz w:val="16"/>
                <w:szCs w:val="16"/>
              </w:rPr>
              <w:t>Tiempo:</w:t>
            </w:r>
            <w:r w:rsidR="0020211E" w:rsidRPr="00E639BE">
              <w:rPr>
                <w:rFonts w:ascii="Verdana" w:hAnsi="Verdana" w:cs="Arial"/>
                <w:b/>
                <w:bCs/>
                <w:sz w:val="16"/>
                <w:szCs w:val="16"/>
              </w:rPr>
              <w:t xml:space="preserve"> </w:t>
            </w:r>
            <w:r w:rsidR="00D4745E" w:rsidRPr="00E639BE">
              <w:rPr>
                <w:rFonts w:ascii="Verdana" w:hAnsi="Verdana" w:cs="Arial"/>
                <w:b/>
                <w:bCs/>
                <w:sz w:val="16"/>
                <w:szCs w:val="16"/>
              </w:rPr>
              <w:t>1 día</w:t>
            </w:r>
          </w:p>
        </w:tc>
        <w:tc>
          <w:tcPr>
            <w:tcW w:w="1410" w:type="dxa"/>
            <w:tcBorders>
              <w:bottom w:val="single" w:sz="4" w:space="0" w:color="auto"/>
            </w:tcBorders>
            <w:tcMar>
              <w:top w:w="57" w:type="dxa"/>
              <w:left w:w="113" w:type="dxa"/>
              <w:bottom w:w="57" w:type="dxa"/>
            </w:tcMar>
            <w:vAlign w:val="center"/>
          </w:tcPr>
          <w:p w14:paraId="6B6C8BAD" w14:textId="77777777" w:rsidR="00E639BE" w:rsidRDefault="009662D3" w:rsidP="003033FD">
            <w:pPr>
              <w:spacing w:after="0" w:line="240" w:lineRule="auto"/>
              <w:ind w:left="-15"/>
              <w:jc w:val="center"/>
              <w:rPr>
                <w:rFonts w:ascii="Verdana" w:hAnsi="Verdana" w:cs="Arial"/>
                <w:sz w:val="16"/>
                <w:szCs w:val="16"/>
              </w:rPr>
            </w:pPr>
            <w:r w:rsidRPr="009662D3">
              <w:rPr>
                <w:rFonts w:ascii="Verdana" w:hAnsi="Verdana" w:cs="Arial"/>
                <w:sz w:val="16"/>
                <w:szCs w:val="16"/>
              </w:rPr>
              <w:t xml:space="preserve">Sistema de gestión documental </w:t>
            </w:r>
          </w:p>
          <w:p w14:paraId="6A81B6C9" w14:textId="77777777" w:rsidR="00E639BE" w:rsidRDefault="00E639BE" w:rsidP="003033FD">
            <w:pPr>
              <w:spacing w:after="0" w:line="240" w:lineRule="auto"/>
              <w:ind w:left="-15"/>
              <w:jc w:val="center"/>
              <w:rPr>
                <w:rFonts w:ascii="Verdana" w:hAnsi="Verdana" w:cs="Arial"/>
                <w:sz w:val="16"/>
                <w:szCs w:val="16"/>
              </w:rPr>
            </w:pPr>
          </w:p>
          <w:p w14:paraId="18FE0442" w14:textId="3E374C95" w:rsidR="00DA19DE" w:rsidRPr="00666AB9" w:rsidRDefault="009662D3" w:rsidP="003033FD">
            <w:pPr>
              <w:spacing w:after="0" w:line="240" w:lineRule="auto"/>
              <w:ind w:left="-15"/>
              <w:jc w:val="center"/>
              <w:rPr>
                <w:rFonts w:ascii="Verdana" w:hAnsi="Verdana" w:cs="Arial"/>
                <w:sz w:val="16"/>
                <w:szCs w:val="16"/>
              </w:rPr>
            </w:pPr>
            <w:r w:rsidRPr="009662D3">
              <w:rPr>
                <w:rFonts w:ascii="Verdana" w:hAnsi="Verdana" w:cs="Arial"/>
                <w:sz w:val="16"/>
                <w:szCs w:val="16"/>
              </w:rPr>
              <w:t xml:space="preserve">Reporte del sistema </w:t>
            </w:r>
            <w:proofErr w:type="spellStart"/>
            <w:r w:rsidRPr="009662D3">
              <w:rPr>
                <w:rFonts w:ascii="Verdana" w:hAnsi="Verdana" w:cs="Arial"/>
                <w:sz w:val="16"/>
                <w:szCs w:val="16"/>
              </w:rPr>
              <w:t>eKOGUI</w:t>
            </w:r>
            <w:proofErr w:type="spellEnd"/>
            <w:r w:rsidRPr="009662D3">
              <w:rPr>
                <w:rFonts w:ascii="Verdana" w:hAnsi="Verdana" w:cs="Arial"/>
                <w:sz w:val="16"/>
                <w:szCs w:val="16"/>
              </w:rPr>
              <w:t xml:space="preserve"> Base de datos</w:t>
            </w:r>
          </w:p>
        </w:tc>
      </w:tr>
      <w:tr w:rsidR="00537BE7" w:rsidRPr="00666AB9" w14:paraId="3E7F6A0A" w14:textId="77777777" w:rsidTr="2CCBDAA9">
        <w:trPr>
          <w:trHeight w:val="545"/>
        </w:trPr>
        <w:tc>
          <w:tcPr>
            <w:tcW w:w="566" w:type="dxa"/>
            <w:tcBorders>
              <w:bottom w:val="single" w:sz="4" w:space="0" w:color="auto"/>
            </w:tcBorders>
            <w:tcMar>
              <w:top w:w="57" w:type="dxa"/>
              <w:left w:w="113" w:type="dxa"/>
              <w:bottom w:w="57" w:type="dxa"/>
            </w:tcMar>
            <w:vAlign w:val="center"/>
          </w:tcPr>
          <w:p w14:paraId="4E3AB307" w14:textId="3AA395B2" w:rsidR="00537BE7" w:rsidRPr="00666AB9" w:rsidRDefault="009662D3" w:rsidP="003033FD">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775" w:type="dxa"/>
            <w:tcBorders>
              <w:bottom w:val="single" w:sz="4" w:space="0" w:color="auto"/>
            </w:tcBorders>
            <w:tcMar>
              <w:top w:w="57" w:type="dxa"/>
              <w:left w:w="113" w:type="dxa"/>
              <w:bottom w:w="57" w:type="dxa"/>
            </w:tcMar>
          </w:tcPr>
          <w:p w14:paraId="6CD5705F" w14:textId="77777777" w:rsidR="00AD1257" w:rsidRDefault="00AD1257" w:rsidP="003033FD">
            <w:pPr>
              <w:spacing w:after="0" w:line="240" w:lineRule="auto"/>
              <w:ind w:left="-15"/>
              <w:rPr>
                <w:rFonts w:ascii="Verdana" w:hAnsi="Verdana" w:cs="Arial"/>
                <w:bCs/>
                <w:color w:val="EE0000"/>
                <w:sz w:val="16"/>
                <w:szCs w:val="16"/>
              </w:rPr>
            </w:pPr>
          </w:p>
          <w:p w14:paraId="125A46EC" w14:textId="77777777" w:rsidR="00AD1257" w:rsidRDefault="00AD1257" w:rsidP="003033FD">
            <w:pPr>
              <w:spacing w:after="0" w:line="240" w:lineRule="auto"/>
              <w:ind w:left="-15"/>
              <w:rPr>
                <w:rFonts w:ascii="Verdana" w:hAnsi="Verdana" w:cs="Arial"/>
                <w:bCs/>
                <w:color w:val="EE0000"/>
                <w:sz w:val="16"/>
                <w:szCs w:val="16"/>
              </w:rPr>
            </w:pPr>
          </w:p>
          <w:p w14:paraId="3CF2FD7E" w14:textId="2C5F8F06" w:rsidR="00537BE7" w:rsidRPr="007F2223" w:rsidRDefault="00F66B95" w:rsidP="00A42DA6">
            <w:pPr>
              <w:spacing w:after="0" w:line="240" w:lineRule="auto"/>
              <w:rPr>
                <w:rFonts w:ascii="Verdana" w:hAnsi="Verdana" w:cs="Arial"/>
                <w:bCs/>
                <w:color w:val="EE0000"/>
                <w:sz w:val="16"/>
                <w:szCs w:val="16"/>
              </w:rPr>
            </w:pPr>
            <w:r w:rsidRPr="006C01D7">
              <w:rPr>
                <w:rFonts w:ascii="Verdana" w:hAnsi="Verdana" w:cs="Arial"/>
                <w:bCs/>
                <w:sz w:val="16"/>
                <w:szCs w:val="16"/>
              </w:rPr>
              <w:t>(V) Verificar si el proceso asignado es una conciliación Extrajudicial</w:t>
            </w:r>
          </w:p>
        </w:tc>
        <w:tc>
          <w:tcPr>
            <w:tcW w:w="2033" w:type="dxa"/>
            <w:tcBorders>
              <w:bottom w:val="single" w:sz="4" w:space="0" w:color="auto"/>
            </w:tcBorders>
            <w:tcMar>
              <w:top w:w="57" w:type="dxa"/>
              <w:left w:w="113" w:type="dxa"/>
              <w:bottom w:w="57" w:type="dxa"/>
            </w:tcMar>
            <w:vAlign w:val="center"/>
          </w:tcPr>
          <w:p w14:paraId="50F39E78" w14:textId="4219596E" w:rsidR="00537BE7" w:rsidRPr="00666AB9" w:rsidRDefault="002B5518" w:rsidP="003033FD">
            <w:pPr>
              <w:spacing w:after="0" w:line="240" w:lineRule="auto"/>
              <w:ind w:left="-15"/>
              <w:jc w:val="center"/>
              <w:rPr>
                <w:rFonts w:ascii="Verdana" w:hAnsi="Verdana" w:cs="Arial"/>
                <w:sz w:val="16"/>
                <w:szCs w:val="16"/>
              </w:rPr>
            </w:pPr>
            <w:r>
              <w:rPr>
                <w:rFonts w:ascii="Verdana" w:hAnsi="Verdana" w:cs="Arial"/>
                <w:sz w:val="16"/>
                <w:szCs w:val="16"/>
              </w:rPr>
              <w:t>Profesional designado</w:t>
            </w:r>
          </w:p>
        </w:tc>
        <w:tc>
          <w:tcPr>
            <w:tcW w:w="4984" w:type="dxa"/>
            <w:tcBorders>
              <w:bottom w:val="single" w:sz="4" w:space="0" w:color="auto"/>
            </w:tcBorders>
            <w:tcMar>
              <w:top w:w="57" w:type="dxa"/>
              <w:left w:w="113" w:type="dxa"/>
              <w:bottom w:w="57" w:type="dxa"/>
            </w:tcMar>
          </w:tcPr>
          <w:p w14:paraId="5BE2D922" w14:textId="77777777" w:rsidR="005B76EC" w:rsidRDefault="0020211E" w:rsidP="003033FD">
            <w:pPr>
              <w:spacing w:after="0" w:line="240" w:lineRule="auto"/>
              <w:ind w:left="-15"/>
              <w:jc w:val="both"/>
              <w:rPr>
                <w:rFonts w:ascii="Verdana" w:hAnsi="Verdana" w:cs="Arial"/>
                <w:sz w:val="16"/>
                <w:szCs w:val="16"/>
              </w:rPr>
            </w:pPr>
            <w:r>
              <w:rPr>
                <w:rFonts w:ascii="Verdana" w:hAnsi="Verdana" w:cs="Arial"/>
                <w:sz w:val="16"/>
                <w:szCs w:val="16"/>
              </w:rPr>
              <w:t>Verificar si el proceso asignado corresponde a una conciliación extrajudicial</w:t>
            </w:r>
            <w:r w:rsidR="002A5407">
              <w:rPr>
                <w:rFonts w:ascii="Verdana" w:hAnsi="Verdana" w:cs="Arial"/>
                <w:sz w:val="16"/>
                <w:szCs w:val="16"/>
              </w:rPr>
              <w:t xml:space="preserve">. </w:t>
            </w:r>
          </w:p>
          <w:p w14:paraId="09765496" w14:textId="77777777" w:rsidR="00E639BE" w:rsidRDefault="00E639BE" w:rsidP="003033FD">
            <w:pPr>
              <w:spacing w:after="0" w:line="240" w:lineRule="auto"/>
              <w:ind w:left="-15"/>
              <w:jc w:val="both"/>
              <w:rPr>
                <w:rFonts w:ascii="Verdana" w:hAnsi="Verdana" w:cs="Arial"/>
                <w:sz w:val="16"/>
                <w:szCs w:val="16"/>
              </w:rPr>
            </w:pPr>
          </w:p>
          <w:p w14:paraId="0B5F19B7" w14:textId="4A86AE63" w:rsidR="002A5407" w:rsidRPr="00E639BE" w:rsidRDefault="00AD1257" w:rsidP="00930E49">
            <w:pPr>
              <w:spacing w:after="0" w:line="240" w:lineRule="auto"/>
              <w:jc w:val="both"/>
              <w:rPr>
                <w:rFonts w:ascii="Verdana" w:hAnsi="Verdana" w:cs="Arial"/>
                <w:sz w:val="16"/>
                <w:szCs w:val="16"/>
              </w:rPr>
            </w:pPr>
            <w:r w:rsidRPr="00AD1257">
              <w:rPr>
                <w:rFonts w:ascii="Verdana" w:hAnsi="Verdana" w:cs="Arial"/>
                <w:sz w:val="16"/>
                <w:szCs w:val="16"/>
              </w:rPr>
              <w:t>S</w:t>
            </w:r>
            <w:r w:rsidR="006C01D7">
              <w:rPr>
                <w:rFonts w:ascii="Verdana" w:hAnsi="Verdana" w:cs="Arial"/>
                <w:sz w:val="16"/>
                <w:szCs w:val="16"/>
              </w:rPr>
              <w:t>i</w:t>
            </w:r>
            <w:r w:rsidR="00930E49">
              <w:rPr>
                <w:rFonts w:ascii="Verdana" w:hAnsi="Verdana" w:cs="Arial"/>
                <w:sz w:val="16"/>
                <w:szCs w:val="16"/>
              </w:rPr>
              <w:t xml:space="preserve"> es una </w:t>
            </w:r>
            <w:r w:rsidRPr="00AD1257">
              <w:rPr>
                <w:rFonts w:ascii="Verdana" w:hAnsi="Verdana" w:cs="Arial"/>
                <w:sz w:val="16"/>
                <w:szCs w:val="16"/>
              </w:rPr>
              <w:t>conciliación extrajudicial</w:t>
            </w:r>
            <w:r w:rsidR="00930E49">
              <w:rPr>
                <w:rFonts w:ascii="Verdana" w:hAnsi="Verdana" w:cs="Arial"/>
                <w:sz w:val="16"/>
                <w:szCs w:val="16"/>
              </w:rPr>
              <w:t xml:space="preserve"> sigue el flujo, en caso contrario remitir a la </w:t>
            </w:r>
            <w:r w:rsidRPr="00AD1257">
              <w:rPr>
                <w:rFonts w:ascii="Verdana" w:hAnsi="Verdana" w:cs="Arial"/>
                <w:sz w:val="16"/>
                <w:szCs w:val="16"/>
              </w:rPr>
              <w:t>actividad 10</w:t>
            </w:r>
            <w:r w:rsidR="00930E49">
              <w:rPr>
                <w:rFonts w:ascii="Verdana" w:hAnsi="Verdana" w:cs="Arial"/>
                <w:sz w:val="16"/>
                <w:szCs w:val="16"/>
              </w:rPr>
              <w:t xml:space="preserve"> </w:t>
            </w:r>
            <w:r w:rsidR="00F347AA">
              <w:rPr>
                <w:rFonts w:ascii="Verdana" w:hAnsi="Verdana" w:cs="Arial"/>
                <w:sz w:val="16"/>
                <w:szCs w:val="16"/>
              </w:rPr>
              <w:t>“</w:t>
            </w:r>
            <w:r w:rsidR="006C01D7" w:rsidRPr="00AB4297">
              <w:rPr>
                <w:rFonts w:ascii="Verdana" w:hAnsi="Verdana" w:cs="Arial"/>
                <w:sz w:val="16"/>
                <w:szCs w:val="16"/>
              </w:rPr>
              <w:t xml:space="preserve">Evaluar si el proceso </w:t>
            </w:r>
            <w:r w:rsidR="006C01D7" w:rsidRPr="00E639BE">
              <w:rPr>
                <w:rFonts w:ascii="Verdana" w:hAnsi="Verdana" w:cs="Arial"/>
                <w:sz w:val="16"/>
                <w:szCs w:val="16"/>
              </w:rPr>
              <w:t>asignado tiene carácter judicial</w:t>
            </w:r>
            <w:r w:rsidR="00F347AA">
              <w:rPr>
                <w:rFonts w:ascii="Verdana" w:hAnsi="Verdana" w:cs="Arial"/>
                <w:sz w:val="16"/>
                <w:szCs w:val="16"/>
              </w:rPr>
              <w:t>”</w:t>
            </w:r>
            <w:r w:rsidR="006C01D7" w:rsidRPr="00E639BE">
              <w:rPr>
                <w:rFonts w:ascii="Verdana" w:hAnsi="Verdana" w:cs="Arial"/>
                <w:sz w:val="16"/>
                <w:szCs w:val="16"/>
              </w:rPr>
              <w:t>.</w:t>
            </w:r>
          </w:p>
          <w:p w14:paraId="038F1F8A" w14:textId="77777777" w:rsidR="00AD1257" w:rsidRPr="00E639BE" w:rsidRDefault="00AD1257" w:rsidP="003033FD">
            <w:pPr>
              <w:spacing w:after="0" w:line="240" w:lineRule="auto"/>
              <w:ind w:left="-15"/>
              <w:jc w:val="both"/>
              <w:rPr>
                <w:rFonts w:ascii="Verdana" w:hAnsi="Verdana" w:cs="Arial"/>
                <w:sz w:val="16"/>
                <w:szCs w:val="16"/>
              </w:rPr>
            </w:pPr>
          </w:p>
          <w:p w14:paraId="2D133750" w14:textId="3CF8E4E2" w:rsidR="002A5407" w:rsidRPr="00666AB9" w:rsidRDefault="002A5407" w:rsidP="003033FD">
            <w:pPr>
              <w:spacing w:after="0" w:line="240" w:lineRule="auto"/>
              <w:ind w:left="-15"/>
              <w:jc w:val="both"/>
              <w:rPr>
                <w:rFonts w:ascii="Verdana" w:hAnsi="Verdana" w:cs="Arial"/>
                <w:sz w:val="16"/>
                <w:szCs w:val="16"/>
              </w:rPr>
            </w:pPr>
            <w:r w:rsidRPr="00E639BE">
              <w:rPr>
                <w:rFonts w:ascii="Verdana" w:hAnsi="Verdana" w:cs="Arial"/>
                <w:b/>
                <w:bCs/>
                <w:sz w:val="16"/>
                <w:szCs w:val="16"/>
              </w:rPr>
              <w:t>Tiempo:</w:t>
            </w:r>
            <w:r w:rsidR="00F25CB7" w:rsidRPr="00E639BE">
              <w:rPr>
                <w:rFonts w:ascii="Verdana" w:hAnsi="Verdana" w:cs="Arial"/>
                <w:b/>
                <w:bCs/>
                <w:sz w:val="16"/>
                <w:szCs w:val="16"/>
              </w:rPr>
              <w:t xml:space="preserve"> 1 día.</w:t>
            </w:r>
          </w:p>
        </w:tc>
        <w:tc>
          <w:tcPr>
            <w:tcW w:w="1410" w:type="dxa"/>
            <w:tcBorders>
              <w:bottom w:val="single" w:sz="4" w:space="0" w:color="auto"/>
            </w:tcBorders>
            <w:tcMar>
              <w:top w:w="57" w:type="dxa"/>
              <w:left w:w="113" w:type="dxa"/>
              <w:bottom w:w="57" w:type="dxa"/>
            </w:tcMar>
            <w:vAlign w:val="center"/>
          </w:tcPr>
          <w:p w14:paraId="553DCA1C" w14:textId="781FB6EA" w:rsidR="00537BE7" w:rsidRPr="00666AB9" w:rsidRDefault="002A5407" w:rsidP="003033FD">
            <w:pPr>
              <w:spacing w:after="0" w:line="240" w:lineRule="auto"/>
              <w:ind w:left="-15"/>
              <w:jc w:val="center"/>
              <w:rPr>
                <w:rFonts w:ascii="Verdana" w:hAnsi="Verdana" w:cs="Arial"/>
                <w:sz w:val="16"/>
                <w:szCs w:val="16"/>
              </w:rPr>
            </w:pPr>
            <w:r>
              <w:rPr>
                <w:rFonts w:ascii="Verdana" w:hAnsi="Verdana" w:cs="Arial"/>
                <w:sz w:val="16"/>
                <w:szCs w:val="16"/>
              </w:rPr>
              <w:t>No aplica</w:t>
            </w:r>
          </w:p>
        </w:tc>
      </w:tr>
      <w:tr w:rsidR="00A42DA6" w:rsidRPr="00666AB9" w14:paraId="23B7453D" w14:textId="77777777" w:rsidTr="2CCBDAA9">
        <w:trPr>
          <w:trHeight w:val="17"/>
        </w:trPr>
        <w:tc>
          <w:tcPr>
            <w:tcW w:w="10768" w:type="dxa"/>
            <w:gridSpan w:val="5"/>
            <w:tcMar>
              <w:top w:w="57" w:type="dxa"/>
              <w:left w:w="113" w:type="dxa"/>
              <w:bottom w:w="57" w:type="dxa"/>
            </w:tcMar>
            <w:vAlign w:val="center"/>
          </w:tcPr>
          <w:p w14:paraId="470EF419" w14:textId="5C433032" w:rsidR="00A42DA6" w:rsidRPr="00A42DA6" w:rsidRDefault="00A42DA6" w:rsidP="003033FD">
            <w:pPr>
              <w:spacing w:after="0" w:line="240" w:lineRule="auto"/>
              <w:jc w:val="center"/>
              <w:rPr>
                <w:rFonts w:ascii="Verdana" w:hAnsi="Verdana" w:cs="Arial"/>
                <w:b/>
                <w:bCs/>
                <w:sz w:val="16"/>
                <w:szCs w:val="16"/>
              </w:rPr>
            </w:pPr>
            <w:r w:rsidRPr="00A42DA6">
              <w:rPr>
                <w:rFonts w:ascii="Verdana" w:hAnsi="Verdana" w:cs="Arial"/>
                <w:b/>
                <w:bCs/>
                <w:sz w:val="16"/>
                <w:szCs w:val="16"/>
              </w:rPr>
              <w:t>CONCILIACIÓN EXTRAJUDICIAL</w:t>
            </w:r>
          </w:p>
        </w:tc>
      </w:tr>
      <w:tr w:rsidR="00DA19DE" w:rsidRPr="00666AB9" w14:paraId="1607CFEA" w14:textId="77777777" w:rsidTr="2CCBDAA9">
        <w:trPr>
          <w:trHeight w:val="17"/>
        </w:trPr>
        <w:tc>
          <w:tcPr>
            <w:tcW w:w="566" w:type="dxa"/>
            <w:tcMar>
              <w:top w:w="57" w:type="dxa"/>
              <w:left w:w="113" w:type="dxa"/>
              <w:bottom w:w="57" w:type="dxa"/>
            </w:tcMar>
            <w:vAlign w:val="center"/>
          </w:tcPr>
          <w:p w14:paraId="70D4964D" w14:textId="73B92158" w:rsidR="00DA19DE" w:rsidRPr="00666AB9" w:rsidRDefault="002A5407"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775" w:type="dxa"/>
            <w:tcMar>
              <w:top w:w="57" w:type="dxa"/>
              <w:left w:w="113" w:type="dxa"/>
              <w:bottom w:w="57" w:type="dxa"/>
            </w:tcMar>
          </w:tcPr>
          <w:p w14:paraId="79485A79" w14:textId="77777777" w:rsidR="00B55FAF" w:rsidRDefault="00B55FAF" w:rsidP="003033FD">
            <w:pPr>
              <w:spacing w:after="0" w:line="240" w:lineRule="auto"/>
              <w:rPr>
                <w:rFonts w:ascii="Verdana" w:hAnsi="Verdana" w:cs="Arial"/>
                <w:sz w:val="16"/>
                <w:szCs w:val="16"/>
              </w:rPr>
            </w:pPr>
          </w:p>
          <w:p w14:paraId="5F641291" w14:textId="77777777" w:rsidR="00B55FAF" w:rsidRDefault="00B55FAF" w:rsidP="003033FD">
            <w:pPr>
              <w:spacing w:after="0" w:line="240" w:lineRule="auto"/>
              <w:rPr>
                <w:rFonts w:ascii="Verdana" w:hAnsi="Verdana" w:cs="Arial"/>
                <w:sz w:val="16"/>
                <w:szCs w:val="16"/>
              </w:rPr>
            </w:pPr>
          </w:p>
          <w:p w14:paraId="269703E8" w14:textId="67C3D8E1" w:rsidR="00DA19DE" w:rsidRPr="00666AB9" w:rsidRDefault="00085B38" w:rsidP="003033FD">
            <w:pPr>
              <w:spacing w:after="0" w:line="240" w:lineRule="auto"/>
              <w:rPr>
                <w:rFonts w:ascii="Verdana" w:hAnsi="Verdana" w:cs="Arial"/>
                <w:sz w:val="16"/>
                <w:szCs w:val="16"/>
              </w:rPr>
            </w:pPr>
            <w:r w:rsidRPr="00085B38">
              <w:rPr>
                <w:rFonts w:ascii="Verdana" w:hAnsi="Verdana" w:cs="Arial"/>
                <w:sz w:val="16"/>
                <w:szCs w:val="16"/>
              </w:rPr>
              <w:t>(H) Realizar ficha de conciliación extrajudicial</w:t>
            </w:r>
          </w:p>
        </w:tc>
        <w:tc>
          <w:tcPr>
            <w:tcW w:w="2033" w:type="dxa"/>
            <w:tcMar>
              <w:top w:w="57" w:type="dxa"/>
              <w:left w:w="113" w:type="dxa"/>
              <w:bottom w:w="57" w:type="dxa"/>
            </w:tcMar>
            <w:vAlign w:val="center"/>
          </w:tcPr>
          <w:p w14:paraId="0F2984B5" w14:textId="2C57A8F0" w:rsidR="00DA19DE" w:rsidRPr="00666AB9" w:rsidRDefault="00915FF1" w:rsidP="003033FD">
            <w:pPr>
              <w:spacing w:after="0" w:line="240" w:lineRule="auto"/>
              <w:rPr>
                <w:rFonts w:ascii="Verdana" w:hAnsi="Verdana" w:cs="Arial"/>
                <w:sz w:val="16"/>
                <w:szCs w:val="16"/>
              </w:rPr>
            </w:pPr>
            <w:r w:rsidRPr="00915FF1">
              <w:rPr>
                <w:rFonts w:ascii="Verdana" w:hAnsi="Verdana" w:cs="Arial"/>
                <w:sz w:val="16"/>
                <w:szCs w:val="16"/>
              </w:rPr>
              <w:t xml:space="preserve">Profesional </w:t>
            </w:r>
            <w:r w:rsidR="000F2AF3">
              <w:rPr>
                <w:rFonts w:ascii="Verdana" w:hAnsi="Verdana" w:cs="Arial"/>
                <w:sz w:val="16"/>
                <w:szCs w:val="16"/>
              </w:rPr>
              <w:t>d</w:t>
            </w:r>
            <w:r w:rsidRPr="00915FF1">
              <w:rPr>
                <w:rFonts w:ascii="Verdana" w:hAnsi="Verdana" w:cs="Arial"/>
                <w:sz w:val="16"/>
                <w:szCs w:val="16"/>
              </w:rPr>
              <w:t>esignado</w:t>
            </w:r>
          </w:p>
        </w:tc>
        <w:tc>
          <w:tcPr>
            <w:tcW w:w="4984" w:type="dxa"/>
            <w:tcMar>
              <w:top w:w="57" w:type="dxa"/>
              <w:left w:w="113" w:type="dxa"/>
              <w:bottom w:w="57" w:type="dxa"/>
            </w:tcMar>
          </w:tcPr>
          <w:p w14:paraId="532DDF55" w14:textId="77777777" w:rsidR="00DA19DE" w:rsidRDefault="00185F9E" w:rsidP="003033FD">
            <w:pPr>
              <w:spacing w:after="0" w:line="240" w:lineRule="auto"/>
              <w:jc w:val="both"/>
              <w:rPr>
                <w:rFonts w:ascii="Verdana" w:hAnsi="Verdana" w:cs="Arial"/>
                <w:sz w:val="16"/>
                <w:szCs w:val="16"/>
              </w:rPr>
            </w:pPr>
            <w:r>
              <w:rPr>
                <w:rFonts w:ascii="Verdana" w:hAnsi="Verdana" w:cs="Arial"/>
                <w:sz w:val="16"/>
                <w:szCs w:val="16"/>
              </w:rPr>
              <w:t xml:space="preserve">Tramitar </w:t>
            </w:r>
            <w:r w:rsidRPr="00185F9E">
              <w:rPr>
                <w:rFonts w:ascii="Verdana" w:hAnsi="Verdana" w:cs="Arial"/>
                <w:sz w:val="16"/>
                <w:szCs w:val="16"/>
              </w:rPr>
              <w:t xml:space="preserve">el poder de representación, revisa el origen de la solicitud de conciliación y en la plataforma </w:t>
            </w:r>
            <w:proofErr w:type="spellStart"/>
            <w:r w:rsidRPr="00185F9E">
              <w:rPr>
                <w:rFonts w:ascii="Verdana" w:hAnsi="Verdana" w:cs="Arial"/>
                <w:sz w:val="16"/>
                <w:szCs w:val="16"/>
              </w:rPr>
              <w:t>eKOGUI</w:t>
            </w:r>
            <w:proofErr w:type="spellEnd"/>
            <w:r w:rsidRPr="00185F9E">
              <w:rPr>
                <w:rFonts w:ascii="Verdana" w:hAnsi="Verdana" w:cs="Arial"/>
                <w:sz w:val="16"/>
                <w:szCs w:val="16"/>
              </w:rPr>
              <w:t xml:space="preserve"> realiza la ficha de conciliación, envía correo a </w:t>
            </w:r>
            <w:r w:rsidR="00351C75" w:rsidRPr="00185F9E">
              <w:rPr>
                <w:rFonts w:ascii="Verdana" w:hAnsi="Verdana" w:cs="Arial"/>
                <w:sz w:val="16"/>
                <w:szCs w:val="16"/>
              </w:rPr>
              <w:t>secretaria técnica</w:t>
            </w:r>
            <w:r w:rsidRPr="00185F9E">
              <w:rPr>
                <w:rFonts w:ascii="Verdana" w:hAnsi="Verdana" w:cs="Arial"/>
                <w:sz w:val="16"/>
                <w:szCs w:val="16"/>
              </w:rPr>
              <w:t xml:space="preserve"> del comité informando sobre la ficha y fecha del comité.</w:t>
            </w:r>
          </w:p>
          <w:p w14:paraId="4EBDA9BD" w14:textId="77777777" w:rsidR="00351C75" w:rsidRPr="00E639BE" w:rsidRDefault="00351C75" w:rsidP="003033FD">
            <w:pPr>
              <w:spacing w:after="0" w:line="240" w:lineRule="auto"/>
              <w:jc w:val="both"/>
              <w:rPr>
                <w:rFonts w:ascii="Verdana" w:hAnsi="Verdana" w:cs="Arial"/>
                <w:sz w:val="16"/>
                <w:szCs w:val="16"/>
              </w:rPr>
            </w:pPr>
          </w:p>
          <w:p w14:paraId="239CEA8C" w14:textId="1B97B98A" w:rsidR="00351C75" w:rsidRPr="00E639BE" w:rsidRDefault="00351C75" w:rsidP="003033FD">
            <w:pPr>
              <w:spacing w:after="0" w:line="240" w:lineRule="auto"/>
              <w:jc w:val="both"/>
              <w:rPr>
                <w:rFonts w:ascii="Verdana" w:hAnsi="Verdana" w:cs="Arial"/>
                <w:b/>
                <w:bCs/>
                <w:sz w:val="16"/>
                <w:szCs w:val="16"/>
              </w:rPr>
            </w:pPr>
            <w:r w:rsidRPr="00E639BE">
              <w:rPr>
                <w:rFonts w:ascii="Verdana" w:hAnsi="Verdana" w:cs="Arial"/>
                <w:b/>
                <w:bCs/>
                <w:sz w:val="16"/>
                <w:szCs w:val="16"/>
              </w:rPr>
              <w:t xml:space="preserve">Tiempo: </w:t>
            </w:r>
            <w:r w:rsidR="00E639BE" w:rsidRPr="00E639BE">
              <w:rPr>
                <w:rFonts w:ascii="Verdana" w:hAnsi="Verdana" w:cs="Arial"/>
                <w:b/>
                <w:bCs/>
                <w:sz w:val="16"/>
                <w:szCs w:val="16"/>
              </w:rPr>
              <w:t>15</w:t>
            </w:r>
            <w:r w:rsidR="00F25CB7" w:rsidRPr="00E639BE">
              <w:rPr>
                <w:rFonts w:ascii="Verdana" w:hAnsi="Verdana" w:cs="Arial"/>
                <w:b/>
                <w:bCs/>
                <w:sz w:val="16"/>
                <w:szCs w:val="16"/>
              </w:rPr>
              <w:t xml:space="preserve"> día</w:t>
            </w:r>
            <w:r w:rsidR="00E639BE" w:rsidRPr="00E639BE">
              <w:rPr>
                <w:rFonts w:ascii="Verdana" w:hAnsi="Verdana" w:cs="Arial"/>
                <w:b/>
                <w:bCs/>
                <w:sz w:val="16"/>
                <w:szCs w:val="16"/>
              </w:rPr>
              <w:t>s</w:t>
            </w:r>
            <w:r w:rsidR="00F25CB7" w:rsidRPr="00E639BE">
              <w:rPr>
                <w:rFonts w:ascii="Verdana" w:hAnsi="Verdana" w:cs="Arial"/>
                <w:b/>
                <w:bCs/>
                <w:sz w:val="16"/>
                <w:szCs w:val="16"/>
              </w:rPr>
              <w:t>.</w:t>
            </w:r>
          </w:p>
          <w:p w14:paraId="75C7E43D" w14:textId="77777777" w:rsidR="003B6B9F" w:rsidRDefault="003B6B9F" w:rsidP="003033FD">
            <w:pPr>
              <w:spacing w:after="0" w:line="240" w:lineRule="auto"/>
              <w:jc w:val="both"/>
              <w:rPr>
                <w:rFonts w:ascii="Verdana" w:hAnsi="Verdana" w:cs="Arial"/>
                <w:b/>
                <w:bCs/>
                <w:color w:val="EE0000"/>
                <w:sz w:val="16"/>
                <w:szCs w:val="16"/>
              </w:rPr>
            </w:pPr>
          </w:p>
          <w:p w14:paraId="6BC621A6" w14:textId="53FE7A0C" w:rsidR="00F25CB7" w:rsidRPr="00351C75" w:rsidRDefault="003B6B9F" w:rsidP="003033FD">
            <w:pPr>
              <w:spacing w:after="0" w:line="240" w:lineRule="auto"/>
              <w:jc w:val="both"/>
              <w:rPr>
                <w:rFonts w:ascii="Verdana" w:hAnsi="Verdana" w:cs="Arial"/>
                <w:b/>
                <w:bCs/>
                <w:sz w:val="16"/>
                <w:szCs w:val="16"/>
              </w:rPr>
            </w:pPr>
            <w:r w:rsidRPr="003B6B9F">
              <w:rPr>
                <w:rFonts w:ascii="Verdana" w:hAnsi="Verdana" w:cs="Arial"/>
                <w:b/>
                <w:bCs/>
                <w:sz w:val="16"/>
                <w:szCs w:val="16"/>
              </w:rPr>
              <w:t>Control 1 - RG3</w:t>
            </w:r>
          </w:p>
        </w:tc>
        <w:tc>
          <w:tcPr>
            <w:tcW w:w="1410" w:type="dxa"/>
            <w:tcMar>
              <w:top w:w="57" w:type="dxa"/>
              <w:left w:w="113" w:type="dxa"/>
              <w:bottom w:w="57" w:type="dxa"/>
            </w:tcMar>
            <w:vAlign w:val="center"/>
          </w:tcPr>
          <w:p w14:paraId="2B05BBF1" w14:textId="17E8EC89" w:rsidR="00DA19DE" w:rsidRPr="00666AB9" w:rsidRDefault="00351C75" w:rsidP="003033FD">
            <w:pPr>
              <w:spacing w:after="0" w:line="240" w:lineRule="auto"/>
              <w:jc w:val="center"/>
              <w:rPr>
                <w:rFonts w:ascii="Verdana" w:hAnsi="Verdana" w:cs="Arial"/>
                <w:sz w:val="16"/>
                <w:szCs w:val="16"/>
              </w:rPr>
            </w:pPr>
            <w:r w:rsidRPr="00351C75">
              <w:rPr>
                <w:rFonts w:ascii="Verdana" w:hAnsi="Verdana" w:cs="Arial"/>
                <w:sz w:val="16"/>
                <w:szCs w:val="16"/>
              </w:rPr>
              <w:t xml:space="preserve">Reporte del sistema </w:t>
            </w:r>
            <w:proofErr w:type="spellStart"/>
            <w:r w:rsidRPr="00351C75">
              <w:rPr>
                <w:rFonts w:ascii="Verdana" w:hAnsi="Verdana" w:cs="Arial"/>
                <w:sz w:val="16"/>
                <w:szCs w:val="16"/>
              </w:rPr>
              <w:t>eKOGUI</w:t>
            </w:r>
            <w:proofErr w:type="spellEnd"/>
            <w:r w:rsidRPr="00351C75">
              <w:rPr>
                <w:rFonts w:ascii="Verdana" w:hAnsi="Verdana" w:cs="Arial"/>
                <w:sz w:val="16"/>
                <w:szCs w:val="16"/>
              </w:rPr>
              <w:t>, Correo electrónico</w:t>
            </w:r>
          </w:p>
        </w:tc>
      </w:tr>
      <w:tr w:rsidR="00537BE7" w:rsidRPr="00666AB9" w14:paraId="692F5736" w14:textId="77777777" w:rsidTr="2CCBDAA9">
        <w:trPr>
          <w:trHeight w:val="17"/>
        </w:trPr>
        <w:tc>
          <w:tcPr>
            <w:tcW w:w="566" w:type="dxa"/>
            <w:tcMar>
              <w:top w:w="57" w:type="dxa"/>
              <w:left w:w="113" w:type="dxa"/>
              <w:bottom w:w="57" w:type="dxa"/>
            </w:tcMar>
            <w:vAlign w:val="center"/>
          </w:tcPr>
          <w:p w14:paraId="369C6FA0" w14:textId="108BED80" w:rsidR="00537BE7" w:rsidRPr="003A0EBC" w:rsidRDefault="003B6B9F" w:rsidP="003033FD">
            <w:pPr>
              <w:spacing w:after="0" w:line="240" w:lineRule="auto"/>
              <w:ind w:left="-142"/>
              <w:jc w:val="center"/>
              <w:rPr>
                <w:rFonts w:ascii="Verdana" w:hAnsi="Verdana" w:cs="Arial"/>
                <w:b/>
                <w:sz w:val="16"/>
                <w:szCs w:val="16"/>
              </w:rPr>
            </w:pPr>
            <w:r w:rsidRPr="003A0EBC">
              <w:rPr>
                <w:rFonts w:ascii="Verdana" w:hAnsi="Verdana" w:cs="Arial"/>
                <w:b/>
                <w:sz w:val="16"/>
                <w:szCs w:val="16"/>
              </w:rPr>
              <w:t>4</w:t>
            </w:r>
          </w:p>
        </w:tc>
        <w:tc>
          <w:tcPr>
            <w:tcW w:w="1775" w:type="dxa"/>
            <w:tcMar>
              <w:top w:w="57" w:type="dxa"/>
              <w:left w:w="113" w:type="dxa"/>
              <w:bottom w:w="57" w:type="dxa"/>
            </w:tcMar>
            <w:vAlign w:val="center"/>
          </w:tcPr>
          <w:p w14:paraId="2A73307B" w14:textId="396FB20E" w:rsidR="00537BE7" w:rsidRPr="00666AB9" w:rsidRDefault="00D20C53" w:rsidP="00F347AA">
            <w:pPr>
              <w:spacing w:after="0" w:line="240" w:lineRule="auto"/>
              <w:rPr>
                <w:rFonts w:ascii="Verdana" w:hAnsi="Verdana" w:cs="Arial"/>
                <w:sz w:val="16"/>
                <w:szCs w:val="16"/>
              </w:rPr>
            </w:pPr>
            <w:r w:rsidRPr="00D20C53">
              <w:rPr>
                <w:rFonts w:ascii="Verdana" w:hAnsi="Verdana" w:cs="Arial"/>
                <w:sz w:val="16"/>
                <w:szCs w:val="16"/>
              </w:rPr>
              <w:t xml:space="preserve">(H) Presentar </w:t>
            </w:r>
            <w:r w:rsidR="008A3C74">
              <w:rPr>
                <w:rFonts w:ascii="Verdana" w:hAnsi="Verdana" w:cs="Arial"/>
                <w:sz w:val="16"/>
                <w:szCs w:val="16"/>
              </w:rPr>
              <w:t>al</w:t>
            </w:r>
            <w:r w:rsidRPr="00D20C53">
              <w:rPr>
                <w:rFonts w:ascii="Verdana" w:hAnsi="Verdana" w:cs="Arial"/>
                <w:sz w:val="16"/>
                <w:szCs w:val="16"/>
              </w:rPr>
              <w:t xml:space="preserve"> comité de conciliación la ficha</w:t>
            </w:r>
          </w:p>
        </w:tc>
        <w:tc>
          <w:tcPr>
            <w:tcW w:w="2033" w:type="dxa"/>
            <w:tcMar>
              <w:top w:w="57" w:type="dxa"/>
              <w:left w:w="113" w:type="dxa"/>
              <w:bottom w:w="57" w:type="dxa"/>
            </w:tcMar>
            <w:vAlign w:val="center"/>
          </w:tcPr>
          <w:p w14:paraId="2017B2FB" w14:textId="35E21EAE" w:rsidR="00537BE7" w:rsidRPr="00666AB9" w:rsidRDefault="00FC7D0D" w:rsidP="003033FD">
            <w:pPr>
              <w:spacing w:after="0" w:line="240" w:lineRule="auto"/>
              <w:rPr>
                <w:rFonts w:ascii="Verdana" w:hAnsi="Verdana" w:cs="Arial"/>
                <w:sz w:val="16"/>
                <w:szCs w:val="16"/>
              </w:rPr>
            </w:pPr>
            <w:r w:rsidRPr="00FC7D0D">
              <w:rPr>
                <w:rFonts w:ascii="Verdana" w:hAnsi="Verdana" w:cs="Arial"/>
                <w:sz w:val="16"/>
                <w:szCs w:val="16"/>
              </w:rPr>
              <w:t>Secretario técnico del Comité de Conciliación</w:t>
            </w:r>
          </w:p>
        </w:tc>
        <w:tc>
          <w:tcPr>
            <w:tcW w:w="4984" w:type="dxa"/>
            <w:tcMar>
              <w:top w:w="57" w:type="dxa"/>
              <w:left w:w="113" w:type="dxa"/>
              <w:bottom w:w="57" w:type="dxa"/>
            </w:tcMar>
          </w:tcPr>
          <w:p w14:paraId="5627499D" w14:textId="77360A3F" w:rsidR="00537BE7" w:rsidRDefault="00A45EAF" w:rsidP="003033FD">
            <w:pPr>
              <w:spacing w:after="0" w:line="240" w:lineRule="auto"/>
              <w:jc w:val="both"/>
              <w:rPr>
                <w:rFonts w:ascii="Verdana" w:hAnsi="Verdana" w:cs="Arial"/>
                <w:sz w:val="16"/>
                <w:szCs w:val="16"/>
              </w:rPr>
            </w:pPr>
            <w:r>
              <w:rPr>
                <w:rFonts w:ascii="Verdana" w:hAnsi="Verdana" w:cs="Arial"/>
                <w:sz w:val="16"/>
                <w:szCs w:val="16"/>
              </w:rPr>
              <w:t>P</w:t>
            </w:r>
            <w:r w:rsidRPr="00A45EAF">
              <w:rPr>
                <w:rFonts w:ascii="Verdana" w:hAnsi="Verdana" w:cs="Arial"/>
                <w:sz w:val="16"/>
                <w:szCs w:val="16"/>
              </w:rPr>
              <w:t>resenta</w:t>
            </w:r>
            <w:r>
              <w:rPr>
                <w:rFonts w:ascii="Verdana" w:hAnsi="Verdana" w:cs="Arial"/>
                <w:sz w:val="16"/>
                <w:szCs w:val="16"/>
              </w:rPr>
              <w:t>r</w:t>
            </w:r>
            <w:r w:rsidRPr="00A45EAF">
              <w:rPr>
                <w:rFonts w:ascii="Verdana" w:hAnsi="Verdana" w:cs="Arial"/>
                <w:sz w:val="16"/>
                <w:szCs w:val="16"/>
              </w:rPr>
              <w:t xml:space="preserve"> la ficha en el comité de Conciliación, el </w:t>
            </w:r>
            <w:r w:rsidR="003A0EBC" w:rsidRPr="00A45EAF">
              <w:rPr>
                <w:rFonts w:ascii="Verdana" w:hAnsi="Verdana" w:cs="Arial"/>
                <w:sz w:val="16"/>
                <w:szCs w:val="16"/>
              </w:rPr>
              <w:t>secretario técnico</w:t>
            </w:r>
            <w:r w:rsidRPr="00A45EAF">
              <w:rPr>
                <w:rFonts w:ascii="Verdana" w:hAnsi="Verdana" w:cs="Arial"/>
                <w:sz w:val="16"/>
                <w:szCs w:val="16"/>
              </w:rPr>
              <w:t xml:space="preserve"> del Comité elabora el acta en los cinco días hábiles siguientes al comité. El acta firmada se guarda en el servidor de la OAJ, en la carpeta dispuesta para este fin.</w:t>
            </w:r>
          </w:p>
          <w:p w14:paraId="77819840" w14:textId="77777777" w:rsidR="00A45EAF" w:rsidRDefault="00A45EAF" w:rsidP="003033FD">
            <w:pPr>
              <w:spacing w:after="0" w:line="240" w:lineRule="auto"/>
              <w:jc w:val="both"/>
              <w:rPr>
                <w:rFonts w:ascii="Verdana" w:hAnsi="Verdana" w:cs="Arial"/>
                <w:sz w:val="16"/>
                <w:szCs w:val="16"/>
              </w:rPr>
            </w:pPr>
          </w:p>
          <w:p w14:paraId="483A07EC" w14:textId="5C07798D" w:rsidR="00A45EAF" w:rsidRPr="00173193" w:rsidRDefault="00A45EAF" w:rsidP="003033FD">
            <w:pPr>
              <w:spacing w:after="0" w:line="240" w:lineRule="auto"/>
              <w:jc w:val="both"/>
              <w:rPr>
                <w:rFonts w:ascii="Verdana" w:hAnsi="Verdana" w:cs="Arial"/>
                <w:b/>
                <w:bCs/>
                <w:color w:val="EE0000"/>
                <w:sz w:val="16"/>
                <w:szCs w:val="16"/>
              </w:rPr>
            </w:pPr>
            <w:r w:rsidRPr="009F5925">
              <w:rPr>
                <w:rFonts w:ascii="Verdana" w:hAnsi="Verdana" w:cs="Arial"/>
                <w:b/>
                <w:bCs/>
                <w:sz w:val="16"/>
                <w:szCs w:val="16"/>
              </w:rPr>
              <w:t xml:space="preserve">Tiempo: </w:t>
            </w:r>
            <w:r w:rsidR="005C2535">
              <w:rPr>
                <w:rFonts w:ascii="Verdana" w:hAnsi="Verdana" w:cs="Arial"/>
                <w:b/>
                <w:bCs/>
                <w:sz w:val="16"/>
                <w:szCs w:val="16"/>
              </w:rPr>
              <w:t>6</w:t>
            </w:r>
            <w:r w:rsidR="007C766D" w:rsidRPr="009F5925">
              <w:rPr>
                <w:rFonts w:ascii="Verdana" w:hAnsi="Verdana" w:cs="Arial"/>
                <w:b/>
                <w:bCs/>
                <w:sz w:val="16"/>
                <w:szCs w:val="16"/>
              </w:rPr>
              <w:t>5</w:t>
            </w:r>
            <w:r w:rsidRPr="009F5925">
              <w:rPr>
                <w:rFonts w:ascii="Verdana" w:hAnsi="Verdana" w:cs="Arial"/>
                <w:b/>
                <w:bCs/>
                <w:sz w:val="16"/>
                <w:szCs w:val="16"/>
              </w:rPr>
              <w:t xml:space="preserve"> día</w:t>
            </w:r>
            <w:r w:rsidR="007C766D" w:rsidRPr="009F5925">
              <w:rPr>
                <w:rFonts w:ascii="Verdana" w:hAnsi="Verdana" w:cs="Arial"/>
                <w:b/>
                <w:bCs/>
                <w:sz w:val="16"/>
                <w:szCs w:val="16"/>
              </w:rPr>
              <w:t>s</w:t>
            </w:r>
            <w:r w:rsidRPr="009F5925">
              <w:rPr>
                <w:rFonts w:ascii="Verdana" w:hAnsi="Verdana" w:cs="Arial"/>
                <w:b/>
                <w:bCs/>
                <w:sz w:val="16"/>
                <w:szCs w:val="16"/>
              </w:rPr>
              <w:t>.</w:t>
            </w:r>
          </w:p>
        </w:tc>
        <w:tc>
          <w:tcPr>
            <w:tcW w:w="1410" w:type="dxa"/>
            <w:tcMar>
              <w:top w:w="57" w:type="dxa"/>
              <w:left w:w="113" w:type="dxa"/>
              <w:bottom w:w="57" w:type="dxa"/>
            </w:tcMar>
            <w:vAlign w:val="center"/>
          </w:tcPr>
          <w:p w14:paraId="754EC02C" w14:textId="4DDBA36E" w:rsidR="00537BE7" w:rsidRPr="00666AB9" w:rsidRDefault="002A3371" w:rsidP="003033FD">
            <w:pPr>
              <w:spacing w:after="0" w:line="240" w:lineRule="auto"/>
              <w:jc w:val="center"/>
              <w:rPr>
                <w:rFonts w:ascii="Verdana" w:hAnsi="Verdana" w:cs="Arial"/>
                <w:sz w:val="16"/>
                <w:szCs w:val="16"/>
              </w:rPr>
            </w:pPr>
            <w:r w:rsidRPr="002A3371">
              <w:rPr>
                <w:rFonts w:ascii="Verdana" w:hAnsi="Verdana" w:cs="Arial"/>
                <w:sz w:val="16"/>
                <w:szCs w:val="16"/>
              </w:rPr>
              <w:t>Acta del comité de Conciliación</w:t>
            </w:r>
          </w:p>
        </w:tc>
      </w:tr>
      <w:tr w:rsidR="00537BE7" w:rsidRPr="00666AB9" w14:paraId="239EA93A" w14:textId="77777777" w:rsidTr="2CCBDAA9">
        <w:trPr>
          <w:trHeight w:val="17"/>
        </w:trPr>
        <w:tc>
          <w:tcPr>
            <w:tcW w:w="566" w:type="dxa"/>
            <w:tcMar>
              <w:top w:w="57" w:type="dxa"/>
              <w:left w:w="113" w:type="dxa"/>
              <w:bottom w:w="57" w:type="dxa"/>
            </w:tcMar>
            <w:vAlign w:val="center"/>
          </w:tcPr>
          <w:p w14:paraId="0A0682DC" w14:textId="7E199F9A" w:rsidR="00537BE7" w:rsidRPr="00666AB9" w:rsidRDefault="002A3371"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775" w:type="dxa"/>
            <w:tcMar>
              <w:top w:w="57" w:type="dxa"/>
              <w:left w:w="113" w:type="dxa"/>
              <w:bottom w:w="57" w:type="dxa"/>
            </w:tcMar>
            <w:vAlign w:val="center"/>
          </w:tcPr>
          <w:p w14:paraId="36D6E09A" w14:textId="50FD6F49" w:rsidR="00537BE7" w:rsidRPr="00666AB9" w:rsidRDefault="008D3517" w:rsidP="00EB5C89">
            <w:pPr>
              <w:spacing w:after="0" w:line="240" w:lineRule="auto"/>
              <w:rPr>
                <w:rFonts w:ascii="Verdana" w:hAnsi="Verdana" w:cs="Arial"/>
                <w:sz w:val="16"/>
                <w:szCs w:val="16"/>
              </w:rPr>
            </w:pPr>
            <w:r>
              <w:rPr>
                <w:rFonts w:ascii="Verdana" w:hAnsi="Verdana" w:cs="Arial"/>
                <w:sz w:val="16"/>
                <w:szCs w:val="16"/>
              </w:rPr>
              <w:t xml:space="preserve">(V) </w:t>
            </w:r>
            <w:r w:rsidR="001A464A" w:rsidRPr="001A464A">
              <w:rPr>
                <w:rFonts w:ascii="Verdana" w:hAnsi="Verdana" w:cs="Arial"/>
                <w:sz w:val="16"/>
                <w:szCs w:val="16"/>
              </w:rPr>
              <w:t>Verificar si se concilia en el marco del proceso.</w:t>
            </w:r>
          </w:p>
        </w:tc>
        <w:tc>
          <w:tcPr>
            <w:tcW w:w="2033" w:type="dxa"/>
            <w:tcMar>
              <w:top w:w="57" w:type="dxa"/>
              <w:left w:w="113" w:type="dxa"/>
              <w:bottom w:w="57" w:type="dxa"/>
            </w:tcMar>
            <w:vAlign w:val="center"/>
          </w:tcPr>
          <w:p w14:paraId="6C735400" w14:textId="3D3DBEAE" w:rsidR="00537BE7" w:rsidRPr="00666AB9" w:rsidRDefault="00971CBD" w:rsidP="003033FD">
            <w:pPr>
              <w:spacing w:after="0" w:line="240" w:lineRule="auto"/>
              <w:rPr>
                <w:rFonts w:ascii="Verdana" w:hAnsi="Verdana" w:cs="Arial"/>
                <w:sz w:val="16"/>
                <w:szCs w:val="16"/>
              </w:rPr>
            </w:pPr>
            <w:r w:rsidRPr="00971CBD">
              <w:rPr>
                <w:rFonts w:ascii="Verdana" w:hAnsi="Verdana" w:cs="Arial"/>
                <w:sz w:val="16"/>
                <w:szCs w:val="16"/>
              </w:rPr>
              <w:t xml:space="preserve">Profesional </w:t>
            </w:r>
            <w:r w:rsidR="000F2AF3">
              <w:rPr>
                <w:rFonts w:ascii="Verdana" w:hAnsi="Verdana" w:cs="Arial"/>
                <w:sz w:val="16"/>
                <w:szCs w:val="16"/>
              </w:rPr>
              <w:t>d</w:t>
            </w:r>
            <w:r w:rsidRPr="00971CBD">
              <w:rPr>
                <w:rFonts w:ascii="Verdana" w:hAnsi="Verdana" w:cs="Arial"/>
                <w:sz w:val="16"/>
                <w:szCs w:val="16"/>
              </w:rPr>
              <w:t>esignado</w:t>
            </w:r>
          </w:p>
        </w:tc>
        <w:tc>
          <w:tcPr>
            <w:tcW w:w="4984" w:type="dxa"/>
            <w:tcMar>
              <w:top w:w="57" w:type="dxa"/>
              <w:left w:w="113" w:type="dxa"/>
              <w:bottom w:w="57" w:type="dxa"/>
            </w:tcMar>
          </w:tcPr>
          <w:p w14:paraId="05183681" w14:textId="149022AA" w:rsidR="00D47D0A" w:rsidRDefault="00AB0217" w:rsidP="003033FD">
            <w:pPr>
              <w:spacing w:after="0" w:line="240" w:lineRule="auto"/>
              <w:jc w:val="both"/>
              <w:rPr>
                <w:rFonts w:ascii="Verdana" w:hAnsi="Verdana" w:cs="Arial"/>
                <w:sz w:val="16"/>
                <w:szCs w:val="16"/>
              </w:rPr>
            </w:pPr>
            <w:r w:rsidRPr="00AB0217">
              <w:rPr>
                <w:rFonts w:ascii="Verdana" w:hAnsi="Verdana" w:cs="Arial"/>
                <w:sz w:val="16"/>
                <w:szCs w:val="16"/>
              </w:rPr>
              <w:t xml:space="preserve">Analizar </w:t>
            </w:r>
            <w:r w:rsidR="00D47D0A" w:rsidRPr="00D47D0A">
              <w:rPr>
                <w:rFonts w:ascii="Verdana" w:hAnsi="Verdana" w:cs="Arial"/>
                <w:sz w:val="16"/>
                <w:szCs w:val="16"/>
              </w:rPr>
              <w:t>si la conciliación se realiza dentro del marco del proceso</w:t>
            </w:r>
            <w:r w:rsidR="00E40F7E">
              <w:rPr>
                <w:rFonts w:ascii="Verdana" w:hAnsi="Verdana" w:cs="Arial"/>
                <w:sz w:val="16"/>
                <w:szCs w:val="16"/>
              </w:rPr>
              <w:t xml:space="preserve">. Si </w:t>
            </w:r>
            <w:r w:rsidR="00017D06">
              <w:rPr>
                <w:rFonts w:ascii="Verdana" w:hAnsi="Verdana" w:cs="Arial"/>
                <w:sz w:val="16"/>
                <w:szCs w:val="16"/>
              </w:rPr>
              <w:t xml:space="preserve">se concilia en el marco del proceso pasa a la actividad 6 </w:t>
            </w:r>
            <w:r w:rsidR="00F347AA">
              <w:rPr>
                <w:rFonts w:ascii="Verdana" w:hAnsi="Verdana" w:cs="Arial"/>
                <w:sz w:val="16"/>
                <w:szCs w:val="16"/>
              </w:rPr>
              <w:t>“</w:t>
            </w:r>
            <w:r w:rsidR="00E40F7E">
              <w:rPr>
                <w:rFonts w:ascii="Verdana" w:hAnsi="Verdana" w:cs="Arial"/>
                <w:sz w:val="16"/>
                <w:szCs w:val="16"/>
              </w:rPr>
              <w:t>Remitir al juzgado</w:t>
            </w:r>
            <w:r w:rsidR="00F347AA">
              <w:rPr>
                <w:rFonts w:ascii="Verdana" w:hAnsi="Verdana" w:cs="Arial"/>
                <w:sz w:val="16"/>
                <w:szCs w:val="16"/>
              </w:rPr>
              <w:t>”</w:t>
            </w:r>
            <w:r w:rsidR="00E40F7E">
              <w:rPr>
                <w:rFonts w:ascii="Verdana" w:hAnsi="Verdana" w:cs="Arial"/>
                <w:sz w:val="16"/>
                <w:szCs w:val="16"/>
              </w:rPr>
              <w:t xml:space="preserve"> </w:t>
            </w:r>
            <w:r w:rsidR="00017D06">
              <w:rPr>
                <w:rFonts w:ascii="Verdana" w:hAnsi="Verdana" w:cs="Arial"/>
                <w:sz w:val="16"/>
                <w:szCs w:val="16"/>
              </w:rPr>
              <w:t xml:space="preserve">de lo contrario </w:t>
            </w:r>
            <w:r w:rsidR="005B0882">
              <w:rPr>
                <w:rFonts w:ascii="Verdana" w:hAnsi="Verdana" w:cs="Arial"/>
                <w:sz w:val="16"/>
                <w:szCs w:val="16"/>
              </w:rPr>
              <w:t xml:space="preserve">ir a la actividad 15. </w:t>
            </w:r>
            <w:r w:rsidR="00F347AA">
              <w:rPr>
                <w:rFonts w:ascii="Verdana" w:hAnsi="Verdana" w:cs="Arial"/>
                <w:sz w:val="16"/>
                <w:szCs w:val="16"/>
              </w:rPr>
              <w:t>“</w:t>
            </w:r>
            <w:r w:rsidR="005B0882">
              <w:rPr>
                <w:rFonts w:ascii="Verdana" w:hAnsi="Verdana" w:cs="Arial"/>
                <w:sz w:val="16"/>
                <w:szCs w:val="16"/>
              </w:rPr>
              <w:t>Realizar reporte al ordenador del gasto</w:t>
            </w:r>
            <w:r w:rsidR="00F347AA">
              <w:rPr>
                <w:rFonts w:ascii="Verdana" w:hAnsi="Verdana" w:cs="Arial"/>
                <w:sz w:val="16"/>
                <w:szCs w:val="16"/>
              </w:rPr>
              <w:t>”</w:t>
            </w:r>
            <w:r w:rsidR="005B0882">
              <w:rPr>
                <w:rFonts w:ascii="Verdana" w:hAnsi="Verdana" w:cs="Arial"/>
                <w:sz w:val="16"/>
                <w:szCs w:val="16"/>
              </w:rPr>
              <w:t>.</w:t>
            </w:r>
          </w:p>
          <w:p w14:paraId="0EC15D18" w14:textId="77777777" w:rsidR="00AB0217" w:rsidRPr="009F5925" w:rsidRDefault="00AB0217" w:rsidP="003033FD">
            <w:pPr>
              <w:spacing w:after="0" w:line="240" w:lineRule="auto"/>
              <w:jc w:val="both"/>
              <w:rPr>
                <w:rFonts w:ascii="Verdana" w:hAnsi="Verdana" w:cs="Arial"/>
                <w:sz w:val="16"/>
                <w:szCs w:val="16"/>
              </w:rPr>
            </w:pPr>
          </w:p>
          <w:p w14:paraId="0A4AFDD6" w14:textId="7AC20377" w:rsidR="002D4880" w:rsidRPr="009F5925" w:rsidRDefault="002D4880" w:rsidP="002D4880">
            <w:pPr>
              <w:spacing w:after="0" w:line="240" w:lineRule="auto"/>
              <w:jc w:val="both"/>
              <w:rPr>
                <w:rFonts w:ascii="Verdana" w:hAnsi="Verdana" w:cs="Arial"/>
                <w:b/>
                <w:bCs/>
                <w:sz w:val="16"/>
                <w:szCs w:val="16"/>
              </w:rPr>
            </w:pPr>
            <w:r w:rsidRPr="009F5925">
              <w:rPr>
                <w:rFonts w:ascii="Verdana" w:hAnsi="Verdana" w:cs="Arial"/>
                <w:b/>
                <w:bCs/>
                <w:sz w:val="16"/>
                <w:szCs w:val="16"/>
              </w:rPr>
              <w:t xml:space="preserve">Tiempo: </w:t>
            </w:r>
            <w:r w:rsidR="009F5925">
              <w:rPr>
                <w:rFonts w:ascii="Verdana" w:hAnsi="Verdana" w:cs="Arial"/>
                <w:b/>
                <w:bCs/>
                <w:sz w:val="16"/>
                <w:szCs w:val="16"/>
              </w:rPr>
              <w:t>5</w:t>
            </w:r>
            <w:r w:rsidRPr="009F5925">
              <w:rPr>
                <w:rFonts w:ascii="Verdana" w:hAnsi="Verdana" w:cs="Arial"/>
                <w:b/>
                <w:bCs/>
                <w:sz w:val="16"/>
                <w:szCs w:val="16"/>
              </w:rPr>
              <w:t xml:space="preserve"> día</w:t>
            </w:r>
            <w:r w:rsidR="009F5925">
              <w:rPr>
                <w:rFonts w:ascii="Verdana" w:hAnsi="Verdana" w:cs="Arial"/>
                <w:b/>
                <w:bCs/>
                <w:sz w:val="16"/>
                <w:szCs w:val="16"/>
              </w:rPr>
              <w:t>s</w:t>
            </w:r>
            <w:r w:rsidRPr="009F5925">
              <w:rPr>
                <w:rFonts w:ascii="Verdana" w:hAnsi="Verdana" w:cs="Arial"/>
                <w:b/>
                <w:bCs/>
                <w:sz w:val="16"/>
                <w:szCs w:val="16"/>
              </w:rPr>
              <w:t>.</w:t>
            </w:r>
          </w:p>
          <w:p w14:paraId="1F6A7EF6" w14:textId="5DB4291C" w:rsidR="002D4880" w:rsidRPr="00666AB9" w:rsidRDefault="002D4880" w:rsidP="003033FD">
            <w:pPr>
              <w:spacing w:after="0" w:line="240" w:lineRule="auto"/>
              <w:jc w:val="both"/>
              <w:rPr>
                <w:rFonts w:ascii="Verdana" w:hAnsi="Verdana" w:cs="Arial"/>
                <w:sz w:val="16"/>
                <w:szCs w:val="16"/>
              </w:rPr>
            </w:pPr>
          </w:p>
        </w:tc>
        <w:tc>
          <w:tcPr>
            <w:tcW w:w="1410" w:type="dxa"/>
            <w:tcMar>
              <w:top w:w="57" w:type="dxa"/>
              <w:left w:w="113" w:type="dxa"/>
              <w:bottom w:w="57" w:type="dxa"/>
            </w:tcMar>
            <w:vAlign w:val="center"/>
          </w:tcPr>
          <w:p w14:paraId="539559B0" w14:textId="0CA9303E" w:rsidR="00537BE7" w:rsidRPr="00666AB9" w:rsidRDefault="0042541A" w:rsidP="003033FD">
            <w:pPr>
              <w:spacing w:after="0" w:line="240" w:lineRule="auto"/>
              <w:jc w:val="center"/>
              <w:rPr>
                <w:rFonts w:ascii="Verdana" w:hAnsi="Verdana" w:cs="Arial"/>
                <w:sz w:val="16"/>
                <w:szCs w:val="16"/>
              </w:rPr>
            </w:pPr>
            <w:r w:rsidRPr="0042541A">
              <w:rPr>
                <w:rFonts w:ascii="Verdana" w:hAnsi="Verdana" w:cs="Arial"/>
                <w:sz w:val="16"/>
                <w:szCs w:val="16"/>
              </w:rPr>
              <w:t xml:space="preserve">Reporte del sistema </w:t>
            </w:r>
            <w:proofErr w:type="spellStart"/>
            <w:r w:rsidRPr="0042541A">
              <w:rPr>
                <w:rFonts w:ascii="Verdana" w:hAnsi="Verdana" w:cs="Arial"/>
                <w:sz w:val="16"/>
                <w:szCs w:val="16"/>
              </w:rPr>
              <w:t>eKOGUI</w:t>
            </w:r>
            <w:proofErr w:type="spellEnd"/>
          </w:p>
        </w:tc>
      </w:tr>
      <w:tr w:rsidR="00537BE7" w:rsidRPr="00666AB9" w14:paraId="7350A033" w14:textId="77777777" w:rsidTr="2CCBDAA9">
        <w:trPr>
          <w:trHeight w:val="17"/>
        </w:trPr>
        <w:tc>
          <w:tcPr>
            <w:tcW w:w="566" w:type="dxa"/>
            <w:tcMar>
              <w:top w:w="57" w:type="dxa"/>
              <w:left w:w="113" w:type="dxa"/>
              <w:bottom w:w="57" w:type="dxa"/>
            </w:tcMar>
            <w:vAlign w:val="center"/>
          </w:tcPr>
          <w:p w14:paraId="18CEEC51" w14:textId="51AC67EE" w:rsidR="00537BE7" w:rsidRPr="00666AB9" w:rsidRDefault="0042541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775" w:type="dxa"/>
            <w:tcMar>
              <w:top w:w="57" w:type="dxa"/>
              <w:left w:w="113" w:type="dxa"/>
              <w:bottom w:w="57" w:type="dxa"/>
            </w:tcMar>
          </w:tcPr>
          <w:p w14:paraId="3DD3EB4F" w14:textId="77777777" w:rsidR="00E013A3" w:rsidRDefault="00E013A3" w:rsidP="003033FD">
            <w:pPr>
              <w:spacing w:after="0" w:line="240" w:lineRule="auto"/>
              <w:rPr>
                <w:rFonts w:ascii="Verdana" w:hAnsi="Verdana" w:cs="Arial"/>
                <w:sz w:val="16"/>
                <w:szCs w:val="16"/>
              </w:rPr>
            </w:pPr>
          </w:p>
          <w:p w14:paraId="554C9586" w14:textId="05F71815" w:rsidR="00537BE7" w:rsidRPr="00666AB9" w:rsidRDefault="005414D1" w:rsidP="003033FD">
            <w:pPr>
              <w:spacing w:after="0" w:line="240" w:lineRule="auto"/>
              <w:rPr>
                <w:rFonts w:ascii="Verdana" w:hAnsi="Verdana" w:cs="Arial"/>
                <w:sz w:val="16"/>
                <w:szCs w:val="16"/>
              </w:rPr>
            </w:pPr>
            <w:r>
              <w:rPr>
                <w:rFonts w:ascii="Verdana" w:hAnsi="Verdana" w:cs="Arial"/>
                <w:sz w:val="16"/>
                <w:szCs w:val="16"/>
              </w:rPr>
              <w:t>(H) Remitir al juzgado</w:t>
            </w:r>
          </w:p>
        </w:tc>
        <w:tc>
          <w:tcPr>
            <w:tcW w:w="2033" w:type="dxa"/>
            <w:tcMar>
              <w:top w:w="57" w:type="dxa"/>
              <w:left w:w="113" w:type="dxa"/>
              <w:bottom w:w="57" w:type="dxa"/>
            </w:tcMar>
            <w:vAlign w:val="center"/>
          </w:tcPr>
          <w:p w14:paraId="7611150F" w14:textId="7C0EA7CB" w:rsidR="00537BE7" w:rsidRPr="00666AB9" w:rsidRDefault="005414D1" w:rsidP="003033FD">
            <w:pPr>
              <w:spacing w:after="0" w:line="240" w:lineRule="auto"/>
              <w:rPr>
                <w:rFonts w:ascii="Verdana" w:hAnsi="Verdana" w:cs="Arial"/>
                <w:sz w:val="16"/>
                <w:szCs w:val="16"/>
              </w:rPr>
            </w:pPr>
            <w:r w:rsidRPr="00971CBD">
              <w:rPr>
                <w:rFonts w:ascii="Verdana" w:hAnsi="Verdana" w:cs="Arial"/>
                <w:sz w:val="16"/>
                <w:szCs w:val="16"/>
              </w:rPr>
              <w:t xml:space="preserve">Profesional </w:t>
            </w:r>
            <w:r w:rsidR="000F2AF3">
              <w:rPr>
                <w:rFonts w:ascii="Verdana" w:hAnsi="Verdana" w:cs="Arial"/>
                <w:sz w:val="16"/>
                <w:szCs w:val="16"/>
              </w:rPr>
              <w:t>d</w:t>
            </w:r>
            <w:r w:rsidRPr="00971CBD">
              <w:rPr>
                <w:rFonts w:ascii="Verdana" w:hAnsi="Verdana" w:cs="Arial"/>
                <w:sz w:val="16"/>
                <w:szCs w:val="16"/>
              </w:rPr>
              <w:t>esignado</w:t>
            </w:r>
          </w:p>
        </w:tc>
        <w:tc>
          <w:tcPr>
            <w:tcW w:w="4984" w:type="dxa"/>
            <w:tcMar>
              <w:top w:w="57" w:type="dxa"/>
              <w:left w:w="113" w:type="dxa"/>
              <w:bottom w:w="57" w:type="dxa"/>
            </w:tcMar>
          </w:tcPr>
          <w:p w14:paraId="61A25FA3" w14:textId="77777777" w:rsidR="00537BE7" w:rsidRDefault="00414F81" w:rsidP="003033FD">
            <w:pPr>
              <w:spacing w:after="0" w:line="240" w:lineRule="auto"/>
              <w:jc w:val="both"/>
              <w:rPr>
                <w:rFonts w:ascii="Verdana" w:hAnsi="Verdana" w:cs="Arial"/>
                <w:sz w:val="16"/>
                <w:szCs w:val="16"/>
              </w:rPr>
            </w:pPr>
            <w:r>
              <w:rPr>
                <w:rFonts w:ascii="Verdana" w:hAnsi="Verdana" w:cs="Arial"/>
                <w:sz w:val="16"/>
                <w:szCs w:val="16"/>
              </w:rPr>
              <w:t>R</w:t>
            </w:r>
            <w:r w:rsidRPr="00414F81">
              <w:rPr>
                <w:rFonts w:ascii="Verdana" w:hAnsi="Verdana" w:cs="Arial"/>
                <w:sz w:val="16"/>
                <w:szCs w:val="16"/>
              </w:rPr>
              <w:t>emit</w:t>
            </w:r>
            <w:r>
              <w:rPr>
                <w:rFonts w:ascii="Verdana" w:hAnsi="Verdana" w:cs="Arial"/>
                <w:sz w:val="16"/>
                <w:szCs w:val="16"/>
              </w:rPr>
              <w:t>ir</w:t>
            </w:r>
            <w:r w:rsidRPr="00414F81">
              <w:rPr>
                <w:rFonts w:ascii="Verdana" w:hAnsi="Verdana" w:cs="Arial"/>
                <w:sz w:val="16"/>
                <w:szCs w:val="16"/>
              </w:rPr>
              <w:t xml:space="preserve"> oficio al juzgado de competencia, con el fin de contar con el aval de la conciliación realizada.</w:t>
            </w:r>
          </w:p>
          <w:p w14:paraId="6E079B9D" w14:textId="77777777" w:rsidR="00414F81" w:rsidRPr="005C2535" w:rsidRDefault="00414F81" w:rsidP="003033FD">
            <w:pPr>
              <w:spacing w:after="0" w:line="240" w:lineRule="auto"/>
              <w:jc w:val="both"/>
              <w:rPr>
                <w:rFonts w:ascii="Verdana" w:hAnsi="Verdana" w:cs="Arial"/>
                <w:sz w:val="16"/>
                <w:szCs w:val="16"/>
              </w:rPr>
            </w:pPr>
          </w:p>
          <w:p w14:paraId="0BF27638" w14:textId="74BA6119" w:rsidR="00414F81" w:rsidRPr="005C2535" w:rsidRDefault="00414F81" w:rsidP="00414F81">
            <w:pPr>
              <w:spacing w:after="0" w:line="240" w:lineRule="auto"/>
              <w:jc w:val="both"/>
              <w:rPr>
                <w:rFonts w:ascii="Verdana" w:hAnsi="Verdana" w:cs="Arial"/>
                <w:b/>
                <w:bCs/>
                <w:sz w:val="16"/>
                <w:szCs w:val="16"/>
              </w:rPr>
            </w:pPr>
            <w:r w:rsidRPr="005C2535">
              <w:rPr>
                <w:rFonts w:ascii="Verdana" w:hAnsi="Verdana" w:cs="Arial"/>
                <w:b/>
                <w:bCs/>
                <w:sz w:val="16"/>
                <w:szCs w:val="16"/>
              </w:rPr>
              <w:t xml:space="preserve">Tiempo: </w:t>
            </w:r>
            <w:r w:rsidR="005C2535">
              <w:rPr>
                <w:rFonts w:ascii="Verdana" w:hAnsi="Verdana" w:cs="Arial"/>
                <w:b/>
                <w:bCs/>
                <w:sz w:val="16"/>
                <w:szCs w:val="16"/>
              </w:rPr>
              <w:t>5</w:t>
            </w:r>
            <w:r w:rsidRPr="005C2535">
              <w:rPr>
                <w:rFonts w:ascii="Verdana" w:hAnsi="Verdana" w:cs="Arial"/>
                <w:b/>
                <w:bCs/>
                <w:sz w:val="16"/>
                <w:szCs w:val="16"/>
              </w:rPr>
              <w:t xml:space="preserve"> día</w:t>
            </w:r>
            <w:r w:rsidR="006A3F5E">
              <w:rPr>
                <w:rFonts w:ascii="Verdana" w:hAnsi="Verdana" w:cs="Arial"/>
                <w:b/>
                <w:bCs/>
                <w:sz w:val="16"/>
                <w:szCs w:val="16"/>
              </w:rPr>
              <w:t>s</w:t>
            </w:r>
            <w:r w:rsidRPr="005C2535">
              <w:rPr>
                <w:rFonts w:ascii="Verdana" w:hAnsi="Verdana" w:cs="Arial"/>
                <w:b/>
                <w:bCs/>
                <w:sz w:val="16"/>
                <w:szCs w:val="16"/>
              </w:rPr>
              <w:t>.</w:t>
            </w:r>
          </w:p>
          <w:p w14:paraId="0861E96C" w14:textId="476F0443" w:rsidR="00414F81" w:rsidRPr="00666AB9" w:rsidRDefault="00414F81" w:rsidP="003033FD">
            <w:pPr>
              <w:spacing w:after="0" w:line="240" w:lineRule="auto"/>
              <w:jc w:val="both"/>
              <w:rPr>
                <w:rFonts w:ascii="Verdana" w:hAnsi="Verdana" w:cs="Arial"/>
                <w:sz w:val="16"/>
                <w:szCs w:val="16"/>
              </w:rPr>
            </w:pPr>
          </w:p>
        </w:tc>
        <w:tc>
          <w:tcPr>
            <w:tcW w:w="1410" w:type="dxa"/>
            <w:tcMar>
              <w:top w:w="57" w:type="dxa"/>
              <w:left w:w="113" w:type="dxa"/>
              <w:bottom w:w="57" w:type="dxa"/>
            </w:tcMar>
            <w:vAlign w:val="center"/>
          </w:tcPr>
          <w:p w14:paraId="561BEF00" w14:textId="0BDE0DDB" w:rsidR="00537BE7" w:rsidRPr="00666AB9" w:rsidRDefault="6F40F473" w:rsidP="3A50D258">
            <w:pPr>
              <w:spacing w:after="0" w:line="240" w:lineRule="auto"/>
              <w:jc w:val="center"/>
              <w:rPr>
                <w:rFonts w:ascii="Verdana" w:hAnsi="Verdana" w:cs="Arial"/>
                <w:sz w:val="16"/>
                <w:szCs w:val="16"/>
              </w:rPr>
            </w:pPr>
            <w:r w:rsidRPr="6F40F473">
              <w:rPr>
                <w:rFonts w:ascii="Verdana" w:hAnsi="Verdana" w:cs="Arial"/>
                <w:sz w:val="16"/>
                <w:szCs w:val="16"/>
              </w:rPr>
              <w:t xml:space="preserve"> Oficio</w:t>
            </w:r>
          </w:p>
          <w:p w14:paraId="2F448936" w14:textId="1BBEAFBE" w:rsidR="00537BE7" w:rsidRPr="00666AB9" w:rsidRDefault="51698203" w:rsidP="003033FD">
            <w:pPr>
              <w:spacing w:after="0" w:line="240" w:lineRule="auto"/>
              <w:jc w:val="center"/>
              <w:rPr>
                <w:rFonts w:ascii="Verdana" w:hAnsi="Verdana" w:cs="Arial"/>
                <w:sz w:val="16"/>
                <w:szCs w:val="16"/>
              </w:rPr>
            </w:pPr>
            <w:r w:rsidRPr="3A50D258">
              <w:rPr>
                <w:rFonts w:ascii="Verdana" w:hAnsi="Verdana" w:cs="Arial"/>
                <w:sz w:val="16"/>
                <w:szCs w:val="16"/>
              </w:rPr>
              <w:t>Sistema de gestión documental</w:t>
            </w:r>
          </w:p>
        </w:tc>
      </w:tr>
      <w:tr w:rsidR="00537BE7" w:rsidRPr="00666AB9" w14:paraId="36DD8D43" w14:textId="77777777" w:rsidTr="2CCBDAA9">
        <w:trPr>
          <w:trHeight w:val="17"/>
        </w:trPr>
        <w:tc>
          <w:tcPr>
            <w:tcW w:w="566" w:type="dxa"/>
            <w:tcMar>
              <w:top w:w="57" w:type="dxa"/>
              <w:left w:w="113" w:type="dxa"/>
              <w:bottom w:w="57" w:type="dxa"/>
            </w:tcMar>
            <w:vAlign w:val="center"/>
          </w:tcPr>
          <w:p w14:paraId="771EBE95" w14:textId="5D1C5644" w:rsidR="00537BE7" w:rsidRPr="00666AB9" w:rsidRDefault="00111104"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775" w:type="dxa"/>
            <w:tcMar>
              <w:top w:w="57" w:type="dxa"/>
              <w:left w:w="113" w:type="dxa"/>
              <w:bottom w:w="57" w:type="dxa"/>
            </w:tcMar>
          </w:tcPr>
          <w:p w14:paraId="181AE4FD" w14:textId="77777777" w:rsidR="00E013A3" w:rsidRDefault="00E013A3" w:rsidP="003033FD">
            <w:pPr>
              <w:spacing w:after="0" w:line="240" w:lineRule="auto"/>
              <w:rPr>
                <w:rFonts w:ascii="Verdana" w:hAnsi="Verdana" w:cs="Arial"/>
                <w:sz w:val="16"/>
                <w:szCs w:val="16"/>
              </w:rPr>
            </w:pPr>
          </w:p>
          <w:p w14:paraId="71825648" w14:textId="4603640A" w:rsidR="00537BE7" w:rsidRPr="00666AB9" w:rsidRDefault="4756EAAA" w:rsidP="003033FD">
            <w:pPr>
              <w:spacing w:after="0" w:line="240" w:lineRule="auto"/>
              <w:rPr>
                <w:rFonts w:ascii="Verdana" w:hAnsi="Verdana" w:cs="Arial"/>
                <w:sz w:val="16"/>
                <w:szCs w:val="16"/>
              </w:rPr>
            </w:pPr>
            <w:r w:rsidRPr="4756EAAA">
              <w:rPr>
                <w:rFonts w:ascii="Verdana" w:hAnsi="Verdana" w:cs="Arial"/>
                <w:sz w:val="16"/>
                <w:szCs w:val="16"/>
              </w:rPr>
              <w:t>(V) Proceder a conciliar extrajudicialmente</w:t>
            </w:r>
          </w:p>
        </w:tc>
        <w:tc>
          <w:tcPr>
            <w:tcW w:w="2033" w:type="dxa"/>
            <w:tcMar>
              <w:top w:w="57" w:type="dxa"/>
              <w:left w:w="113" w:type="dxa"/>
              <w:bottom w:w="57" w:type="dxa"/>
            </w:tcMar>
            <w:vAlign w:val="center"/>
          </w:tcPr>
          <w:p w14:paraId="3035079C" w14:textId="15F27033" w:rsidR="00537BE7" w:rsidRPr="00666AB9" w:rsidRDefault="008A3C74" w:rsidP="003033FD">
            <w:pPr>
              <w:spacing w:after="0" w:line="240" w:lineRule="auto"/>
              <w:rPr>
                <w:rFonts w:ascii="Verdana" w:hAnsi="Verdana" w:cs="Arial"/>
                <w:sz w:val="16"/>
                <w:szCs w:val="16"/>
              </w:rPr>
            </w:pPr>
            <w:r w:rsidRPr="008A3C74">
              <w:rPr>
                <w:rFonts w:ascii="Verdana" w:hAnsi="Verdana" w:cs="Arial"/>
                <w:sz w:val="16"/>
                <w:szCs w:val="16"/>
              </w:rPr>
              <w:t>Juzgado de competencia</w:t>
            </w:r>
          </w:p>
        </w:tc>
        <w:tc>
          <w:tcPr>
            <w:tcW w:w="4984" w:type="dxa"/>
            <w:tcMar>
              <w:top w:w="57" w:type="dxa"/>
              <w:left w:w="113" w:type="dxa"/>
              <w:bottom w:w="57" w:type="dxa"/>
            </w:tcMar>
          </w:tcPr>
          <w:p w14:paraId="5690C3D9" w14:textId="2D2C0547" w:rsidR="2CCBDAA9" w:rsidRDefault="2CCBDAA9" w:rsidP="2CCBDAA9">
            <w:pPr>
              <w:spacing w:after="0" w:line="240" w:lineRule="auto"/>
              <w:jc w:val="both"/>
              <w:rPr>
                <w:rFonts w:ascii="Verdana" w:hAnsi="Verdana" w:cs="Arial"/>
                <w:sz w:val="16"/>
                <w:szCs w:val="16"/>
              </w:rPr>
            </w:pPr>
            <w:r w:rsidRPr="2CCBDAA9">
              <w:rPr>
                <w:rFonts w:ascii="Verdana" w:hAnsi="Verdana" w:cs="Arial"/>
                <w:sz w:val="16"/>
                <w:szCs w:val="16"/>
              </w:rPr>
              <w:t>Proceder a conciliar extrajudicialmente. Si es procedente ir a la actividad 8. “Terminar la conciliación” y en caso contrario ir a la actividad 15. “Realizar reporte al ordenador del gasto”.</w:t>
            </w:r>
          </w:p>
          <w:p w14:paraId="7D71C475" w14:textId="776381A2" w:rsidR="00173193" w:rsidRPr="00507031" w:rsidRDefault="00173193" w:rsidP="003033FD">
            <w:pPr>
              <w:spacing w:after="0" w:line="240" w:lineRule="auto"/>
              <w:jc w:val="both"/>
              <w:rPr>
                <w:rFonts w:ascii="Verdana" w:hAnsi="Verdana" w:cs="Arial"/>
                <w:b/>
                <w:bCs/>
                <w:sz w:val="16"/>
                <w:szCs w:val="16"/>
              </w:rPr>
            </w:pPr>
            <w:r w:rsidRPr="005C2535">
              <w:rPr>
                <w:rFonts w:ascii="Verdana" w:hAnsi="Verdana" w:cs="Arial"/>
                <w:b/>
                <w:bCs/>
                <w:sz w:val="16"/>
                <w:szCs w:val="16"/>
              </w:rPr>
              <w:t xml:space="preserve">Tiempo: </w:t>
            </w:r>
            <w:r w:rsidR="005C2535">
              <w:rPr>
                <w:rFonts w:ascii="Verdana" w:hAnsi="Verdana" w:cs="Arial"/>
                <w:b/>
                <w:bCs/>
                <w:sz w:val="16"/>
                <w:szCs w:val="16"/>
              </w:rPr>
              <w:t>Depende de la naturaleza de la conciliación</w:t>
            </w:r>
          </w:p>
        </w:tc>
        <w:tc>
          <w:tcPr>
            <w:tcW w:w="1410" w:type="dxa"/>
            <w:tcMar>
              <w:top w:w="57" w:type="dxa"/>
              <w:left w:w="113" w:type="dxa"/>
              <w:bottom w:w="57" w:type="dxa"/>
            </w:tcMar>
            <w:vAlign w:val="center"/>
          </w:tcPr>
          <w:p w14:paraId="108AC613" w14:textId="2C64EF2B" w:rsidR="00537BE7" w:rsidRPr="00666AB9" w:rsidRDefault="008E3649" w:rsidP="003033FD">
            <w:pPr>
              <w:spacing w:after="0" w:line="240" w:lineRule="auto"/>
              <w:jc w:val="center"/>
              <w:rPr>
                <w:rFonts w:ascii="Verdana" w:hAnsi="Verdana" w:cs="Arial"/>
                <w:sz w:val="16"/>
                <w:szCs w:val="16"/>
              </w:rPr>
            </w:pPr>
            <w:r>
              <w:rPr>
                <w:rFonts w:ascii="Verdana" w:hAnsi="Verdana" w:cs="Arial"/>
                <w:sz w:val="16"/>
                <w:szCs w:val="16"/>
              </w:rPr>
              <w:t>No aplica</w:t>
            </w:r>
          </w:p>
        </w:tc>
      </w:tr>
      <w:tr w:rsidR="000E789F" w:rsidRPr="00666AB9" w14:paraId="7C66ACF7" w14:textId="77777777" w:rsidTr="2CCBDAA9">
        <w:trPr>
          <w:trHeight w:val="17"/>
        </w:trPr>
        <w:tc>
          <w:tcPr>
            <w:tcW w:w="566" w:type="dxa"/>
            <w:tcMar>
              <w:top w:w="57" w:type="dxa"/>
              <w:left w:w="113" w:type="dxa"/>
              <w:bottom w:w="57" w:type="dxa"/>
            </w:tcMar>
            <w:vAlign w:val="center"/>
          </w:tcPr>
          <w:p w14:paraId="5FEA6E5A" w14:textId="3737FC4B" w:rsidR="000E789F" w:rsidRPr="00666AB9" w:rsidRDefault="000E789F" w:rsidP="000E789F">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775" w:type="dxa"/>
            <w:tcMar>
              <w:top w:w="57" w:type="dxa"/>
              <w:left w:w="113" w:type="dxa"/>
              <w:bottom w:w="57" w:type="dxa"/>
            </w:tcMar>
          </w:tcPr>
          <w:p w14:paraId="6FC37E10" w14:textId="77777777" w:rsidR="0062710F" w:rsidRDefault="0062710F" w:rsidP="0062710F">
            <w:pPr>
              <w:spacing w:after="0" w:line="240" w:lineRule="auto"/>
              <w:rPr>
                <w:rFonts w:ascii="Verdana" w:hAnsi="Verdana" w:cs="Arial"/>
                <w:sz w:val="16"/>
                <w:szCs w:val="16"/>
              </w:rPr>
            </w:pPr>
          </w:p>
          <w:p w14:paraId="4F5326F1" w14:textId="77777777" w:rsidR="0062710F" w:rsidRDefault="0062710F" w:rsidP="0062710F">
            <w:pPr>
              <w:spacing w:after="0" w:line="240" w:lineRule="auto"/>
              <w:rPr>
                <w:rFonts w:ascii="Verdana" w:hAnsi="Verdana" w:cs="Arial"/>
                <w:sz w:val="16"/>
                <w:szCs w:val="16"/>
              </w:rPr>
            </w:pPr>
          </w:p>
          <w:p w14:paraId="45A441F9" w14:textId="77777777" w:rsidR="0062710F" w:rsidRDefault="0062710F" w:rsidP="0062710F">
            <w:pPr>
              <w:spacing w:after="0" w:line="240" w:lineRule="auto"/>
              <w:rPr>
                <w:rFonts w:ascii="Verdana" w:hAnsi="Verdana" w:cs="Arial"/>
                <w:sz w:val="16"/>
                <w:szCs w:val="16"/>
              </w:rPr>
            </w:pPr>
          </w:p>
          <w:p w14:paraId="3F9853BA" w14:textId="4409C3AB" w:rsidR="000E789F" w:rsidRPr="00666AB9" w:rsidRDefault="000E789F" w:rsidP="0062710F">
            <w:pPr>
              <w:spacing w:after="0" w:line="240" w:lineRule="auto"/>
              <w:rPr>
                <w:rFonts w:ascii="Verdana" w:hAnsi="Verdana" w:cs="Arial"/>
                <w:sz w:val="16"/>
                <w:szCs w:val="16"/>
              </w:rPr>
            </w:pPr>
            <w:r w:rsidRPr="000F2AF3">
              <w:rPr>
                <w:rFonts w:ascii="Verdana" w:hAnsi="Verdana" w:cs="Arial"/>
                <w:sz w:val="16"/>
                <w:szCs w:val="16"/>
              </w:rPr>
              <w:lastRenderedPageBreak/>
              <w:t>(H) Terminar la conciliación</w:t>
            </w:r>
          </w:p>
        </w:tc>
        <w:tc>
          <w:tcPr>
            <w:tcW w:w="2033" w:type="dxa"/>
            <w:tcMar>
              <w:top w:w="57" w:type="dxa"/>
              <w:left w:w="113" w:type="dxa"/>
              <w:bottom w:w="57" w:type="dxa"/>
            </w:tcMar>
            <w:vAlign w:val="center"/>
          </w:tcPr>
          <w:p w14:paraId="51D0E906" w14:textId="28870B82" w:rsidR="000E789F" w:rsidRPr="00666AB9" w:rsidRDefault="000E789F" w:rsidP="000E789F">
            <w:pPr>
              <w:spacing w:after="0" w:line="240" w:lineRule="auto"/>
              <w:rPr>
                <w:rFonts w:ascii="Verdana" w:hAnsi="Verdana" w:cs="Arial"/>
                <w:sz w:val="16"/>
                <w:szCs w:val="16"/>
              </w:rPr>
            </w:pPr>
            <w:r>
              <w:rPr>
                <w:rFonts w:ascii="Verdana" w:hAnsi="Verdana" w:cs="Arial"/>
                <w:sz w:val="16"/>
                <w:szCs w:val="16"/>
              </w:rPr>
              <w:lastRenderedPageBreak/>
              <w:t>Profesional designado</w:t>
            </w:r>
          </w:p>
        </w:tc>
        <w:tc>
          <w:tcPr>
            <w:tcW w:w="4984" w:type="dxa"/>
            <w:tcMar>
              <w:top w:w="57" w:type="dxa"/>
              <w:left w:w="113" w:type="dxa"/>
              <w:bottom w:w="57" w:type="dxa"/>
            </w:tcMar>
            <w:vAlign w:val="center"/>
          </w:tcPr>
          <w:p w14:paraId="397D2CCF" w14:textId="77777777" w:rsidR="000E789F" w:rsidRPr="00EB5C89" w:rsidRDefault="000E789F" w:rsidP="000E789F">
            <w:pPr>
              <w:spacing w:after="0" w:line="240" w:lineRule="auto"/>
              <w:jc w:val="both"/>
              <w:rPr>
                <w:rFonts w:ascii="Verdana" w:hAnsi="Verdana"/>
                <w:sz w:val="16"/>
                <w:szCs w:val="16"/>
              </w:rPr>
            </w:pPr>
            <w:r>
              <w:rPr>
                <w:rFonts w:ascii="Verdana" w:hAnsi="Verdana"/>
                <w:sz w:val="16"/>
                <w:szCs w:val="16"/>
              </w:rPr>
              <w:t>T</w:t>
            </w:r>
            <w:r w:rsidRPr="000E789F">
              <w:rPr>
                <w:rFonts w:ascii="Verdana" w:hAnsi="Verdana"/>
                <w:sz w:val="16"/>
                <w:szCs w:val="16"/>
              </w:rPr>
              <w:t>ermina</w:t>
            </w:r>
            <w:r>
              <w:rPr>
                <w:rFonts w:ascii="Verdana" w:hAnsi="Verdana"/>
                <w:sz w:val="16"/>
                <w:szCs w:val="16"/>
              </w:rPr>
              <w:t>r</w:t>
            </w:r>
            <w:r w:rsidRPr="000E789F">
              <w:rPr>
                <w:rFonts w:ascii="Verdana" w:hAnsi="Verdana"/>
                <w:sz w:val="16"/>
                <w:szCs w:val="16"/>
              </w:rPr>
              <w:t xml:space="preserve"> la conciliación en </w:t>
            </w:r>
            <w:proofErr w:type="spellStart"/>
            <w:r w:rsidRPr="000E789F">
              <w:rPr>
                <w:rFonts w:ascii="Verdana" w:hAnsi="Verdana"/>
                <w:sz w:val="16"/>
                <w:szCs w:val="16"/>
              </w:rPr>
              <w:t>eKOGUI</w:t>
            </w:r>
            <w:proofErr w:type="spellEnd"/>
            <w:r w:rsidRPr="000E789F">
              <w:rPr>
                <w:rFonts w:ascii="Verdana" w:hAnsi="Verdana"/>
                <w:sz w:val="16"/>
                <w:szCs w:val="16"/>
              </w:rPr>
              <w:t xml:space="preserve">, el Coordinador de </w:t>
            </w:r>
            <w:r w:rsidRPr="00EB5C89">
              <w:rPr>
                <w:rFonts w:ascii="Verdana" w:hAnsi="Verdana"/>
                <w:sz w:val="16"/>
                <w:szCs w:val="16"/>
              </w:rPr>
              <w:t xml:space="preserve">procesos verifica comparando la información registrada en el acta con el reporte extraído del </w:t>
            </w:r>
            <w:proofErr w:type="spellStart"/>
            <w:r w:rsidRPr="00EB5C89">
              <w:rPr>
                <w:rFonts w:ascii="Verdana" w:hAnsi="Verdana"/>
                <w:sz w:val="16"/>
                <w:szCs w:val="16"/>
              </w:rPr>
              <w:t>eKOGUI</w:t>
            </w:r>
            <w:proofErr w:type="spellEnd"/>
            <w:r w:rsidRPr="00EB5C89">
              <w:rPr>
                <w:rFonts w:ascii="Verdana" w:hAnsi="Verdana"/>
                <w:sz w:val="16"/>
                <w:szCs w:val="16"/>
              </w:rPr>
              <w:t xml:space="preserve"> y solicita al </w:t>
            </w:r>
            <w:r w:rsidRPr="00EB5C89">
              <w:rPr>
                <w:rFonts w:ascii="Verdana" w:hAnsi="Verdana"/>
                <w:sz w:val="16"/>
                <w:szCs w:val="16"/>
              </w:rPr>
              <w:lastRenderedPageBreak/>
              <w:t>abogado designado realizar los ajustes necesarios. Se realiza reporte trimestral de las conciliaciones activas a control interno.</w:t>
            </w:r>
          </w:p>
          <w:p w14:paraId="5EB3769B" w14:textId="77777777" w:rsidR="00C87EDA" w:rsidRPr="00EB5C89" w:rsidRDefault="00C87EDA" w:rsidP="000E789F">
            <w:pPr>
              <w:spacing w:after="0" w:line="240" w:lineRule="auto"/>
              <w:jc w:val="both"/>
              <w:rPr>
                <w:rFonts w:ascii="Verdana" w:hAnsi="Verdana" w:cs="Arial"/>
                <w:sz w:val="16"/>
                <w:szCs w:val="16"/>
              </w:rPr>
            </w:pPr>
          </w:p>
          <w:p w14:paraId="7599E036" w14:textId="77777777" w:rsidR="00C87EDA" w:rsidRDefault="00C87EDA" w:rsidP="000E789F">
            <w:pPr>
              <w:spacing w:after="0" w:line="240" w:lineRule="auto"/>
              <w:jc w:val="both"/>
              <w:rPr>
                <w:rFonts w:ascii="Verdana" w:hAnsi="Verdana" w:cs="Arial"/>
                <w:b/>
                <w:bCs/>
                <w:sz w:val="16"/>
                <w:szCs w:val="16"/>
              </w:rPr>
            </w:pPr>
            <w:r w:rsidRPr="00EB5C89">
              <w:rPr>
                <w:rFonts w:ascii="Verdana" w:hAnsi="Verdana" w:cs="Arial"/>
                <w:b/>
                <w:bCs/>
                <w:sz w:val="16"/>
                <w:szCs w:val="16"/>
              </w:rPr>
              <w:t>Tiempo: 1</w:t>
            </w:r>
            <w:r w:rsidR="00EB5C89" w:rsidRPr="00EB5C89">
              <w:rPr>
                <w:rFonts w:ascii="Verdana" w:hAnsi="Verdana" w:cs="Arial"/>
                <w:b/>
                <w:bCs/>
                <w:sz w:val="16"/>
                <w:szCs w:val="16"/>
              </w:rPr>
              <w:t>0</w:t>
            </w:r>
            <w:r w:rsidRPr="00EB5C89">
              <w:rPr>
                <w:rFonts w:ascii="Verdana" w:hAnsi="Verdana" w:cs="Arial"/>
                <w:b/>
                <w:bCs/>
                <w:sz w:val="16"/>
                <w:szCs w:val="16"/>
              </w:rPr>
              <w:t xml:space="preserve"> </w:t>
            </w:r>
            <w:r w:rsidR="00E41B61" w:rsidRPr="00EB5C89">
              <w:rPr>
                <w:rFonts w:ascii="Verdana" w:hAnsi="Verdana" w:cs="Arial"/>
                <w:b/>
                <w:bCs/>
                <w:sz w:val="16"/>
                <w:szCs w:val="16"/>
              </w:rPr>
              <w:t>día</w:t>
            </w:r>
            <w:r w:rsidR="00EB5C89" w:rsidRPr="00EB5C89">
              <w:rPr>
                <w:rFonts w:ascii="Verdana" w:hAnsi="Verdana" w:cs="Arial"/>
                <w:b/>
                <w:bCs/>
                <w:sz w:val="16"/>
                <w:szCs w:val="16"/>
              </w:rPr>
              <w:t>s</w:t>
            </w:r>
            <w:r w:rsidR="00E41B61" w:rsidRPr="00EB5C89">
              <w:rPr>
                <w:rFonts w:ascii="Verdana" w:hAnsi="Verdana" w:cs="Arial"/>
                <w:b/>
                <w:bCs/>
                <w:sz w:val="16"/>
                <w:szCs w:val="16"/>
              </w:rPr>
              <w:t>.</w:t>
            </w:r>
          </w:p>
          <w:p w14:paraId="218ABAF8" w14:textId="77777777" w:rsidR="006A3F5E" w:rsidRDefault="006A3F5E" w:rsidP="000E789F">
            <w:pPr>
              <w:spacing w:after="0" w:line="240" w:lineRule="auto"/>
              <w:jc w:val="both"/>
              <w:rPr>
                <w:rFonts w:ascii="Verdana" w:hAnsi="Verdana" w:cs="Arial"/>
                <w:b/>
                <w:bCs/>
                <w:sz w:val="16"/>
                <w:szCs w:val="16"/>
              </w:rPr>
            </w:pPr>
          </w:p>
          <w:p w14:paraId="56887EF1" w14:textId="3E99616F" w:rsidR="006A3F5E" w:rsidRPr="0062710F" w:rsidRDefault="006A3F5E" w:rsidP="000E789F">
            <w:pPr>
              <w:spacing w:after="0" w:line="240" w:lineRule="auto"/>
              <w:jc w:val="both"/>
              <w:rPr>
                <w:rFonts w:ascii="Verdana" w:hAnsi="Verdana" w:cs="Arial"/>
                <w:b/>
                <w:bCs/>
                <w:sz w:val="16"/>
                <w:szCs w:val="16"/>
              </w:rPr>
            </w:pPr>
            <w:r w:rsidRPr="006A3F5E">
              <w:rPr>
                <w:rFonts w:ascii="Verdana" w:hAnsi="Verdana" w:cs="Arial"/>
                <w:b/>
                <w:bCs/>
                <w:sz w:val="16"/>
                <w:szCs w:val="16"/>
              </w:rPr>
              <w:t>Control 2- RG3</w:t>
            </w:r>
          </w:p>
        </w:tc>
        <w:tc>
          <w:tcPr>
            <w:tcW w:w="1410" w:type="dxa"/>
            <w:tcMar>
              <w:top w:w="57" w:type="dxa"/>
              <w:left w:w="113" w:type="dxa"/>
              <w:bottom w:w="57" w:type="dxa"/>
            </w:tcMar>
            <w:vAlign w:val="center"/>
          </w:tcPr>
          <w:p w14:paraId="4D7AD5BE" w14:textId="1350EDAD" w:rsidR="000E789F" w:rsidRPr="00666AB9" w:rsidRDefault="0062710F" w:rsidP="000E789F">
            <w:pPr>
              <w:spacing w:after="0" w:line="240" w:lineRule="auto"/>
              <w:jc w:val="center"/>
              <w:rPr>
                <w:rFonts w:ascii="Verdana" w:hAnsi="Verdana" w:cs="Arial"/>
                <w:sz w:val="16"/>
                <w:szCs w:val="16"/>
              </w:rPr>
            </w:pPr>
            <w:r w:rsidRPr="0062710F">
              <w:rPr>
                <w:rFonts w:ascii="Verdana" w:hAnsi="Verdana" w:cs="Arial"/>
                <w:sz w:val="16"/>
                <w:szCs w:val="16"/>
              </w:rPr>
              <w:lastRenderedPageBreak/>
              <w:t xml:space="preserve">Reporte del sistema </w:t>
            </w:r>
            <w:proofErr w:type="spellStart"/>
            <w:r w:rsidRPr="0062710F">
              <w:rPr>
                <w:rFonts w:ascii="Verdana" w:hAnsi="Verdana" w:cs="Arial"/>
                <w:sz w:val="16"/>
                <w:szCs w:val="16"/>
              </w:rPr>
              <w:t>eKOGUI</w:t>
            </w:r>
            <w:proofErr w:type="spellEnd"/>
            <w:r w:rsidRPr="0062710F">
              <w:rPr>
                <w:rFonts w:ascii="Verdana" w:hAnsi="Verdana" w:cs="Arial"/>
                <w:sz w:val="16"/>
                <w:szCs w:val="16"/>
              </w:rPr>
              <w:t xml:space="preserve">, </w:t>
            </w:r>
            <w:r w:rsidRPr="0062710F">
              <w:rPr>
                <w:rFonts w:ascii="Verdana" w:hAnsi="Verdana" w:cs="Arial"/>
                <w:sz w:val="16"/>
                <w:szCs w:val="16"/>
              </w:rPr>
              <w:lastRenderedPageBreak/>
              <w:t>Reporte semestral de conciliaciones activas a control interno</w:t>
            </w:r>
          </w:p>
        </w:tc>
      </w:tr>
      <w:tr w:rsidR="00B63779" w:rsidRPr="00666AB9" w14:paraId="4EB9F38D" w14:textId="77777777" w:rsidTr="2CCBDAA9">
        <w:trPr>
          <w:trHeight w:val="17"/>
        </w:trPr>
        <w:tc>
          <w:tcPr>
            <w:tcW w:w="566" w:type="dxa"/>
            <w:tcMar>
              <w:top w:w="57" w:type="dxa"/>
              <w:left w:w="113" w:type="dxa"/>
              <w:bottom w:w="57" w:type="dxa"/>
            </w:tcMar>
            <w:vAlign w:val="center"/>
          </w:tcPr>
          <w:p w14:paraId="5496A92A" w14:textId="4983D8E7" w:rsidR="00B63779" w:rsidRPr="00666AB9" w:rsidRDefault="00B63779" w:rsidP="00B63779">
            <w:pPr>
              <w:spacing w:after="0" w:line="240" w:lineRule="auto"/>
              <w:ind w:left="-142"/>
              <w:jc w:val="center"/>
              <w:rPr>
                <w:rFonts w:ascii="Verdana" w:hAnsi="Verdana" w:cs="Arial"/>
                <w:b/>
                <w:sz w:val="16"/>
                <w:szCs w:val="16"/>
              </w:rPr>
            </w:pPr>
            <w:r>
              <w:rPr>
                <w:rFonts w:ascii="Verdana" w:hAnsi="Verdana" w:cs="Arial"/>
                <w:b/>
                <w:sz w:val="16"/>
                <w:szCs w:val="16"/>
              </w:rPr>
              <w:lastRenderedPageBreak/>
              <w:t>9</w:t>
            </w:r>
          </w:p>
        </w:tc>
        <w:tc>
          <w:tcPr>
            <w:tcW w:w="1775" w:type="dxa"/>
            <w:tcMar>
              <w:top w:w="57" w:type="dxa"/>
              <w:left w:w="113" w:type="dxa"/>
              <w:bottom w:w="57" w:type="dxa"/>
            </w:tcMar>
            <w:vAlign w:val="center"/>
          </w:tcPr>
          <w:p w14:paraId="32E48A2C" w14:textId="233BE0F7" w:rsidR="00B63779" w:rsidRPr="00B63779" w:rsidRDefault="00B63779" w:rsidP="00B63779">
            <w:pPr>
              <w:spacing w:after="0" w:line="240" w:lineRule="auto"/>
              <w:rPr>
                <w:rFonts w:ascii="Verdana" w:hAnsi="Verdana" w:cs="Arial"/>
                <w:sz w:val="16"/>
                <w:szCs w:val="16"/>
              </w:rPr>
            </w:pPr>
            <w:r w:rsidRPr="00B63779">
              <w:rPr>
                <w:rFonts w:ascii="Verdana" w:hAnsi="Verdana"/>
                <w:sz w:val="16"/>
                <w:szCs w:val="16"/>
              </w:rPr>
              <w:t>(H) Archivar el proceso</w:t>
            </w:r>
          </w:p>
        </w:tc>
        <w:tc>
          <w:tcPr>
            <w:tcW w:w="2033" w:type="dxa"/>
            <w:tcMar>
              <w:top w:w="57" w:type="dxa"/>
              <w:left w:w="113" w:type="dxa"/>
              <w:bottom w:w="57" w:type="dxa"/>
            </w:tcMar>
            <w:vAlign w:val="center"/>
          </w:tcPr>
          <w:p w14:paraId="049592A1" w14:textId="0B47C61F" w:rsidR="00B63779" w:rsidRPr="00666AB9" w:rsidRDefault="00B63779" w:rsidP="00B63779">
            <w:pPr>
              <w:spacing w:after="0" w:line="240" w:lineRule="auto"/>
              <w:rPr>
                <w:rFonts w:ascii="Verdana" w:hAnsi="Verdana" w:cs="Arial"/>
                <w:sz w:val="16"/>
                <w:szCs w:val="16"/>
              </w:rPr>
            </w:pPr>
            <w:r>
              <w:rPr>
                <w:rFonts w:ascii="Verdana" w:hAnsi="Verdana" w:cs="Arial"/>
                <w:sz w:val="16"/>
                <w:szCs w:val="16"/>
              </w:rPr>
              <w:t>Profesional designado</w:t>
            </w:r>
          </w:p>
        </w:tc>
        <w:tc>
          <w:tcPr>
            <w:tcW w:w="4984" w:type="dxa"/>
            <w:tcMar>
              <w:top w:w="57" w:type="dxa"/>
              <w:left w:w="113" w:type="dxa"/>
              <w:bottom w:w="57" w:type="dxa"/>
            </w:tcMar>
          </w:tcPr>
          <w:p w14:paraId="0A025109" w14:textId="77777777" w:rsidR="00B63779" w:rsidRDefault="00692770" w:rsidP="00B63779">
            <w:pPr>
              <w:spacing w:after="0" w:line="240" w:lineRule="auto"/>
              <w:jc w:val="both"/>
              <w:rPr>
                <w:rFonts w:ascii="Verdana" w:hAnsi="Verdana" w:cs="Arial"/>
                <w:sz w:val="16"/>
                <w:szCs w:val="16"/>
              </w:rPr>
            </w:pPr>
            <w:r>
              <w:rPr>
                <w:rFonts w:ascii="Verdana" w:hAnsi="Verdana" w:cs="Arial"/>
                <w:sz w:val="16"/>
                <w:szCs w:val="16"/>
              </w:rPr>
              <w:t>A</w:t>
            </w:r>
            <w:r w:rsidRPr="00692770">
              <w:rPr>
                <w:rFonts w:ascii="Verdana" w:hAnsi="Verdana" w:cs="Arial"/>
                <w:sz w:val="16"/>
                <w:szCs w:val="16"/>
              </w:rPr>
              <w:t>rchiva</w:t>
            </w:r>
            <w:r>
              <w:rPr>
                <w:rFonts w:ascii="Verdana" w:hAnsi="Verdana" w:cs="Arial"/>
                <w:sz w:val="16"/>
                <w:szCs w:val="16"/>
              </w:rPr>
              <w:t>r</w:t>
            </w:r>
            <w:r w:rsidRPr="00692770">
              <w:rPr>
                <w:rFonts w:ascii="Verdana" w:hAnsi="Verdana" w:cs="Arial"/>
                <w:sz w:val="16"/>
                <w:szCs w:val="16"/>
              </w:rPr>
              <w:t xml:space="preserve"> el proceso y hace reporte de novedades y termina el procedimiento para el proceso.</w:t>
            </w:r>
          </w:p>
          <w:p w14:paraId="1E803977" w14:textId="77777777" w:rsidR="00892D49" w:rsidRDefault="00892D49" w:rsidP="00B63779">
            <w:pPr>
              <w:spacing w:after="0" w:line="240" w:lineRule="auto"/>
              <w:jc w:val="both"/>
              <w:rPr>
                <w:rFonts w:ascii="Verdana" w:hAnsi="Verdana" w:cs="Arial"/>
                <w:sz w:val="16"/>
                <w:szCs w:val="16"/>
              </w:rPr>
            </w:pPr>
          </w:p>
          <w:p w14:paraId="7926D964" w14:textId="15EB77F3" w:rsidR="00892D49" w:rsidRPr="00666AB9" w:rsidRDefault="00892D49" w:rsidP="00B63779">
            <w:pPr>
              <w:spacing w:after="0" w:line="240" w:lineRule="auto"/>
              <w:jc w:val="both"/>
              <w:rPr>
                <w:rFonts w:ascii="Verdana" w:hAnsi="Verdana" w:cs="Arial"/>
                <w:sz w:val="16"/>
                <w:szCs w:val="16"/>
              </w:rPr>
            </w:pPr>
            <w:r w:rsidRPr="00EB5C89">
              <w:rPr>
                <w:rFonts w:ascii="Verdana" w:hAnsi="Verdana" w:cs="Arial"/>
                <w:b/>
                <w:bCs/>
                <w:sz w:val="16"/>
                <w:szCs w:val="16"/>
              </w:rPr>
              <w:t>Tiempo: 1 día.</w:t>
            </w:r>
          </w:p>
        </w:tc>
        <w:tc>
          <w:tcPr>
            <w:tcW w:w="1410" w:type="dxa"/>
            <w:tcMar>
              <w:top w:w="57" w:type="dxa"/>
              <w:left w:w="113" w:type="dxa"/>
              <w:bottom w:w="57" w:type="dxa"/>
            </w:tcMar>
            <w:vAlign w:val="center"/>
          </w:tcPr>
          <w:p w14:paraId="626EC64A" w14:textId="5D988973" w:rsidR="00B63779" w:rsidRPr="00666AB9" w:rsidRDefault="00FD0D07" w:rsidP="00B63779">
            <w:pPr>
              <w:spacing w:after="0" w:line="240" w:lineRule="auto"/>
              <w:jc w:val="center"/>
              <w:rPr>
                <w:rFonts w:ascii="Verdana" w:hAnsi="Verdana" w:cs="Arial"/>
                <w:sz w:val="16"/>
                <w:szCs w:val="16"/>
              </w:rPr>
            </w:pPr>
            <w:r w:rsidRPr="00FD0D07">
              <w:rPr>
                <w:rFonts w:ascii="Verdana" w:hAnsi="Verdana" w:cs="Arial"/>
                <w:sz w:val="16"/>
                <w:szCs w:val="16"/>
              </w:rPr>
              <w:t xml:space="preserve">Reporte del sistema </w:t>
            </w:r>
            <w:proofErr w:type="spellStart"/>
            <w:r w:rsidRPr="00FD0D07">
              <w:rPr>
                <w:rFonts w:ascii="Verdana" w:hAnsi="Verdana" w:cs="Arial"/>
                <w:sz w:val="16"/>
                <w:szCs w:val="16"/>
              </w:rPr>
              <w:t>eKOGUI</w:t>
            </w:r>
            <w:proofErr w:type="spellEnd"/>
          </w:p>
        </w:tc>
      </w:tr>
      <w:tr w:rsidR="00B63779" w:rsidRPr="00666AB9" w14:paraId="2B95C341" w14:textId="77777777" w:rsidTr="2CCBDAA9">
        <w:trPr>
          <w:trHeight w:val="17"/>
        </w:trPr>
        <w:tc>
          <w:tcPr>
            <w:tcW w:w="566" w:type="dxa"/>
            <w:tcMar>
              <w:top w:w="57" w:type="dxa"/>
              <w:left w:w="113" w:type="dxa"/>
              <w:bottom w:w="57" w:type="dxa"/>
            </w:tcMar>
            <w:vAlign w:val="center"/>
          </w:tcPr>
          <w:p w14:paraId="4EC14CED" w14:textId="40154EAB" w:rsidR="00B63779" w:rsidRPr="00666AB9" w:rsidRDefault="00FD0D07" w:rsidP="00B63779">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775" w:type="dxa"/>
            <w:tcMar>
              <w:top w:w="57" w:type="dxa"/>
              <w:left w:w="113" w:type="dxa"/>
              <w:bottom w:w="57" w:type="dxa"/>
            </w:tcMar>
          </w:tcPr>
          <w:p w14:paraId="68B0FEBB" w14:textId="7015FFDA" w:rsidR="00B63779" w:rsidRPr="00666AB9" w:rsidRDefault="00AB69B0" w:rsidP="00B63779">
            <w:pPr>
              <w:spacing w:after="0" w:line="240" w:lineRule="auto"/>
              <w:rPr>
                <w:rFonts w:ascii="Verdana" w:hAnsi="Verdana" w:cs="Arial"/>
                <w:sz w:val="16"/>
                <w:szCs w:val="16"/>
              </w:rPr>
            </w:pPr>
            <w:r>
              <w:rPr>
                <w:rFonts w:ascii="Verdana" w:hAnsi="Verdana" w:cs="Arial"/>
                <w:sz w:val="16"/>
                <w:szCs w:val="16"/>
              </w:rPr>
              <w:t xml:space="preserve">(V) </w:t>
            </w:r>
            <w:r w:rsidR="00AB4297" w:rsidRPr="00AB4297">
              <w:rPr>
                <w:rFonts w:ascii="Verdana" w:hAnsi="Verdana" w:cs="Arial"/>
                <w:sz w:val="16"/>
                <w:szCs w:val="16"/>
              </w:rPr>
              <w:t>Evaluar si el proceso asignado tiene carácter judicial</w:t>
            </w:r>
          </w:p>
        </w:tc>
        <w:tc>
          <w:tcPr>
            <w:tcW w:w="2033" w:type="dxa"/>
            <w:tcMar>
              <w:top w:w="57" w:type="dxa"/>
              <w:left w:w="113" w:type="dxa"/>
              <w:bottom w:w="57" w:type="dxa"/>
            </w:tcMar>
            <w:vAlign w:val="center"/>
          </w:tcPr>
          <w:p w14:paraId="69293595" w14:textId="7BD763DE" w:rsidR="00B63779" w:rsidRPr="00666AB9" w:rsidRDefault="00892D49" w:rsidP="00B63779">
            <w:pPr>
              <w:spacing w:after="0" w:line="240" w:lineRule="auto"/>
              <w:rPr>
                <w:rFonts w:ascii="Verdana" w:hAnsi="Verdana" w:cs="Arial"/>
                <w:sz w:val="16"/>
                <w:szCs w:val="16"/>
              </w:rPr>
            </w:pPr>
            <w:r>
              <w:rPr>
                <w:rFonts w:ascii="Verdana" w:hAnsi="Verdana" w:cs="Arial"/>
                <w:sz w:val="16"/>
                <w:szCs w:val="16"/>
              </w:rPr>
              <w:t>Profesional designado</w:t>
            </w:r>
          </w:p>
        </w:tc>
        <w:tc>
          <w:tcPr>
            <w:tcW w:w="4984" w:type="dxa"/>
            <w:tcMar>
              <w:top w:w="57" w:type="dxa"/>
              <w:left w:w="113" w:type="dxa"/>
              <w:bottom w:w="57" w:type="dxa"/>
            </w:tcMar>
          </w:tcPr>
          <w:p w14:paraId="23DA5BC7" w14:textId="4ED77FEB" w:rsidR="00B63779" w:rsidRPr="00EB5C89" w:rsidRDefault="00892D49" w:rsidP="00B63779">
            <w:pPr>
              <w:spacing w:after="0" w:line="240" w:lineRule="auto"/>
              <w:jc w:val="both"/>
              <w:rPr>
                <w:rFonts w:ascii="Verdana" w:hAnsi="Verdana" w:cs="Arial"/>
                <w:sz w:val="16"/>
                <w:szCs w:val="16"/>
              </w:rPr>
            </w:pPr>
            <w:r w:rsidRPr="009357A6">
              <w:rPr>
                <w:rFonts w:ascii="Verdana" w:hAnsi="Verdana" w:cs="Arial"/>
                <w:sz w:val="16"/>
                <w:szCs w:val="16"/>
              </w:rPr>
              <w:t>Determinar si el proceso asignado es de naturaleza judicial.</w:t>
            </w:r>
            <w:r w:rsidR="00663051">
              <w:rPr>
                <w:rFonts w:ascii="Verdana" w:hAnsi="Verdana" w:cs="Arial"/>
                <w:sz w:val="16"/>
                <w:szCs w:val="16"/>
              </w:rPr>
              <w:t xml:space="preserve"> Si es afirmativo pasar a la actividad 11. </w:t>
            </w:r>
            <w:r w:rsidR="00F347AA">
              <w:rPr>
                <w:rFonts w:ascii="Verdana" w:hAnsi="Verdana" w:cs="Arial"/>
                <w:sz w:val="16"/>
                <w:szCs w:val="16"/>
              </w:rPr>
              <w:t>“</w:t>
            </w:r>
            <w:r w:rsidR="00663051">
              <w:rPr>
                <w:rFonts w:ascii="Verdana" w:hAnsi="Verdana" w:cs="Arial"/>
                <w:sz w:val="16"/>
                <w:szCs w:val="16"/>
              </w:rPr>
              <w:t>Realizar contestación de la demanda</w:t>
            </w:r>
            <w:r w:rsidR="00F347AA">
              <w:rPr>
                <w:rFonts w:ascii="Verdana" w:hAnsi="Verdana" w:cs="Arial"/>
                <w:sz w:val="16"/>
                <w:szCs w:val="16"/>
              </w:rPr>
              <w:t>”</w:t>
            </w:r>
            <w:r w:rsidR="00663051">
              <w:rPr>
                <w:rFonts w:ascii="Verdana" w:hAnsi="Verdana" w:cs="Arial"/>
                <w:sz w:val="16"/>
                <w:szCs w:val="16"/>
              </w:rPr>
              <w:t xml:space="preserve">, en caso negativo ir a la </w:t>
            </w:r>
            <w:r w:rsidR="00663051" w:rsidRPr="00EB5C89">
              <w:rPr>
                <w:rFonts w:ascii="Verdana" w:hAnsi="Verdana" w:cs="Arial"/>
                <w:sz w:val="16"/>
                <w:szCs w:val="16"/>
              </w:rPr>
              <w:t xml:space="preserve">actividad 24. </w:t>
            </w:r>
            <w:r w:rsidR="00F347AA">
              <w:rPr>
                <w:rFonts w:ascii="Verdana" w:hAnsi="Verdana" w:cs="Arial"/>
                <w:sz w:val="16"/>
                <w:szCs w:val="16"/>
              </w:rPr>
              <w:t>“</w:t>
            </w:r>
            <w:r w:rsidR="00663051" w:rsidRPr="00EB5C89">
              <w:rPr>
                <w:rFonts w:ascii="Verdana" w:hAnsi="Verdana" w:cs="Arial"/>
                <w:sz w:val="16"/>
                <w:szCs w:val="16"/>
              </w:rPr>
              <w:t>Determinar si se trata de un proceso arbitral</w:t>
            </w:r>
            <w:r w:rsidR="00F347AA">
              <w:rPr>
                <w:rFonts w:ascii="Verdana" w:hAnsi="Verdana" w:cs="Arial"/>
                <w:sz w:val="16"/>
                <w:szCs w:val="16"/>
              </w:rPr>
              <w:t>”</w:t>
            </w:r>
            <w:r w:rsidR="00663051" w:rsidRPr="00EB5C89">
              <w:rPr>
                <w:rFonts w:ascii="Verdana" w:hAnsi="Verdana" w:cs="Arial"/>
                <w:sz w:val="16"/>
                <w:szCs w:val="16"/>
              </w:rPr>
              <w:t>.</w:t>
            </w:r>
          </w:p>
          <w:p w14:paraId="0D061832" w14:textId="77777777" w:rsidR="00892D49" w:rsidRPr="00EB5C89" w:rsidRDefault="00892D49" w:rsidP="00B63779">
            <w:pPr>
              <w:spacing w:after="0" w:line="240" w:lineRule="auto"/>
              <w:jc w:val="both"/>
              <w:rPr>
                <w:rFonts w:ascii="Verdana" w:hAnsi="Verdana" w:cs="Arial"/>
                <w:sz w:val="16"/>
                <w:szCs w:val="16"/>
              </w:rPr>
            </w:pPr>
          </w:p>
          <w:p w14:paraId="6CF97350" w14:textId="3DDAE4EB" w:rsidR="00892D49" w:rsidRPr="00666AB9" w:rsidRDefault="00892D49" w:rsidP="00B63779">
            <w:pPr>
              <w:spacing w:after="0" w:line="240" w:lineRule="auto"/>
              <w:jc w:val="both"/>
              <w:rPr>
                <w:rFonts w:ascii="Verdana" w:hAnsi="Verdana" w:cs="Arial"/>
                <w:sz w:val="16"/>
                <w:szCs w:val="16"/>
              </w:rPr>
            </w:pPr>
            <w:r w:rsidRPr="00EB5C89">
              <w:rPr>
                <w:rFonts w:ascii="Verdana" w:hAnsi="Verdana" w:cs="Arial"/>
                <w:b/>
                <w:bCs/>
                <w:sz w:val="16"/>
                <w:szCs w:val="16"/>
              </w:rPr>
              <w:t>Tiempo: 1 día.</w:t>
            </w:r>
          </w:p>
        </w:tc>
        <w:tc>
          <w:tcPr>
            <w:tcW w:w="1410" w:type="dxa"/>
            <w:tcMar>
              <w:top w:w="57" w:type="dxa"/>
              <w:left w:w="113" w:type="dxa"/>
              <w:bottom w:w="57" w:type="dxa"/>
            </w:tcMar>
            <w:vAlign w:val="center"/>
          </w:tcPr>
          <w:p w14:paraId="38C9AA44" w14:textId="16DFAC97" w:rsidR="00B63779" w:rsidRPr="00666AB9" w:rsidRDefault="00557135" w:rsidP="00B63779">
            <w:pPr>
              <w:spacing w:after="0" w:line="240" w:lineRule="auto"/>
              <w:jc w:val="center"/>
              <w:rPr>
                <w:rFonts w:ascii="Verdana" w:hAnsi="Verdana" w:cs="Arial"/>
                <w:sz w:val="16"/>
                <w:szCs w:val="16"/>
              </w:rPr>
            </w:pPr>
            <w:r>
              <w:rPr>
                <w:rFonts w:ascii="Verdana" w:hAnsi="Verdana" w:cs="Arial"/>
                <w:sz w:val="16"/>
                <w:szCs w:val="16"/>
              </w:rPr>
              <w:t>No aplica</w:t>
            </w:r>
          </w:p>
        </w:tc>
      </w:tr>
      <w:tr w:rsidR="00663051" w:rsidRPr="00666AB9" w14:paraId="568793F9" w14:textId="77777777" w:rsidTr="2CCBDAA9">
        <w:trPr>
          <w:trHeight w:val="17"/>
        </w:trPr>
        <w:tc>
          <w:tcPr>
            <w:tcW w:w="10768" w:type="dxa"/>
            <w:gridSpan w:val="5"/>
            <w:tcMar>
              <w:top w:w="57" w:type="dxa"/>
              <w:left w:w="113" w:type="dxa"/>
              <w:bottom w:w="57" w:type="dxa"/>
            </w:tcMar>
            <w:vAlign w:val="center"/>
          </w:tcPr>
          <w:p w14:paraId="2288007E" w14:textId="27110C00" w:rsidR="00663051" w:rsidRPr="00663051" w:rsidRDefault="00663051" w:rsidP="004C043F">
            <w:pPr>
              <w:spacing w:after="0" w:line="240" w:lineRule="auto"/>
              <w:jc w:val="center"/>
              <w:rPr>
                <w:rFonts w:ascii="Verdana" w:hAnsi="Verdana" w:cs="Arial"/>
                <w:b/>
                <w:bCs/>
                <w:sz w:val="16"/>
                <w:szCs w:val="16"/>
              </w:rPr>
            </w:pPr>
            <w:r w:rsidRPr="00663051">
              <w:rPr>
                <w:rFonts w:ascii="Verdana" w:hAnsi="Verdana" w:cs="Arial"/>
                <w:b/>
                <w:bCs/>
                <w:sz w:val="16"/>
                <w:szCs w:val="16"/>
              </w:rPr>
              <w:t>PROCESO JUDICIAL</w:t>
            </w:r>
          </w:p>
        </w:tc>
      </w:tr>
      <w:tr w:rsidR="004C043F" w:rsidRPr="00666AB9" w14:paraId="0DCEDEAC" w14:textId="77777777" w:rsidTr="2CCBDAA9">
        <w:trPr>
          <w:trHeight w:val="17"/>
        </w:trPr>
        <w:tc>
          <w:tcPr>
            <w:tcW w:w="566" w:type="dxa"/>
            <w:tcMar>
              <w:top w:w="57" w:type="dxa"/>
              <w:left w:w="113" w:type="dxa"/>
              <w:bottom w:w="57" w:type="dxa"/>
            </w:tcMar>
            <w:vAlign w:val="center"/>
          </w:tcPr>
          <w:p w14:paraId="2B705235" w14:textId="20A522B1" w:rsidR="004C043F" w:rsidRPr="00666AB9" w:rsidRDefault="004C043F" w:rsidP="004C043F">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775" w:type="dxa"/>
            <w:tcMar>
              <w:top w:w="57" w:type="dxa"/>
              <w:left w:w="113" w:type="dxa"/>
              <w:bottom w:w="57" w:type="dxa"/>
            </w:tcMar>
          </w:tcPr>
          <w:p w14:paraId="0C4420F9" w14:textId="77777777" w:rsidR="00B32A31" w:rsidRDefault="00B32A31" w:rsidP="004C043F">
            <w:pPr>
              <w:spacing w:after="0" w:line="240" w:lineRule="auto"/>
              <w:rPr>
                <w:rFonts w:ascii="Verdana" w:hAnsi="Verdana" w:cs="Arial"/>
                <w:sz w:val="16"/>
                <w:szCs w:val="16"/>
              </w:rPr>
            </w:pPr>
          </w:p>
          <w:p w14:paraId="36C54FAB" w14:textId="77777777" w:rsidR="00B32A31" w:rsidRDefault="00B32A31" w:rsidP="004C043F">
            <w:pPr>
              <w:spacing w:after="0" w:line="240" w:lineRule="auto"/>
              <w:rPr>
                <w:rFonts w:ascii="Verdana" w:hAnsi="Verdana" w:cs="Arial"/>
                <w:sz w:val="16"/>
                <w:szCs w:val="16"/>
              </w:rPr>
            </w:pPr>
          </w:p>
          <w:p w14:paraId="5349CDAC" w14:textId="77777777" w:rsidR="00A42DA6" w:rsidRDefault="00A42DA6" w:rsidP="004C043F">
            <w:pPr>
              <w:spacing w:after="0" w:line="240" w:lineRule="auto"/>
              <w:rPr>
                <w:rFonts w:ascii="Verdana" w:hAnsi="Verdana" w:cs="Arial"/>
                <w:sz w:val="16"/>
                <w:szCs w:val="16"/>
              </w:rPr>
            </w:pPr>
          </w:p>
          <w:p w14:paraId="06A5686B" w14:textId="77777777" w:rsidR="00A42DA6" w:rsidRDefault="00A42DA6" w:rsidP="004C043F">
            <w:pPr>
              <w:spacing w:after="0" w:line="240" w:lineRule="auto"/>
              <w:rPr>
                <w:rFonts w:ascii="Verdana" w:hAnsi="Verdana" w:cs="Arial"/>
                <w:sz w:val="16"/>
                <w:szCs w:val="16"/>
              </w:rPr>
            </w:pPr>
          </w:p>
          <w:p w14:paraId="0F0E7A92" w14:textId="12A374EA" w:rsidR="004C043F" w:rsidRPr="00666AB9" w:rsidRDefault="004C043F" w:rsidP="004C043F">
            <w:pPr>
              <w:spacing w:after="0" w:line="240" w:lineRule="auto"/>
              <w:rPr>
                <w:rFonts w:ascii="Verdana" w:hAnsi="Verdana" w:cs="Arial"/>
                <w:sz w:val="16"/>
                <w:szCs w:val="16"/>
              </w:rPr>
            </w:pPr>
            <w:r w:rsidRPr="00A176CC">
              <w:rPr>
                <w:rFonts w:ascii="Verdana" w:hAnsi="Verdana" w:cs="Arial"/>
                <w:sz w:val="16"/>
                <w:szCs w:val="16"/>
              </w:rPr>
              <w:t>(H) Realizar contestación de la demanda</w:t>
            </w:r>
          </w:p>
        </w:tc>
        <w:tc>
          <w:tcPr>
            <w:tcW w:w="2033" w:type="dxa"/>
            <w:tcMar>
              <w:top w:w="57" w:type="dxa"/>
              <w:left w:w="113" w:type="dxa"/>
              <w:bottom w:w="57" w:type="dxa"/>
            </w:tcMar>
            <w:vAlign w:val="center"/>
          </w:tcPr>
          <w:p w14:paraId="3980F92C" w14:textId="5F313C78" w:rsidR="004C043F" w:rsidRPr="00666AB9" w:rsidRDefault="004C043F" w:rsidP="004C043F">
            <w:pPr>
              <w:spacing w:after="0" w:line="240" w:lineRule="auto"/>
              <w:rPr>
                <w:rFonts w:ascii="Verdana" w:hAnsi="Verdana" w:cs="Arial"/>
                <w:sz w:val="16"/>
                <w:szCs w:val="16"/>
              </w:rPr>
            </w:pPr>
            <w:r>
              <w:rPr>
                <w:rFonts w:ascii="Verdana" w:hAnsi="Verdana" w:cs="Arial"/>
                <w:sz w:val="16"/>
                <w:szCs w:val="16"/>
              </w:rPr>
              <w:t>Profesional designado</w:t>
            </w:r>
          </w:p>
        </w:tc>
        <w:tc>
          <w:tcPr>
            <w:tcW w:w="4984" w:type="dxa"/>
            <w:tcMar>
              <w:top w:w="57" w:type="dxa"/>
              <w:left w:w="113" w:type="dxa"/>
              <w:bottom w:w="57" w:type="dxa"/>
            </w:tcMar>
            <w:vAlign w:val="center"/>
          </w:tcPr>
          <w:p w14:paraId="7EAE27F1" w14:textId="77777777" w:rsidR="004C043F" w:rsidRDefault="004C043F" w:rsidP="004C043F">
            <w:pPr>
              <w:spacing w:after="0" w:line="240" w:lineRule="auto"/>
              <w:jc w:val="both"/>
              <w:rPr>
                <w:rFonts w:ascii="Verdana" w:hAnsi="Verdana"/>
                <w:sz w:val="16"/>
                <w:szCs w:val="16"/>
              </w:rPr>
            </w:pPr>
            <w:r w:rsidRPr="004C043F">
              <w:rPr>
                <w:rFonts w:ascii="Verdana" w:hAnsi="Verdana"/>
                <w:sz w:val="16"/>
                <w:szCs w:val="16"/>
              </w:rPr>
              <w:t xml:space="preserve">Revisar la naturaleza de la controversia e inicia defensa de acuerdo con los tiempos legales para realizar la actividad, verifica que la información registrada en </w:t>
            </w:r>
            <w:proofErr w:type="spellStart"/>
            <w:r w:rsidRPr="004C043F">
              <w:rPr>
                <w:rFonts w:ascii="Verdana" w:hAnsi="Verdana"/>
                <w:sz w:val="16"/>
                <w:szCs w:val="16"/>
              </w:rPr>
              <w:t>eKOGUI</w:t>
            </w:r>
            <w:proofErr w:type="spellEnd"/>
            <w:r w:rsidRPr="004C043F">
              <w:rPr>
                <w:rFonts w:ascii="Verdana" w:hAnsi="Verdana"/>
                <w:sz w:val="16"/>
                <w:szCs w:val="16"/>
              </w:rPr>
              <w:t xml:space="preserve"> sea correcta, realiza la contestación de la demanda, poder y la provisión contable, esta información se registra en la plataforma </w:t>
            </w:r>
            <w:proofErr w:type="spellStart"/>
            <w:r w:rsidRPr="004C043F">
              <w:rPr>
                <w:rFonts w:ascii="Verdana" w:hAnsi="Verdana"/>
                <w:sz w:val="16"/>
                <w:szCs w:val="16"/>
              </w:rPr>
              <w:t>eKOGUI</w:t>
            </w:r>
            <w:proofErr w:type="spellEnd"/>
            <w:r w:rsidRPr="004C043F">
              <w:rPr>
                <w:rFonts w:ascii="Verdana" w:hAnsi="Verdana"/>
                <w:sz w:val="16"/>
                <w:szCs w:val="16"/>
              </w:rPr>
              <w:t xml:space="preserve"> y hace reporte de novedades para registro en la base de datos del grupo de procesos, el cual incluye: documento radicado, Excel diligenciado de provisión contable y evidencia de cargue en la plataforma </w:t>
            </w:r>
            <w:proofErr w:type="spellStart"/>
            <w:r w:rsidRPr="004C043F">
              <w:rPr>
                <w:rFonts w:ascii="Verdana" w:hAnsi="Verdana"/>
                <w:sz w:val="16"/>
                <w:szCs w:val="16"/>
              </w:rPr>
              <w:t>eKOGUI</w:t>
            </w:r>
            <w:proofErr w:type="spellEnd"/>
            <w:r w:rsidRPr="004C043F">
              <w:rPr>
                <w:rFonts w:ascii="Verdana" w:hAnsi="Verdana"/>
                <w:sz w:val="16"/>
                <w:szCs w:val="16"/>
              </w:rPr>
              <w:t>.</w:t>
            </w:r>
          </w:p>
          <w:p w14:paraId="03DDA945" w14:textId="77777777" w:rsidR="004C043F" w:rsidRDefault="004C043F" w:rsidP="004C043F">
            <w:pPr>
              <w:spacing w:after="0" w:line="240" w:lineRule="auto"/>
              <w:jc w:val="both"/>
              <w:rPr>
                <w:rFonts w:ascii="Verdana" w:hAnsi="Verdana"/>
                <w:sz w:val="16"/>
                <w:szCs w:val="16"/>
              </w:rPr>
            </w:pPr>
          </w:p>
          <w:p w14:paraId="23E3E76D" w14:textId="6B452F9C" w:rsidR="004C043F" w:rsidRPr="004C043F" w:rsidRDefault="004C043F" w:rsidP="004C043F">
            <w:pPr>
              <w:spacing w:after="0" w:line="240" w:lineRule="auto"/>
              <w:jc w:val="both"/>
              <w:rPr>
                <w:rFonts w:ascii="Verdana" w:hAnsi="Verdana"/>
                <w:sz w:val="16"/>
                <w:szCs w:val="16"/>
              </w:rPr>
            </w:pPr>
            <w:r w:rsidRPr="00205C52">
              <w:rPr>
                <w:rFonts w:ascii="Verdana" w:hAnsi="Verdana" w:cs="Arial"/>
                <w:b/>
                <w:bCs/>
                <w:sz w:val="16"/>
                <w:szCs w:val="16"/>
              </w:rPr>
              <w:t xml:space="preserve">Tiempo: </w:t>
            </w:r>
            <w:r w:rsidR="00205C52" w:rsidRPr="00205C52">
              <w:rPr>
                <w:rFonts w:ascii="Verdana" w:hAnsi="Verdana" w:cs="Arial"/>
                <w:b/>
                <w:bCs/>
                <w:sz w:val="16"/>
                <w:szCs w:val="16"/>
              </w:rPr>
              <w:t>Depende del tipo de proceso</w:t>
            </w:r>
          </w:p>
        </w:tc>
        <w:tc>
          <w:tcPr>
            <w:tcW w:w="1410" w:type="dxa"/>
            <w:tcMar>
              <w:top w:w="57" w:type="dxa"/>
              <w:left w:w="113" w:type="dxa"/>
              <w:bottom w:w="57" w:type="dxa"/>
            </w:tcMar>
            <w:vAlign w:val="center"/>
          </w:tcPr>
          <w:p w14:paraId="7931FD49" w14:textId="4B87C508" w:rsidR="004C043F" w:rsidRPr="00666AB9" w:rsidRDefault="00B32A31" w:rsidP="004C043F">
            <w:pPr>
              <w:spacing w:after="0" w:line="240" w:lineRule="auto"/>
              <w:jc w:val="center"/>
              <w:rPr>
                <w:rFonts w:ascii="Verdana" w:hAnsi="Verdana" w:cs="Arial"/>
                <w:sz w:val="16"/>
                <w:szCs w:val="16"/>
              </w:rPr>
            </w:pPr>
            <w:r w:rsidRPr="00B32A31">
              <w:rPr>
                <w:rFonts w:ascii="Verdana" w:hAnsi="Verdana" w:cs="Arial"/>
                <w:sz w:val="16"/>
                <w:szCs w:val="16"/>
              </w:rPr>
              <w:t xml:space="preserve">Contestación de la demanda radicada y anexos, Reporte del sistema </w:t>
            </w:r>
            <w:proofErr w:type="spellStart"/>
            <w:r w:rsidRPr="00B32A31">
              <w:rPr>
                <w:rFonts w:ascii="Verdana" w:hAnsi="Verdana" w:cs="Arial"/>
                <w:sz w:val="16"/>
                <w:szCs w:val="16"/>
              </w:rPr>
              <w:t>eKOGUI</w:t>
            </w:r>
            <w:proofErr w:type="spellEnd"/>
          </w:p>
        </w:tc>
      </w:tr>
      <w:tr w:rsidR="004C043F" w:rsidRPr="00666AB9" w14:paraId="45D6981F" w14:textId="77777777" w:rsidTr="2CCBDAA9">
        <w:trPr>
          <w:trHeight w:val="17"/>
        </w:trPr>
        <w:tc>
          <w:tcPr>
            <w:tcW w:w="566" w:type="dxa"/>
            <w:tcMar>
              <w:top w:w="57" w:type="dxa"/>
              <w:left w:w="113" w:type="dxa"/>
              <w:bottom w:w="57" w:type="dxa"/>
            </w:tcMar>
            <w:vAlign w:val="center"/>
          </w:tcPr>
          <w:p w14:paraId="070142D9" w14:textId="26A36C8E" w:rsidR="004C043F" w:rsidRPr="00666AB9" w:rsidRDefault="00937F06" w:rsidP="004C043F">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775" w:type="dxa"/>
            <w:tcMar>
              <w:top w:w="57" w:type="dxa"/>
              <w:left w:w="113" w:type="dxa"/>
              <w:bottom w:w="57" w:type="dxa"/>
            </w:tcMar>
          </w:tcPr>
          <w:p w14:paraId="669BC0E5" w14:textId="77777777" w:rsidR="00D4232A" w:rsidRDefault="00D4232A" w:rsidP="004C043F">
            <w:pPr>
              <w:spacing w:after="0" w:line="240" w:lineRule="auto"/>
              <w:rPr>
                <w:rFonts w:ascii="Verdana" w:hAnsi="Verdana" w:cs="Arial"/>
                <w:sz w:val="16"/>
                <w:szCs w:val="16"/>
              </w:rPr>
            </w:pPr>
          </w:p>
          <w:p w14:paraId="0F1E3944" w14:textId="0F8316EE" w:rsidR="00D4232A" w:rsidRDefault="00D4232A" w:rsidP="4756EAAA">
            <w:pPr>
              <w:spacing w:after="0" w:line="240" w:lineRule="auto"/>
              <w:rPr>
                <w:rFonts w:ascii="Verdana" w:hAnsi="Verdana" w:cs="Arial"/>
                <w:sz w:val="16"/>
                <w:szCs w:val="16"/>
              </w:rPr>
            </w:pPr>
          </w:p>
          <w:p w14:paraId="4F0D0622" w14:textId="52E3854D" w:rsidR="637F7D5A" w:rsidRDefault="637F7D5A" w:rsidP="637F7D5A">
            <w:pPr>
              <w:spacing w:after="0" w:line="240" w:lineRule="auto"/>
              <w:rPr>
                <w:rFonts w:ascii="Verdana" w:hAnsi="Verdana" w:cs="Arial"/>
                <w:sz w:val="16"/>
                <w:szCs w:val="16"/>
              </w:rPr>
            </w:pPr>
          </w:p>
          <w:p w14:paraId="197A4D94" w14:textId="67C483D0" w:rsidR="637F7D5A" w:rsidRDefault="637F7D5A" w:rsidP="637F7D5A">
            <w:pPr>
              <w:spacing w:after="0" w:line="240" w:lineRule="auto"/>
              <w:rPr>
                <w:rFonts w:ascii="Verdana" w:hAnsi="Verdana" w:cs="Arial"/>
                <w:sz w:val="16"/>
                <w:szCs w:val="16"/>
              </w:rPr>
            </w:pPr>
          </w:p>
          <w:p w14:paraId="0E21A12F" w14:textId="37200967" w:rsidR="637F7D5A" w:rsidRDefault="637F7D5A" w:rsidP="637F7D5A">
            <w:pPr>
              <w:spacing w:after="0" w:line="240" w:lineRule="auto"/>
              <w:rPr>
                <w:rFonts w:ascii="Verdana" w:hAnsi="Verdana" w:cs="Arial"/>
                <w:sz w:val="16"/>
                <w:szCs w:val="16"/>
              </w:rPr>
            </w:pPr>
          </w:p>
          <w:p w14:paraId="5CA9EB84" w14:textId="74CE6C59" w:rsidR="637F7D5A" w:rsidRDefault="637F7D5A" w:rsidP="637F7D5A">
            <w:pPr>
              <w:spacing w:after="0" w:line="240" w:lineRule="auto"/>
              <w:rPr>
                <w:rFonts w:ascii="Verdana" w:hAnsi="Verdana" w:cs="Arial"/>
                <w:sz w:val="16"/>
                <w:szCs w:val="16"/>
              </w:rPr>
            </w:pPr>
          </w:p>
          <w:p w14:paraId="742E4FE3" w14:textId="21E5D028" w:rsidR="637F7D5A" w:rsidRDefault="637F7D5A" w:rsidP="637F7D5A">
            <w:pPr>
              <w:spacing w:after="0" w:line="240" w:lineRule="auto"/>
              <w:rPr>
                <w:rFonts w:ascii="Verdana" w:hAnsi="Verdana" w:cs="Arial"/>
                <w:sz w:val="16"/>
                <w:szCs w:val="16"/>
              </w:rPr>
            </w:pPr>
          </w:p>
          <w:p w14:paraId="410A6FDB" w14:textId="1A5A3B4A" w:rsidR="637F7D5A" w:rsidRDefault="637F7D5A" w:rsidP="637F7D5A">
            <w:pPr>
              <w:spacing w:after="0" w:line="240" w:lineRule="auto"/>
              <w:rPr>
                <w:rFonts w:ascii="Verdana" w:hAnsi="Verdana" w:cs="Arial"/>
                <w:sz w:val="16"/>
                <w:szCs w:val="16"/>
              </w:rPr>
            </w:pPr>
          </w:p>
          <w:p w14:paraId="0309F106" w14:textId="70BEE241" w:rsidR="637F7D5A" w:rsidRDefault="637F7D5A" w:rsidP="637F7D5A">
            <w:pPr>
              <w:spacing w:after="0" w:line="240" w:lineRule="auto"/>
              <w:rPr>
                <w:rFonts w:ascii="Verdana" w:hAnsi="Verdana" w:cs="Arial"/>
                <w:sz w:val="16"/>
                <w:szCs w:val="16"/>
              </w:rPr>
            </w:pPr>
          </w:p>
          <w:p w14:paraId="5D1658F2" w14:textId="03A41553" w:rsidR="637F7D5A" w:rsidRDefault="637F7D5A" w:rsidP="637F7D5A">
            <w:pPr>
              <w:spacing w:after="0" w:line="240" w:lineRule="auto"/>
              <w:rPr>
                <w:rFonts w:ascii="Verdana" w:hAnsi="Verdana" w:cs="Arial"/>
                <w:sz w:val="16"/>
                <w:szCs w:val="16"/>
              </w:rPr>
            </w:pPr>
          </w:p>
          <w:p w14:paraId="566E365A" w14:textId="105FE6BE" w:rsidR="004C043F" w:rsidRPr="00666AB9" w:rsidRDefault="0010069F" w:rsidP="004C043F">
            <w:pPr>
              <w:spacing w:after="0" w:line="240" w:lineRule="auto"/>
              <w:rPr>
                <w:rFonts w:ascii="Verdana" w:hAnsi="Verdana" w:cs="Arial"/>
                <w:sz w:val="16"/>
                <w:szCs w:val="16"/>
              </w:rPr>
            </w:pPr>
            <w:r w:rsidRPr="0010069F">
              <w:rPr>
                <w:rFonts w:ascii="Verdana" w:hAnsi="Verdana" w:cs="Arial"/>
                <w:sz w:val="16"/>
                <w:szCs w:val="16"/>
              </w:rPr>
              <w:t>(H) Realizar seguimiento y preparar las actuaciones conforme el proceso judicial lo requiera</w:t>
            </w:r>
          </w:p>
        </w:tc>
        <w:tc>
          <w:tcPr>
            <w:tcW w:w="2033" w:type="dxa"/>
            <w:tcMar>
              <w:top w:w="57" w:type="dxa"/>
              <w:left w:w="113" w:type="dxa"/>
              <w:bottom w:w="57" w:type="dxa"/>
            </w:tcMar>
            <w:vAlign w:val="center"/>
          </w:tcPr>
          <w:p w14:paraId="327C7185" w14:textId="77777777" w:rsidR="004C043F" w:rsidRDefault="0010069F" w:rsidP="004C043F">
            <w:pPr>
              <w:spacing w:after="0" w:line="240" w:lineRule="auto"/>
              <w:rPr>
                <w:rFonts w:ascii="Verdana" w:hAnsi="Verdana" w:cs="Arial"/>
                <w:sz w:val="16"/>
                <w:szCs w:val="16"/>
              </w:rPr>
            </w:pPr>
            <w:r>
              <w:rPr>
                <w:rFonts w:ascii="Verdana" w:hAnsi="Verdana" w:cs="Arial"/>
                <w:sz w:val="16"/>
                <w:szCs w:val="16"/>
              </w:rPr>
              <w:t>Profesional designado</w:t>
            </w:r>
          </w:p>
          <w:p w14:paraId="5D280B63" w14:textId="02C9160B" w:rsidR="00601A81" w:rsidRPr="00666AB9" w:rsidRDefault="00601A81" w:rsidP="004C043F">
            <w:pPr>
              <w:spacing w:after="0" w:line="240" w:lineRule="auto"/>
              <w:rPr>
                <w:rFonts w:ascii="Verdana" w:hAnsi="Verdana" w:cs="Arial"/>
                <w:sz w:val="16"/>
                <w:szCs w:val="16"/>
              </w:rPr>
            </w:pPr>
            <w:r>
              <w:rPr>
                <w:rFonts w:ascii="Verdana" w:hAnsi="Verdana" w:cs="Arial"/>
                <w:sz w:val="16"/>
                <w:szCs w:val="16"/>
              </w:rPr>
              <w:t>Coordinador del grupo de procesos judiciales.</w:t>
            </w:r>
          </w:p>
        </w:tc>
        <w:tc>
          <w:tcPr>
            <w:tcW w:w="4984" w:type="dxa"/>
            <w:tcMar>
              <w:top w:w="57" w:type="dxa"/>
              <w:left w:w="113" w:type="dxa"/>
              <w:bottom w:w="57" w:type="dxa"/>
            </w:tcMar>
          </w:tcPr>
          <w:p w14:paraId="201459EA" w14:textId="72151398" w:rsidR="00244F7E" w:rsidRDefault="637F7D5A" w:rsidP="637F7D5A">
            <w:pPr>
              <w:spacing w:after="0" w:line="240" w:lineRule="auto"/>
              <w:jc w:val="both"/>
              <w:rPr>
                <w:rFonts w:ascii="Verdana" w:hAnsi="Verdana" w:cs="Arial"/>
                <w:sz w:val="16"/>
                <w:szCs w:val="16"/>
              </w:rPr>
            </w:pPr>
            <w:r w:rsidRPr="637F7D5A">
              <w:rPr>
                <w:rFonts w:ascii="Verdana" w:hAnsi="Verdana" w:cs="Arial"/>
                <w:sz w:val="16"/>
                <w:szCs w:val="16"/>
              </w:rPr>
              <w:t>Hacer seguimiento a cada una de las etapas procesales y prepara los documentos de la defensa, actualiza la provisión contable y realiza análisis de riesgo con base en la GJ-DR-002</w:t>
            </w:r>
            <w:r w:rsidRPr="637F7D5A">
              <w:rPr>
                <w:rFonts w:ascii="Verdana" w:hAnsi="Verdana" w:cs="Arial"/>
                <w:color w:val="EE0000"/>
                <w:sz w:val="16"/>
                <w:szCs w:val="16"/>
              </w:rPr>
              <w:t xml:space="preserve"> </w:t>
            </w:r>
            <w:r w:rsidRPr="637F7D5A">
              <w:rPr>
                <w:rFonts w:ascii="Verdana" w:hAnsi="Verdana" w:cs="Arial"/>
                <w:sz w:val="16"/>
                <w:szCs w:val="16"/>
              </w:rPr>
              <w:t>Guía técnica</w:t>
            </w:r>
            <w:r w:rsidRPr="637F7D5A">
              <w:rPr>
                <w:rFonts w:ascii="Verdana" w:hAnsi="Verdana" w:cs="Arial"/>
                <w:color w:val="EE0000"/>
                <w:sz w:val="16"/>
                <w:szCs w:val="16"/>
              </w:rPr>
              <w:t xml:space="preserve"> </w:t>
            </w:r>
            <w:r w:rsidRPr="637F7D5A">
              <w:rPr>
                <w:rFonts w:ascii="Verdana" w:hAnsi="Verdana" w:cs="Arial"/>
                <w:sz w:val="16"/>
                <w:szCs w:val="16"/>
              </w:rPr>
              <w:t>para evaluar el riesgo de las demandas y procesos judiciales. Cada vez que se requiera, actualiza la información en eKOGUI y hace reporte de novedades para registro en la base de datos del grupo de procesos.</w:t>
            </w:r>
            <w:r w:rsidR="00B37E73">
              <w:br/>
            </w:r>
          </w:p>
          <w:p w14:paraId="00CE0880" w14:textId="77777777" w:rsidR="00244F7E" w:rsidRDefault="00484D1A" w:rsidP="004C043F">
            <w:pPr>
              <w:spacing w:after="0" w:line="240" w:lineRule="auto"/>
              <w:jc w:val="both"/>
              <w:rPr>
                <w:rFonts w:ascii="Verdana" w:hAnsi="Verdana" w:cs="Arial"/>
                <w:sz w:val="16"/>
                <w:szCs w:val="16"/>
              </w:rPr>
            </w:pPr>
            <w:r w:rsidRPr="00484D1A">
              <w:rPr>
                <w:rFonts w:ascii="Verdana" w:hAnsi="Verdana" w:cs="Arial"/>
                <w:sz w:val="16"/>
                <w:szCs w:val="16"/>
              </w:rPr>
              <w:t>El profesional en derecho designado al proceso mínimo una vez al año, realiza programación de las actividades a desarrollar en cada proceso y reporta para control en la base de datos, mensualmente realiza las actividades programadas.</w:t>
            </w:r>
          </w:p>
          <w:p w14:paraId="67F300D1" w14:textId="77777777" w:rsidR="00484D1A" w:rsidRDefault="00484D1A" w:rsidP="004C043F">
            <w:pPr>
              <w:spacing w:after="0" w:line="240" w:lineRule="auto"/>
              <w:jc w:val="both"/>
              <w:rPr>
                <w:rFonts w:ascii="Verdana" w:hAnsi="Verdana" w:cs="Arial"/>
                <w:sz w:val="16"/>
                <w:szCs w:val="16"/>
              </w:rPr>
            </w:pPr>
          </w:p>
          <w:p w14:paraId="5FCB0EA3" w14:textId="77777777" w:rsidR="00484D1A" w:rsidRDefault="00E12617" w:rsidP="004C043F">
            <w:pPr>
              <w:spacing w:after="0" w:line="240" w:lineRule="auto"/>
              <w:jc w:val="both"/>
              <w:rPr>
                <w:rFonts w:ascii="Verdana" w:hAnsi="Verdana" w:cs="Arial"/>
                <w:sz w:val="16"/>
                <w:szCs w:val="16"/>
              </w:rPr>
            </w:pPr>
            <w:r w:rsidRPr="00E12617">
              <w:rPr>
                <w:rFonts w:ascii="Verdana" w:hAnsi="Verdana" w:cs="Arial"/>
                <w:sz w:val="16"/>
                <w:szCs w:val="16"/>
              </w:rPr>
              <w:t>El coordinador del grupo de procesos judiciales dentro de los primeros cinco primeros días del mes revisa las bases de datos y envía informe a contabilidad y la oficina de control interno. Este informe contable con</w:t>
            </w:r>
            <w:r>
              <w:rPr>
                <w:rFonts w:ascii="Verdana" w:hAnsi="Verdana" w:cs="Arial"/>
                <w:sz w:val="16"/>
                <w:szCs w:val="16"/>
              </w:rPr>
              <w:t xml:space="preserve"> </w:t>
            </w:r>
            <w:r w:rsidR="0061530C" w:rsidRPr="0061530C">
              <w:rPr>
                <w:rFonts w:ascii="Verdana" w:hAnsi="Verdana" w:cs="Arial"/>
                <w:sz w:val="16"/>
                <w:szCs w:val="16"/>
              </w:rPr>
              <w:t>corte al último día del mes anterior debe contener mínimo la totalidad de procesos activos, las novedades reportadas en el mes, con su respectiva actualización del análisis de riesgo y provisión contable.</w:t>
            </w:r>
          </w:p>
          <w:p w14:paraId="161DA343" w14:textId="77777777" w:rsidR="0061530C" w:rsidRDefault="0061530C" w:rsidP="004C043F">
            <w:pPr>
              <w:spacing w:after="0" w:line="240" w:lineRule="auto"/>
              <w:jc w:val="both"/>
              <w:rPr>
                <w:rFonts w:ascii="Verdana" w:hAnsi="Verdana" w:cs="Arial"/>
                <w:sz w:val="16"/>
                <w:szCs w:val="16"/>
              </w:rPr>
            </w:pPr>
          </w:p>
          <w:p w14:paraId="46090F7C" w14:textId="1A5AE676" w:rsidR="0061530C" w:rsidRPr="00205C52" w:rsidRDefault="0061530C" w:rsidP="004C043F">
            <w:pPr>
              <w:spacing w:after="0" w:line="240" w:lineRule="auto"/>
              <w:jc w:val="both"/>
              <w:rPr>
                <w:rFonts w:ascii="Verdana" w:hAnsi="Verdana" w:cs="Arial"/>
                <w:b/>
                <w:bCs/>
                <w:sz w:val="16"/>
                <w:szCs w:val="16"/>
              </w:rPr>
            </w:pPr>
            <w:r w:rsidRPr="00205C52">
              <w:rPr>
                <w:rFonts w:ascii="Verdana" w:hAnsi="Verdana" w:cs="Arial"/>
                <w:b/>
                <w:bCs/>
                <w:sz w:val="16"/>
                <w:szCs w:val="16"/>
              </w:rPr>
              <w:t xml:space="preserve">Tiempo: </w:t>
            </w:r>
            <w:r w:rsidR="00205C52" w:rsidRPr="00205C52">
              <w:rPr>
                <w:rFonts w:ascii="Verdana" w:hAnsi="Verdana" w:cs="Arial"/>
                <w:b/>
                <w:bCs/>
                <w:sz w:val="16"/>
                <w:szCs w:val="16"/>
              </w:rPr>
              <w:t>Depende del tipo de proceso</w:t>
            </w:r>
          </w:p>
          <w:p w14:paraId="7FB00107" w14:textId="77777777" w:rsidR="006A6301" w:rsidRDefault="006A6301" w:rsidP="004C043F">
            <w:pPr>
              <w:spacing w:after="0" w:line="240" w:lineRule="auto"/>
              <w:jc w:val="both"/>
              <w:rPr>
                <w:rFonts w:ascii="Verdana" w:hAnsi="Verdana" w:cs="Arial"/>
                <w:b/>
                <w:bCs/>
                <w:color w:val="EE0000"/>
                <w:sz w:val="16"/>
                <w:szCs w:val="16"/>
              </w:rPr>
            </w:pPr>
          </w:p>
          <w:p w14:paraId="6449B5FF" w14:textId="3552C14E" w:rsidR="006A6301" w:rsidRPr="00164629" w:rsidRDefault="00164629" w:rsidP="004C043F">
            <w:pPr>
              <w:spacing w:after="0" w:line="240" w:lineRule="auto"/>
              <w:jc w:val="both"/>
              <w:rPr>
                <w:rFonts w:ascii="Verdana" w:hAnsi="Verdana" w:cs="Arial"/>
                <w:b/>
                <w:bCs/>
                <w:sz w:val="16"/>
                <w:szCs w:val="16"/>
              </w:rPr>
            </w:pPr>
            <w:r w:rsidRPr="00164629">
              <w:rPr>
                <w:rFonts w:ascii="Verdana" w:hAnsi="Verdana" w:cs="Arial"/>
                <w:b/>
                <w:bCs/>
                <w:sz w:val="16"/>
                <w:szCs w:val="16"/>
              </w:rPr>
              <w:t>Control 1 - RG2</w:t>
            </w:r>
          </w:p>
        </w:tc>
        <w:tc>
          <w:tcPr>
            <w:tcW w:w="1410" w:type="dxa"/>
            <w:tcMar>
              <w:top w:w="57" w:type="dxa"/>
              <w:left w:w="113" w:type="dxa"/>
              <w:bottom w:w="57" w:type="dxa"/>
            </w:tcMar>
            <w:vAlign w:val="center"/>
          </w:tcPr>
          <w:p w14:paraId="43310D3F" w14:textId="77777777" w:rsidR="004C043F" w:rsidRDefault="2CCBDAA9" w:rsidP="004C043F">
            <w:pPr>
              <w:spacing w:after="0" w:line="240" w:lineRule="auto"/>
              <w:jc w:val="center"/>
              <w:rPr>
                <w:rFonts w:ascii="Verdana" w:hAnsi="Verdana" w:cs="Arial"/>
                <w:sz w:val="16"/>
                <w:szCs w:val="16"/>
              </w:rPr>
            </w:pPr>
            <w:r w:rsidRPr="2CCBDAA9">
              <w:rPr>
                <w:rFonts w:ascii="Verdana" w:hAnsi="Verdana" w:cs="Arial"/>
                <w:sz w:val="16"/>
                <w:szCs w:val="16"/>
              </w:rPr>
              <w:t>Reporte del sistema eKOGUI, Base de Datos de procesos</w:t>
            </w:r>
          </w:p>
          <w:p w14:paraId="7AD7DA17" w14:textId="58406809" w:rsidR="002F5DD5" w:rsidRPr="00666AB9" w:rsidRDefault="002F5DD5" w:rsidP="004C043F">
            <w:pPr>
              <w:spacing w:after="0" w:line="240" w:lineRule="auto"/>
              <w:jc w:val="center"/>
              <w:rPr>
                <w:rFonts w:ascii="Verdana" w:hAnsi="Verdana" w:cs="Arial"/>
                <w:sz w:val="16"/>
                <w:szCs w:val="16"/>
              </w:rPr>
            </w:pPr>
          </w:p>
        </w:tc>
      </w:tr>
      <w:tr w:rsidR="004C043F" w:rsidRPr="00666AB9" w14:paraId="6610E922" w14:textId="77777777" w:rsidTr="2CCBDAA9">
        <w:trPr>
          <w:trHeight w:val="17"/>
        </w:trPr>
        <w:tc>
          <w:tcPr>
            <w:tcW w:w="566" w:type="dxa"/>
            <w:tcMar>
              <w:top w:w="57" w:type="dxa"/>
              <w:left w:w="113" w:type="dxa"/>
              <w:bottom w:w="57" w:type="dxa"/>
            </w:tcMar>
            <w:vAlign w:val="center"/>
          </w:tcPr>
          <w:p w14:paraId="52A59DBC" w14:textId="7ED7F888" w:rsidR="004C043F" w:rsidRPr="00666AB9" w:rsidRDefault="0061530C" w:rsidP="004C043F">
            <w:pPr>
              <w:spacing w:after="0" w:line="240" w:lineRule="auto"/>
              <w:ind w:left="-142"/>
              <w:jc w:val="center"/>
              <w:rPr>
                <w:rFonts w:ascii="Verdana" w:hAnsi="Verdana" w:cs="Arial"/>
                <w:b/>
                <w:sz w:val="16"/>
                <w:szCs w:val="16"/>
              </w:rPr>
            </w:pPr>
            <w:r>
              <w:rPr>
                <w:rFonts w:ascii="Verdana" w:hAnsi="Verdana" w:cs="Arial"/>
                <w:b/>
                <w:sz w:val="16"/>
                <w:szCs w:val="16"/>
              </w:rPr>
              <w:lastRenderedPageBreak/>
              <w:t>13</w:t>
            </w:r>
          </w:p>
        </w:tc>
        <w:tc>
          <w:tcPr>
            <w:tcW w:w="1775" w:type="dxa"/>
            <w:tcMar>
              <w:top w:w="57" w:type="dxa"/>
              <w:left w:w="113" w:type="dxa"/>
              <w:bottom w:w="57" w:type="dxa"/>
            </w:tcMar>
          </w:tcPr>
          <w:p w14:paraId="36A126AA" w14:textId="37F52F13" w:rsidR="004C043F" w:rsidRPr="00666AB9" w:rsidRDefault="003E3B23" w:rsidP="004C043F">
            <w:pPr>
              <w:spacing w:after="0" w:line="240" w:lineRule="auto"/>
              <w:rPr>
                <w:rFonts w:ascii="Verdana" w:hAnsi="Verdana" w:cs="Arial"/>
                <w:sz w:val="16"/>
                <w:szCs w:val="16"/>
              </w:rPr>
            </w:pPr>
            <w:r>
              <w:rPr>
                <w:rFonts w:ascii="Verdana" w:hAnsi="Verdana" w:cs="Arial"/>
                <w:sz w:val="16"/>
                <w:szCs w:val="16"/>
              </w:rPr>
              <w:t xml:space="preserve">(V) </w:t>
            </w:r>
            <w:r w:rsidRPr="003E3B23">
              <w:rPr>
                <w:rFonts w:ascii="Verdana" w:hAnsi="Verdana" w:cs="Arial"/>
                <w:sz w:val="16"/>
                <w:szCs w:val="16"/>
              </w:rPr>
              <w:t>Verificar si existe sentencia definitiva en el marco del proceso que se adelanta</w:t>
            </w:r>
          </w:p>
        </w:tc>
        <w:tc>
          <w:tcPr>
            <w:tcW w:w="2033" w:type="dxa"/>
            <w:tcMar>
              <w:top w:w="57" w:type="dxa"/>
              <w:left w:w="113" w:type="dxa"/>
              <w:bottom w:w="57" w:type="dxa"/>
            </w:tcMar>
            <w:vAlign w:val="center"/>
          </w:tcPr>
          <w:p w14:paraId="2D38A091" w14:textId="77777777" w:rsidR="00C40DC4" w:rsidRDefault="00C40DC4" w:rsidP="00C40DC4">
            <w:pPr>
              <w:spacing w:after="0" w:line="240" w:lineRule="auto"/>
              <w:rPr>
                <w:rFonts w:ascii="Verdana" w:hAnsi="Verdana" w:cs="Arial"/>
                <w:sz w:val="16"/>
                <w:szCs w:val="16"/>
              </w:rPr>
            </w:pPr>
            <w:r>
              <w:rPr>
                <w:rFonts w:ascii="Verdana" w:hAnsi="Verdana" w:cs="Arial"/>
                <w:sz w:val="16"/>
                <w:szCs w:val="16"/>
              </w:rPr>
              <w:t>Profesional designado</w:t>
            </w:r>
          </w:p>
          <w:p w14:paraId="5F551AC7" w14:textId="77777777" w:rsidR="004C043F" w:rsidRPr="00666AB9" w:rsidRDefault="004C043F" w:rsidP="004C043F">
            <w:pPr>
              <w:spacing w:after="0" w:line="240" w:lineRule="auto"/>
              <w:rPr>
                <w:rFonts w:ascii="Verdana" w:hAnsi="Verdana" w:cs="Arial"/>
                <w:sz w:val="16"/>
                <w:szCs w:val="16"/>
              </w:rPr>
            </w:pPr>
          </w:p>
        </w:tc>
        <w:tc>
          <w:tcPr>
            <w:tcW w:w="4984" w:type="dxa"/>
            <w:tcMar>
              <w:top w:w="57" w:type="dxa"/>
              <w:left w:w="113" w:type="dxa"/>
              <w:bottom w:w="57" w:type="dxa"/>
            </w:tcMar>
          </w:tcPr>
          <w:p w14:paraId="262E5B0D" w14:textId="0BC136FA" w:rsidR="004C043F" w:rsidRPr="000A1294" w:rsidRDefault="00AC3EB7" w:rsidP="004C043F">
            <w:pPr>
              <w:spacing w:after="0" w:line="240" w:lineRule="auto"/>
              <w:jc w:val="both"/>
              <w:rPr>
                <w:rFonts w:ascii="Verdana" w:hAnsi="Verdana" w:cs="Arial"/>
                <w:sz w:val="16"/>
                <w:szCs w:val="16"/>
              </w:rPr>
            </w:pPr>
            <w:r w:rsidRPr="00AC3EB7">
              <w:rPr>
                <w:rFonts w:ascii="Verdana" w:hAnsi="Verdana" w:cs="Arial"/>
                <w:sz w:val="16"/>
                <w:szCs w:val="16"/>
              </w:rPr>
              <w:t>Verificar si existe sentencia definitiva en el proceso que se adelanta, con el fin de establecer su estado actual.</w:t>
            </w:r>
            <w:r w:rsidR="007A77A9">
              <w:rPr>
                <w:rFonts w:ascii="Verdana" w:hAnsi="Verdana" w:cs="Arial"/>
                <w:sz w:val="16"/>
                <w:szCs w:val="16"/>
              </w:rPr>
              <w:t xml:space="preserve"> Si</w:t>
            </w:r>
            <w:r w:rsidR="0045270A">
              <w:rPr>
                <w:rFonts w:ascii="Verdana" w:hAnsi="Verdana" w:cs="Arial"/>
                <w:sz w:val="16"/>
                <w:szCs w:val="16"/>
              </w:rPr>
              <w:t xml:space="preserve"> existe pasar a la actividad </w:t>
            </w:r>
            <w:r w:rsidR="002A024E">
              <w:rPr>
                <w:rFonts w:ascii="Verdana" w:hAnsi="Verdana" w:cs="Arial"/>
                <w:sz w:val="16"/>
                <w:szCs w:val="16"/>
              </w:rPr>
              <w:t>14.</w:t>
            </w:r>
            <w:r w:rsidR="002A024E" w:rsidRPr="00A422B6">
              <w:rPr>
                <w:rFonts w:ascii="Verdana" w:hAnsi="Verdana" w:cs="Arial"/>
                <w:sz w:val="16"/>
                <w:szCs w:val="16"/>
              </w:rPr>
              <w:t xml:space="preserve"> </w:t>
            </w:r>
            <w:r w:rsidR="0009392D">
              <w:rPr>
                <w:rFonts w:ascii="Verdana" w:hAnsi="Verdana" w:cs="Arial"/>
                <w:sz w:val="16"/>
                <w:szCs w:val="16"/>
              </w:rPr>
              <w:t>“</w:t>
            </w:r>
            <w:r w:rsidR="002A024E" w:rsidRPr="00A422B6">
              <w:rPr>
                <w:rFonts w:ascii="Verdana" w:hAnsi="Verdana" w:cs="Arial"/>
                <w:sz w:val="16"/>
                <w:szCs w:val="16"/>
              </w:rPr>
              <w:t>Verificar</w:t>
            </w:r>
            <w:r w:rsidR="0045270A" w:rsidRPr="00A422B6">
              <w:rPr>
                <w:rFonts w:ascii="Verdana" w:hAnsi="Verdana" w:cs="Arial"/>
                <w:sz w:val="16"/>
                <w:szCs w:val="16"/>
              </w:rPr>
              <w:t xml:space="preserve"> si la sentencia constituye un fallo favorable</w:t>
            </w:r>
            <w:r w:rsidR="0009392D">
              <w:rPr>
                <w:rFonts w:ascii="Verdana" w:hAnsi="Verdana" w:cs="Arial"/>
                <w:sz w:val="16"/>
                <w:szCs w:val="16"/>
              </w:rPr>
              <w:t>”</w:t>
            </w:r>
            <w:r w:rsidR="0045270A">
              <w:rPr>
                <w:rFonts w:ascii="Verdana" w:hAnsi="Verdana" w:cs="Arial"/>
                <w:sz w:val="16"/>
                <w:szCs w:val="16"/>
              </w:rPr>
              <w:t>, en caso contrario devolverse a la actividad 12.</w:t>
            </w:r>
            <w:r w:rsidR="002A024E">
              <w:rPr>
                <w:rFonts w:ascii="Verdana" w:hAnsi="Verdana" w:cs="Arial"/>
                <w:sz w:val="16"/>
                <w:szCs w:val="16"/>
              </w:rPr>
              <w:t xml:space="preserve"> </w:t>
            </w:r>
            <w:r w:rsidR="0009392D">
              <w:rPr>
                <w:rFonts w:ascii="Verdana" w:hAnsi="Verdana" w:cs="Arial"/>
                <w:sz w:val="16"/>
                <w:szCs w:val="16"/>
              </w:rPr>
              <w:t>“</w:t>
            </w:r>
            <w:r w:rsidR="002A024E" w:rsidRPr="0010069F">
              <w:rPr>
                <w:rFonts w:ascii="Verdana" w:hAnsi="Verdana" w:cs="Arial"/>
                <w:sz w:val="16"/>
                <w:szCs w:val="16"/>
              </w:rPr>
              <w:t xml:space="preserve">Realizar seguimiento y preparar las </w:t>
            </w:r>
            <w:r w:rsidR="002A024E" w:rsidRPr="000A1294">
              <w:rPr>
                <w:rFonts w:ascii="Verdana" w:hAnsi="Verdana" w:cs="Arial"/>
                <w:sz w:val="16"/>
                <w:szCs w:val="16"/>
              </w:rPr>
              <w:t>actuaciones conforme el proceso judicial lo requiera</w:t>
            </w:r>
            <w:r w:rsidR="0009392D">
              <w:rPr>
                <w:rFonts w:ascii="Verdana" w:hAnsi="Verdana" w:cs="Arial"/>
                <w:sz w:val="16"/>
                <w:szCs w:val="16"/>
              </w:rPr>
              <w:t>”</w:t>
            </w:r>
            <w:r w:rsidR="002A024E" w:rsidRPr="000A1294">
              <w:rPr>
                <w:rFonts w:ascii="Verdana" w:hAnsi="Verdana" w:cs="Arial"/>
                <w:sz w:val="16"/>
                <w:szCs w:val="16"/>
              </w:rPr>
              <w:t>.</w:t>
            </w:r>
          </w:p>
          <w:p w14:paraId="34D5D4BE" w14:textId="77777777" w:rsidR="00AC3EB7" w:rsidRPr="000A1294" w:rsidRDefault="00AC3EB7" w:rsidP="004C043F">
            <w:pPr>
              <w:spacing w:after="0" w:line="240" w:lineRule="auto"/>
              <w:jc w:val="both"/>
              <w:rPr>
                <w:rFonts w:ascii="Verdana" w:hAnsi="Verdana" w:cs="Arial"/>
                <w:sz w:val="16"/>
                <w:szCs w:val="16"/>
              </w:rPr>
            </w:pPr>
          </w:p>
          <w:p w14:paraId="5EF12805" w14:textId="2A94CC67" w:rsidR="00AC3EB7" w:rsidRPr="00666AB9" w:rsidRDefault="00AC3EB7" w:rsidP="004C043F">
            <w:pPr>
              <w:spacing w:after="0" w:line="240" w:lineRule="auto"/>
              <w:jc w:val="both"/>
              <w:rPr>
                <w:rFonts w:ascii="Verdana" w:hAnsi="Verdana" w:cs="Arial"/>
                <w:sz w:val="16"/>
                <w:szCs w:val="16"/>
              </w:rPr>
            </w:pPr>
            <w:r w:rsidRPr="000A1294">
              <w:rPr>
                <w:rFonts w:ascii="Verdana" w:hAnsi="Verdana" w:cs="Arial"/>
                <w:b/>
                <w:bCs/>
                <w:sz w:val="16"/>
                <w:szCs w:val="16"/>
              </w:rPr>
              <w:t xml:space="preserve">Tiempo: </w:t>
            </w:r>
            <w:r w:rsidR="000A1294">
              <w:rPr>
                <w:rFonts w:ascii="Verdana" w:hAnsi="Verdana" w:cs="Arial"/>
                <w:b/>
                <w:bCs/>
                <w:sz w:val="16"/>
                <w:szCs w:val="16"/>
              </w:rPr>
              <w:t>5</w:t>
            </w:r>
            <w:r w:rsidRPr="000A1294">
              <w:rPr>
                <w:rFonts w:ascii="Verdana" w:hAnsi="Verdana" w:cs="Arial"/>
                <w:b/>
                <w:bCs/>
                <w:sz w:val="16"/>
                <w:szCs w:val="16"/>
              </w:rPr>
              <w:t xml:space="preserve"> día</w:t>
            </w:r>
            <w:r w:rsidR="000A1294">
              <w:rPr>
                <w:rFonts w:ascii="Verdana" w:hAnsi="Verdana" w:cs="Arial"/>
                <w:b/>
                <w:bCs/>
                <w:sz w:val="16"/>
                <w:szCs w:val="16"/>
              </w:rPr>
              <w:t>s</w:t>
            </w:r>
            <w:r w:rsidRPr="000A1294">
              <w:rPr>
                <w:rFonts w:ascii="Verdana" w:hAnsi="Verdana" w:cs="Arial"/>
                <w:b/>
                <w:bCs/>
                <w:sz w:val="16"/>
                <w:szCs w:val="16"/>
              </w:rPr>
              <w:t>.</w:t>
            </w:r>
          </w:p>
        </w:tc>
        <w:tc>
          <w:tcPr>
            <w:tcW w:w="1410" w:type="dxa"/>
            <w:tcMar>
              <w:top w:w="57" w:type="dxa"/>
              <w:left w:w="113" w:type="dxa"/>
              <w:bottom w:w="57" w:type="dxa"/>
            </w:tcMar>
            <w:vAlign w:val="center"/>
          </w:tcPr>
          <w:p w14:paraId="64993EF3" w14:textId="43A58CA4" w:rsidR="004C043F" w:rsidRPr="00666AB9" w:rsidRDefault="004465BE" w:rsidP="004C043F">
            <w:pPr>
              <w:spacing w:after="0" w:line="240" w:lineRule="auto"/>
              <w:jc w:val="center"/>
              <w:rPr>
                <w:rFonts w:ascii="Verdana" w:hAnsi="Verdana" w:cs="Arial"/>
                <w:sz w:val="16"/>
                <w:szCs w:val="16"/>
              </w:rPr>
            </w:pPr>
            <w:r w:rsidRPr="004465BE">
              <w:rPr>
                <w:rFonts w:ascii="Verdana" w:hAnsi="Verdana" w:cs="Arial"/>
                <w:sz w:val="16"/>
                <w:szCs w:val="16"/>
              </w:rPr>
              <w:t xml:space="preserve">Reporte del sistema </w:t>
            </w:r>
            <w:proofErr w:type="spellStart"/>
            <w:r w:rsidRPr="004465BE">
              <w:rPr>
                <w:rFonts w:ascii="Verdana" w:hAnsi="Verdana" w:cs="Arial"/>
                <w:sz w:val="16"/>
                <w:szCs w:val="16"/>
              </w:rPr>
              <w:t>eKOGUI</w:t>
            </w:r>
            <w:proofErr w:type="spellEnd"/>
          </w:p>
        </w:tc>
      </w:tr>
      <w:tr w:rsidR="004C043F" w:rsidRPr="00666AB9" w14:paraId="3CD3E51F" w14:textId="77777777" w:rsidTr="2CCBDAA9">
        <w:trPr>
          <w:trHeight w:val="17"/>
        </w:trPr>
        <w:tc>
          <w:tcPr>
            <w:tcW w:w="566" w:type="dxa"/>
            <w:tcMar>
              <w:top w:w="57" w:type="dxa"/>
              <w:left w:w="113" w:type="dxa"/>
              <w:bottom w:w="57" w:type="dxa"/>
            </w:tcMar>
            <w:vAlign w:val="center"/>
          </w:tcPr>
          <w:p w14:paraId="31CCBD08" w14:textId="4FC45956" w:rsidR="004C043F" w:rsidRPr="00666AB9" w:rsidRDefault="004465BE" w:rsidP="004C043F">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775" w:type="dxa"/>
            <w:tcMar>
              <w:top w:w="57" w:type="dxa"/>
              <w:left w:w="113" w:type="dxa"/>
              <w:bottom w:w="57" w:type="dxa"/>
            </w:tcMar>
            <w:vAlign w:val="center"/>
          </w:tcPr>
          <w:p w14:paraId="167CA32A" w14:textId="0243B814" w:rsidR="004C043F" w:rsidRPr="00666AB9" w:rsidRDefault="00A422B6" w:rsidP="000A1294">
            <w:pPr>
              <w:spacing w:after="0" w:line="240" w:lineRule="auto"/>
              <w:rPr>
                <w:rFonts w:ascii="Verdana" w:hAnsi="Verdana" w:cs="Arial"/>
                <w:sz w:val="16"/>
                <w:szCs w:val="16"/>
              </w:rPr>
            </w:pPr>
            <w:r>
              <w:rPr>
                <w:rFonts w:ascii="Verdana" w:hAnsi="Verdana" w:cs="Arial"/>
                <w:sz w:val="16"/>
                <w:szCs w:val="16"/>
              </w:rPr>
              <w:t xml:space="preserve">(V) </w:t>
            </w:r>
            <w:r w:rsidRPr="00A422B6">
              <w:rPr>
                <w:rFonts w:ascii="Verdana" w:hAnsi="Verdana" w:cs="Arial"/>
                <w:sz w:val="16"/>
                <w:szCs w:val="16"/>
              </w:rPr>
              <w:t>Verificar si la sentencia constituye un fallo favorable.</w:t>
            </w:r>
          </w:p>
        </w:tc>
        <w:tc>
          <w:tcPr>
            <w:tcW w:w="2033" w:type="dxa"/>
            <w:tcMar>
              <w:top w:w="57" w:type="dxa"/>
              <w:left w:w="113" w:type="dxa"/>
              <w:bottom w:w="57" w:type="dxa"/>
            </w:tcMar>
            <w:vAlign w:val="center"/>
          </w:tcPr>
          <w:p w14:paraId="3BEF07BF" w14:textId="77777777" w:rsidR="00A422B6" w:rsidRDefault="00A422B6" w:rsidP="00A422B6">
            <w:pPr>
              <w:spacing w:after="0" w:line="240" w:lineRule="auto"/>
              <w:rPr>
                <w:rFonts w:ascii="Verdana" w:hAnsi="Verdana" w:cs="Arial"/>
                <w:sz w:val="16"/>
                <w:szCs w:val="16"/>
              </w:rPr>
            </w:pPr>
            <w:r>
              <w:rPr>
                <w:rFonts w:ascii="Verdana" w:hAnsi="Verdana" w:cs="Arial"/>
                <w:sz w:val="16"/>
                <w:szCs w:val="16"/>
              </w:rPr>
              <w:t>Profesional designado</w:t>
            </w:r>
          </w:p>
          <w:p w14:paraId="468C5222" w14:textId="77777777" w:rsidR="004C043F" w:rsidRPr="00666AB9" w:rsidRDefault="004C043F" w:rsidP="004C043F">
            <w:pPr>
              <w:spacing w:after="0" w:line="240" w:lineRule="auto"/>
              <w:rPr>
                <w:rFonts w:ascii="Verdana" w:hAnsi="Verdana" w:cs="Arial"/>
                <w:sz w:val="16"/>
                <w:szCs w:val="16"/>
              </w:rPr>
            </w:pPr>
          </w:p>
        </w:tc>
        <w:tc>
          <w:tcPr>
            <w:tcW w:w="4984" w:type="dxa"/>
            <w:tcMar>
              <w:top w:w="57" w:type="dxa"/>
              <w:left w:w="113" w:type="dxa"/>
              <w:bottom w:w="57" w:type="dxa"/>
            </w:tcMar>
          </w:tcPr>
          <w:p w14:paraId="24F46395" w14:textId="57140B1A" w:rsidR="001B7A44" w:rsidRDefault="0026672A" w:rsidP="004C043F">
            <w:pPr>
              <w:spacing w:after="0" w:line="240" w:lineRule="auto"/>
              <w:jc w:val="both"/>
              <w:rPr>
                <w:rFonts w:ascii="Verdana" w:hAnsi="Verdana" w:cs="Arial"/>
                <w:sz w:val="16"/>
                <w:szCs w:val="16"/>
              </w:rPr>
            </w:pPr>
            <w:r w:rsidRPr="0026672A">
              <w:rPr>
                <w:rFonts w:ascii="Verdana" w:hAnsi="Verdana" w:cs="Arial"/>
                <w:sz w:val="16"/>
                <w:szCs w:val="16"/>
              </w:rPr>
              <w:t>Verificar si la sentencia constituye un fallo favorable</w:t>
            </w:r>
            <w:r>
              <w:rPr>
                <w:rFonts w:ascii="Verdana" w:hAnsi="Verdana" w:cs="Arial"/>
                <w:sz w:val="16"/>
                <w:szCs w:val="16"/>
              </w:rPr>
              <w:t>.</w:t>
            </w:r>
            <w:r w:rsidR="00B7749C">
              <w:rPr>
                <w:rFonts w:ascii="Verdana" w:hAnsi="Verdana" w:cs="Arial"/>
                <w:sz w:val="16"/>
                <w:szCs w:val="16"/>
              </w:rPr>
              <w:t xml:space="preserve"> Si es favorable ir a la actividad 21.</w:t>
            </w:r>
            <w:r w:rsidR="00C30C41">
              <w:rPr>
                <w:rFonts w:ascii="Verdana" w:hAnsi="Verdana" w:cs="Arial"/>
                <w:sz w:val="16"/>
                <w:szCs w:val="16"/>
              </w:rPr>
              <w:t xml:space="preserve"> </w:t>
            </w:r>
            <w:r w:rsidR="0009392D">
              <w:rPr>
                <w:rFonts w:ascii="Verdana" w:hAnsi="Verdana" w:cs="Arial"/>
                <w:sz w:val="16"/>
                <w:szCs w:val="16"/>
              </w:rPr>
              <w:t>“</w:t>
            </w:r>
            <w:r w:rsidR="00C30C41" w:rsidRPr="001A0D3E">
              <w:rPr>
                <w:rFonts w:ascii="Verdana" w:hAnsi="Verdana" w:cs="Arial"/>
                <w:sz w:val="16"/>
                <w:szCs w:val="16"/>
              </w:rPr>
              <w:t>Determinar si se condena en costas al Ministerio</w:t>
            </w:r>
            <w:r w:rsidR="0009392D">
              <w:rPr>
                <w:rFonts w:ascii="Verdana" w:hAnsi="Verdana" w:cs="Arial"/>
                <w:sz w:val="16"/>
                <w:szCs w:val="16"/>
              </w:rPr>
              <w:t>”</w:t>
            </w:r>
            <w:r w:rsidR="00C30C41" w:rsidRPr="001A0D3E">
              <w:rPr>
                <w:rFonts w:ascii="Verdana" w:hAnsi="Verdana" w:cs="Arial"/>
                <w:sz w:val="16"/>
                <w:szCs w:val="16"/>
              </w:rPr>
              <w:t>.</w:t>
            </w:r>
            <w:r w:rsidR="00B7749C">
              <w:rPr>
                <w:rFonts w:ascii="Verdana" w:hAnsi="Verdana" w:cs="Arial"/>
                <w:sz w:val="16"/>
                <w:szCs w:val="16"/>
              </w:rPr>
              <w:t xml:space="preserve"> En caso contrario </w:t>
            </w:r>
            <w:r w:rsidR="00C30C41">
              <w:rPr>
                <w:rFonts w:ascii="Verdana" w:hAnsi="Verdana" w:cs="Arial"/>
                <w:sz w:val="16"/>
                <w:szCs w:val="16"/>
              </w:rPr>
              <w:t xml:space="preserve">ir a la actividad 15. </w:t>
            </w:r>
            <w:r w:rsidR="0009392D">
              <w:rPr>
                <w:rFonts w:ascii="Verdana" w:hAnsi="Verdana" w:cs="Arial"/>
                <w:sz w:val="16"/>
                <w:szCs w:val="16"/>
              </w:rPr>
              <w:t>“</w:t>
            </w:r>
            <w:r w:rsidR="00C30C41" w:rsidRPr="00B94D5D">
              <w:rPr>
                <w:rFonts w:ascii="Verdana" w:hAnsi="Verdana" w:cs="Arial"/>
                <w:sz w:val="16"/>
                <w:szCs w:val="16"/>
              </w:rPr>
              <w:t>Realizar reporte al ordenador del gasto</w:t>
            </w:r>
            <w:r w:rsidR="0009392D">
              <w:rPr>
                <w:rFonts w:ascii="Verdana" w:hAnsi="Verdana" w:cs="Arial"/>
                <w:sz w:val="16"/>
                <w:szCs w:val="16"/>
              </w:rPr>
              <w:t>”</w:t>
            </w:r>
            <w:r w:rsidR="00C30C41">
              <w:rPr>
                <w:rFonts w:ascii="Verdana" w:hAnsi="Verdana" w:cs="Arial"/>
                <w:sz w:val="16"/>
                <w:szCs w:val="16"/>
              </w:rPr>
              <w:t xml:space="preserve">. </w:t>
            </w:r>
          </w:p>
          <w:p w14:paraId="623EA819" w14:textId="77777777" w:rsidR="0026672A" w:rsidRDefault="0026672A" w:rsidP="0026672A">
            <w:pPr>
              <w:spacing w:after="0" w:line="240" w:lineRule="auto"/>
              <w:jc w:val="both"/>
              <w:rPr>
                <w:rFonts w:ascii="Verdana" w:hAnsi="Verdana" w:cs="Arial"/>
                <w:sz w:val="16"/>
                <w:szCs w:val="16"/>
              </w:rPr>
            </w:pPr>
          </w:p>
          <w:p w14:paraId="1037ADF5" w14:textId="65F761AA" w:rsidR="0026672A" w:rsidRPr="00666AB9" w:rsidRDefault="0026672A" w:rsidP="004C043F">
            <w:pPr>
              <w:spacing w:after="0" w:line="240" w:lineRule="auto"/>
              <w:jc w:val="both"/>
              <w:rPr>
                <w:rFonts w:ascii="Verdana" w:hAnsi="Verdana" w:cs="Arial"/>
                <w:sz w:val="16"/>
                <w:szCs w:val="16"/>
              </w:rPr>
            </w:pPr>
            <w:r w:rsidRPr="0009392D">
              <w:rPr>
                <w:rFonts w:ascii="Verdana" w:hAnsi="Verdana" w:cs="Arial"/>
                <w:b/>
                <w:bCs/>
                <w:sz w:val="16"/>
                <w:szCs w:val="16"/>
              </w:rPr>
              <w:t>Tiempo: 1</w:t>
            </w:r>
            <w:r w:rsidR="00F414BF">
              <w:rPr>
                <w:rFonts w:ascii="Verdana" w:hAnsi="Verdana" w:cs="Arial"/>
                <w:b/>
                <w:bCs/>
                <w:sz w:val="16"/>
                <w:szCs w:val="16"/>
              </w:rPr>
              <w:t>5</w:t>
            </w:r>
            <w:r w:rsidRPr="0009392D">
              <w:rPr>
                <w:rFonts w:ascii="Verdana" w:hAnsi="Verdana" w:cs="Arial"/>
                <w:b/>
                <w:bCs/>
                <w:sz w:val="16"/>
                <w:szCs w:val="16"/>
              </w:rPr>
              <w:t xml:space="preserve"> día</w:t>
            </w:r>
            <w:r w:rsidR="0009392D">
              <w:rPr>
                <w:rFonts w:ascii="Verdana" w:hAnsi="Verdana" w:cs="Arial"/>
                <w:b/>
                <w:bCs/>
                <w:sz w:val="16"/>
                <w:szCs w:val="16"/>
              </w:rPr>
              <w:t>s</w:t>
            </w:r>
            <w:r w:rsidRPr="0009392D">
              <w:rPr>
                <w:rFonts w:ascii="Verdana" w:hAnsi="Verdana" w:cs="Arial"/>
                <w:b/>
                <w:bCs/>
                <w:sz w:val="16"/>
                <w:szCs w:val="16"/>
              </w:rPr>
              <w:t>.</w:t>
            </w:r>
          </w:p>
        </w:tc>
        <w:tc>
          <w:tcPr>
            <w:tcW w:w="1410" w:type="dxa"/>
            <w:tcMar>
              <w:top w:w="57" w:type="dxa"/>
              <w:left w:w="113" w:type="dxa"/>
              <w:bottom w:w="57" w:type="dxa"/>
            </w:tcMar>
            <w:vAlign w:val="center"/>
          </w:tcPr>
          <w:p w14:paraId="43194E0B" w14:textId="0BD7248A" w:rsidR="004C043F" w:rsidRPr="00666AB9" w:rsidRDefault="008F1482" w:rsidP="004C043F">
            <w:pPr>
              <w:spacing w:after="0" w:line="240" w:lineRule="auto"/>
              <w:jc w:val="center"/>
              <w:rPr>
                <w:rFonts w:ascii="Verdana" w:hAnsi="Verdana" w:cs="Arial"/>
                <w:sz w:val="16"/>
                <w:szCs w:val="16"/>
              </w:rPr>
            </w:pPr>
            <w:r>
              <w:rPr>
                <w:rFonts w:ascii="Verdana" w:hAnsi="Verdana" w:cs="Arial"/>
                <w:sz w:val="16"/>
                <w:szCs w:val="16"/>
              </w:rPr>
              <w:t>No aplica</w:t>
            </w:r>
          </w:p>
        </w:tc>
      </w:tr>
      <w:tr w:rsidR="00B83C95" w:rsidRPr="00666AB9" w14:paraId="6EFAC986" w14:textId="77777777" w:rsidTr="2CCBDAA9">
        <w:trPr>
          <w:trHeight w:val="17"/>
        </w:trPr>
        <w:tc>
          <w:tcPr>
            <w:tcW w:w="566" w:type="dxa"/>
            <w:tcMar>
              <w:top w:w="57" w:type="dxa"/>
              <w:left w:w="113" w:type="dxa"/>
              <w:bottom w:w="57" w:type="dxa"/>
            </w:tcMar>
            <w:vAlign w:val="center"/>
          </w:tcPr>
          <w:p w14:paraId="2809AA09" w14:textId="13BBC976" w:rsidR="00B83C95" w:rsidRPr="00666AB9" w:rsidRDefault="00B83C95" w:rsidP="00B83C95">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775" w:type="dxa"/>
            <w:tcMar>
              <w:top w:w="57" w:type="dxa"/>
              <w:left w:w="113" w:type="dxa"/>
              <w:bottom w:w="57" w:type="dxa"/>
            </w:tcMar>
            <w:vAlign w:val="center"/>
          </w:tcPr>
          <w:p w14:paraId="15CCD198" w14:textId="2A84F59C" w:rsidR="00B83C95" w:rsidRPr="00666AB9" w:rsidRDefault="00B83C95" w:rsidP="000159C0">
            <w:pPr>
              <w:spacing w:after="0" w:line="240" w:lineRule="auto"/>
              <w:rPr>
                <w:rFonts w:ascii="Verdana" w:hAnsi="Verdana" w:cs="Arial"/>
                <w:sz w:val="16"/>
                <w:szCs w:val="16"/>
              </w:rPr>
            </w:pPr>
            <w:r w:rsidRPr="00B94D5D">
              <w:rPr>
                <w:rFonts w:ascii="Verdana" w:hAnsi="Verdana" w:cs="Arial"/>
                <w:sz w:val="16"/>
                <w:szCs w:val="16"/>
              </w:rPr>
              <w:t>(H) Realizar reporte al ordenador del gasto</w:t>
            </w:r>
          </w:p>
        </w:tc>
        <w:tc>
          <w:tcPr>
            <w:tcW w:w="2033" w:type="dxa"/>
            <w:tcMar>
              <w:top w:w="57" w:type="dxa"/>
              <w:left w:w="113" w:type="dxa"/>
              <w:bottom w:w="57" w:type="dxa"/>
            </w:tcMar>
            <w:vAlign w:val="center"/>
          </w:tcPr>
          <w:p w14:paraId="49CF2FBF" w14:textId="77777777" w:rsidR="00B83C95" w:rsidRDefault="00B83C95" w:rsidP="00B83C95">
            <w:pPr>
              <w:spacing w:after="0" w:line="240" w:lineRule="auto"/>
              <w:rPr>
                <w:rFonts w:ascii="Verdana" w:hAnsi="Verdana" w:cs="Arial"/>
                <w:sz w:val="16"/>
                <w:szCs w:val="16"/>
              </w:rPr>
            </w:pPr>
            <w:r>
              <w:rPr>
                <w:rFonts w:ascii="Verdana" w:hAnsi="Verdana" w:cs="Arial"/>
                <w:sz w:val="16"/>
                <w:szCs w:val="16"/>
              </w:rPr>
              <w:t>Profesional designado</w:t>
            </w:r>
          </w:p>
          <w:p w14:paraId="6D918224" w14:textId="77777777" w:rsidR="00B83C95" w:rsidRPr="00666AB9" w:rsidRDefault="00B83C95" w:rsidP="00B83C95">
            <w:pPr>
              <w:spacing w:after="0" w:line="240" w:lineRule="auto"/>
              <w:rPr>
                <w:rFonts w:ascii="Verdana" w:hAnsi="Verdana" w:cs="Arial"/>
                <w:sz w:val="16"/>
                <w:szCs w:val="16"/>
              </w:rPr>
            </w:pPr>
          </w:p>
        </w:tc>
        <w:tc>
          <w:tcPr>
            <w:tcW w:w="4984" w:type="dxa"/>
            <w:tcMar>
              <w:top w:w="57" w:type="dxa"/>
              <w:left w:w="113" w:type="dxa"/>
              <w:bottom w:w="57" w:type="dxa"/>
            </w:tcMar>
          </w:tcPr>
          <w:p w14:paraId="2C679691" w14:textId="77777777" w:rsidR="00B83C95" w:rsidRPr="00F414BF" w:rsidRDefault="00B83C95" w:rsidP="00B83C95">
            <w:pPr>
              <w:spacing w:after="0" w:line="240" w:lineRule="auto"/>
              <w:jc w:val="both"/>
              <w:rPr>
                <w:rFonts w:ascii="Verdana" w:hAnsi="Verdana" w:cs="Arial"/>
                <w:sz w:val="16"/>
                <w:szCs w:val="16"/>
              </w:rPr>
            </w:pPr>
            <w:r>
              <w:rPr>
                <w:rFonts w:ascii="Verdana" w:hAnsi="Verdana" w:cs="Arial"/>
                <w:sz w:val="16"/>
                <w:szCs w:val="16"/>
              </w:rPr>
              <w:t xml:space="preserve">Enviar </w:t>
            </w:r>
            <w:r w:rsidRPr="001B7A44">
              <w:rPr>
                <w:rFonts w:ascii="Verdana" w:hAnsi="Verdana" w:cs="Arial"/>
                <w:sz w:val="16"/>
                <w:szCs w:val="16"/>
              </w:rPr>
              <w:t xml:space="preserve">comunicación al ordenador del gasto incluyendo copia de sentencias, ejecutoria y liquidación de costas, realiza cargue de piezas procesales en </w:t>
            </w:r>
            <w:proofErr w:type="spellStart"/>
            <w:r w:rsidRPr="001B7A44">
              <w:rPr>
                <w:rFonts w:ascii="Verdana" w:hAnsi="Verdana" w:cs="Arial"/>
                <w:sz w:val="16"/>
                <w:szCs w:val="16"/>
              </w:rPr>
              <w:t>eKOGUI</w:t>
            </w:r>
            <w:proofErr w:type="spellEnd"/>
            <w:r w:rsidRPr="001B7A44">
              <w:rPr>
                <w:rFonts w:ascii="Verdana" w:hAnsi="Verdana" w:cs="Arial"/>
                <w:sz w:val="16"/>
                <w:szCs w:val="16"/>
              </w:rPr>
              <w:t xml:space="preserve">, termina el proceso en la herramienta y hace reporte de novedades para </w:t>
            </w:r>
            <w:r w:rsidRPr="00F414BF">
              <w:rPr>
                <w:rFonts w:ascii="Verdana" w:hAnsi="Verdana" w:cs="Arial"/>
                <w:sz w:val="16"/>
                <w:szCs w:val="16"/>
              </w:rPr>
              <w:t>registro en la base de datos del grupo de procesos.</w:t>
            </w:r>
          </w:p>
          <w:p w14:paraId="1D080CE6" w14:textId="77777777" w:rsidR="00B83C95" w:rsidRPr="00F414BF" w:rsidRDefault="00B83C95" w:rsidP="00B83C95">
            <w:pPr>
              <w:spacing w:after="0" w:line="240" w:lineRule="auto"/>
              <w:jc w:val="both"/>
              <w:rPr>
                <w:rFonts w:ascii="Verdana" w:hAnsi="Verdana" w:cs="Arial"/>
                <w:sz w:val="16"/>
                <w:szCs w:val="16"/>
              </w:rPr>
            </w:pPr>
          </w:p>
          <w:p w14:paraId="023A9BB0" w14:textId="3E58D448" w:rsidR="00B83C95" w:rsidRPr="00666AB9" w:rsidRDefault="00B83C95" w:rsidP="00B83C95">
            <w:pPr>
              <w:spacing w:after="0" w:line="240" w:lineRule="auto"/>
              <w:jc w:val="both"/>
              <w:rPr>
                <w:rFonts w:ascii="Verdana" w:hAnsi="Verdana" w:cs="Arial"/>
                <w:sz w:val="16"/>
                <w:szCs w:val="16"/>
              </w:rPr>
            </w:pPr>
            <w:r w:rsidRPr="00F414BF">
              <w:rPr>
                <w:rFonts w:ascii="Verdana" w:hAnsi="Verdana" w:cs="Arial"/>
                <w:b/>
                <w:bCs/>
                <w:sz w:val="16"/>
                <w:szCs w:val="16"/>
              </w:rPr>
              <w:t>Tiempo: 1</w:t>
            </w:r>
            <w:r w:rsidR="00F414BF" w:rsidRPr="00F414BF">
              <w:rPr>
                <w:rFonts w:ascii="Verdana" w:hAnsi="Verdana" w:cs="Arial"/>
                <w:b/>
                <w:bCs/>
                <w:sz w:val="16"/>
                <w:szCs w:val="16"/>
              </w:rPr>
              <w:t>0</w:t>
            </w:r>
            <w:r w:rsidRPr="00F414BF">
              <w:rPr>
                <w:rFonts w:ascii="Verdana" w:hAnsi="Verdana" w:cs="Arial"/>
                <w:b/>
                <w:bCs/>
                <w:sz w:val="16"/>
                <w:szCs w:val="16"/>
              </w:rPr>
              <w:t xml:space="preserve"> día</w:t>
            </w:r>
            <w:r w:rsidR="00F414BF" w:rsidRPr="00F414BF">
              <w:rPr>
                <w:rFonts w:ascii="Verdana" w:hAnsi="Verdana" w:cs="Arial"/>
                <w:b/>
                <w:bCs/>
                <w:sz w:val="16"/>
                <w:szCs w:val="16"/>
              </w:rPr>
              <w:t>s</w:t>
            </w:r>
            <w:r w:rsidRPr="00F414BF">
              <w:rPr>
                <w:rFonts w:ascii="Verdana" w:hAnsi="Verdana" w:cs="Arial"/>
                <w:b/>
                <w:bCs/>
                <w:sz w:val="16"/>
                <w:szCs w:val="16"/>
              </w:rPr>
              <w:t>.</w:t>
            </w:r>
          </w:p>
        </w:tc>
        <w:tc>
          <w:tcPr>
            <w:tcW w:w="1410" w:type="dxa"/>
            <w:tcMar>
              <w:top w:w="57" w:type="dxa"/>
              <w:left w:w="113" w:type="dxa"/>
              <w:bottom w:w="57" w:type="dxa"/>
            </w:tcMar>
            <w:vAlign w:val="center"/>
          </w:tcPr>
          <w:p w14:paraId="1D73651D" w14:textId="2CB184B7" w:rsidR="00B83C95" w:rsidRPr="00666AB9" w:rsidRDefault="00B83C95" w:rsidP="00B83C95">
            <w:pPr>
              <w:spacing w:after="0" w:line="240" w:lineRule="auto"/>
              <w:jc w:val="center"/>
              <w:rPr>
                <w:rFonts w:ascii="Verdana" w:hAnsi="Verdana" w:cs="Arial"/>
                <w:sz w:val="16"/>
                <w:szCs w:val="16"/>
              </w:rPr>
            </w:pPr>
            <w:r w:rsidRPr="00040AC9">
              <w:rPr>
                <w:rFonts w:ascii="Verdana" w:hAnsi="Verdana" w:cs="Arial"/>
                <w:sz w:val="16"/>
                <w:szCs w:val="16"/>
              </w:rPr>
              <w:t>Memorando interno</w:t>
            </w:r>
          </w:p>
        </w:tc>
      </w:tr>
      <w:tr w:rsidR="00B83C95" w:rsidRPr="00666AB9" w14:paraId="6F9C839C" w14:textId="77777777" w:rsidTr="2CCBDAA9">
        <w:trPr>
          <w:trHeight w:val="17"/>
        </w:trPr>
        <w:tc>
          <w:tcPr>
            <w:tcW w:w="566" w:type="dxa"/>
            <w:tcMar>
              <w:top w:w="57" w:type="dxa"/>
              <w:left w:w="113" w:type="dxa"/>
              <w:bottom w:w="57" w:type="dxa"/>
            </w:tcMar>
            <w:vAlign w:val="center"/>
          </w:tcPr>
          <w:p w14:paraId="26120F2B" w14:textId="440ACF97" w:rsidR="00B83C95" w:rsidRPr="00666AB9" w:rsidRDefault="00B83C95" w:rsidP="00B83C95">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775" w:type="dxa"/>
            <w:tcMar>
              <w:top w:w="57" w:type="dxa"/>
              <w:left w:w="113" w:type="dxa"/>
              <w:bottom w:w="57" w:type="dxa"/>
            </w:tcMar>
            <w:vAlign w:val="center"/>
          </w:tcPr>
          <w:p w14:paraId="1DDCB745" w14:textId="074ACDD2" w:rsidR="00B83C95" w:rsidRPr="00666AB9" w:rsidRDefault="00B83C95" w:rsidP="000159C0">
            <w:pPr>
              <w:spacing w:after="0" w:line="240" w:lineRule="auto"/>
              <w:rPr>
                <w:rFonts w:ascii="Verdana" w:hAnsi="Verdana" w:cs="Arial"/>
                <w:sz w:val="16"/>
                <w:szCs w:val="16"/>
              </w:rPr>
            </w:pPr>
            <w:r w:rsidRPr="00C062F4">
              <w:rPr>
                <w:rFonts w:ascii="Verdana" w:hAnsi="Verdana" w:cs="Arial"/>
                <w:sz w:val="16"/>
                <w:szCs w:val="16"/>
              </w:rPr>
              <w:t>(H) Realizar reporte al área responsable de proyectar el acto administrativo</w:t>
            </w:r>
          </w:p>
        </w:tc>
        <w:tc>
          <w:tcPr>
            <w:tcW w:w="2033" w:type="dxa"/>
            <w:tcMar>
              <w:top w:w="57" w:type="dxa"/>
              <w:left w:w="113" w:type="dxa"/>
              <w:bottom w:w="57" w:type="dxa"/>
            </w:tcMar>
            <w:vAlign w:val="center"/>
          </w:tcPr>
          <w:p w14:paraId="14BF6FCB" w14:textId="77777777" w:rsidR="00B83C95" w:rsidRDefault="00B83C95" w:rsidP="00B83C95">
            <w:pPr>
              <w:spacing w:after="0" w:line="240" w:lineRule="auto"/>
              <w:rPr>
                <w:rFonts w:ascii="Verdana" w:hAnsi="Verdana" w:cs="Arial"/>
                <w:sz w:val="16"/>
                <w:szCs w:val="16"/>
              </w:rPr>
            </w:pPr>
            <w:r>
              <w:rPr>
                <w:rFonts w:ascii="Verdana" w:hAnsi="Verdana" w:cs="Arial"/>
                <w:sz w:val="16"/>
                <w:szCs w:val="16"/>
              </w:rPr>
              <w:t>Profesional designado</w:t>
            </w:r>
          </w:p>
          <w:p w14:paraId="376F92F5" w14:textId="77777777" w:rsidR="00B83C95" w:rsidRPr="00666AB9" w:rsidRDefault="00B83C95" w:rsidP="00B83C95">
            <w:pPr>
              <w:spacing w:after="0" w:line="240" w:lineRule="auto"/>
              <w:rPr>
                <w:rFonts w:ascii="Verdana" w:hAnsi="Verdana" w:cs="Arial"/>
                <w:sz w:val="16"/>
                <w:szCs w:val="16"/>
              </w:rPr>
            </w:pPr>
          </w:p>
        </w:tc>
        <w:tc>
          <w:tcPr>
            <w:tcW w:w="4984" w:type="dxa"/>
            <w:tcMar>
              <w:top w:w="57" w:type="dxa"/>
              <w:left w:w="113" w:type="dxa"/>
              <w:bottom w:w="57" w:type="dxa"/>
            </w:tcMar>
          </w:tcPr>
          <w:p w14:paraId="0F306F3A" w14:textId="77777777" w:rsidR="00B83C95" w:rsidRPr="00F414BF" w:rsidRDefault="00B83C95" w:rsidP="00B83C95">
            <w:pPr>
              <w:spacing w:after="0" w:line="240" w:lineRule="auto"/>
              <w:jc w:val="both"/>
              <w:rPr>
                <w:rFonts w:ascii="Verdana" w:hAnsi="Verdana" w:cs="Arial"/>
                <w:sz w:val="16"/>
                <w:szCs w:val="16"/>
              </w:rPr>
            </w:pPr>
            <w:r>
              <w:rPr>
                <w:rFonts w:ascii="Verdana" w:hAnsi="Verdana" w:cs="Arial"/>
                <w:sz w:val="16"/>
                <w:szCs w:val="16"/>
              </w:rPr>
              <w:t>E</w:t>
            </w:r>
            <w:r w:rsidRPr="009D0D07">
              <w:rPr>
                <w:rFonts w:ascii="Verdana" w:hAnsi="Verdana" w:cs="Arial"/>
                <w:sz w:val="16"/>
                <w:szCs w:val="16"/>
              </w:rPr>
              <w:t>nv</w:t>
            </w:r>
            <w:r>
              <w:rPr>
                <w:rFonts w:ascii="Verdana" w:hAnsi="Verdana" w:cs="Arial"/>
                <w:sz w:val="16"/>
                <w:szCs w:val="16"/>
              </w:rPr>
              <w:t>i</w:t>
            </w:r>
            <w:r w:rsidRPr="009D0D07">
              <w:rPr>
                <w:rFonts w:ascii="Verdana" w:hAnsi="Verdana" w:cs="Arial"/>
                <w:sz w:val="16"/>
                <w:szCs w:val="16"/>
              </w:rPr>
              <w:t>a</w:t>
            </w:r>
            <w:r>
              <w:rPr>
                <w:rFonts w:ascii="Verdana" w:hAnsi="Verdana" w:cs="Arial"/>
                <w:sz w:val="16"/>
                <w:szCs w:val="16"/>
              </w:rPr>
              <w:t>r</w:t>
            </w:r>
            <w:r w:rsidRPr="009D0D07">
              <w:rPr>
                <w:rFonts w:ascii="Verdana" w:hAnsi="Verdana" w:cs="Arial"/>
                <w:sz w:val="16"/>
                <w:szCs w:val="16"/>
              </w:rPr>
              <w:t xml:space="preserve"> comunicación al Coordinador del Grupo de Procesos y al área responsable de proyectar el acto administrativo, con la sentencia con sus anexos para la elaboración del </w:t>
            </w:r>
            <w:r w:rsidRPr="00F414BF">
              <w:rPr>
                <w:rFonts w:ascii="Verdana" w:hAnsi="Verdana" w:cs="Arial"/>
                <w:sz w:val="16"/>
                <w:szCs w:val="16"/>
              </w:rPr>
              <w:t>correspondiente acto administrativo de cumplimiento.</w:t>
            </w:r>
          </w:p>
          <w:p w14:paraId="5027CB8D" w14:textId="77777777" w:rsidR="00B83C95" w:rsidRPr="00F414BF" w:rsidRDefault="00B83C95" w:rsidP="00B83C95">
            <w:pPr>
              <w:spacing w:after="0" w:line="240" w:lineRule="auto"/>
              <w:jc w:val="both"/>
              <w:rPr>
                <w:rFonts w:ascii="Verdana" w:hAnsi="Verdana" w:cs="Arial"/>
                <w:sz w:val="16"/>
                <w:szCs w:val="16"/>
              </w:rPr>
            </w:pPr>
          </w:p>
          <w:p w14:paraId="4E658005" w14:textId="091538E0" w:rsidR="00B83C95" w:rsidRPr="00666AB9" w:rsidRDefault="00B83C95" w:rsidP="00B83C95">
            <w:pPr>
              <w:spacing w:after="0" w:line="240" w:lineRule="auto"/>
              <w:jc w:val="both"/>
              <w:rPr>
                <w:rFonts w:ascii="Verdana" w:hAnsi="Verdana" w:cs="Arial"/>
                <w:sz w:val="16"/>
                <w:szCs w:val="16"/>
              </w:rPr>
            </w:pPr>
            <w:r w:rsidRPr="00F414BF">
              <w:rPr>
                <w:rFonts w:ascii="Verdana" w:hAnsi="Verdana" w:cs="Arial"/>
                <w:b/>
                <w:bCs/>
                <w:sz w:val="16"/>
                <w:szCs w:val="16"/>
              </w:rPr>
              <w:t>Tiempo: 10 días.</w:t>
            </w:r>
          </w:p>
        </w:tc>
        <w:tc>
          <w:tcPr>
            <w:tcW w:w="1410" w:type="dxa"/>
            <w:tcMar>
              <w:top w:w="57" w:type="dxa"/>
              <w:left w:w="113" w:type="dxa"/>
              <w:bottom w:w="57" w:type="dxa"/>
            </w:tcMar>
            <w:vAlign w:val="center"/>
          </w:tcPr>
          <w:p w14:paraId="26ED1071" w14:textId="486A769A" w:rsidR="00B83C95" w:rsidRPr="00666AB9" w:rsidRDefault="00B83C95" w:rsidP="00B83C95">
            <w:pPr>
              <w:spacing w:after="0" w:line="240" w:lineRule="auto"/>
              <w:jc w:val="center"/>
              <w:rPr>
                <w:rFonts w:ascii="Verdana" w:hAnsi="Verdana" w:cs="Arial"/>
                <w:sz w:val="16"/>
                <w:szCs w:val="16"/>
              </w:rPr>
            </w:pPr>
            <w:r w:rsidRPr="00040AC9">
              <w:rPr>
                <w:rFonts w:ascii="Verdana" w:hAnsi="Verdana" w:cs="Arial"/>
                <w:sz w:val="16"/>
                <w:szCs w:val="16"/>
              </w:rPr>
              <w:t>Memorando interno</w:t>
            </w:r>
          </w:p>
        </w:tc>
      </w:tr>
      <w:tr w:rsidR="00DB6FE4" w:rsidRPr="00666AB9" w14:paraId="6F07B961" w14:textId="77777777" w:rsidTr="2CCBDAA9">
        <w:trPr>
          <w:trHeight w:val="17"/>
        </w:trPr>
        <w:tc>
          <w:tcPr>
            <w:tcW w:w="566" w:type="dxa"/>
            <w:tcMar>
              <w:top w:w="57" w:type="dxa"/>
              <w:left w:w="113" w:type="dxa"/>
              <w:bottom w:w="57" w:type="dxa"/>
            </w:tcMar>
            <w:vAlign w:val="center"/>
          </w:tcPr>
          <w:p w14:paraId="6271D93A" w14:textId="69322772" w:rsidR="00DB6FE4" w:rsidRPr="00666AB9" w:rsidRDefault="00DB6FE4" w:rsidP="00DB6FE4">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775" w:type="dxa"/>
            <w:tcMar>
              <w:top w:w="57" w:type="dxa"/>
              <w:left w:w="113" w:type="dxa"/>
              <w:bottom w:w="57" w:type="dxa"/>
            </w:tcMar>
            <w:vAlign w:val="center"/>
          </w:tcPr>
          <w:p w14:paraId="44A77317" w14:textId="588ED5F0" w:rsidR="00DB6FE4" w:rsidRPr="00666AB9" w:rsidRDefault="00DB6FE4" w:rsidP="000159C0">
            <w:pPr>
              <w:spacing w:after="0" w:line="240" w:lineRule="auto"/>
              <w:rPr>
                <w:rFonts w:ascii="Verdana" w:hAnsi="Verdana" w:cs="Arial"/>
                <w:sz w:val="16"/>
                <w:szCs w:val="16"/>
              </w:rPr>
            </w:pPr>
            <w:r w:rsidRPr="00F64423">
              <w:rPr>
                <w:rFonts w:ascii="Verdana" w:hAnsi="Verdana" w:cs="Arial"/>
                <w:sz w:val="16"/>
                <w:szCs w:val="16"/>
              </w:rPr>
              <w:t>(H) Notificar Acto Administrativo</w:t>
            </w:r>
          </w:p>
        </w:tc>
        <w:tc>
          <w:tcPr>
            <w:tcW w:w="2033" w:type="dxa"/>
            <w:tcMar>
              <w:top w:w="57" w:type="dxa"/>
              <w:left w:w="113" w:type="dxa"/>
              <w:bottom w:w="57" w:type="dxa"/>
            </w:tcMar>
            <w:vAlign w:val="center"/>
          </w:tcPr>
          <w:p w14:paraId="66F71E35" w14:textId="4414F3F3" w:rsidR="00DB6FE4" w:rsidRPr="00666AB9" w:rsidRDefault="00DB6FE4" w:rsidP="00DB6FE4">
            <w:pPr>
              <w:spacing w:after="0" w:line="240" w:lineRule="auto"/>
              <w:rPr>
                <w:rFonts w:ascii="Verdana" w:hAnsi="Verdana" w:cs="Arial"/>
                <w:sz w:val="16"/>
                <w:szCs w:val="16"/>
              </w:rPr>
            </w:pPr>
            <w:r w:rsidRPr="005625DE">
              <w:rPr>
                <w:rFonts w:ascii="Verdana" w:hAnsi="Verdana" w:cs="Arial"/>
                <w:sz w:val="16"/>
                <w:szCs w:val="16"/>
              </w:rPr>
              <w:t>Funcionario de apoyo del grupo de representación judicial</w:t>
            </w:r>
          </w:p>
        </w:tc>
        <w:tc>
          <w:tcPr>
            <w:tcW w:w="4984" w:type="dxa"/>
            <w:tcMar>
              <w:top w:w="57" w:type="dxa"/>
              <w:left w:w="113" w:type="dxa"/>
              <w:bottom w:w="57" w:type="dxa"/>
            </w:tcMar>
            <w:vAlign w:val="center"/>
          </w:tcPr>
          <w:p w14:paraId="1EC09F4E" w14:textId="0DB71C56" w:rsidR="00DB6FE4" w:rsidRPr="000159C0" w:rsidRDefault="00A3377C" w:rsidP="00DB6FE4">
            <w:pPr>
              <w:spacing w:after="0" w:line="240" w:lineRule="auto"/>
              <w:jc w:val="both"/>
              <w:rPr>
                <w:rFonts w:ascii="Verdana" w:hAnsi="Verdana"/>
                <w:sz w:val="16"/>
                <w:szCs w:val="16"/>
              </w:rPr>
            </w:pPr>
            <w:r>
              <w:rPr>
                <w:rFonts w:ascii="Verdana" w:hAnsi="Verdana"/>
                <w:sz w:val="16"/>
                <w:szCs w:val="16"/>
              </w:rPr>
              <w:t>Notificar el acto administrativo de pago a la contraparte del proceso, a fin de asegurar el debido proceso, empleando la notificación electrónica o personal según se haya dispuesto en el proceso.</w:t>
            </w:r>
          </w:p>
          <w:p w14:paraId="0DEC64A4" w14:textId="77777777" w:rsidR="00DB6FE4" w:rsidRPr="000159C0" w:rsidRDefault="00DB6FE4" w:rsidP="00DB6FE4">
            <w:pPr>
              <w:spacing w:after="0" w:line="240" w:lineRule="auto"/>
              <w:jc w:val="both"/>
              <w:rPr>
                <w:rFonts w:ascii="Verdana" w:hAnsi="Verdana"/>
                <w:sz w:val="16"/>
                <w:szCs w:val="16"/>
              </w:rPr>
            </w:pPr>
          </w:p>
          <w:p w14:paraId="314EC3D4" w14:textId="0602DD7C" w:rsidR="00DB6FE4" w:rsidRPr="00DB6FE4" w:rsidRDefault="00DB6FE4" w:rsidP="00DB6FE4">
            <w:pPr>
              <w:spacing w:after="0" w:line="240" w:lineRule="auto"/>
              <w:jc w:val="both"/>
              <w:rPr>
                <w:rFonts w:ascii="Verdana" w:hAnsi="Verdana" w:cs="Arial"/>
                <w:sz w:val="16"/>
                <w:szCs w:val="16"/>
              </w:rPr>
            </w:pPr>
            <w:r w:rsidRPr="000159C0">
              <w:rPr>
                <w:rFonts w:ascii="Verdana" w:hAnsi="Verdana" w:cs="Arial"/>
                <w:b/>
                <w:bCs/>
                <w:sz w:val="16"/>
                <w:szCs w:val="16"/>
              </w:rPr>
              <w:t>Tiempo: 15 días calendario.</w:t>
            </w:r>
          </w:p>
        </w:tc>
        <w:tc>
          <w:tcPr>
            <w:tcW w:w="1410" w:type="dxa"/>
            <w:tcMar>
              <w:top w:w="57" w:type="dxa"/>
              <w:left w:w="113" w:type="dxa"/>
              <w:bottom w:w="57" w:type="dxa"/>
            </w:tcMar>
            <w:vAlign w:val="center"/>
          </w:tcPr>
          <w:p w14:paraId="19C6CBE5" w14:textId="1ACB0CD5" w:rsidR="00A3377C" w:rsidRDefault="00AE2B43" w:rsidP="00DB6FE4">
            <w:pPr>
              <w:spacing w:after="0" w:line="240" w:lineRule="auto"/>
              <w:jc w:val="center"/>
              <w:rPr>
                <w:rFonts w:ascii="Verdana" w:hAnsi="Verdana" w:cs="Arial"/>
                <w:sz w:val="16"/>
                <w:szCs w:val="16"/>
              </w:rPr>
            </w:pPr>
            <w:r w:rsidRPr="00AE2B43">
              <w:rPr>
                <w:rFonts w:ascii="Verdana" w:hAnsi="Verdana" w:cs="Arial"/>
                <w:sz w:val="16"/>
                <w:szCs w:val="16"/>
              </w:rPr>
              <w:t xml:space="preserve">Comunicación enviada </w:t>
            </w:r>
          </w:p>
          <w:p w14:paraId="6EC3E664" w14:textId="77777777" w:rsidR="00A3377C" w:rsidRDefault="00A3377C" w:rsidP="00DB6FE4">
            <w:pPr>
              <w:spacing w:after="0" w:line="240" w:lineRule="auto"/>
              <w:jc w:val="center"/>
              <w:rPr>
                <w:rFonts w:ascii="Verdana" w:hAnsi="Verdana" w:cs="Arial"/>
                <w:sz w:val="16"/>
                <w:szCs w:val="16"/>
              </w:rPr>
            </w:pPr>
          </w:p>
          <w:p w14:paraId="35BB570F" w14:textId="7A88D798" w:rsidR="00DB6FE4" w:rsidRPr="00666AB9" w:rsidRDefault="00AE2B43" w:rsidP="00DB6FE4">
            <w:pPr>
              <w:spacing w:after="0" w:line="240" w:lineRule="auto"/>
              <w:jc w:val="center"/>
              <w:rPr>
                <w:rFonts w:ascii="Verdana" w:hAnsi="Verdana" w:cs="Arial"/>
                <w:sz w:val="16"/>
                <w:szCs w:val="16"/>
              </w:rPr>
            </w:pPr>
            <w:r w:rsidRPr="00AE2B43">
              <w:rPr>
                <w:rFonts w:ascii="Verdana" w:hAnsi="Verdana" w:cs="Arial"/>
                <w:sz w:val="16"/>
                <w:szCs w:val="16"/>
              </w:rPr>
              <w:t>Certificado del operador de mensajería</w:t>
            </w:r>
          </w:p>
        </w:tc>
      </w:tr>
      <w:tr w:rsidR="00DB6FE4" w:rsidRPr="00666AB9" w14:paraId="03D6305F" w14:textId="77777777" w:rsidTr="2CCBDAA9">
        <w:trPr>
          <w:trHeight w:val="17"/>
        </w:trPr>
        <w:tc>
          <w:tcPr>
            <w:tcW w:w="566" w:type="dxa"/>
            <w:tcMar>
              <w:top w:w="57" w:type="dxa"/>
              <w:left w:w="113" w:type="dxa"/>
              <w:bottom w:w="57" w:type="dxa"/>
            </w:tcMar>
            <w:vAlign w:val="center"/>
          </w:tcPr>
          <w:p w14:paraId="165FC3C3" w14:textId="5F85E542" w:rsidR="00DB6FE4" w:rsidRPr="00666AB9" w:rsidRDefault="00AE2B43" w:rsidP="00DB6FE4">
            <w:pPr>
              <w:spacing w:after="0" w:line="240" w:lineRule="auto"/>
              <w:ind w:left="-142"/>
              <w:jc w:val="center"/>
              <w:rPr>
                <w:rFonts w:ascii="Verdana" w:hAnsi="Verdana" w:cs="Arial"/>
                <w:b/>
                <w:sz w:val="16"/>
                <w:szCs w:val="16"/>
              </w:rPr>
            </w:pPr>
            <w:r>
              <w:rPr>
                <w:rFonts w:ascii="Verdana" w:hAnsi="Verdana" w:cs="Arial"/>
                <w:b/>
                <w:sz w:val="16"/>
                <w:szCs w:val="16"/>
              </w:rPr>
              <w:t>18</w:t>
            </w:r>
          </w:p>
        </w:tc>
        <w:tc>
          <w:tcPr>
            <w:tcW w:w="1775" w:type="dxa"/>
            <w:tcMar>
              <w:top w:w="57" w:type="dxa"/>
              <w:left w:w="113" w:type="dxa"/>
              <w:bottom w:w="57" w:type="dxa"/>
            </w:tcMar>
            <w:vAlign w:val="center"/>
          </w:tcPr>
          <w:p w14:paraId="72E5DDB0" w14:textId="3F1AEADB" w:rsidR="00DB6FE4" w:rsidRPr="00666AB9" w:rsidRDefault="009D7D89" w:rsidP="000159C0">
            <w:pPr>
              <w:spacing w:after="0" w:line="240" w:lineRule="auto"/>
              <w:rPr>
                <w:rFonts w:ascii="Verdana" w:hAnsi="Verdana" w:cs="Arial"/>
                <w:sz w:val="16"/>
                <w:szCs w:val="16"/>
              </w:rPr>
            </w:pPr>
            <w:r w:rsidRPr="009D7D89">
              <w:rPr>
                <w:rFonts w:ascii="Verdana" w:hAnsi="Verdana" w:cs="Arial"/>
                <w:sz w:val="16"/>
                <w:szCs w:val="16"/>
              </w:rPr>
              <w:t>(H) Relacionar pagos</w:t>
            </w:r>
          </w:p>
        </w:tc>
        <w:tc>
          <w:tcPr>
            <w:tcW w:w="2033" w:type="dxa"/>
            <w:tcMar>
              <w:top w:w="57" w:type="dxa"/>
              <w:left w:w="113" w:type="dxa"/>
              <w:bottom w:w="57" w:type="dxa"/>
            </w:tcMar>
            <w:vAlign w:val="center"/>
          </w:tcPr>
          <w:p w14:paraId="77769E92" w14:textId="062432FA" w:rsidR="00DB6FE4" w:rsidRPr="00666AB9" w:rsidRDefault="00A3100C" w:rsidP="00DB6FE4">
            <w:pPr>
              <w:spacing w:after="0" w:line="240" w:lineRule="auto"/>
              <w:rPr>
                <w:rFonts w:ascii="Verdana" w:hAnsi="Verdana" w:cs="Arial"/>
                <w:sz w:val="16"/>
                <w:szCs w:val="16"/>
              </w:rPr>
            </w:pPr>
            <w:r w:rsidRPr="00A3100C">
              <w:rPr>
                <w:rFonts w:ascii="Verdana" w:hAnsi="Verdana" w:cs="Arial"/>
                <w:sz w:val="16"/>
                <w:szCs w:val="16"/>
              </w:rPr>
              <w:t>Coordinador Grupo Representación Judicial</w:t>
            </w:r>
          </w:p>
        </w:tc>
        <w:tc>
          <w:tcPr>
            <w:tcW w:w="4984" w:type="dxa"/>
            <w:tcMar>
              <w:top w:w="57" w:type="dxa"/>
              <w:left w:w="113" w:type="dxa"/>
              <w:bottom w:w="57" w:type="dxa"/>
            </w:tcMar>
          </w:tcPr>
          <w:p w14:paraId="5948F316" w14:textId="34E39F5D" w:rsidR="006A7A28" w:rsidRDefault="006A7A28" w:rsidP="00DB6FE4">
            <w:pPr>
              <w:spacing w:after="0" w:line="240" w:lineRule="auto"/>
              <w:jc w:val="both"/>
              <w:rPr>
                <w:rFonts w:ascii="Verdana" w:hAnsi="Verdana" w:cs="Arial"/>
                <w:sz w:val="16"/>
                <w:szCs w:val="16"/>
              </w:rPr>
            </w:pPr>
            <w:r w:rsidRPr="006A7A28">
              <w:rPr>
                <w:rFonts w:ascii="Verdana" w:hAnsi="Verdana" w:cs="Arial"/>
                <w:sz w:val="16"/>
                <w:szCs w:val="16"/>
              </w:rPr>
              <w:t>Relacionar los pagos efectuados por el área de tesorería, los patrimonios autónomos y la fiduciaria a la Jefatura de la Oficina Asesora Jurídica</w:t>
            </w:r>
            <w:r w:rsidR="00436D51">
              <w:rPr>
                <w:rFonts w:ascii="Verdana" w:hAnsi="Verdana" w:cs="Arial"/>
                <w:sz w:val="16"/>
                <w:szCs w:val="16"/>
              </w:rPr>
              <w:t xml:space="preserve"> </w:t>
            </w:r>
            <w:r w:rsidR="00436D51" w:rsidRPr="006C01D7">
              <w:rPr>
                <w:rFonts w:ascii="Verdana" w:hAnsi="Verdana" w:cs="Arial"/>
                <w:sz w:val="16"/>
                <w:szCs w:val="16"/>
              </w:rPr>
              <w:t>de manera trimestral</w:t>
            </w:r>
            <w:r w:rsidR="00DC0CE9" w:rsidRPr="006C01D7">
              <w:rPr>
                <w:rFonts w:ascii="Verdana" w:hAnsi="Verdana" w:cs="Arial"/>
                <w:sz w:val="16"/>
                <w:szCs w:val="16"/>
              </w:rPr>
              <w:t>.</w:t>
            </w:r>
          </w:p>
          <w:p w14:paraId="2759598E" w14:textId="77777777" w:rsidR="00DC0CE9" w:rsidRPr="00D7586C" w:rsidRDefault="00DC0CE9" w:rsidP="00DB6FE4">
            <w:pPr>
              <w:spacing w:after="0" w:line="240" w:lineRule="auto"/>
              <w:jc w:val="both"/>
              <w:rPr>
                <w:rFonts w:ascii="Verdana" w:hAnsi="Verdana" w:cs="Arial"/>
                <w:sz w:val="16"/>
                <w:szCs w:val="16"/>
              </w:rPr>
            </w:pPr>
          </w:p>
          <w:p w14:paraId="1CAE4E23" w14:textId="58D73BB2" w:rsidR="006A7A28" w:rsidRPr="004068B8" w:rsidRDefault="006A7A28" w:rsidP="00DB6FE4">
            <w:pPr>
              <w:spacing w:after="0" w:line="240" w:lineRule="auto"/>
              <w:jc w:val="both"/>
              <w:rPr>
                <w:rFonts w:ascii="Verdana" w:hAnsi="Verdana" w:cs="Arial"/>
                <w:b/>
                <w:bCs/>
                <w:sz w:val="16"/>
                <w:szCs w:val="16"/>
              </w:rPr>
            </w:pPr>
            <w:r w:rsidRPr="00D7586C">
              <w:rPr>
                <w:rFonts w:ascii="Verdana" w:hAnsi="Verdana" w:cs="Arial"/>
                <w:b/>
                <w:bCs/>
                <w:sz w:val="16"/>
                <w:szCs w:val="16"/>
              </w:rPr>
              <w:t xml:space="preserve">Tiempo: </w:t>
            </w:r>
            <w:r w:rsidR="00DC0CE9" w:rsidRPr="00D7586C">
              <w:rPr>
                <w:rFonts w:ascii="Verdana" w:hAnsi="Verdana" w:cs="Arial"/>
                <w:b/>
                <w:bCs/>
                <w:sz w:val="16"/>
                <w:szCs w:val="16"/>
              </w:rPr>
              <w:t>Trimestral</w:t>
            </w:r>
          </w:p>
        </w:tc>
        <w:tc>
          <w:tcPr>
            <w:tcW w:w="1410" w:type="dxa"/>
            <w:tcMar>
              <w:top w:w="57" w:type="dxa"/>
              <w:left w:w="113" w:type="dxa"/>
              <w:bottom w:w="57" w:type="dxa"/>
            </w:tcMar>
            <w:vAlign w:val="center"/>
          </w:tcPr>
          <w:p w14:paraId="65F85B5F" w14:textId="6CE1295A" w:rsidR="00DB6FE4" w:rsidRPr="00666AB9" w:rsidRDefault="008C675C" w:rsidP="00DB6FE4">
            <w:pPr>
              <w:spacing w:after="0" w:line="240" w:lineRule="auto"/>
              <w:jc w:val="center"/>
              <w:rPr>
                <w:rFonts w:ascii="Verdana" w:hAnsi="Verdana" w:cs="Arial"/>
                <w:sz w:val="16"/>
                <w:szCs w:val="16"/>
              </w:rPr>
            </w:pPr>
            <w:r w:rsidRPr="008C675C">
              <w:rPr>
                <w:rFonts w:ascii="Verdana" w:hAnsi="Verdana" w:cs="Arial"/>
                <w:sz w:val="16"/>
                <w:szCs w:val="16"/>
              </w:rPr>
              <w:t>Notificación, Comunicación enviada</w:t>
            </w:r>
          </w:p>
        </w:tc>
      </w:tr>
      <w:tr w:rsidR="00DB6FE4" w:rsidRPr="00666AB9" w14:paraId="56C224BE" w14:textId="77777777" w:rsidTr="2CCBDAA9">
        <w:trPr>
          <w:trHeight w:val="17"/>
        </w:trPr>
        <w:tc>
          <w:tcPr>
            <w:tcW w:w="566" w:type="dxa"/>
            <w:tcMar>
              <w:top w:w="57" w:type="dxa"/>
              <w:left w:w="113" w:type="dxa"/>
              <w:bottom w:w="57" w:type="dxa"/>
            </w:tcMar>
            <w:vAlign w:val="center"/>
          </w:tcPr>
          <w:p w14:paraId="4B0A4C5B" w14:textId="300294CA" w:rsidR="00DB6FE4" w:rsidRPr="00666AB9" w:rsidRDefault="008C675C" w:rsidP="00DB6FE4">
            <w:pPr>
              <w:spacing w:after="0" w:line="240" w:lineRule="auto"/>
              <w:ind w:left="-142"/>
              <w:jc w:val="center"/>
              <w:rPr>
                <w:rFonts w:ascii="Verdana" w:hAnsi="Verdana" w:cs="Arial"/>
                <w:b/>
                <w:sz w:val="16"/>
                <w:szCs w:val="16"/>
              </w:rPr>
            </w:pPr>
            <w:r>
              <w:rPr>
                <w:rFonts w:ascii="Verdana" w:hAnsi="Verdana" w:cs="Arial"/>
                <w:b/>
                <w:sz w:val="16"/>
                <w:szCs w:val="16"/>
              </w:rPr>
              <w:t>19</w:t>
            </w:r>
          </w:p>
        </w:tc>
        <w:tc>
          <w:tcPr>
            <w:tcW w:w="1775" w:type="dxa"/>
            <w:tcMar>
              <w:top w:w="57" w:type="dxa"/>
              <w:left w:w="113" w:type="dxa"/>
              <w:bottom w:w="57" w:type="dxa"/>
            </w:tcMar>
          </w:tcPr>
          <w:p w14:paraId="65202077" w14:textId="1EA14622" w:rsidR="00DB6FE4" w:rsidRPr="00666AB9" w:rsidRDefault="00A81A5C" w:rsidP="00DB6FE4">
            <w:pPr>
              <w:spacing w:after="0" w:line="240" w:lineRule="auto"/>
              <w:rPr>
                <w:rFonts w:ascii="Verdana" w:hAnsi="Verdana" w:cs="Arial"/>
                <w:sz w:val="16"/>
                <w:szCs w:val="16"/>
              </w:rPr>
            </w:pPr>
            <w:r w:rsidRPr="00A81A5C">
              <w:rPr>
                <w:rFonts w:ascii="Verdana" w:hAnsi="Verdana" w:cs="Arial"/>
                <w:sz w:val="16"/>
                <w:szCs w:val="16"/>
              </w:rPr>
              <w:t>(H) Asignar abogado para exponer ante comité de conciliación sobre la posible acción de repetición</w:t>
            </w:r>
          </w:p>
        </w:tc>
        <w:tc>
          <w:tcPr>
            <w:tcW w:w="2033" w:type="dxa"/>
            <w:tcMar>
              <w:top w:w="57" w:type="dxa"/>
              <w:left w:w="113" w:type="dxa"/>
              <w:bottom w:w="57" w:type="dxa"/>
            </w:tcMar>
            <w:vAlign w:val="center"/>
          </w:tcPr>
          <w:p w14:paraId="1C8A542B" w14:textId="0D1A47E7" w:rsidR="00DB6FE4" w:rsidRPr="00666AB9" w:rsidRDefault="004068B8" w:rsidP="00DB6FE4">
            <w:pPr>
              <w:spacing w:after="0" w:line="240" w:lineRule="auto"/>
              <w:rPr>
                <w:rFonts w:ascii="Verdana" w:hAnsi="Verdana" w:cs="Arial"/>
                <w:sz w:val="16"/>
                <w:szCs w:val="16"/>
              </w:rPr>
            </w:pPr>
            <w:r w:rsidRPr="004068B8">
              <w:rPr>
                <w:rFonts w:ascii="Verdana" w:hAnsi="Verdana" w:cs="Arial"/>
                <w:sz w:val="16"/>
                <w:szCs w:val="16"/>
              </w:rPr>
              <w:t>Coordinador Grupo Representación Judicial</w:t>
            </w:r>
          </w:p>
        </w:tc>
        <w:tc>
          <w:tcPr>
            <w:tcW w:w="4984" w:type="dxa"/>
            <w:tcMar>
              <w:top w:w="57" w:type="dxa"/>
              <w:left w:w="113" w:type="dxa"/>
              <w:bottom w:w="57" w:type="dxa"/>
            </w:tcMar>
          </w:tcPr>
          <w:p w14:paraId="7305AD05" w14:textId="52E40D5D" w:rsidR="00436D51" w:rsidRPr="00436D51" w:rsidRDefault="00436D51" w:rsidP="00436D51">
            <w:pPr>
              <w:spacing w:after="0" w:line="240" w:lineRule="auto"/>
              <w:jc w:val="both"/>
              <w:rPr>
                <w:rFonts w:ascii="Verdana" w:hAnsi="Verdana" w:cs="Arial"/>
                <w:sz w:val="16"/>
                <w:szCs w:val="16"/>
              </w:rPr>
            </w:pPr>
            <w:r>
              <w:rPr>
                <w:rFonts w:ascii="Verdana" w:hAnsi="Verdana" w:cs="Arial"/>
                <w:sz w:val="16"/>
                <w:szCs w:val="16"/>
              </w:rPr>
              <w:t>R</w:t>
            </w:r>
            <w:r w:rsidRPr="00436D51">
              <w:rPr>
                <w:rFonts w:ascii="Verdana" w:hAnsi="Verdana" w:cs="Arial"/>
                <w:sz w:val="16"/>
                <w:szCs w:val="16"/>
              </w:rPr>
              <w:t>ecib</w:t>
            </w:r>
            <w:r>
              <w:rPr>
                <w:rFonts w:ascii="Verdana" w:hAnsi="Verdana" w:cs="Arial"/>
                <w:sz w:val="16"/>
                <w:szCs w:val="16"/>
              </w:rPr>
              <w:t>ir</w:t>
            </w:r>
            <w:r w:rsidRPr="00436D51">
              <w:rPr>
                <w:rFonts w:ascii="Verdana" w:hAnsi="Verdana" w:cs="Arial"/>
                <w:sz w:val="16"/>
                <w:szCs w:val="16"/>
              </w:rPr>
              <w:t xml:space="preserve"> la información de tesorería y designa</w:t>
            </w:r>
            <w:r>
              <w:rPr>
                <w:rFonts w:ascii="Verdana" w:hAnsi="Verdana" w:cs="Arial"/>
                <w:sz w:val="16"/>
                <w:szCs w:val="16"/>
              </w:rPr>
              <w:t>r</w:t>
            </w:r>
            <w:r w:rsidRPr="00436D51">
              <w:rPr>
                <w:rFonts w:ascii="Verdana" w:hAnsi="Verdana" w:cs="Arial"/>
                <w:sz w:val="16"/>
                <w:szCs w:val="16"/>
              </w:rPr>
              <w:t xml:space="preserve"> a un abogado para la exposición del proceso ante el comité de conciliación.</w:t>
            </w:r>
          </w:p>
          <w:p w14:paraId="3BCB9B6B" w14:textId="77777777" w:rsidR="00436D51" w:rsidRPr="00436D51" w:rsidRDefault="00436D51" w:rsidP="00436D51">
            <w:pPr>
              <w:spacing w:after="0" w:line="240" w:lineRule="auto"/>
              <w:jc w:val="both"/>
              <w:rPr>
                <w:rFonts w:ascii="Verdana" w:hAnsi="Verdana" w:cs="Arial"/>
                <w:sz w:val="16"/>
                <w:szCs w:val="16"/>
              </w:rPr>
            </w:pPr>
          </w:p>
          <w:p w14:paraId="13DB801C" w14:textId="77777777" w:rsidR="00DB6FE4" w:rsidRDefault="00436D51" w:rsidP="00436D51">
            <w:pPr>
              <w:spacing w:after="0" w:line="240" w:lineRule="auto"/>
              <w:jc w:val="both"/>
              <w:rPr>
                <w:rFonts w:ascii="Verdana" w:hAnsi="Verdana" w:cs="Arial"/>
                <w:sz w:val="16"/>
                <w:szCs w:val="16"/>
              </w:rPr>
            </w:pPr>
            <w:r w:rsidRPr="00436D51">
              <w:rPr>
                <w:rFonts w:ascii="Verdana" w:hAnsi="Verdana" w:cs="Arial"/>
                <w:sz w:val="16"/>
                <w:szCs w:val="16"/>
              </w:rPr>
              <w:t xml:space="preserve">Una vez el abogado recibe la instrucción, deberá presentar ante el comité de conciliación </w:t>
            </w:r>
            <w:r w:rsidRPr="006C01D7">
              <w:rPr>
                <w:rFonts w:ascii="Verdana" w:hAnsi="Verdana" w:cs="Arial"/>
                <w:sz w:val="16"/>
                <w:szCs w:val="16"/>
              </w:rPr>
              <w:t>a más tardar 30 días calendario posterior.</w:t>
            </w:r>
          </w:p>
          <w:p w14:paraId="189F91A6" w14:textId="77777777" w:rsidR="00436D51" w:rsidRPr="007D75FE" w:rsidRDefault="00436D51" w:rsidP="00436D51">
            <w:pPr>
              <w:spacing w:after="0" w:line="240" w:lineRule="auto"/>
              <w:jc w:val="both"/>
              <w:rPr>
                <w:rFonts w:ascii="Verdana" w:hAnsi="Verdana" w:cs="Arial"/>
                <w:sz w:val="16"/>
                <w:szCs w:val="16"/>
              </w:rPr>
            </w:pPr>
          </w:p>
          <w:p w14:paraId="01CBAE6C" w14:textId="7E50E1DC" w:rsidR="00436D51" w:rsidRPr="00436D51" w:rsidRDefault="00436D51" w:rsidP="00436D51">
            <w:pPr>
              <w:spacing w:after="0" w:line="240" w:lineRule="auto"/>
              <w:jc w:val="both"/>
              <w:rPr>
                <w:rFonts w:ascii="Verdana" w:hAnsi="Verdana" w:cs="Arial"/>
                <w:b/>
                <w:bCs/>
                <w:sz w:val="16"/>
                <w:szCs w:val="16"/>
              </w:rPr>
            </w:pPr>
            <w:r w:rsidRPr="007D75FE">
              <w:rPr>
                <w:rFonts w:ascii="Verdana" w:hAnsi="Verdana" w:cs="Arial"/>
                <w:b/>
                <w:bCs/>
                <w:sz w:val="16"/>
                <w:szCs w:val="16"/>
              </w:rPr>
              <w:t xml:space="preserve">Tiempo: </w:t>
            </w:r>
            <w:r w:rsidR="007D75FE">
              <w:rPr>
                <w:rFonts w:ascii="Verdana" w:hAnsi="Verdana" w:cs="Arial"/>
                <w:b/>
                <w:bCs/>
                <w:sz w:val="16"/>
                <w:szCs w:val="16"/>
              </w:rPr>
              <w:t>3</w:t>
            </w:r>
            <w:r w:rsidRPr="007D75FE">
              <w:rPr>
                <w:rFonts w:ascii="Verdana" w:hAnsi="Verdana" w:cs="Arial"/>
                <w:b/>
                <w:bCs/>
                <w:sz w:val="16"/>
                <w:szCs w:val="16"/>
              </w:rPr>
              <w:t>0 día</w:t>
            </w:r>
            <w:r w:rsidR="007D75FE">
              <w:rPr>
                <w:rFonts w:ascii="Verdana" w:hAnsi="Verdana" w:cs="Arial"/>
                <w:b/>
                <w:bCs/>
                <w:sz w:val="16"/>
                <w:szCs w:val="16"/>
              </w:rPr>
              <w:t>s</w:t>
            </w:r>
          </w:p>
        </w:tc>
        <w:tc>
          <w:tcPr>
            <w:tcW w:w="1410" w:type="dxa"/>
            <w:tcMar>
              <w:top w:w="57" w:type="dxa"/>
              <w:left w:w="113" w:type="dxa"/>
              <w:bottom w:w="57" w:type="dxa"/>
            </w:tcMar>
            <w:vAlign w:val="center"/>
          </w:tcPr>
          <w:p w14:paraId="7DEF0C91" w14:textId="5402DA12" w:rsidR="00DB6FE4" w:rsidRPr="00666AB9" w:rsidRDefault="003B5A50" w:rsidP="00DB6FE4">
            <w:pPr>
              <w:spacing w:after="0" w:line="240" w:lineRule="auto"/>
              <w:jc w:val="center"/>
              <w:rPr>
                <w:rFonts w:ascii="Verdana" w:hAnsi="Verdana" w:cs="Arial"/>
                <w:sz w:val="16"/>
                <w:szCs w:val="16"/>
              </w:rPr>
            </w:pPr>
            <w:r w:rsidRPr="003B5A50">
              <w:rPr>
                <w:rFonts w:ascii="Verdana" w:hAnsi="Verdana" w:cs="Arial"/>
                <w:sz w:val="16"/>
                <w:szCs w:val="16"/>
              </w:rPr>
              <w:t xml:space="preserve">Reporte del sistema </w:t>
            </w:r>
            <w:proofErr w:type="spellStart"/>
            <w:r w:rsidRPr="003B5A50">
              <w:rPr>
                <w:rFonts w:ascii="Verdana" w:hAnsi="Verdana" w:cs="Arial"/>
                <w:sz w:val="16"/>
                <w:szCs w:val="16"/>
              </w:rPr>
              <w:t>eKOGUI</w:t>
            </w:r>
            <w:proofErr w:type="spellEnd"/>
          </w:p>
        </w:tc>
      </w:tr>
      <w:tr w:rsidR="00DB6FE4" w:rsidRPr="00666AB9" w14:paraId="1BE2460A" w14:textId="77777777" w:rsidTr="2CCBDAA9">
        <w:trPr>
          <w:trHeight w:val="17"/>
        </w:trPr>
        <w:tc>
          <w:tcPr>
            <w:tcW w:w="566" w:type="dxa"/>
            <w:tcMar>
              <w:top w:w="57" w:type="dxa"/>
              <w:left w:w="113" w:type="dxa"/>
              <w:bottom w:w="57" w:type="dxa"/>
            </w:tcMar>
            <w:vAlign w:val="center"/>
          </w:tcPr>
          <w:p w14:paraId="22C9686A" w14:textId="750628ED" w:rsidR="00DB6FE4" w:rsidRPr="00666AB9" w:rsidRDefault="003B5A50" w:rsidP="00DB6FE4">
            <w:pPr>
              <w:spacing w:after="0" w:line="240" w:lineRule="auto"/>
              <w:ind w:left="-142"/>
              <w:jc w:val="center"/>
              <w:rPr>
                <w:rFonts w:ascii="Verdana" w:hAnsi="Verdana" w:cs="Arial"/>
                <w:b/>
                <w:sz w:val="16"/>
                <w:szCs w:val="16"/>
              </w:rPr>
            </w:pPr>
            <w:r>
              <w:rPr>
                <w:rFonts w:ascii="Verdana" w:hAnsi="Verdana" w:cs="Arial"/>
                <w:b/>
                <w:sz w:val="16"/>
                <w:szCs w:val="16"/>
              </w:rPr>
              <w:t>20</w:t>
            </w:r>
          </w:p>
        </w:tc>
        <w:tc>
          <w:tcPr>
            <w:tcW w:w="1775" w:type="dxa"/>
            <w:tcMar>
              <w:top w:w="57" w:type="dxa"/>
              <w:left w:w="113" w:type="dxa"/>
              <w:bottom w:w="57" w:type="dxa"/>
            </w:tcMar>
          </w:tcPr>
          <w:p w14:paraId="718BC6D5" w14:textId="77777777" w:rsidR="004F14F5" w:rsidRDefault="004F14F5" w:rsidP="00DB6FE4">
            <w:pPr>
              <w:spacing w:after="0" w:line="240" w:lineRule="auto"/>
              <w:rPr>
                <w:rFonts w:ascii="Verdana" w:hAnsi="Verdana" w:cs="Arial"/>
                <w:sz w:val="16"/>
                <w:szCs w:val="16"/>
              </w:rPr>
            </w:pPr>
          </w:p>
          <w:p w14:paraId="23B775AA" w14:textId="51216A6E" w:rsidR="00DB6FE4" w:rsidRPr="00666AB9" w:rsidRDefault="4756EAAA" w:rsidP="00DB6FE4">
            <w:pPr>
              <w:spacing w:after="0" w:line="240" w:lineRule="auto"/>
              <w:rPr>
                <w:rFonts w:ascii="Verdana" w:hAnsi="Verdana" w:cs="Arial"/>
                <w:sz w:val="16"/>
                <w:szCs w:val="16"/>
              </w:rPr>
            </w:pPr>
            <w:r w:rsidRPr="4756EAAA">
              <w:rPr>
                <w:rFonts w:ascii="Verdana" w:hAnsi="Verdana" w:cs="Arial"/>
                <w:sz w:val="16"/>
                <w:szCs w:val="16"/>
              </w:rPr>
              <w:t>(V) Determinar si se realiza acción de repetición</w:t>
            </w:r>
          </w:p>
        </w:tc>
        <w:tc>
          <w:tcPr>
            <w:tcW w:w="2033" w:type="dxa"/>
            <w:tcMar>
              <w:top w:w="57" w:type="dxa"/>
              <w:left w:w="113" w:type="dxa"/>
              <w:bottom w:w="57" w:type="dxa"/>
            </w:tcMar>
            <w:vAlign w:val="center"/>
          </w:tcPr>
          <w:p w14:paraId="48D50115" w14:textId="77777777" w:rsidR="00CC194D" w:rsidRDefault="00CC194D" w:rsidP="00CC194D">
            <w:pPr>
              <w:spacing w:after="0" w:line="240" w:lineRule="auto"/>
              <w:rPr>
                <w:rFonts w:ascii="Verdana" w:hAnsi="Verdana" w:cs="Arial"/>
                <w:sz w:val="16"/>
                <w:szCs w:val="16"/>
              </w:rPr>
            </w:pPr>
            <w:r>
              <w:rPr>
                <w:rFonts w:ascii="Verdana" w:hAnsi="Verdana" w:cs="Arial"/>
                <w:sz w:val="16"/>
                <w:szCs w:val="16"/>
              </w:rPr>
              <w:t>Profesional designado</w:t>
            </w:r>
          </w:p>
          <w:p w14:paraId="5029B55A" w14:textId="77777777" w:rsidR="00DB6FE4" w:rsidRPr="00666AB9" w:rsidRDefault="00DB6FE4" w:rsidP="00DB6FE4">
            <w:pPr>
              <w:spacing w:after="0" w:line="240" w:lineRule="auto"/>
              <w:rPr>
                <w:rFonts w:ascii="Verdana" w:hAnsi="Verdana" w:cs="Arial"/>
                <w:sz w:val="16"/>
                <w:szCs w:val="16"/>
              </w:rPr>
            </w:pPr>
          </w:p>
        </w:tc>
        <w:tc>
          <w:tcPr>
            <w:tcW w:w="4984" w:type="dxa"/>
            <w:tcMar>
              <w:top w:w="57" w:type="dxa"/>
              <w:left w:w="113" w:type="dxa"/>
              <w:bottom w:w="57" w:type="dxa"/>
            </w:tcMar>
          </w:tcPr>
          <w:p w14:paraId="0B07EE4F" w14:textId="3F13DA3A" w:rsidR="006441E7" w:rsidRPr="007D75FE" w:rsidRDefault="00114EA7" w:rsidP="00DB6FE4">
            <w:pPr>
              <w:spacing w:after="0" w:line="240" w:lineRule="auto"/>
              <w:jc w:val="both"/>
              <w:rPr>
                <w:rFonts w:ascii="Verdana" w:hAnsi="Verdana" w:cs="Arial"/>
                <w:sz w:val="16"/>
                <w:szCs w:val="16"/>
              </w:rPr>
            </w:pPr>
            <w:r w:rsidRPr="00114EA7">
              <w:rPr>
                <w:rFonts w:ascii="Verdana" w:hAnsi="Verdana" w:cs="Arial"/>
                <w:sz w:val="16"/>
                <w:szCs w:val="16"/>
              </w:rPr>
              <w:t>Determinar si se realiza acción de repetición</w:t>
            </w:r>
            <w:r w:rsidR="0066732D">
              <w:rPr>
                <w:rFonts w:ascii="Verdana" w:hAnsi="Verdana" w:cs="Arial"/>
                <w:sz w:val="16"/>
                <w:szCs w:val="16"/>
              </w:rPr>
              <w:t xml:space="preserve">, si se realiza iniciar proceso como demandante </w:t>
            </w:r>
            <w:r w:rsidR="002176CB">
              <w:rPr>
                <w:rFonts w:ascii="Verdana" w:hAnsi="Verdana" w:cs="Arial"/>
                <w:sz w:val="16"/>
                <w:szCs w:val="16"/>
              </w:rPr>
              <w:t>en la actividad 1.</w:t>
            </w:r>
            <w:r w:rsidR="002176CB" w:rsidRPr="006C146E">
              <w:rPr>
                <w:rFonts w:ascii="Verdana" w:hAnsi="Verdana" w:cs="Arial"/>
                <w:bCs/>
                <w:sz w:val="16"/>
                <w:szCs w:val="16"/>
              </w:rPr>
              <w:t xml:space="preserve"> </w:t>
            </w:r>
            <w:r w:rsidR="007D75FE">
              <w:rPr>
                <w:rFonts w:ascii="Verdana" w:hAnsi="Verdana" w:cs="Arial"/>
                <w:bCs/>
                <w:sz w:val="16"/>
                <w:szCs w:val="16"/>
              </w:rPr>
              <w:t>“</w:t>
            </w:r>
            <w:r w:rsidR="002176CB" w:rsidRPr="006C146E">
              <w:rPr>
                <w:rFonts w:ascii="Verdana" w:hAnsi="Verdana" w:cs="Arial"/>
                <w:bCs/>
                <w:sz w:val="16"/>
                <w:szCs w:val="16"/>
              </w:rPr>
              <w:t>Asignar proceso al apoderado</w:t>
            </w:r>
            <w:r w:rsidR="007D75FE">
              <w:rPr>
                <w:rFonts w:ascii="Verdana" w:hAnsi="Verdana" w:cs="Arial"/>
                <w:bCs/>
                <w:sz w:val="16"/>
                <w:szCs w:val="16"/>
              </w:rPr>
              <w:t>”</w:t>
            </w:r>
            <w:r w:rsidR="002176CB">
              <w:rPr>
                <w:rFonts w:ascii="Verdana" w:hAnsi="Verdana" w:cs="Arial"/>
                <w:bCs/>
                <w:sz w:val="16"/>
                <w:szCs w:val="16"/>
              </w:rPr>
              <w:t xml:space="preserve">, </w:t>
            </w:r>
            <w:r w:rsidR="004F14F5">
              <w:rPr>
                <w:rFonts w:ascii="Verdana" w:hAnsi="Verdana" w:cs="Arial"/>
                <w:bCs/>
                <w:sz w:val="16"/>
                <w:szCs w:val="16"/>
              </w:rPr>
              <w:t>en caso de que</w:t>
            </w:r>
            <w:r w:rsidR="002176CB">
              <w:rPr>
                <w:rFonts w:ascii="Verdana" w:hAnsi="Verdana" w:cs="Arial"/>
                <w:bCs/>
                <w:sz w:val="16"/>
                <w:szCs w:val="16"/>
              </w:rPr>
              <w:t xml:space="preserve"> no ir a la actividad 9.</w:t>
            </w:r>
            <w:r w:rsidR="004F14F5">
              <w:rPr>
                <w:rFonts w:ascii="Verdana" w:hAnsi="Verdana" w:cs="Arial"/>
                <w:bCs/>
                <w:sz w:val="16"/>
                <w:szCs w:val="16"/>
              </w:rPr>
              <w:t xml:space="preserve"> </w:t>
            </w:r>
            <w:r w:rsidR="007D75FE">
              <w:rPr>
                <w:rFonts w:ascii="Verdana" w:hAnsi="Verdana" w:cs="Arial"/>
                <w:bCs/>
                <w:sz w:val="16"/>
                <w:szCs w:val="16"/>
              </w:rPr>
              <w:t>“</w:t>
            </w:r>
            <w:r w:rsidR="004F14F5" w:rsidRPr="007D75FE">
              <w:rPr>
                <w:rFonts w:ascii="Verdana" w:hAnsi="Verdana" w:cs="Arial"/>
                <w:bCs/>
                <w:sz w:val="16"/>
                <w:szCs w:val="16"/>
              </w:rPr>
              <w:t>Archivar el proceso</w:t>
            </w:r>
            <w:r w:rsidR="007D75FE">
              <w:rPr>
                <w:rFonts w:ascii="Verdana" w:hAnsi="Verdana" w:cs="Arial"/>
                <w:bCs/>
                <w:sz w:val="16"/>
                <w:szCs w:val="16"/>
              </w:rPr>
              <w:t>”</w:t>
            </w:r>
            <w:r w:rsidR="004F14F5" w:rsidRPr="007D75FE">
              <w:rPr>
                <w:rFonts w:ascii="Verdana" w:hAnsi="Verdana" w:cs="Arial"/>
                <w:bCs/>
                <w:sz w:val="16"/>
                <w:szCs w:val="16"/>
              </w:rPr>
              <w:t>.</w:t>
            </w:r>
            <w:r w:rsidR="002176CB" w:rsidRPr="007D75FE">
              <w:rPr>
                <w:rFonts w:ascii="Verdana" w:hAnsi="Verdana" w:cs="Arial"/>
                <w:bCs/>
                <w:sz w:val="16"/>
                <w:szCs w:val="16"/>
              </w:rPr>
              <w:t xml:space="preserve"> </w:t>
            </w:r>
            <w:r w:rsidR="002176CB" w:rsidRPr="007D75FE">
              <w:rPr>
                <w:rFonts w:ascii="Verdana" w:hAnsi="Verdana" w:cs="Arial"/>
                <w:sz w:val="16"/>
                <w:szCs w:val="16"/>
              </w:rPr>
              <w:t xml:space="preserve"> </w:t>
            </w:r>
          </w:p>
          <w:p w14:paraId="0C7DD869" w14:textId="77777777" w:rsidR="00114EA7" w:rsidRPr="007D75FE" w:rsidRDefault="00114EA7" w:rsidP="00DB6FE4">
            <w:pPr>
              <w:spacing w:after="0" w:line="240" w:lineRule="auto"/>
              <w:jc w:val="both"/>
              <w:rPr>
                <w:rFonts w:ascii="Verdana" w:hAnsi="Verdana" w:cs="Arial"/>
                <w:sz w:val="16"/>
                <w:szCs w:val="16"/>
              </w:rPr>
            </w:pPr>
          </w:p>
          <w:p w14:paraId="6B1F192E" w14:textId="7C8F240E" w:rsidR="006441E7" w:rsidRPr="00666AB9" w:rsidRDefault="00EB595A" w:rsidP="00DB6FE4">
            <w:pPr>
              <w:spacing w:after="0" w:line="240" w:lineRule="auto"/>
              <w:jc w:val="both"/>
              <w:rPr>
                <w:rFonts w:ascii="Verdana" w:hAnsi="Verdana" w:cs="Arial"/>
                <w:sz w:val="16"/>
                <w:szCs w:val="16"/>
              </w:rPr>
            </w:pPr>
            <w:r w:rsidRPr="007D75FE">
              <w:rPr>
                <w:rFonts w:ascii="Verdana" w:hAnsi="Verdana" w:cs="Arial"/>
                <w:b/>
                <w:bCs/>
                <w:sz w:val="16"/>
                <w:szCs w:val="16"/>
              </w:rPr>
              <w:t xml:space="preserve">Tiempo: </w:t>
            </w:r>
            <w:r w:rsidR="00FC1549">
              <w:rPr>
                <w:rFonts w:ascii="Verdana" w:hAnsi="Verdana" w:cs="Arial"/>
                <w:b/>
                <w:bCs/>
                <w:sz w:val="16"/>
                <w:szCs w:val="16"/>
              </w:rPr>
              <w:t>60</w:t>
            </w:r>
            <w:r w:rsidR="00111772" w:rsidRPr="007D75FE">
              <w:rPr>
                <w:rFonts w:ascii="Verdana" w:hAnsi="Verdana" w:cs="Arial"/>
                <w:b/>
                <w:bCs/>
                <w:sz w:val="16"/>
                <w:szCs w:val="16"/>
              </w:rPr>
              <w:t xml:space="preserve"> día</w:t>
            </w:r>
            <w:r w:rsidR="00FC1549">
              <w:rPr>
                <w:rFonts w:ascii="Verdana" w:hAnsi="Verdana" w:cs="Arial"/>
                <w:b/>
                <w:bCs/>
                <w:sz w:val="16"/>
                <w:szCs w:val="16"/>
              </w:rPr>
              <w:t>s</w:t>
            </w:r>
            <w:r w:rsidRPr="007D75FE">
              <w:rPr>
                <w:rFonts w:ascii="Verdana" w:hAnsi="Verdana" w:cs="Arial"/>
                <w:b/>
                <w:bCs/>
                <w:sz w:val="16"/>
                <w:szCs w:val="16"/>
              </w:rPr>
              <w:t>.</w:t>
            </w:r>
          </w:p>
        </w:tc>
        <w:tc>
          <w:tcPr>
            <w:tcW w:w="1410" w:type="dxa"/>
            <w:tcMar>
              <w:top w:w="57" w:type="dxa"/>
              <w:left w:w="113" w:type="dxa"/>
              <w:bottom w:w="57" w:type="dxa"/>
            </w:tcMar>
            <w:vAlign w:val="center"/>
          </w:tcPr>
          <w:p w14:paraId="2315F199" w14:textId="3011EA95" w:rsidR="00DB6FE4" w:rsidRPr="00666AB9" w:rsidRDefault="00DF5DB0" w:rsidP="00DB6FE4">
            <w:pPr>
              <w:spacing w:after="0" w:line="240" w:lineRule="auto"/>
              <w:jc w:val="center"/>
              <w:rPr>
                <w:rFonts w:ascii="Verdana" w:hAnsi="Verdana" w:cs="Arial"/>
                <w:sz w:val="16"/>
                <w:szCs w:val="16"/>
              </w:rPr>
            </w:pPr>
            <w:r w:rsidRPr="00DF5DB0">
              <w:rPr>
                <w:rFonts w:ascii="Verdana" w:hAnsi="Verdana" w:cs="Arial"/>
                <w:sz w:val="16"/>
                <w:szCs w:val="16"/>
              </w:rPr>
              <w:t>Acta del comité de conciliación</w:t>
            </w:r>
          </w:p>
        </w:tc>
      </w:tr>
      <w:tr w:rsidR="00DB6FE4" w:rsidRPr="00666AB9" w14:paraId="027F257F" w14:textId="77777777" w:rsidTr="2CCBDAA9">
        <w:trPr>
          <w:trHeight w:val="17"/>
        </w:trPr>
        <w:tc>
          <w:tcPr>
            <w:tcW w:w="566" w:type="dxa"/>
            <w:tcMar>
              <w:top w:w="57" w:type="dxa"/>
              <w:left w:w="113" w:type="dxa"/>
              <w:bottom w:w="57" w:type="dxa"/>
            </w:tcMar>
            <w:vAlign w:val="center"/>
          </w:tcPr>
          <w:p w14:paraId="451805DD" w14:textId="617C04DA" w:rsidR="00DB6FE4" w:rsidRPr="00666AB9" w:rsidRDefault="00CC194D" w:rsidP="00DB6FE4">
            <w:pPr>
              <w:spacing w:after="0" w:line="240" w:lineRule="auto"/>
              <w:ind w:left="-142"/>
              <w:jc w:val="center"/>
              <w:rPr>
                <w:rFonts w:ascii="Verdana" w:hAnsi="Verdana" w:cs="Arial"/>
                <w:b/>
                <w:sz w:val="16"/>
                <w:szCs w:val="16"/>
              </w:rPr>
            </w:pPr>
            <w:r>
              <w:rPr>
                <w:rFonts w:ascii="Verdana" w:hAnsi="Verdana" w:cs="Arial"/>
                <w:b/>
                <w:sz w:val="16"/>
                <w:szCs w:val="16"/>
              </w:rPr>
              <w:t>21</w:t>
            </w:r>
          </w:p>
        </w:tc>
        <w:tc>
          <w:tcPr>
            <w:tcW w:w="1775" w:type="dxa"/>
            <w:tcMar>
              <w:top w:w="57" w:type="dxa"/>
              <w:left w:w="113" w:type="dxa"/>
              <w:bottom w:w="57" w:type="dxa"/>
            </w:tcMar>
          </w:tcPr>
          <w:p w14:paraId="590BF020" w14:textId="77777777" w:rsidR="00E47A23" w:rsidRDefault="00E47A23" w:rsidP="00DB6FE4">
            <w:pPr>
              <w:spacing w:after="0" w:line="240" w:lineRule="auto"/>
              <w:rPr>
                <w:rFonts w:ascii="Verdana" w:hAnsi="Verdana" w:cs="Arial"/>
                <w:sz w:val="16"/>
                <w:szCs w:val="16"/>
              </w:rPr>
            </w:pPr>
          </w:p>
          <w:p w14:paraId="45A5D50A" w14:textId="4DB1CA54" w:rsidR="00DB6FE4" w:rsidRPr="00666AB9" w:rsidRDefault="4756EAAA" w:rsidP="00DB6FE4">
            <w:pPr>
              <w:spacing w:after="0" w:line="240" w:lineRule="auto"/>
              <w:rPr>
                <w:rFonts w:ascii="Verdana" w:hAnsi="Verdana" w:cs="Arial"/>
                <w:sz w:val="16"/>
                <w:szCs w:val="16"/>
              </w:rPr>
            </w:pPr>
            <w:r w:rsidRPr="4756EAAA">
              <w:rPr>
                <w:rFonts w:ascii="Verdana" w:hAnsi="Verdana" w:cs="Arial"/>
                <w:sz w:val="16"/>
                <w:szCs w:val="16"/>
              </w:rPr>
              <w:lastRenderedPageBreak/>
              <w:t>(V) Determinar si se condena en costas al Ministerio</w:t>
            </w:r>
          </w:p>
        </w:tc>
        <w:tc>
          <w:tcPr>
            <w:tcW w:w="2033" w:type="dxa"/>
            <w:tcMar>
              <w:top w:w="57" w:type="dxa"/>
              <w:left w:w="113" w:type="dxa"/>
              <w:bottom w:w="57" w:type="dxa"/>
            </w:tcMar>
            <w:vAlign w:val="center"/>
          </w:tcPr>
          <w:p w14:paraId="37C310BB" w14:textId="77777777" w:rsidR="004D4CDC" w:rsidRDefault="004D4CDC" w:rsidP="004D4CDC">
            <w:pPr>
              <w:spacing w:after="0" w:line="240" w:lineRule="auto"/>
              <w:rPr>
                <w:rFonts w:ascii="Verdana" w:hAnsi="Verdana" w:cs="Arial"/>
                <w:sz w:val="16"/>
                <w:szCs w:val="16"/>
              </w:rPr>
            </w:pPr>
            <w:r>
              <w:rPr>
                <w:rFonts w:ascii="Verdana" w:hAnsi="Verdana" w:cs="Arial"/>
                <w:sz w:val="16"/>
                <w:szCs w:val="16"/>
              </w:rPr>
              <w:lastRenderedPageBreak/>
              <w:t>Profesional designado</w:t>
            </w:r>
          </w:p>
          <w:p w14:paraId="05EAADBD" w14:textId="77777777" w:rsidR="00DB6FE4" w:rsidRPr="00666AB9" w:rsidRDefault="00DB6FE4" w:rsidP="00DB6FE4">
            <w:pPr>
              <w:spacing w:after="0" w:line="240" w:lineRule="auto"/>
              <w:rPr>
                <w:rFonts w:ascii="Verdana" w:hAnsi="Verdana" w:cs="Arial"/>
                <w:sz w:val="16"/>
                <w:szCs w:val="16"/>
              </w:rPr>
            </w:pPr>
          </w:p>
        </w:tc>
        <w:tc>
          <w:tcPr>
            <w:tcW w:w="4984" w:type="dxa"/>
            <w:tcMar>
              <w:top w:w="57" w:type="dxa"/>
              <w:left w:w="113" w:type="dxa"/>
              <w:bottom w:w="57" w:type="dxa"/>
            </w:tcMar>
          </w:tcPr>
          <w:p w14:paraId="4AC32786" w14:textId="720840CC" w:rsidR="00DB6FE4" w:rsidRPr="00FC1549" w:rsidRDefault="007A76EA" w:rsidP="00DB6FE4">
            <w:pPr>
              <w:spacing w:after="0" w:line="240" w:lineRule="auto"/>
              <w:jc w:val="both"/>
              <w:rPr>
                <w:rFonts w:ascii="Verdana" w:hAnsi="Verdana" w:cs="Arial"/>
                <w:sz w:val="16"/>
                <w:szCs w:val="16"/>
              </w:rPr>
            </w:pPr>
            <w:r w:rsidRPr="007A76EA">
              <w:rPr>
                <w:rFonts w:ascii="Verdana" w:hAnsi="Verdana" w:cs="Arial"/>
                <w:sz w:val="16"/>
                <w:szCs w:val="16"/>
              </w:rPr>
              <w:t xml:space="preserve">Determinar si se condena en costas al Ministerio, </w:t>
            </w:r>
            <w:r w:rsidR="004F14F5">
              <w:rPr>
                <w:rFonts w:ascii="Verdana" w:hAnsi="Verdana" w:cs="Arial"/>
                <w:sz w:val="16"/>
                <w:szCs w:val="16"/>
              </w:rPr>
              <w:t xml:space="preserve">si se condena ir a la actividad 22. </w:t>
            </w:r>
            <w:r w:rsidR="00FC1549">
              <w:rPr>
                <w:rFonts w:ascii="Verdana" w:hAnsi="Verdana" w:cs="Arial"/>
                <w:sz w:val="16"/>
                <w:szCs w:val="16"/>
              </w:rPr>
              <w:t>“</w:t>
            </w:r>
            <w:r w:rsidR="004F14F5">
              <w:rPr>
                <w:rFonts w:ascii="Verdana" w:hAnsi="Verdana" w:cs="Arial"/>
                <w:sz w:val="16"/>
                <w:szCs w:val="16"/>
              </w:rPr>
              <w:t xml:space="preserve">Reportar el cobro de costas </w:t>
            </w:r>
            <w:r w:rsidR="004F14F5">
              <w:rPr>
                <w:rFonts w:ascii="Verdana" w:hAnsi="Verdana" w:cs="Arial"/>
                <w:sz w:val="16"/>
                <w:szCs w:val="16"/>
              </w:rPr>
              <w:lastRenderedPageBreak/>
              <w:t>judiciales</w:t>
            </w:r>
            <w:r w:rsidR="00FC1549">
              <w:rPr>
                <w:rFonts w:ascii="Verdana" w:hAnsi="Verdana" w:cs="Arial"/>
                <w:sz w:val="16"/>
                <w:szCs w:val="16"/>
              </w:rPr>
              <w:t>”</w:t>
            </w:r>
            <w:r w:rsidR="004F14F5">
              <w:rPr>
                <w:rFonts w:ascii="Verdana" w:hAnsi="Verdana" w:cs="Arial"/>
                <w:sz w:val="16"/>
                <w:szCs w:val="16"/>
              </w:rPr>
              <w:t xml:space="preserve">, en caso contrario ir a la actividad 9. </w:t>
            </w:r>
            <w:r w:rsidR="00FC1549">
              <w:rPr>
                <w:rFonts w:ascii="Verdana" w:hAnsi="Verdana" w:cs="Arial"/>
                <w:sz w:val="16"/>
                <w:szCs w:val="16"/>
              </w:rPr>
              <w:t>“</w:t>
            </w:r>
            <w:r w:rsidR="004F14F5">
              <w:rPr>
                <w:rFonts w:ascii="Verdana" w:hAnsi="Verdana" w:cs="Arial"/>
                <w:sz w:val="16"/>
                <w:szCs w:val="16"/>
              </w:rPr>
              <w:t>Archivar el proceso</w:t>
            </w:r>
            <w:r w:rsidR="00FC1549">
              <w:rPr>
                <w:rFonts w:ascii="Verdana" w:hAnsi="Verdana" w:cs="Arial"/>
                <w:sz w:val="16"/>
                <w:szCs w:val="16"/>
              </w:rPr>
              <w:t>”</w:t>
            </w:r>
            <w:r w:rsidR="004F14F5" w:rsidRPr="00FC1549">
              <w:rPr>
                <w:rFonts w:ascii="Verdana" w:hAnsi="Verdana" w:cs="Arial"/>
                <w:sz w:val="16"/>
                <w:szCs w:val="16"/>
              </w:rPr>
              <w:t>.</w:t>
            </w:r>
          </w:p>
          <w:p w14:paraId="4C837CA2" w14:textId="77777777" w:rsidR="004C41D7" w:rsidRPr="00FC1549" w:rsidRDefault="004C41D7" w:rsidP="00DB6FE4">
            <w:pPr>
              <w:spacing w:after="0" w:line="240" w:lineRule="auto"/>
              <w:jc w:val="both"/>
              <w:rPr>
                <w:rFonts w:ascii="Verdana" w:hAnsi="Verdana" w:cs="Arial"/>
                <w:sz w:val="16"/>
                <w:szCs w:val="16"/>
              </w:rPr>
            </w:pPr>
          </w:p>
          <w:p w14:paraId="1717DB9E" w14:textId="074E1E95" w:rsidR="00E47A23" w:rsidRPr="00666AB9" w:rsidRDefault="00E47A23" w:rsidP="00DB6FE4">
            <w:pPr>
              <w:spacing w:after="0" w:line="240" w:lineRule="auto"/>
              <w:jc w:val="both"/>
              <w:rPr>
                <w:rFonts w:ascii="Verdana" w:hAnsi="Verdana" w:cs="Arial"/>
                <w:sz w:val="16"/>
                <w:szCs w:val="16"/>
              </w:rPr>
            </w:pPr>
            <w:r w:rsidRPr="00FC1549">
              <w:rPr>
                <w:rFonts w:ascii="Verdana" w:hAnsi="Verdana" w:cs="Arial"/>
                <w:b/>
                <w:bCs/>
                <w:sz w:val="16"/>
                <w:szCs w:val="16"/>
              </w:rPr>
              <w:t xml:space="preserve">Tiempo: </w:t>
            </w:r>
            <w:r w:rsidR="00FC1549">
              <w:rPr>
                <w:rFonts w:ascii="Verdana" w:hAnsi="Verdana" w:cs="Arial"/>
                <w:b/>
                <w:bCs/>
                <w:sz w:val="16"/>
                <w:szCs w:val="16"/>
              </w:rPr>
              <w:t>5</w:t>
            </w:r>
            <w:r w:rsidRPr="00FC1549">
              <w:rPr>
                <w:rFonts w:ascii="Verdana" w:hAnsi="Verdana" w:cs="Arial"/>
                <w:b/>
                <w:bCs/>
                <w:sz w:val="16"/>
                <w:szCs w:val="16"/>
              </w:rPr>
              <w:t xml:space="preserve"> día</w:t>
            </w:r>
            <w:r w:rsidR="00FC1549">
              <w:rPr>
                <w:rFonts w:ascii="Verdana" w:hAnsi="Verdana" w:cs="Arial"/>
                <w:b/>
                <w:bCs/>
                <w:sz w:val="16"/>
                <w:szCs w:val="16"/>
              </w:rPr>
              <w:t>s</w:t>
            </w:r>
            <w:r w:rsidRPr="00FC1549">
              <w:rPr>
                <w:rFonts w:ascii="Verdana" w:hAnsi="Verdana" w:cs="Arial"/>
                <w:b/>
                <w:bCs/>
                <w:sz w:val="16"/>
                <w:szCs w:val="16"/>
              </w:rPr>
              <w:t>.</w:t>
            </w:r>
          </w:p>
        </w:tc>
        <w:tc>
          <w:tcPr>
            <w:tcW w:w="1410" w:type="dxa"/>
            <w:tcMar>
              <w:top w:w="57" w:type="dxa"/>
              <w:left w:w="113" w:type="dxa"/>
              <w:bottom w:w="57" w:type="dxa"/>
            </w:tcMar>
            <w:vAlign w:val="center"/>
          </w:tcPr>
          <w:p w14:paraId="0950F978" w14:textId="3E6A53DF" w:rsidR="00DB6FE4" w:rsidRPr="00666AB9" w:rsidRDefault="004C41D7" w:rsidP="00DB6FE4">
            <w:pPr>
              <w:spacing w:after="0" w:line="240" w:lineRule="auto"/>
              <w:jc w:val="center"/>
              <w:rPr>
                <w:rFonts w:ascii="Verdana" w:hAnsi="Verdana" w:cs="Arial"/>
                <w:sz w:val="16"/>
                <w:szCs w:val="16"/>
              </w:rPr>
            </w:pPr>
            <w:r>
              <w:rPr>
                <w:rFonts w:ascii="Verdana" w:hAnsi="Verdana" w:cs="Arial"/>
                <w:sz w:val="16"/>
                <w:szCs w:val="16"/>
              </w:rPr>
              <w:lastRenderedPageBreak/>
              <w:t>No aplica</w:t>
            </w:r>
          </w:p>
        </w:tc>
      </w:tr>
      <w:tr w:rsidR="00DB6FE4" w:rsidRPr="00666AB9" w14:paraId="63F49F2F" w14:textId="77777777" w:rsidTr="2CCBDAA9">
        <w:trPr>
          <w:trHeight w:val="17"/>
        </w:trPr>
        <w:tc>
          <w:tcPr>
            <w:tcW w:w="566" w:type="dxa"/>
            <w:tcMar>
              <w:top w:w="57" w:type="dxa"/>
              <w:left w:w="113" w:type="dxa"/>
              <w:bottom w:w="57" w:type="dxa"/>
            </w:tcMar>
            <w:vAlign w:val="center"/>
          </w:tcPr>
          <w:p w14:paraId="62CE35C0" w14:textId="45666C6C" w:rsidR="00DB6FE4" w:rsidRPr="00666AB9" w:rsidRDefault="004C41D7" w:rsidP="00DB6FE4">
            <w:pPr>
              <w:spacing w:after="0" w:line="240" w:lineRule="auto"/>
              <w:ind w:left="-142"/>
              <w:jc w:val="center"/>
              <w:rPr>
                <w:rFonts w:ascii="Verdana" w:hAnsi="Verdana" w:cs="Arial"/>
                <w:b/>
                <w:sz w:val="16"/>
                <w:szCs w:val="16"/>
              </w:rPr>
            </w:pPr>
            <w:r>
              <w:rPr>
                <w:rFonts w:ascii="Verdana" w:hAnsi="Verdana" w:cs="Arial"/>
                <w:b/>
                <w:sz w:val="16"/>
                <w:szCs w:val="16"/>
              </w:rPr>
              <w:t>22</w:t>
            </w:r>
          </w:p>
        </w:tc>
        <w:tc>
          <w:tcPr>
            <w:tcW w:w="1775" w:type="dxa"/>
            <w:tcMar>
              <w:top w:w="57" w:type="dxa"/>
              <w:left w:w="113" w:type="dxa"/>
              <w:bottom w:w="57" w:type="dxa"/>
            </w:tcMar>
          </w:tcPr>
          <w:p w14:paraId="3D45887F" w14:textId="77777777" w:rsidR="00831F51" w:rsidRDefault="00831F51" w:rsidP="00DB6FE4">
            <w:pPr>
              <w:spacing w:after="0" w:line="240" w:lineRule="auto"/>
              <w:rPr>
                <w:rFonts w:ascii="Verdana" w:hAnsi="Verdana" w:cs="Arial"/>
                <w:sz w:val="16"/>
                <w:szCs w:val="16"/>
              </w:rPr>
            </w:pPr>
          </w:p>
          <w:p w14:paraId="17109151" w14:textId="77777777" w:rsidR="00831F51" w:rsidRDefault="00831F51" w:rsidP="00DB6FE4">
            <w:pPr>
              <w:spacing w:after="0" w:line="240" w:lineRule="auto"/>
              <w:rPr>
                <w:rFonts w:ascii="Verdana" w:hAnsi="Verdana" w:cs="Arial"/>
                <w:sz w:val="16"/>
                <w:szCs w:val="16"/>
              </w:rPr>
            </w:pPr>
          </w:p>
          <w:p w14:paraId="2D4F3551" w14:textId="77777777" w:rsidR="00831F51" w:rsidRDefault="00831F51" w:rsidP="00DB6FE4">
            <w:pPr>
              <w:spacing w:after="0" w:line="240" w:lineRule="auto"/>
              <w:rPr>
                <w:rFonts w:ascii="Verdana" w:hAnsi="Verdana" w:cs="Arial"/>
                <w:sz w:val="16"/>
                <w:szCs w:val="16"/>
              </w:rPr>
            </w:pPr>
          </w:p>
          <w:p w14:paraId="4166843D" w14:textId="77777777" w:rsidR="00831F51" w:rsidRDefault="00831F51" w:rsidP="00DB6FE4">
            <w:pPr>
              <w:spacing w:after="0" w:line="240" w:lineRule="auto"/>
              <w:rPr>
                <w:rFonts w:ascii="Verdana" w:hAnsi="Verdana" w:cs="Arial"/>
                <w:sz w:val="16"/>
                <w:szCs w:val="16"/>
              </w:rPr>
            </w:pPr>
          </w:p>
          <w:p w14:paraId="381A996B" w14:textId="77777777" w:rsidR="00831F51" w:rsidRDefault="00831F51" w:rsidP="00DB6FE4">
            <w:pPr>
              <w:spacing w:after="0" w:line="240" w:lineRule="auto"/>
              <w:rPr>
                <w:rFonts w:ascii="Verdana" w:hAnsi="Verdana" w:cs="Arial"/>
                <w:sz w:val="16"/>
                <w:szCs w:val="16"/>
              </w:rPr>
            </w:pPr>
          </w:p>
          <w:p w14:paraId="1348E6F8" w14:textId="77777777" w:rsidR="00831F51" w:rsidRDefault="00831F51" w:rsidP="00DB6FE4">
            <w:pPr>
              <w:spacing w:after="0" w:line="240" w:lineRule="auto"/>
              <w:rPr>
                <w:rFonts w:ascii="Verdana" w:hAnsi="Verdana" w:cs="Arial"/>
                <w:sz w:val="16"/>
                <w:szCs w:val="16"/>
              </w:rPr>
            </w:pPr>
          </w:p>
          <w:p w14:paraId="1BF104EF" w14:textId="6ED161FA" w:rsidR="00DB6FE4" w:rsidRPr="00666AB9" w:rsidRDefault="00D865A1" w:rsidP="00DB6FE4">
            <w:pPr>
              <w:spacing w:after="0" w:line="240" w:lineRule="auto"/>
              <w:rPr>
                <w:rFonts w:ascii="Verdana" w:hAnsi="Verdana" w:cs="Arial"/>
                <w:sz w:val="16"/>
                <w:szCs w:val="16"/>
              </w:rPr>
            </w:pPr>
            <w:r w:rsidRPr="00D865A1">
              <w:rPr>
                <w:rFonts w:ascii="Verdana" w:hAnsi="Verdana" w:cs="Arial"/>
                <w:sz w:val="16"/>
                <w:szCs w:val="16"/>
              </w:rPr>
              <w:t>(H) Reportar el cobro de costas judiciales</w:t>
            </w:r>
          </w:p>
        </w:tc>
        <w:tc>
          <w:tcPr>
            <w:tcW w:w="2033" w:type="dxa"/>
            <w:tcMar>
              <w:top w:w="57" w:type="dxa"/>
              <w:left w:w="113" w:type="dxa"/>
              <w:bottom w:w="57" w:type="dxa"/>
            </w:tcMar>
            <w:vAlign w:val="center"/>
          </w:tcPr>
          <w:p w14:paraId="735E2176" w14:textId="77777777" w:rsidR="00907235" w:rsidRDefault="00907235" w:rsidP="00907235">
            <w:pPr>
              <w:spacing w:after="0" w:line="240" w:lineRule="auto"/>
              <w:rPr>
                <w:rFonts w:ascii="Verdana" w:hAnsi="Verdana" w:cs="Arial"/>
                <w:sz w:val="16"/>
                <w:szCs w:val="16"/>
              </w:rPr>
            </w:pPr>
          </w:p>
          <w:p w14:paraId="3D1A2946" w14:textId="4C339EC1" w:rsidR="00907235" w:rsidRDefault="00907235" w:rsidP="00907235">
            <w:pPr>
              <w:spacing w:after="0" w:line="240" w:lineRule="auto"/>
              <w:rPr>
                <w:rFonts w:ascii="Verdana" w:hAnsi="Verdana" w:cs="Arial"/>
                <w:sz w:val="16"/>
                <w:szCs w:val="16"/>
              </w:rPr>
            </w:pPr>
            <w:r>
              <w:rPr>
                <w:rFonts w:ascii="Verdana" w:hAnsi="Verdana" w:cs="Arial"/>
                <w:sz w:val="16"/>
                <w:szCs w:val="16"/>
              </w:rPr>
              <w:t>Profesional designado</w:t>
            </w:r>
          </w:p>
          <w:p w14:paraId="08570AD0" w14:textId="77777777" w:rsidR="00DB6FE4" w:rsidRPr="00666AB9" w:rsidRDefault="00DB6FE4" w:rsidP="00DB6FE4">
            <w:pPr>
              <w:spacing w:after="0" w:line="240" w:lineRule="auto"/>
              <w:rPr>
                <w:rFonts w:ascii="Verdana" w:hAnsi="Verdana" w:cs="Arial"/>
                <w:sz w:val="16"/>
                <w:szCs w:val="16"/>
              </w:rPr>
            </w:pPr>
          </w:p>
        </w:tc>
        <w:tc>
          <w:tcPr>
            <w:tcW w:w="4984" w:type="dxa"/>
            <w:tcMar>
              <w:top w:w="57" w:type="dxa"/>
              <w:left w:w="113" w:type="dxa"/>
              <w:bottom w:w="57" w:type="dxa"/>
            </w:tcMar>
          </w:tcPr>
          <w:p w14:paraId="3235F3B8" w14:textId="01D3A99A" w:rsidR="0078652C" w:rsidRPr="0078652C" w:rsidRDefault="0078652C" w:rsidP="0078652C">
            <w:pPr>
              <w:spacing w:after="0" w:line="240" w:lineRule="auto"/>
              <w:jc w:val="both"/>
              <w:rPr>
                <w:rFonts w:ascii="Verdana" w:hAnsi="Verdana" w:cs="Arial"/>
                <w:sz w:val="16"/>
                <w:szCs w:val="16"/>
              </w:rPr>
            </w:pPr>
            <w:r>
              <w:rPr>
                <w:rFonts w:ascii="Verdana" w:hAnsi="Verdana" w:cs="Arial"/>
                <w:sz w:val="16"/>
                <w:szCs w:val="16"/>
              </w:rPr>
              <w:t>Hacer</w:t>
            </w:r>
            <w:r w:rsidRPr="0078652C">
              <w:rPr>
                <w:rFonts w:ascii="Verdana" w:hAnsi="Verdana" w:cs="Arial"/>
                <w:sz w:val="16"/>
                <w:szCs w:val="16"/>
              </w:rPr>
              <w:t xml:space="preserve"> el cierre en la plataforma </w:t>
            </w:r>
            <w:proofErr w:type="spellStart"/>
            <w:r w:rsidRPr="0078652C">
              <w:rPr>
                <w:rFonts w:ascii="Verdana" w:hAnsi="Verdana" w:cs="Arial"/>
                <w:sz w:val="16"/>
                <w:szCs w:val="16"/>
              </w:rPr>
              <w:t>eKOGUI</w:t>
            </w:r>
            <w:proofErr w:type="spellEnd"/>
            <w:r w:rsidRPr="0078652C">
              <w:rPr>
                <w:rFonts w:ascii="Verdana" w:hAnsi="Verdana" w:cs="Arial"/>
                <w:sz w:val="16"/>
                <w:szCs w:val="16"/>
              </w:rPr>
              <w:t xml:space="preserve"> previo cargue de piezas procesales. Reporta</w:t>
            </w:r>
            <w:r>
              <w:rPr>
                <w:rFonts w:ascii="Verdana" w:hAnsi="Verdana" w:cs="Arial"/>
                <w:sz w:val="16"/>
                <w:szCs w:val="16"/>
              </w:rPr>
              <w:t>r</w:t>
            </w:r>
            <w:r w:rsidRPr="0078652C">
              <w:rPr>
                <w:rFonts w:ascii="Verdana" w:hAnsi="Verdana" w:cs="Arial"/>
                <w:sz w:val="16"/>
                <w:szCs w:val="16"/>
              </w:rPr>
              <w:t xml:space="preserve"> a la coordinación del Grupo de Procesos y a las dependencias a que sean necesarias mediante correo electrónico adjuntando sentencia de fallo y anexos para la elaboración del correspondiente acto administrativo (cuando se requiera) para el inicio del proceso ejecutivo y cobro de costas y se remite al Grupo de Cobro Coactivo mediante memorando interno remitiendo las piezas procesales y la ejecutoria.</w:t>
            </w:r>
          </w:p>
          <w:p w14:paraId="5AD3ACDD" w14:textId="77777777" w:rsidR="0078652C" w:rsidRPr="0078652C" w:rsidRDefault="0078652C" w:rsidP="0078652C">
            <w:pPr>
              <w:spacing w:after="0" w:line="240" w:lineRule="auto"/>
              <w:jc w:val="both"/>
              <w:rPr>
                <w:rFonts w:ascii="Verdana" w:hAnsi="Verdana" w:cs="Arial"/>
                <w:sz w:val="16"/>
                <w:szCs w:val="16"/>
              </w:rPr>
            </w:pPr>
          </w:p>
          <w:p w14:paraId="4EF825DA" w14:textId="77777777" w:rsidR="00DB6FE4" w:rsidRPr="00172A6F" w:rsidRDefault="0078652C" w:rsidP="0078652C">
            <w:pPr>
              <w:spacing w:after="0" w:line="240" w:lineRule="auto"/>
              <w:jc w:val="both"/>
              <w:rPr>
                <w:rFonts w:ascii="Verdana" w:hAnsi="Verdana" w:cs="Arial"/>
                <w:sz w:val="16"/>
                <w:szCs w:val="16"/>
              </w:rPr>
            </w:pPr>
            <w:r w:rsidRPr="00544375">
              <w:rPr>
                <w:rFonts w:ascii="Verdana" w:hAnsi="Verdana" w:cs="Arial"/>
                <w:b/>
                <w:bCs/>
                <w:sz w:val="16"/>
                <w:szCs w:val="16"/>
              </w:rPr>
              <w:t>Nota:</w:t>
            </w:r>
            <w:r w:rsidRPr="0078652C">
              <w:rPr>
                <w:rFonts w:ascii="Verdana" w:hAnsi="Verdana" w:cs="Arial"/>
                <w:sz w:val="16"/>
                <w:szCs w:val="16"/>
              </w:rPr>
              <w:t xml:space="preserve"> En caso de no contar con la ejecutoria de la sentencia, se aplica lo establecido en el artículo 302 del Código </w:t>
            </w:r>
            <w:r w:rsidRPr="00172A6F">
              <w:rPr>
                <w:rFonts w:ascii="Verdana" w:hAnsi="Verdana" w:cs="Arial"/>
                <w:sz w:val="16"/>
                <w:szCs w:val="16"/>
              </w:rPr>
              <w:t>General del Proceso.</w:t>
            </w:r>
          </w:p>
          <w:p w14:paraId="0C8C9CA9" w14:textId="77777777" w:rsidR="00544375" w:rsidRPr="00172A6F" w:rsidRDefault="00544375" w:rsidP="0078652C">
            <w:pPr>
              <w:spacing w:after="0" w:line="240" w:lineRule="auto"/>
              <w:jc w:val="both"/>
              <w:rPr>
                <w:rFonts w:ascii="Verdana" w:hAnsi="Verdana" w:cs="Arial"/>
                <w:sz w:val="16"/>
                <w:szCs w:val="16"/>
              </w:rPr>
            </w:pPr>
          </w:p>
          <w:p w14:paraId="0E4673B4" w14:textId="18C7D8EC" w:rsidR="00544375" w:rsidRPr="00666AB9" w:rsidRDefault="00544375" w:rsidP="0078652C">
            <w:pPr>
              <w:spacing w:after="0" w:line="240" w:lineRule="auto"/>
              <w:jc w:val="both"/>
              <w:rPr>
                <w:rFonts w:ascii="Verdana" w:hAnsi="Verdana" w:cs="Arial"/>
                <w:sz w:val="16"/>
                <w:szCs w:val="16"/>
              </w:rPr>
            </w:pPr>
            <w:r w:rsidRPr="00172A6F">
              <w:rPr>
                <w:rFonts w:ascii="Verdana" w:hAnsi="Verdana" w:cs="Arial"/>
                <w:b/>
                <w:bCs/>
                <w:sz w:val="16"/>
                <w:szCs w:val="16"/>
              </w:rPr>
              <w:t>Tiempo: 1</w:t>
            </w:r>
            <w:r w:rsidR="00172A6F" w:rsidRPr="00172A6F">
              <w:rPr>
                <w:rFonts w:ascii="Verdana" w:hAnsi="Verdana" w:cs="Arial"/>
                <w:b/>
                <w:bCs/>
                <w:sz w:val="16"/>
                <w:szCs w:val="16"/>
              </w:rPr>
              <w:t>0</w:t>
            </w:r>
            <w:r w:rsidRPr="00172A6F">
              <w:rPr>
                <w:rFonts w:ascii="Verdana" w:hAnsi="Verdana" w:cs="Arial"/>
                <w:b/>
                <w:bCs/>
                <w:sz w:val="16"/>
                <w:szCs w:val="16"/>
              </w:rPr>
              <w:t xml:space="preserve"> día</w:t>
            </w:r>
            <w:r w:rsidR="00172A6F" w:rsidRPr="00172A6F">
              <w:rPr>
                <w:rFonts w:ascii="Verdana" w:hAnsi="Verdana" w:cs="Arial"/>
                <w:b/>
                <w:bCs/>
                <w:sz w:val="16"/>
                <w:szCs w:val="16"/>
              </w:rPr>
              <w:t>s</w:t>
            </w:r>
            <w:r w:rsidRPr="00172A6F">
              <w:rPr>
                <w:rFonts w:ascii="Verdana" w:hAnsi="Verdana" w:cs="Arial"/>
                <w:b/>
                <w:bCs/>
                <w:sz w:val="16"/>
                <w:szCs w:val="16"/>
              </w:rPr>
              <w:t>.</w:t>
            </w:r>
          </w:p>
        </w:tc>
        <w:tc>
          <w:tcPr>
            <w:tcW w:w="1410" w:type="dxa"/>
            <w:tcMar>
              <w:top w:w="57" w:type="dxa"/>
              <w:left w:w="113" w:type="dxa"/>
              <w:bottom w:w="57" w:type="dxa"/>
            </w:tcMar>
            <w:vAlign w:val="center"/>
          </w:tcPr>
          <w:p w14:paraId="3FD18553" w14:textId="70E826DE" w:rsidR="00DB6FE4" w:rsidRPr="00666AB9" w:rsidRDefault="00831F51" w:rsidP="00DB6FE4">
            <w:pPr>
              <w:spacing w:after="0" w:line="240" w:lineRule="auto"/>
              <w:jc w:val="center"/>
              <w:rPr>
                <w:rFonts w:ascii="Verdana" w:hAnsi="Verdana" w:cs="Arial"/>
                <w:sz w:val="16"/>
                <w:szCs w:val="16"/>
              </w:rPr>
            </w:pPr>
            <w:r>
              <w:rPr>
                <w:rFonts w:ascii="Verdana" w:hAnsi="Verdana" w:cs="Arial"/>
                <w:sz w:val="16"/>
                <w:szCs w:val="16"/>
              </w:rPr>
              <w:t>Memorando interno</w:t>
            </w:r>
          </w:p>
        </w:tc>
      </w:tr>
      <w:tr w:rsidR="00DB6FE4" w:rsidRPr="00666AB9" w14:paraId="072493B4" w14:textId="77777777" w:rsidTr="2CCBDAA9">
        <w:trPr>
          <w:trHeight w:val="17"/>
        </w:trPr>
        <w:tc>
          <w:tcPr>
            <w:tcW w:w="566" w:type="dxa"/>
            <w:tcMar>
              <w:top w:w="57" w:type="dxa"/>
              <w:left w:w="113" w:type="dxa"/>
              <w:bottom w:w="57" w:type="dxa"/>
            </w:tcMar>
            <w:vAlign w:val="center"/>
          </w:tcPr>
          <w:p w14:paraId="3A8BCCB4" w14:textId="31383963" w:rsidR="00DB6FE4" w:rsidRPr="00666AB9" w:rsidRDefault="00831F51" w:rsidP="00DB6FE4">
            <w:pPr>
              <w:spacing w:after="0" w:line="240" w:lineRule="auto"/>
              <w:ind w:left="-142"/>
              <w:jc w:val="center"/>
              <w:rPr>
                <w:rFonts w:ascii="Verdana" w:hAnsi="Verdana" w:cs="Arial"/>
                <w:b/>
                <w:sz w:val="16"/>
                <w:szCs w:val="16"/>
              </w:rPr>
            </w:pPr>
            <w:r>
              <w:rPr>
                <w:rFonts w:ascii="Verdana" w:hAnsi="Verdana" w:cs="Arial"/>
                <w:b/>
                <w:sz w:val="16"/>
                <w:szCs w:val="16"/>
              </w:rPr>
              <w:t>23</w:t>
            </w:r>
          </w:p>
        </w:tc>
        <w:tc>
          <w:tcPr>
            <w:tcW w:w="1775" w:type="dxa"/>
            <w:tcMar>
              <w:top w:w="57" w:type="dxa"/>
              <w:left w:w="113" w:type="dxa"/>
              <w:bottom w:w="57" w:type="dxa"/>
            </w:tcMar>
          </w:tcPr>
          <w:p w14:paraId="186FCF3F" w14:textId="3872AFD8" w:rsidR="6F40F473" w:rsidRDefault="6F40F473" w:rsidP="6F40F473">
            <w:pPr>
              <w:spacing w:after="0" w:line="240" w:lineRule="auto"/>
              <w:rPr>
                <w:rFonts w:ascii="Verdana" w:hAnsi="Verdana" w:cs="Arial"/>
                <w:sz w:val="16"/>
                <w:szCs w:val="16"/>
              </w:rPr>
            </w:pPr>
          </w:p>
          <w:p w14:paraId="2038EE2F" w14:textId="0082B5BA" w:rsidR="00DB6FE4" w:rsidRPr="00666AB9" w:rsidRDefault="6F40F473" w:rsidP="6F40F473">
            <w:pPr>
              <w:spacing w:after="0" w:line="240" w:lineRule="auto"/>
              <w:rPr>
                <w:rFonts w:ascii="Verdana" w:hAnsi="Verdana" w:cs="Arial"/>
                <w:sz w:val="16"/>
                <w:szCs w:val="16"/>
              </w:rPr>
            </w:pPr>
            <w:r w:rsidRPr="6F40F473">
              <w:rPr>
                <w:rFonts w:ascii="Verdana" w:hAnsi="Verdana" w:cs="Arial"/>
                <w:sz w:val="16"/>
                <w:szCs w:val="16"/>
              </w:rPr>
              <w:t>(H) Iniciar proceso ejecutivo</w:t>
            </w:r>
          </w:p>
        </w:tc>
        <w:tc>
          <w:tcPr>
            <w:tcW w:w="2033" w:type="dxa"/>
            <w:tcMar>
              <w:top w:w="57" w:type="dxa"/>
              <w:left w:w="113" w:type="dxa"/>
              <w:bottom w:w="57" w:type="dxa"/>
            </w:tcMar>
            <w:vAlign w:val="center"/>
          </w:tcPr>
          <w:p w14:paraId="43163DEB" w14:textId="5A3F662D" w:rsidR="00DB6FE4" w:rsidRPr="00666AB9" w:rsidRDefault="00587C83" w:rsidP="00DB6FE4">
            <w:pPr>
              <w:spacing w:after="0" w:line="240" w:lineRule="auto"/>
              <w:rPr>
                <w:rFonts w:ascii="Verdana" w:hAnsi="Verdana" w:cs="Arial"/>
                <w:sz w:val="16"/>
                <w:szCs w:val="16"/>
              </w:rPr>
            </w:pPr>
            <w:r w:rsidRPr="00587C83">
              <w:rPr>
                <w:rFonts w:ascii="Verdana" w:hAnsi="Verdana" w:cs="Arial"/>
                <w:sz w:val="16"/>
                <w:szCs w:val="16"/>
              </w:rPr>
              <w:t>Abogado designado del Grupo de Cobro Coactivo</w:t>
            </w:r>
          </w:p>
        </w:tc>
        <w:tc>
          <w:tcPr>
            <w:tcW w:w="4984" w:type="dxa"/>
            <w:tcMar>
              <w:top w:w="57" w:type="dxa"/>
              <w:left w:w="113" w:type="dxa"/>
              <w:bottom w:w="57" w:type="dxa"/>
            </w:tcMar>
          </w:tcPr>
          <w:p w14:paraId="7F082629" w14:textId="34AE7C16" w:rsidR="006F3ADC" w:rsidRPr="006F3ADC" w:rsidRDefault="6F40F473" w:rsidP="006F3ADC">
            <w:pPr>
              <w:spacing w:after="0" w:line="240" w:lineRule="auto"/>
              <w:jc w:val="both"/>
              <w:rPr>
                <w:rFonts w:ascii="Verdana" w:hAnsi="Verdana" w:cs="Arial"/>
                <w:sz w:val="16"/>
                <w:szCs w:val="16"/>
              </w:rPr>
            </w:pPr>
            <w:r w:rsidRPr="6F40F473">
              <w:rPr>
                <w:rFonts w:ascii="Verdana" w:hAnsi="Verdana" w:cs="Arial"/>
                <w:sz w:val="16"/>
                <w:szCs w:val="16"/>
              </w:rPr>
              <w:t>Realizar memorial al despacho para inicio del ejecutivo y hace seguimiento hasta recibir constancia de depósito financiero, iniciando el procedimiento GJ-PR-001 Cobro coactivo.</w:t>
            </w:r>
          </w:p>
          <w:p w14:paraId="76ACFA83" w14:textId="77777777" w:rsidR="006F3ADC" w:rsidRPr="00172A6F" w:rsidRDefault="006F3ADC" w:rsidP="006F3ADC">
            <w:pPr>
              <w:spacing w:after="0" w:line="240" w:lineRule="auto"/>
              <w:jc w:val="both"/>
              <w:rPr>
                <w:rFonts w:ascii="Verdana" w:hAnsi="Verdana" w:cs="Arial"/>
                <w:sz w:val="16"/>
                <w:szCs w:val="16"/>
              </w:rPr>
            </w:pPr>
          </w:p>
          <w:p w14:paraId="475226BB" w14:textId="26160332" w:rsidR="00DB6FE4" w:rsidRPr="00666AB9" w:rsidRDefault="00045255" w:rsidP="006F3ADC">
            <w:pPr>
              <w:spacing w:after="0" w:line="240" w:lineRule="auto"/>
              <w:jc w:val="both"/>
              <w:rPr>
                <w:rFonts w:ascii="Verdana" w:hAnsi="Verdana" w:cs="Arial"/>
                <w:sz w:val="16"/>
                <w:szCs w:val="16"/>
              </w:rPr>
            </w:pPr>
            <w:r w:rsidRPr="00172A6F">
              <w:rPr>
                <w:rFonts w:ascii="Verdana" w:hAnsi="Verdana" w:cs="Arial"/>
                <w:b/>
                <w:bCs/>
                <w:sz w:val="16"/>
                <w:szCs w:val="16"/>
              </w:rPr>
              <w:t>Tiempo: 1</w:t>
            </w:r>
            <w:r w:rsidR="00172A6F">
              <w:rPr>
                <w:rFonts w:ascii="Verdana" w:hAnsi="Verdana" w:cs="Arial"/>
                <w:b/>
                <w:bCs/>
                <w:sz w:val="16"/>
                <w:szCs w:val="16"/>
              </w:rPr>
              <w:t>0</w:t>
            </w:r>
            <w:r w:rsidRPr="00172A6F">
              <w:rPr>
                <w:rFonts w:ascii="Verdana" w:hAnsi="Verdana" w:cs="Arial"/>
                <w:b/>
                <w:bCs/>
                <w:sz w:val="16"/>
                <w:szCs w:val="16"/>
              </w:rPr>
              <w:t xml:space="preserve"> día</w:t>
            </w:r>
            <w:r w:rsidR="00172A6F">
              <w:rPr>
                <w:rFonts w:ascii="Verdana" w:hAnsi="Verdana" w:cs="Arial"/>
                <w:b/>
                <w:bCs/>
                <w:sz w:val="16"/>
                <w:szCs w:val="16"/>
              </w:rPr>
              <w:t>s</w:t>
            </w:r>
            <w:r w:rsidRPr="00172A6F">
              <w:rPr>
                <w:rFonts w:ascii="Verdana" w:hAnsi="Verdana" w:cs="Arial"/>
                <w:b/>
                <w:bCs/>
                <w:sz w:val="16"/>
                <w:szCs w:val="16"/>
              </w:rPr>
              <w:t>.</w:t>
            </w:r>
          </w:p>
        </w:tc>
        <w:tc>
          <w:tcPr>
            <w:tcW w:w="1410" w:type="dxa"/>
            <w:tcMar>
              <w:top w:w="57" w:type="dxa"/>
              <w:left w:w="113" w:type="dxa"/>
              <w:bottom w:w="57" w:type="dxa"/>
            </w:tcMar>
            <w:vAlign w:val="center"/>
          </w:tcPr>
          <w:p w14:paraId="35A49CEA" w14:textId="735FA7A3" w:rsidR="00DB6FE4" w:rsidRPr="00666AB9" w:rsidRDefault="00C64DBE" w:rsidP="00DB6FE4">
            <w:pPr>
              <w:spacing w:after="0" w:line="240" w:lineRule="auto"/>
              <w:jc w:val="center"/>
              <w:rPr>
                <w:rFonts w:ascii="Verdana" w:hAnsi="Verdana" w:cs="Arial"/>
                <w:sz w:val="16"/>
                <w:szCs w:val="16"/>
              </w:rPr>
            </w:pPr>
            <w:r w:rsidRPr="00C64DBE">
              <w:rPr>
                <w:rFonts w:ascii="Verdana" w:hAnsi="Verdana" w:cs="Arial"/>
                <w:sz w:val="16"/>
                <w:szCs w:val="16"/>
              </w:rPr>
              <w:t>Depósito financiero</w:t>
            </w:r>
          </w:p>
        </w:tc>
      </w:tr>
      <w:tr w:rsidR="00DB6FE4" w:rsidRPr="00666AB9" w14:paraId="324B8CF3" w14:textId="77777777" w:rsidTr="2CCBDAA9">
        <w:trPr>
          <w:trHeight w:val="17"/>
        </w:trPr>
        <w:tc>
          <w:tcPr>
            <w:tcW w:w="566" w:type="dxa"/>
            <w:tcMar>
              <w:top w:w="57" w:type="dxa"/>
              <w:left w:w="113" w:type="dxa"/>
              <w:bottom w:w="57" w:type="dxa"/>
            </w:tcMar>
            <w:vAlign w:val="center"/>
          </w:tcPr>
          <w:p w14:paraId="214319F0" w14:textId="3D26268F" w:rsidR="00DB6FE4" w:rsidRPr="00666AB9" w:rsidRDefault="00C64DBE" w:rsidP="00DB6FE4">
            <w:pPr>
              <w:spacing w:after="0" w:line="240" w:lineRule="auto"/>
              <w:ind w:left="-142"/>
              <w:jc w:val="center"/>
              <w:rPr>
                <w:rFonts w:ascii="Verdana" w:hAnsi="Verdana" w:cs="Arial"/>
                <w:b/>
                <w:sz w:val="16"/>
                <w:szCs w:val="16"/>
              </w:rPr>
            </w:pPr>
            <w:r>
              <w:rPr>
                <w:rFonts w:ascii="Verdana" w:hAnsi="Verdana" w:cs="Arial"/>
                <w:b/>
                <w:sz w:val="16"/>
                <w:szCs w:val="16"/>
              </w:rPr>
              <w:t>24</w:t>
            </w:r>
          </w:p>
        </w:tc>
        <w:tc>
          <w:tcPr>
            <w:tcW w:w="1775" w:type="dxa"/>
            <w:tcMar>
              <w:top w:w="57" w:type="dxa"/>
              <w:left w:w="113" w:type="dxa"/>
              <w:bottom w:w="57" w:type="dxa"/>
            </w:tcMar>
            <w:vAlign w:val="center"/>
          </w:tcPr>
          <w:p w14:paraId="2646D2D9" w14:textId="59F84C79" w:rsidR="00DB6FE4" w:rsidRPr="00666AB9" w:rsidRDefault="4756EAAA" w:rsidP="00172A6F">
            <w:pPr>
              <w:spacing w:after="0" w:line="240" w:lineRule="auto"/>
              <w:rPr>
                <w:rFonts w:ascii="Verdana" w:hAnsi="Verdana" w:cs="Arial"/>
                <w:sz w:val="16"/>
                <w:szCs w:val="16"/>
              </w:rPr>
            </w:pPr>
            <w:r w:rsidRPr="4756EAAA">
              <w:rPr>
                <w:rFonts w:ascii="Verdana" w:hAnsi="Verdana" w:cs="Arial"/>
                <w:sz w:val="16"/>
                <w:szCs w:val="16"/>
              </w:rPr>
              <w:t>(V) Determinar si se trata de un proceso arbitral</w:t>
            </w:r>
          </w:p>
        </w:tc>
        <w:tc>
          <w:tcPr>
            <w:tcW w:w="2033" w:type="dxa"/>
            <w:tcMar>
              <w:top w:w="57" w:type="dxa"/>
              <w:left w:w="113" w:type="dxa"/>
              <w:bottom w:w="57" w:type="dxa"/>
            </w:tcMar>
            <w:vAlign w:val="center"/>
          </w:tcPr>
          <w:p w14:paraId="21A763E7" w14:textId="77777777" w:rsidR="0097008F" w:rsidRDefault="0097008F" w:rsidP="0097008F">
            <w:pPr>
              <w:spacing w:after="0" w:line="240" w:lineRule="auto"/>
              <w:rPr>
                <w:rFonts w:ascii="Verdana" w:hAnsi="Verdana" w:cs="Arial"/>
                <w:sz w:val="16"/>
                <w:szCs w:val="16"/>
              </w:rPr>
            </w:pPr>
          </w:p>
          <w:p w14:paraId="6A8FB0BE" w14:textId="2CE9D544" w:rsidR="0097008F" w:rsidRDefault="0097008F" w:rsidP="0097008F">
            <w:pPr>
              <w:spacing w:after="0" w:line="240" w:lineRule="auto"/>
              <w:rPr>
                <w:rFonts w:ascii="Verdana" w:hAnsi="Verdana" w:cs="Arial"/>
                <w:sz w:val="16"/>
                <w:szCs w:val="16"/>
              </w:rPr>
            </w:pPr>
            <w:r>
              <w:rPr>
                <w:rFonts w:ascii="Verdana" w:hAnsi="Verdana" w:cs="Arial"/>
                <w:sz w:val="16"/>
                <w:szCs w:val="16"/>
              </w:rPr>
              <w:t>Profesional designado</w:t>
            </w:r>
          </w:p>
          <w:p w14:paraId="06138D53" w14:textId="77777777" w:rsidR="00DB6FE4" w:rsidRPr="00666AB9" w:rsidRDefault="00DB6FE4" w:rsidP="00DB6FE4">
            <w:pPr>
              <w:spacing w:after="0" w:line="240" w:lineRule="auto"/>
              <w:rPr>
                <w:rFonts w:ascii="Verdana" w:hAnsi="Verdana" w:cs="Arial"/>
                <w:sz w:val="16"/>
                <w:szCs w:val="16"/>
              </w:rPr>
            </w:pPr>
          </w:p>
        </w:tc>
        <w:tc>
          <w:tcPr>
            <w:tcW w:w="4984" w:type="dxa"/>
            <w:tcMar>
              <w:top w:w="57" w:type="dxa"/>
              <w:left w:w="113" w:type="dxa"/>
              <w:bottom w:w="57" w:type="dxa"/>
            </w:tcMar>
          </w:tcPr>
          <w:p w14:paraId="07A507EF" w14:textId="3E2846E1" w:rsidR="00DB6FE4" w:rsidRPr="00172A6F" w:rsidRDefault="00045255" w:rsidP="00DB6FE4">
            <w:pPr>
              <w:spacing w:after="0" w:line="240" w:lineRule="auto"/>
              <w:jc w:val="both"/>
              <w:rPr>
                <w:rFonts w:ascii="Verdana" w:hAnsi="Verdana" w:cs="Arial"/>
                <w:sz w:val="16"/>
                <w:szCs w:val="16"/>
              </w:rPr>
            </w:pPr>
            <w:r w:rsidRPr="00045255">
              <w:rPr>
                <w:rFonts w:ascii="Verdana" w:hAnsi="Verdana" w:cs="Arial"/>
                <w:sz w:val="16"/>
                <w:szCs w:val="16"/>
              </w:rPr>
              <w:t xml:space="preserve">Determinar si el proceso corresponde a un arbitraje, </w:t>
            </w:r>
            <w:r w:rsidR="001F4DC3">
              <w:rPr>
                <w:rFonts w:ascii="Verdana" w:hAnsi="Verdana" w:cs="Arial"/>
                <w:sz w:val="16"/>
                <w:szCs w:val="16"/>
              </w:rPr>
              <w:t xml:space="preserve">en caso afirmativo ir a la actividad 25. Realizar la integración del </w:t>
            </w:r>
            <w:r w:rsidR="001F4DC3" w:rsidRPr="00172A6F">
              <w:rPr>
                <w:rFonts w:ascii="Verdana" w:hAnsi="Verdana" w:cs="Arial"/>
                <w:sz w:val="16"/>
                <w:szCs w:val="16"/>
              </w:rPr>
              <w:t>tribunal, y en caso negativo ir a la actividad 31. Revisar tutela.</w:t>
            </w:r>
          </w:p>
          <w:p w14:paraId="336ECFC4" w14:textId="77777777" w:rsidR="00045255" w:rsidRPr="00172A6F" w:rsidRDefault="00045255" w:rsidP="00DB6FE4">
            <w:pPr>
              <w:spacing w:after="0" w:line="240" w:lineRule="auto"/>
              <w:jc w:val="both"/>
              <w:rPr>
                <w:rFonts w:ascii="Verdana" w:hAnsi="Verdana" w:cs="Arial"/>
                <w:sz w:val="16"/>
                <w:szCs w:val="16"/>
              </w:rPr>
            </w:pPr>
          </w:p>
          <w:p w14:paraId="37216F5C" w14:textId="612E0568" w:rsidR="00045255" w:rsidRPr="00666AB9" w:rsidRDefault="00045255" w:rsidP="00DB6FE4">
            <w:pPr>
              <w:spacing w:after="0" w:line="240" w:lineRule="auto"/>
              <w:jc w:val="both"/>
              <w:rPr>
                <w:rFonts w:ascii="Verdana" w:hAnsi="Verdana" w:cs="Arial"/>
                <w:sz w:val="16"/>
                <w:szCs w:val="16"/>
              </w:rPr>
            </w:pPr>
            <w:r w:rsidRPr="00172A6F">
              <w:rPr>
                <w:rFonts w:ascii="Verdana" w:hAnsi="Verdana" w:cs="Arial"/>
                <w:b/>
                <w:bCs/>
                <w:sz w:val="16"/>
                <w:szCs w:val="16"/>
              </w:rPr>
              <w:t>Tiempo: 1 día.</w:t>
            </w:r>
          </w:p>
        </w:tc>
        <w:tc>
          <w:tcPr>
            <w:tcW w:w="1410" w:type="dxa"/>
            <w:tcMar>
              <w:top w:w="57" w:type="dxa"/>
              <w:left w:w="113" w:type="dxa"/>
              <w:bottom w:w="57" w:type="dxa"/>
            </w:tcMar>
            <w:vAlign w:val="center"/>
          </w:tcPr>
          <w:p w14:paraId="18B9FDD5" w14:textId="0B1FF129" w:rsidR="00DB6FE4" w:rsidRPr="00666AB9" w:rsidRDefault="0053277C" w:rsidP="00DB6FE4">
            <w:pPr>
              <w:spacing w:after="0" w:line="240" w:lineRule="auto"/>
              <w:jc w:val="center"/>
              <w:rPr>
                <w:rFonts w:ascii="Verdana" w:hAnsi="Verdana" w:cs="Arial"/>
                <w:sz w:val="16"/>
                <w:szCs w:val="16"/>
              </w:rPr>
            </w:pPr>
            <w:r>
              <w:rPr>
                <w:rFonts w:ascii="Verdana" w:hAnsi="Verdana" w:cs="Arial"/>
                <w:sz w:val="16"/>
                <w:szCs w:val="16"/>
              </w:rPr>
              <w:t>No aplica</w:t>
            </w:r>
          </w:p>
        </w:tc>
      </w:tr>
      <w:tr w:rsidR="00C42754" w:rsidRPr="00666AB9" w14:paraId="083B22D1" w14:textId="77777777" w:rsidTr="2CCBDAA9">
        <w:trPr>
          <w:trHeight w:val="17"/>
        </w:trPr>
        <w:tc>
          <w:tcPr>
            <w:tcW w:w="10768" w:type="dxa"/>
            <w:gridSpan w:val="5"/>
            <w:tcMar>
              <w:top w:w="57" w:type="dxa"/>
              <w:left w:w="113" w:type="dxa"/>
              <w:bottom w:w="57" w:type="dxa"/>
            </w:tcMar>
            <w:vAlign w:val="center"/>
          </w:tcPr>
          <w:p w14:paraId="10C59D95" w14:textId="42BAEB35" w:rsidR="00C42754" w:rsidRPr="00C42754" w:rsidRDefault="00C42754" w:rsidP="00DB6FE4">
            <w:pPr>
              <w:spacing w:after="0" w:line="240" w:lineRule="auto"/>
              <w:jc w:val="center"/>
              <w:rPr>
                <w:rFonts w:ascii="Verdana" w:hAnsi="Verdana" w:cs="Arial"/>
                <w:b/>
                <w:bCs/>
                <w:sz w:val="16"/>
                <w:szCs w:val="16"/>
              </w:rPr>
            </w:pPr>
            <w:r w:rsidRPr="00C42754">
              <w:rPr>
                <w:rFonts w:ascii="Verdana" w:hAnsi="Verdana" w:cs="Arial"/>
                <w:b/>
                <w:bCs/>
                <w:sz w:val="16"/>
                <w:szCs w:val="16"/>
              </w:rPr>
              <w:t>PROCESO ARBITRAL</w:t>
            </w:r>
          </w:p>
        </w:tc>
      </w:tr>
      <w:tr w:rsidR="00DB6FE4" w:rsidRPr="00666AB9" w14:paraId="3DE22702" w14:textId="77777777" w:rsidTr="2CCBDAA9">
        <w:trPr>
          <w:trHeight w:val="17"/>
        </w:trPr>
        <w:tc>
          <w:tcPr>
            <w:tcW w:w="566" w:type="dxa"/>
            <w:tcMar>
              <w:top w:w="57" w:type="dxa"/>
              <w:left w:w="113" w:type="dxa"/>
              <w:bottom w:w="57" w:type="dxa"/>
            </w:tcMar>
            <w:vAlign w:val="center"/>
          </w:tcPr>
          <w:p w14:paraId="176B2570" w14:textId="5FE49E13" w:rsidR="00DB6FE4" w:rsidRPr="00666AB9" w:rsidRDefault="0053277C" w:rsidP="00DB6FE4">
            <w:pPr>
              <w:spacing w:after="0" w:line="240" w:lineRule="auto"/>
              <w:ind w:left="-142"/>
              <w:jc w:val="center"/>
              <w:rPr>
                <w:rFonts w:ascii="Verdana" w:hAnsi="Verdana" w:cs="Arial"/>
                <w:b/>
                <w:sz w:val="16"/>
                <w:szCs w:val="16"/>
              </w:rPr>
            </w:pPr>
            <w:r>
              <w:rPr>
                <w:rFonts w:ascii="Verdana" w:hAnsi="Verdana" w:cs="Arial"/>
                <w:b/>
                <w:sz w:val="16"/>
                <w:szCs w:val="16"/>
              </w:rPr>
              <w:t>25</w:t>
            </w:r>
          </w:p>
        </w:tc>
        <w:tc>
          <w:tcPr>
            <w:tcW w:w="1775" w:type="dxa"/>
            <w:tcMar>
              <w:top w:w="57" w:type="dxa"/>
              <w:left w:w="113" w:type="dxa"/>
              <w:bottom w:w="57" w:type="dxa"/>
            </w:tcMar>
          </w:tcPr>
          <w:p w14:paraId="5021BA66" w14:textId="77777777" w:rsidR="00C42754" w:rsidRDefault="00C42754" w:rsidP="00DB6FE4">
            <w:pPr>
              <w:spacing w:after="0" w:line="240" w:lineRule="auto"/>
              <w:rPr>
                <w:rFonts w:ascii="Verdana" w:hAnsi="Verdana" w:cs="Arial"/>
                <w:sz w:val="16"/>
                <w:szCs w:val="16"/>
              </w:rPr>
            </w:pPr>
          </w:p>
          <w:p w14:paraId="38E17F9F" w14:textId="77777777" w:rsidR="00C42754" w:rsidRDefault="00C42754" w:rsidP="00DB6FE4">
            <w:pPr>
              <w:spacing w:after="0" w:line="240" w:lineRule="auto"/>
              <w:rPr>
                <w:rFonts w:ascii="Verdana" w:hAnsi="Verdana" w:cs="Arial"/>
                <w:sz w:val="16"/>
                <w:szCs w:val="16"/>
              </w:rPr>
            </w:pPr>
          </w:p>
          <w:p w14:paraId="4DCC376D" w14:textId="77777777" w:rsidR="00C42754" w:rsidRDefault="00C42754" w:rsidP="00DB6FE4">
            <w:pPr>
              <w:spacing w:after="0" w:line="240" w:lineRule="auto"/>
              <w:rPr>
                <w:rFonts w:ascii="Verdana" w:hAnsi="Verdana" w:cs="Arial"/>
                <w:sz w:val="16"/>
                <w:szCs w:val="16"/>
              </w:rPr>
            </w:pPr>
          </w:p>
          <w:p w14:paraId="2F783BC5" w14:textId="77777777" w:rsidR="00C42754" w:rsidRDefault="00C42754" w:rsidP="00DB6FE4">
            <w:pPr>
              <w:spacing w:after="0" w:line="240" w:lineRule="auto"/>
              <w:rPr>
                <w:rFonts w:ascii="Verdana" w:hAnsi="Verdana" w:cs="Arial"/>
                <w:sz w:val="16"/>
                <w:szCs w:val="16"/>
              </w:rPr>
            </w:pPr>
          </w:p>
          <w:p w14:paraId="511782E2" w14:textId="77777777" w:rsidR="00C42754" w:rsidRDefault="00C42754" w:rsidP="00DB6FE4">
            <w:pPr>
              <w:spacing w:after="0" w:line="240" w:lineRule="auto"/>
              <w:rPr>
                <w:rFonts w:ascii="Verdana" w:hAnsi="Verdana" w:cs="Arial"/>
                <w:sz w:val="16"/>
                <w:szCs w:val="16"/>
              </w:rPr>
            </w:pPr>
          </w:p>
          <w:p w14:paraId="04880764" w14:textId="3299CB42" w:rsidR="00DB6FE4" w:rsidRPr="00666AB9" w:rsidRDefault="00B31561" w:rsidP="00DB6FE4">
            <w:pPr>
              <w:spacing w:after="0" w:line="240" w:lineRule="auto"/>
              <w:rPr>
                <w:rFonts w:ascii="Verdana" w:hAnsi="Verdana" w:cs="Arial"/>
                <w:sz w:val="16"/>
                <w:szCs w:val="16"/>
              </w:rPr>
            </w:pPr>
            <w:r w:rsidRPr="00B31561">
              <w:rPr>
                <w:rFonts w:ascii="Verdana" w:hAnsi="Verdana" w:cs="Arial"/>
                <w:sz w:val="16"/>
                <w:szCs w:val="16"/>
              </w:rPr>
              <w:t>(H) Realizar la integración del tribunal</w:t>
            </w:r>
          </w:p>
        </w:tc>
        <w:tc>
          <w:tcPr>
            <w:tcW w:w="2033" w:type="dxa"/>
            <w:tcMar>
              <w:top w:w="57" w:type="dxa"/>
              <w:left w:w="113" w:type="dxa"/>
              <w:bottom w:w="57" w:type="dxa"/>
            </w:tcMar>
            <w:vAlign w:val="center"/>
          </w:tcPr>
          <w:p w14:paraId="12296457" w14:textId="77777777" w:rsidR="004C0144" w:rsidRDefault="004C0144" w:rsidP="004C0144">
            <w:pPr>
              <w:spacing w:after="0" w:line="240" w:lineRule="auto"/>
              <w:rPr>
                <w:rFonts w:ascii="Verdana" w:hAnsi="Verdana" w:cs="Arial"/>
                <w:sz w:val="16"/>
                <w:szCs w:val="16"/>
              </w:rPr>
            </w:pPr>
          </w:p>
          <w:p w14:paraId="53D2D6E2" w14:textId="0F17767D" w:rsidR="004C0144" w:rsidRDefault="004C0144" w:rsidP="004C0144">
            <w:pPr>
              <w:spacing w:after="0" w:line="240" w:lineRule="auto"/>
              <w:rPr>
                <w:rFonts w:ascii="Verdana" w:hAnsi="Verdana" w:cs="Arial"/>
                <w:sz w:val="16"/>
                <w:szCs w:val="16"/>
              </w:rPr>
            </w:pPr>
            <w:r>
              <w:rPr>
                <w:rFonts w:ascii="Verdana" w:hAnsi="Verdana" w:cs="Arial"/>
                <w:sz w:val="16"/>
                <w:szCs w:val="16"/>
              </w:rPr>
              <w:t>Profesional designado</w:t>
            </w:r>
          </w:p>
          <w:p w14:paraId="719048AA" w14:textId="77777777" w:rsidR="00DB6FE4" w:rsidRPr="00666AB9" w:rsidRDefault="00DB6FE4" w:rsidP="00DB6FE4">
            <w:pPr>
              <w:spacing w:after="0" w:line="240" w:lineRule="auto"/>
              <w:rPr>
                <w:rFonts w:ascii="Verdana" w:hAnsi="Verdana" w:cs="Arial"/>
                <w:sz w:val="16"/>
                <w:szCs w:val="16"/>
              </w:rPr>
            </w:pPr>
          </w:p>
        </w:tc>
        <w:tc>
          <w:tcPr>
            <w:tcW w:w="4984" w:type="dxa"/>
            <w:tcMar>
              <w:top w:w="57" w:type="dxa"/>
              <w:left w:w="113" w:type="dxa"/>
              <w:bottom w:w="57" w:type="dxa"/>
            </w:tcMar>
          </w:tcPr>
          <w:p w14:paraId="1154357A" w14:textId="042E7EA1" w:rsidR="00285912" w:rsidRDefault="00285912" w:rsidP="00DB6FE4">
            <w:pPr>
              <w:spacing w:after="0" w:line="240" w:lineRule="auto"/>
              <w:jc w:val="both"/>
              <w:rPr>
                <w:rFonts w:ascii="Verdana" w:hAnsi="Verdana" w:cs="Arial"/>
                <w:sz w:val="16"/>
                <w:szCs w:val="16"/>
              </w:rPr>
            </w:pPr>
            <w:r>
              <w:rPr>
                <w:rFonts w:ascii="Verdana" w:hAnsi="Verdana" w:cs="Arial"/>
                <w:sz w:val="16"/>
                <w:szCs w:val="16"/>
              </w:rPr>
              <w:t>E</w:t>
            </w:r>
            <w:r w:rsidRPr="001D6529">
              <w:rPr>
                <w:rFonts w:ascii="Verdana" w:hAnsi="Verdana" w:cs="Arial"/>
                <w:sz w:val="16"/>
                <w:szCs w:val="16"/>
              </w:rPr>
              <w:t>nvia</w:t>
            </w:r>
            <w:r>
              <w:rPr>
                <w:rFonts w:ascii="Verdana" w:hAnsi="Verdana" w:cs="Arial"/>
                <w:sz w:val="16"/>
                <w:szCs w:val="16"/>
              </w:rPr>
              <w:t>r</w:t>
            </w:r>
            <w:r w:rsidRPr="001D6529">
              <w:rPr>
                <w:rFonts w:ascii="Verdana" w:hAnsi="Verdana" w:cs="Arial"/>
                <w:sz w:val="16"/>
                <w:szCs w:val="16"/>
              </w:rPr>
              <w:t xml:space="preserve"> a la ANDJE (10 días hábiles de antelación a la fecha establecida por las partes para su integración formal) una lista con 10 candidatos a árbitros, la hoja de vida de cada uno de ellos y un resumen de la controvers</w:t>
            </w:r>
            <w:r w:rsidRPr="006C01D7">
              <w:rPr>
                <w:rFonts w:ascii="Verdana" w:hAnsi="Verdana" w:cs="Arial"/>
                <w:sz w:val="16"/>
                <w:szCs w:val="16"/>
              </w:rPr>
              <w:t>ia (Directiva 04 de 2018) p</w:t>
            </w:r>
            <w:r w:rsidR="001D6529" w:rsidRPr="006C01D7">
              <w:rPr>
                <w:rFonts w:ascii="Verdana" w:hAnsi="Verdana" w:cs="Arial"/>
                <w:sz w:val="16"/>
                <w:szCs w:val="16"/>
              </w:rPr>
              <w:t>ara la designación de árbitros en procesos de arbitraje nacional</w:t>
            </w:r>
            <w:r w:rsidR="001D6529" w:rsidRPr="001D6529">
              <w:rPr>
                <w:rFonts w:ascii="Verdana" w:hAnsi="Verdana" w:cs="Arial"/>
                <w:sz w:val="16"/>
                <w:szCs w:val="16"/>
              </w:rPr>
              <w:t>, la entidad</w:t>
            </w:r>
            <w:r>
              <w:rPr>
                <w:rFonts w:ascii="Verdana" w:hAnsi="Verdana" w:cs="Arial"/>
                <w:sz w:val="16"/>
                <w:szCs w:val="16"/>
              </w:rPr>
              <w:t>.</w:t>
            </w:r>
          </w:p>
          <w:p w14:paraId="6477E46C" w14:textId="64183FCB" w:rsidR="00C234F7" w:rsidRDefault="001D6529" w:rsidP="00DB6FE4">
            <w:pPr>
              <w:spacing w:after="0" w:line="240" w:lineRule="auto"/>
              <w:jc w:val="both"/>
              <w:rPr>
                <w:rFonts w:ascii="Verdana" w:hAnsi="Verdana" w:cs="Arial"/>
                <w:sz w:val="16"/>
                <w:szCs w:val="16"/>
              </w:rPr>
            </w:pPr>
            <w:r w:rsidRPr="001D6529">
              <w:rPr>
                <w:rFonts w:ascii="Verdana" w:hAnsi="Verdana" w:cs="Arial"/>
                <w:sz w:val="16"/>
                <w:szCs w:val="16"/>
              </w:rPr>
              <w:t xml:space="preserve"> </w:t>
            </w:r>
          </w:p>
          <w:p w14:paraId="4A8C7858" w14:textId="77777777" w:rsidR="00AB0807" w:rsidRDefault="00C234F7" w:rsidP="00DB6FE4">
            <w:pPr>
              <w:spacing w:after="0" w:line="240" w:lineRule="auto"/>
              <w:jc w:val="both"/>
              <w:rPr>
                <w:rFonts w:ascii="Verdana" w:hAnsi="Verdana" w:cs="Arial"/>
                <w:sz w:val="16"/>
                <w:szCs w:val="16"/>
              </w:rPr>
            </w:pPr>
            <w:r w:rsidRPr="00C234F7">
              <w:rPr>
                <w:rFonts w:ascii="Verdana" w:hAnsi="Verdana" w:cs="Arial"/>
                <w:sz w:val="16"/>
                <w:szCs w:val="16"/>
              </w:rPr>
              <w:t>Las partes tienen 5 días hábiles a partir del recibo de la aceptación para solicitar el relevo del árbitro. Dentro de los 6 días hábiles siguientes, se aprobarán o improbarán los candidatos evaluados anteriormente por la ANDJE y Presidencia.</w:t>
            </w:r>
          </w:p>
          <w:p w14:paraId="14A2E1D7" w14:textId="77777777" w:rsidR="00C234F7" w:rsidRDefault="00C234F7" w:rsidP="00DB6FE4">
            <w:pPr>
              <w:spacing w:after="0" w:line="240" w:lineRule="auto"/>
              <w:jc w:val="both"/>
              <w:rPr>
                <w:rFonts w:ascii="Verdana" w:hAnsi="Verdana" w:cs="Arial"/>
                <w:sz w:val="16"/>
                <w:szCs w:val="16"/>
              </w:rPr>
            </w:pPr>
          </w:p>
          <w:p w14:paraId="47408A95" w14:textId="106D3ACE" w:rsidR="00B5707F" w:rsidRPr="00507031" w:rsidRDefault="00C52AB9" w:rsidP="00DB6FE4">
            <w:pPr>
              <w:spacing w:after="0" w:line="240" w:lineRule="auto"/>
              <w:jc w:val="both"/>
              <w:rPr>
                <w:rFonts w:ascii="Verdana" w:hAnsi="Verdana" w:cs="Arial"/>
                <w:b/>
                <w:bCs/>
                <w:sz w:val="16"/>
                <w:szCs w:val="16"/>
              </w:rPr>
            </w:pPr>
            <w:r w:rsidRPr="00FD0A1D">
              <w:rPr>
                <w:rFonts w:ascii="Verdana" w:hAnsi="Verdana" w:cs="Arial"/>
                <w:b/>
                <w:bCs/>
                <w:sz w:val="16"/>
                <w:szCs w:val="16"/>
              </w:rPr>
              <w:t>Tiempo: 1</w:t>
            </w:r>
            <w:r w:rsidR="00FD0A1D" w:rsidRPr="00FD0A1D">
              <w:rPr>
                <w:rFonts w:ascii="Verdana" w:hAnsi="Verdana" w:cs="Arial"/>
                <w:b/>
                <w:bCs/>
                <w:sz w:val="16"/>
                <w:szCs w:val="16"/>
              </w:rPr>
              <w:t>0</w:t>
            </w:r>
            <w:r w:rsidRPr="00FD0A1D">
              <w:rPr>
                <w:rFonts w:ascii="Verdana" w:hAnsi="Verdana" w:cs="Arial"/>
                <w:b/>
                <w:bCs/>
                <w:sz w:val="16"/>
                <w:szCs w:val="16"/>
              </w:rPr>
              <w:t xml:space="preserve"> día</w:t>
            </w:r>
            <w:r w:rsidR="00FD0A1D" w:rsidRPr="00FD0A1D">
              <w:rPr>
                <w:rFonts w:ascii="Verdana" w:hAnsi="Verdana" w:cs="Arial"/>
                <w:b/>
                <w:bCs/>
                <w:sz w:val="16"/>
                <w:szCs w:val="16"/>
              </w:rPr>
              <w:t>s</w:t>
            </w:r>
            <w:r w:rsidRPr="00FD0A1D">
              <w:rPr>
                <w:rFonts w:ascii="Verdana" w:hAnsi="Verdana" w:cs="Arial"/>
                <w:b/>
                <w:bCs/>
                <w:sz w:val="16"/>
                <w:szCs w:val="16"/>
              </w:rPr>
              <w:t>.</w:t>
            </w:r>
          </w:p>
        </w:tc>
        <w:tc>
          <w:tcPr>
            <w:tcW w:w="1410" w:type="dxa"/>
            <w:tcMar>
              <w:top w:w="57" w:type="dxa"/>
              <w:left w:w="113" w:type="dxa"/>
              <w:bottom w:w="57" w:type="dxa"/>
            </w:tcMar>
            <w:vAlign w:val="center"/>
          </w:tcPr>
          <w:p w14:paraId="12115477" w14:textId="7B2290AD" w:rsidR="00DB6FE4" w:rsidRPr="00666AB9" w:rsidRDefault="0031467D" w:rsidP="00DB6FE4">
            <w:pPr>
              <w:spacing w:after="0" w:line="240" w:lineRule="auto"/>
              <w:jc w:val="center"/>
              <w:rPr>
                <w:rFonts w:ascii="Verdana" w:hAnsi="Verdana" w:cs="Arial"/>
                <w:sz w:val="16"/>
                <w:szCs w:val="16"/>
              </w:rPr>
            </w:pPr>
            <w:r w:rsidRPr="0031467D">
              <w:rPr>
                <w:rFonts w:ascii="Verdana" w:hAnsi="Verdana" w:cs="Arial"/>
                <w:sz w:val="16"/>
                <w:szCs w:val="16"/>
              </w:rPr>
              <w:t xml:space="preserve">Documento radicado, Reporte del sistema </w:t>
            </w:r>
            <w:proofErr w:type="spellStart"/>
            <w:r w:rsidRPr="0031467D">
              <w:rPr>
                <w:rFonts w:ascii="Verdana" w:hAnsi="Verdana" w:cs="Arial"/>
                <w:sz w:val="16"/>
                <w:szCs w:val="16"/>
              </w:rPr>
              <w:t>eKOGUI</w:t>
            </w:r>
            <w:proofErr w:type="spellEnd"/>
          </w:p>
        </w:tc>
      </w:tr>
      <w:tr w:rsidR="00DB6FE4" w:rsidRPr="00666AB9" w14:paraId="78B5CC22" w14:textId="77777777" w:rsidTr="2CCBDAA9">
        <w:trPr>
          <w:trHeight w:val="17"/>
        </w:trPr>
        <w:tc>
          <w:tcPr>
            <w:tcW w:w="566" w:type="dxa"/>
            <w:tcMar>
              <w:top w:w="57" w:type="dxa"/>
              <w:left w:w="113" w:type="dxa"/>
              <w:bottom w:w="57" w:type="dxa"/>
            </w:tcMar>
            <w:vAlign w:val="center"/>
          </w:tcPr>
          <w:p w14:paraId="27FF4009" w14:textId="729AB6C6" w:rsidR="00DB6FE4" w:rsidRPr="00666AB9" w:rsidRDefault="005946A3" w:rsidP="00DB6FE4">
            <w:pPr>
              <w:spacing w:after="0" w:line="240" w:lineRule="auto"/>
              <w:ind w:left="-142"/>
              <w:jc w:val="center"/>
              <w:rPr>
                <w:rFonts w:ascii="Verdana" w:hAnsi="Verdana" w:cs="Arial"/>
                <w:b/>
                <w:sz w:val="16"/>
                <w:szCs w:val="16"/>
              </w:rPr>
            </w:pPr>
            <w:r>
              <w:rPr>
                <w:rFonts w:ascii="Verdana" w:hAnsi="Verdana" w:cs="Arial"/>
                <w:b/>
                <w:sz w:val="16"/>
                <w:szCs w:val="16"/>
              </w:rPr>
              <w:t>26</w:t>
            </w:r>
          </w:p>
        </w:tc>
        <w:tc>
          <w:tcPr>
            <w:tcW w:w="1775" w:type="dxa"/>
            <w:tcMar>
              <w:top w:w="57" w:type="dxa"/>
              <w:left w:w="113" w:type="dxa"/>
              <w:bottom w:w="57" w:type="dxa"/>
            </w:tcMar>
          </w:tcPr>
          <w:p w14:paraId="63514324" w14:textId="77777777" w:rsidR="00654BF6" w:rsidRDefault="00654BF6" w:rsidP="00DB6FE4">
            <w:pPr>
              <w:spacing w:after="0" w:line="240" w:lineRule="auto"/>
              <w:rPr>
                <w:rFonts w:ascii="Verdana" w:hAnsi="Verdana" w:cs="Arial"/>
                <w:sz w:val="16"/>
                <w:szCs w:val="16"/>
              </w:rPr>
            </w:pPr>
          </w:p>
          <w:p w14:paraId="1F8DA469" w14:textId="77777777" w:rsidR="00654BF6" w:rsidRDefault="00654BF6" w:rsidP="00DB6FE4">
            <w:pPr>
              <w:spacing w:after="0" w:line="240" w:lineRule="auto"/>
              <w:rPr>
                <w:rFonts w:ascii="Verdana" w:hAnsi="Verdana" w:cs="Arial"/>
                <w:sz w:val="16"/>
                <w:szCs w:val="16"/>
              </w:rPr>
            </w:pPr>
          </w:p>
          <w:p w14:paraId="0648579D" w14:textId="1031B6D0" w:rsidR="00DB6FE4" w:rsidRPr="00666AB9" w:rsidRDefault="00AF0520" w:rsidP="00DB6FE4">
            <w:pPr>
              <w:spacing w:after="0" w:line="240" w:lineRule="auto"/>
              <w:rPr>
                <w:rFonts w:ascii="Verdana" w:hAnsi="Verdana" w:cs="Arial"/>
                <w:sz w:val="16"/>
                <w:szCs w:val="16"/>
              </w:rPr>
            </w:pPr>
            <w:r w:rsidRPr="00AF0520">
              <w:rPr>
                <w:rFonts w:ascii="Verdana" w:hAnsi="Verdana" w:cs="Arial"/>
                <w:sz w:val="16"/>
                <w:szCs w:val="16"/>
              </w:rPr>
              <w:t>(H) Preparar y realizar las actuaciones conforme el proceso lo requiera</w:t>
            </w:r>
          </w:p>
        </w:tc>
        <w:tc>
          <w:tcPr>
            <w:tcW w:w="2033" w:type="dxa"/>
            <w:tcMar>
              <w:top w:w="57" w:type="dxa"/>
              <w:left w:w="113" w:type="dxa"/>
              <w:bottom w:w="57" w:type="dxa"/>
            </w:tcMar>
            <w:vAlign w:val="center"/>
          </w:tcPr>
          <w:p w14:paraId="6A5DD679" w14:textId="77777777" w:rsidR="00AF0520" w:rsidRDefault="00AF0520" w:rsidP="00AF0520">
            <w:pPr>
              <w:spacing w:after="0" w:line="240" w:lineRule="auto"/>
              <w:rPr>
                <w:rFonts w:ascii="Verdana" w:hAnsi="Verdana" w:cs="Arial"/>
                <w:sz w:val="16"/>
                <w:szCs w:val="16"/>
              </w:rPr>
            </w:pPr>
          </w:p>
          <w:p w14:paraId="2FE7BDFA" w14:textId="276860FF" w:rsidR="00AF0520" w:rsidRDefault="00AF0520" w:rsidP="00AF0520">
            <w:pPr>
              <w:spacing w:after="0" w:line="240" w:lineRule="auto"/>
              <w:rPr>
                <w:rFonts w:ascii="Verdana" w:hAnsi="Verdana" w:cs="Arial"/>
                <w:sz w:val="16"/>
                <w:szCs w:val="16"/>
              </w:rPr>
            </w:pPr>
            <w:r>
              <w:rPr>
                <w:rFonts w:ascii="Verdana" w:hAnsi="Verdana" w:cs="Arial"/>
                <w:sz w:val="16"/>
                <w:szCs w:val="16"/>
              </w:rPr>
              <w:t>Profesional designado</w:t>
            </w:r>
          </w:p>
          <w:p w14:paraId="2055DA4F" w14:textId="77777777" w:rsidR="00DB6FE4" w:rsidRPr="00666AB9" w:rsidRDefault="00DB6FE4" w:rsidP="00DB6FE4">
            <w:pPr>
              <w:spacing w:after="0" w:line="240" w:lineRule="auto"/>
              <w:rPr>
                <w:rFonts w:ascii="Verdana" w:hAnsi="Verdana" w:cs="Arial"/>
                <w:sz w:val="16"/>
                <w:szCs w:val="16"/>
              </w:rPr>
            </w:pPr>
          </w:p>
        </w:tc>
        <w:tc>
          <w:tcPr>
            <w:tcW w:w="4984" w:type="dxa"/>
            <w:tcMar>
              <w:top w:w="57" w:type="dxa"/>
              <w:left w:w="113" w:type="dxa"/>
              <w:bottom w:w="57" w:type="dxa"/>
            </w:tcMar>
          </w:tcPr>
          <w:p w14:paraId="272590CE" w14:textId="1AE43F55" w:rsidR="00DA6FFD" w:rsidRPr="00DA6FFD" w:rsidRDefault="00DA6FFD" w:rsidP="00DA6FFD">
            <w:pPr>
              <w:spacing w:after="0" w:line="240" w:lineRule="auto"/>
              <w:jc w:val="both"/>
              <w:rPr>
                <w:rFonts w:ascii="Verdana" w:hAnsi="Verdana" w:cs="Arial"/>
                <w:sz w:val="16"/>
                <w:szCs w:val="16"/>
              </w:rPr>
            </w:pPr>
            <w:r>
              <w:rPr>
                <w:rFonts w:ascii="Verdana" w:hAnsi="Verdana" w:cs="Arial"/>
                <w:sz w:val="16"/>
                <w:szCs w:val="16"/>
              </w:rPr>
              <w:t xml:space="preserve">Hacer </w:t>
            </w:r>
            <w:r w:rsidRPr="00DA6FFD">
              <w:rPr>
                <w:rFonts w:ascii="Verdana" w:hAnsi="Verdana" w:cs="Arial"/>
                <w:sz w:val="16"/>
                <w:szCs w:val="16"/>
              </w:rPr>
              <w:t xml:space="preserve">seguimiento a cada una de las etapas procesales y prepara los documentos de la defensa, actualiza la provisión contable de acuerdo con lo establecido legalmente y cada vez que se requiera actualiza la información en </w:t>
            </w:r>
            <w:proofErr w:type="spellStart"/>
            <w:r w:rsidRPr="00DA6FFD">
              <w:rPr>
                <w:rFonts w:ascii="Verdana" w:hAnsi="Verdana" w:cs="Arial"/>
                <w:sz w:val="16"/>
                <w:szCs w:val="16"/>
              </w:rPr>
              <w:t>eKOGUI</w:t>
            </w:r>
            <w:proofErr w:type="spellEnd"/>
            <w:r w:rsidRPr="00DA6FFD">
              <w:rPr>
                <w:rFonts w:ascii="Verdana" w:hAnsi="Verdana" w:cs="Arial"/>
                <w:sz w:val="16"/>
                <w:szCs w:val="16"/>
              </w:rPr>
              <w:t xml:space="preserve"> y hace reporte de novedades para registro en la base de datos del grupo de procesos.</w:t>
            </w:r>
          </w:p>
          <w:p w14:paraId="6731024E" w14:textId="77777777" w:rsidR="00DA6FFD" w:rsidRPr="00DA6FFD" w:rsidRDefault="00DA6FFD" w:rsidP="00DA6FFD">
            <w:pPr>
              <w:spacing w:after="0" w:line="240" w:lineRule="auto"/>
              <w:jc w:val="both"/>
              <w:rPr>
                <w:rFonts w:ascii="Verdana" w:hAnsi="Verdana" w:cs="Arial"/>
                <w:sz w:val="16"/>
                <w:szCs w:val="16"/>
              </w:rPr>
            </w:pPr>
          </w:p>
          <w:p w14:paraId="5E325183" w14:textId="65BBCB71" w:rsidR="00DA6FFD" w:rsidRDefault="00DA6FFD" w:rsidP="00DA6FFD">
            <w:pPr>
              <w:spacing w:after="0" w:line="240" w:lineRule="auto"/>
              <w:jc w:val="both"/>
              <w:rPr>
                <w:rFonts w:ascii="Verdana" w:hAnsi="Verdana" w:cs="Arial"/>
                <w:sz w:val="16"/>
                <w:szCs w:val="16"/>
              </w:rPr>
            </w:pPr>
            <w:r>
              <w:rPr>
                <w:rFonts w:ascii="Verdana" w:hAnsi="Verdana" w:cs="Arial"/>
                <w:sz w:val="16"/>
                <w:szCs w:val="16"/>
              </w:rPr>
              <w:t>M</w:t>
            </w:r>
            <w:r w:rsidRPr="00DA6FFD">
              <w:rPr>
                <w:rFonts w:ascii="Verdana" w:hAnsi="Verdana" w:cs="Arial"/>
                <w:sz w:val="16"/>
                <w:szCs w:val="16"/>
              </w:rPr>
              <w:t>ínimo una vez al año, realiza programación de las actividades a desarrollar en cada proceso y reporta para control en la base de datos, mensualmente realiza las actividades programadas.</w:t>
            </w:r>
          </w:p>
          <w:p w14:paraId="54FAEB05" w14:textId="77777777" w:rsidR="00BD481E" w:rsidRDefault="00BD481E" w:rsidP="00DA6FFD">
            <w:pPr>
              <w:spacing w:after="0" w:line="240" w:lineRule="auto"/>
              <w:jc w:val="both"/>
              <w:rPr>
                <w:rFonts w:ascii="Verdana" w:hAnsi="Verdana" w:cs="Arial"/>
                <w:sz w:val="16"/>
                <w:szCs w:val="16"/>
              </w:rPr>
            </w:pPr>
          </w:p>
          <w:p w14:paraId="5E1BCDC2" w14:textId="521188F2" w:rsidR="00654BF6" w:rsidRDefault="0004419B" w:rsidP="00DA6FFD">
            <w:pPr>
              <w:spacing w:after="0" w:line="240" w:lineRule="auto"/>
              <w:jc w:val="both"/>
              <w:rPr>
                <w:rFonts w:ascii="Verdana" w:hAnsi="Verdana" w:cs="Arial"/>
                <w:sz w:val="16"/>
                <w:szCs w:val="16"/>
              </w:rPr>
            </w:pPr>
            <w:r w:rsidRPr="0004419B">
              <w:rPr>
                <w:rFonts w:ascii="Verdana" w:hAnsi="Verdana" w:cs="Arial"/>
                <w:sz w:val="16"/>
                <w:szCs w:val="16"/>
              </w:rPr>
              <w:t>El coordinador del grupo de procesos judiciales dentro de los primeros cinco primeros días del mes revisa las bases de datos y envía informe a contabilidad y la oficina de control interno. Este informe contable con corte al último día del mes anterior debe contener mínimo la totalidad de procesos activos, las novedades</w:t>
            </w:r>
            <w:r>
              <w:rPr>
                <w:rFonts w:ascii="Verdana" w:hAnsi="Verdana" w:cs="Arial"/>
                <w:sz w:val="16"/>
                <w:szCs w:val="16"/>
              </w:rPr>
              <w:t xml:space="preserve"> </w:t>
            </w:r>
            <w:r w:rsidR="00654BF6" w:rsidRPr="00654BF6">
              <w:rPr>
                <w:rFonts w:ascii="Verdana" w:hAnsi="Verdana" w:cs="Arial"/>
                <w:sz w:val="16"/>
                <w:szCs w:val="16"/>
              </w:rPr>
              <w:t>reportadas en el mes, con su respectiva actualización del análisis de riesgo y provisión contable.</w:t>
            </w:r>
          </w:p>
          <w:p w14:paraId="22F066F4" w14:textId="77777777" w:rsidR="00D76875" w:rsidRPr="00D76875" w:rsidRDefault="00D76875" w:rsidP="00DA6FFD">
            <w:pPr>
              <w:spacing w:after="0" w:line="240" w:lineRule="auto"/>
              <w:jc w:val="both"/>
              <w:rPr>
                <w:rFonts w:ascii="Verdana" w:hAnsi="Verdana" w:cs="Arial"/>
                <w:sz w:val="16"/>
                <w:szCs w:val="16"/>
              </w:rPr>
            </w:pPr>
          </w:p>
          <w:p w14:paraId="18A4CBFD" w14:textId="2EFB7626" w:rsidR="00DB6FE4" w:rsidRPr="00666AB9" w:rsidRDefault="00654BF6" w:rsidP="00DB6FE4">
            <w:pPr>
              <w:spacing w:after="0" w:line="240" w:lineRule="auto"/>
              <w:jc w:val="both"/>
              <w:rPr>
                <w:rFonts w:ascii="Verdana" w:hAnsi="Verdana" w:cs="Arial"/>
                <w:sz w:val="16"/>
                <w:szCs w:val="16"/>
              </w:rPr>
            </w:pPr>
            <w:r w:rsidRPr="00FD0A1D">
              <w:rPr>
                <w:rFonts w:ascii="Verdana" w:hAnsi="Verdana" w:cs="Arial"/>
                <w:b/>
                <w:bCs/>
                <w:sz w:val="16"/>
                <w:szCs w:val="16"/>
              </w:rPr>
              <w:t xml:space="preserve">Tiempo: </w:t>
            </w:r>
            <w:r w:rsidR="00FD0A1D" w:rsidRPr="00FD0A1D">
              <w:rPr>
                <w:rFonts w:ascii="Verdana" w:hAnsi="Verdana" w:cs="Arial"/>
                <w:b/>
                <w:bCs/>
                <w:sz w:val="16"/>
                <w:szCs w:val="16"/>
              </w:rPr>
              <w:t>Permanente</w:t>
            </w:r>
          </w:p>
        </w:tc>
        <w:tc>
          <w:tcPr>
            <w:tcW w:w="1410" w:type="dxa"/>
            <w:tcMar>
              <w:top w:w="57" w:type="dxa"/>
              <w:left w:w="113" w:type="dxa"/>
              <w:bottom w:w="57" w:type="dxa"/>
            </w:tcMar>
            <w:vAlign w:val="center"/>
          </w:tcPr>
          <w:p w14:paraId="053260BC" w14:textId="662FE582" w:rsidR="00DB6FE4" w:rsidRPr="00666AB9" w:rsidRDefault="00C3190D" w:rsidP="00DB6FE4">
            <w:pPr>
              <w:spacing w:after="0" w:line="240" w:lineRule="auto"/>
              <w:jc w:val="center"/>
              <w:rPr>
                <w:rFonts w:ascii="Verdana" w:hAnsi="Verdana" w:cs="Arial"/>
                <w:sz w:val="16"/>
                <w:szCs w:val="16"/>
              </w:rPr>
            </w:pPr>
            <w:r w:rsidRPr="00C3190D">
              <w:rPr>
                <w:rFonts w:ascii="Verdana" w:hAnsi="Verdana" w:cs="Arial"/>
                <w:sz w:val="16"/>
                <w:szCs w:val="16"/>
              </w:rPr>
              <w:lastRenderedPageBreak/>
              <w:t xml:space="preserve">Documento radicado, Reporte del sistema </w:t>
            </w:r>
            <w:proofErr w:type="spellStart"/>
            <w:r w:rsidRPr="00C3190D">
              <w:rPr>
                <w:rFonts w:ascii="Verdana" w:hAnsi="Verdana" w:cs="Arial"/>
                <w:sz w:val="16"/>
                <w:szCs w:val="16"/>
              </w:rPr>
              <w:t>eKOGUI</w:t>
            </w:r>
            <w:proofErr w:type="spellEnd"/>
          </w:p>
        </w:tc>
      </w:tr>
      <w:tr w:rsidR="00DB6FE4" w:rsidRPr="00666AB9" w14:paraId="698EA3B6" w14:textId="77777777" w:rsidTr="2CCBDAA9">
        <w:trPr>
          <w:trHeight w:val="17"/>
        </w:trPr>
        <w:tc>
          <w:tcPr>
            <w:tcW w:w="566" w:type="dxa"/>
            <w:tcMar>
              <w:top w:w="57" w:type="dxa"/>
              <w:left w:w="113" w:type="dxa"/>
              <w:bottom w:w="57" w:type="dxa"/>
            </w:tcMar>
            <w:vAlign w:val="center"/>
          </w:tcPr>
          <w:p w14:paraId="71652B43" w14:textId="3676BC12" w:rsidR="00DB6FE4" w:rsidRPr="00666AB9" w:rsidRDefault="00C3190D" w:rsidP="00DB6FE4">
            <w:pPr>
              <w:spacing w:after="0" w:line="240" w:lineRule="auto"/>
              <w:ind w:left="-142"/>
              <w:jc w:val="center"/>
              <w:rPr>
                <w:rFonts w:ascii="Verdana" w:hAnsi="Verdana" w:cs="Arial"/>
                <w:b/>
                <w:sz w:val="16"/>
                <w:szCs w:val="16"/>
              </w:rPr>
            </w:pPr>
            <w:r>
              <w:rPr>
                <w:rFonts w:ascii="Verdana" w:hAnsi="Verdana" w:cs="Arial"/>
                <w:b/>
                <w:sz w:val="16"/>
                <w:szCs w:val="16"/>
              </w:rPr>
              <w:t>27</w:t>
            </w:r>
          </w:p>
        </w:tc>
        <w:tc>
          <w:tcPr>
            <w:tcW w:w="1775" w:type="dxa"/>
            <w:tcMar>
              <w:top w:w="57" w:type="dxa"/>
              <w:left w:w="113" w:type="dxa"/>
              <w:bottom w:w="57" w:type="dxa"/>
            </w:tcMar>
          </w:tcPr>
          <w:p w14:paraId="4D4E195E" w14:textId="77777777" w:rsidR="003631DD" w:rsidRDefault="003631DD" w:rsidP="00DB6FE4">
            <w:pPr>
              <w:spacing w:after="0" w:line="240" w:lineRule="auto"/>
              <w:rPr>
                <w:rFonts w:ascii="Verdana" w:hAnsi="Verdana" w:cs="Arial"/>
                <w:sz w:val="16"/>
                <w:szCs w:val="16"/>
              </w:rPr>
            </w:pPr>
          </w:p>
          <w:p w14:paraId="51398D5E" w14:textId="22F5DDE3" w:rsidR="00DB6FE4" w:rsidRPr="00666AB9" w:rsidRDefault="0065219D" w:rsidP="00DB6FE4">
            <w:pPr>
              <w:spacing w:after="0" w:line="240" w:lineRule="auto"/>
              <w:rPr>
                <w:rFonts w:ascii="Verdana" w:hAnsi="Verdana" w:cs="Arial"/>
                <w:sz w:val="16"/>
                <w:szCs w:val="16"/>
              </w:rPr>
            </w:pPr>
            <w:r w:rsidRPr="0065219D">
              <w:rPr>
                <w:rFonts w:ascii="Verdana" w:hAnsi="Verdana" w:cs="Arial"/>
                <w:sz w:val="16"/>
                <w:szCs w:val="16"/>
              </w:rPr>
              <w:t>(H) Presentar a comité de conciliación judicial</w:t>
            </w:r>
          </w:p>
        </w:tc>
        <w:tc>
          <w:tcPr>
            <w:tcW w:w="2033" w:type="dxa"/>
            <w:tcMar>
              <w:top w:w="57" w:type="dxa"/>
              <w:left w:w="113" w:type="dxa"/>
              <w:bottom w:w="57" w:type="dxa"/>
            </w:tcMar>
            <w:vAlign w:val="center"/>
          </w:tcPr>
          <w:p w14:paraId="4D5FEE15" w14:textId="77777777" w:rsidR="00FC2E45" w:rsidRDefault="00FC2E45" w:rsidP="00FC2E45">
            <w:pPr>
              <w:spacing w:after="0" w:line="240" w:lineRule="auto"/>
              <w:rPr>
                <w:rFonts w:ascii="Verdana" w:hAnsi="Verdana" w:cs="Arial"/>
                <w:sz w:val="16"/>
                <w:szCs w:val="16"/>
              </w:rPr>
            </w:pPr>
          </w:p>
          <w:p w14:paraId="74A33CC9" w14:textId="387721FE" w:rsidR="00FC2E45" w:rsidRDefault="00FC2E45" w:rsidP="00FC2E45">
            <w:pPr>
              <w:spacing w:after="0" w:line="240" w:lineRule="auto"/>
              <w:rPr>
                <w:rFonts w:ascii="Verdana" w:hAnsi="Verdana" w:cs="Arial"/>
                <w:sz w:val="16"/>
                <w:szCs w:val="16"/>
              </w:rPr>
            </w:pPr>
            <w:r>
              <w:rPr>
                <w:rFonts w:ascii="Verdana" w:hAnsi="Verdana" w:cs="Arial"/>
                <w:sz w:val="16"/>
                <w:szCs w:val="16"/>
              </w:rPr>
              <w:t>Profesional designado</w:t>
            </w:r>
          </w:p>
          <w:p w14:paraId="27F13BDF" w14:textId="77777777" w:rsidR="00DB6FE4" w:rsidRPr="00666AB9" w:rsidRDefault="00DB6FE4" w:rsidP="00DB6FE4">
            <w:pPr>
              <w:spacing w:after="0" w:line="240" w:lineRule="auto"/>
              <w:rPr>
                <w:rFonts w:ascii="Verdana" w:hAnsi="Verdana" w:cs="Arial"/>
                <w:sz w:val="16"/>
                <w:szCs w:val="16"/>
              </w:rPr>
            </w:pPr>
          </w:p>
        </w:tc>
        <w:tc>
          <w:tcPr>
            <w:tcW w:w="4984" w:type="dxa"/>
            <w:tcMar>
              <w:top w:w="57" w:type="dxa"/>
              <w:left w:w="113" w:type="dxa"/>
              <w:bottom w:w="57" w:type="dxa"/>
            </w:tcMar>
          </w:tcPr>
          <w:p w14:paraId="4467B374" w14:textId="77777777" w:rsidR="00DB6FE4" w:rsidRDefault="00D76875" w:rsidP="00DB6FE4">
            <w:pPr>
              <w:spacing w:after="0" w:line="240" w:lineRule="auto"/>
              <w:jc w:val="both"/>
              <w:rPr>
                <w:rFonts w:ascii="Verdana" w:hAnsi="Verdana" w:cs="Arial"/>
                <w:sz w:val="16"/>
                <w:szCs w:val="16"/>
              </w:rPr>
            </w:pPr>
            <w:r w:rsidRPr="00D76875">
              <w:rPr>
                <w:rFonts w:ascii="Verdana" w:hAnsi="Verdana" w:cs="Arial"/>
                <w:sz w:val="16"/>
                <w:szCs w:val="16"/>
              </w:rPr>
              <w:t>Preparar la ficha técnica de conciliación para ser sometida a consideración del Comité siguiendo el procedimiento de conciliación.</w:t>
            </w:r>
          </w:p>
          <w:p w14:paraId="43D2E53C" w14:textId="77777777" w:rsidR="00D76875" w:rsidRDefault="00D76875" w:rsidP="00DB6FE4">
            <w:pPr>
              <w:spacing w:after="0" w:line="240" w:lineRule="auto"/>
              <w:jc w:val="both"/>
              <w:rPr>
                <w:rFonts w:ascii="Verdana" w:hAnsi="Verdana" w:cs="Arial"/>
                <w:sz w:val="16"/>
                <w:szCs w:val="16"/>
              </w:rPr>
            </w:pPr>
          </w:p>
          <w:p w14:paraId="6C92A2FD" w14:textId="617B05EB" w:rsidR="00D76875" w:rsidRPr="00666AB9" w:rsidRDefault="00FD0A1D" w:rsidP="00DB6FE4">
            <w:pPr>
              <w:spacing w:after="0" w:line="240" w:lineRule="auto"/>
              <w:jc w:val="both"/>
              <w:rPr>
                <w:rFonts w:ascii="Verdana" w:hAnsi="Verdana" w:cs="Arial"/>
                <w:sz w:val="16"/>
                <w:szCs w:val="16"/>
              </w:rPr>
            </w:pPr>
            <w:r w:rsidRPr="00FD0A1D">
              <w:rPr>
                <w:rFonts w:ascii="Verdana" w:hAnsi="Verdana" w:cs="Arial"/>
                <w:b/>
                <w:bCs/>
                <w:sz w:val="16"/>
                <w:szCs w:val="16"/>
              </w:rPr>
              <w:t xml:space="preserve">Tiempo: </w:t>
            </w:r>
            <w:r>
              <w:rPr>
                <w:rFonts w:ascii="Verdana" w:hAnsi="Verdana" w:cs="Arial"/>
                <w:b/>
                <w:bCs/>
                <w:sz w:val="16"/>
                <w:szCs w:val="16"/>
              </w:rPr>
              <w:t>Depende de lo ordenado por el arbitramento</w:t>
            </w:r>
          </w:p>
        </w:tc>
        <w:tc>
          <w:tcPr>
            <w:tcW w:w="1410" w:type="dxa"/>
            <w:tcMar>
              <w:top w:w="57" w:type="dxa"/>
              <w:left w:w="113" w:type="dxa"/>
              <w:bottom w:w="57" w:type="dxa"/>
            </w:tcMar>
            <w:vAlign w:val="center"/>
          </w:tcPr>
          <w:p w14:paraId="5083C0F7" w14:textId="0BD16CC9" w:rsidR="00DB6FE4" w:rsidRPr="00666AB9" w:rsidRDefault="007052C8" w:rsidP="00DB6FE4">
            <w:pPr>
              <w:spacing w:after="0" w:line="240" w:lineRule="auto"/>
              <w:jc w:val="center"/>
              <w:rPr>
                <w:rFonts w:ascii="Verdana" w:hAnsi="Verdana" w:cs="Arial"/>
                <w:sz w:val="16"/>
                <w:szCs w:val="16"/>
              </w:rPr>
            </w:pPr>
            <w:r w:rsidRPr="007052C8">
              <w:rPr>
                <w:rFonts w:ascii="Verdana" w:hAnsi="Verdana" w:cs="Arial"/>
                <w:sz w:val="16"/>
                <w:szCs w:val="16"/>
              </w:rPr>
              <w:t xml:space="preserve">Documento radicado, Reporte del sistema </w:t>
            </w:r>
            <w:proofErr w:type="spellStart"/>
            <w:r w:rsidRPr="007052C8">
              <w:rPr>
                <w:rFonts w:ascii="Verdana" w:hAnsi="Verdana" w:cs="Arial"/>
                <w:sz w:val="16"/>
                <w:szCs w:val="16"/>
              </w:rPr>
              <w:t>eKOGUI</w:t>
            </w:r>
            <w:proofErr w:type="spellEnd"/>
          </w:p>
        </w:tc>
      </w:tr>
      <w:tr w:rsidR="00DB6FE4" w:rsidRPr="00666AB9" w14:paraId="7C46982A" w14:textId="77777777" w:rsidTr="2CCBDAA9">
        <w:trPr>
          <w:trHeight w:val="17"/>
        </w:trPr>
        <w:tc>
          <w:tcPr>
            <w:tcW w:w="566" w:type="dxa"/>
            <w:tcMar>
              <w:top w:w="57" w:type="dxa"/>
              <w:left w:w="113" w:type="dxa"/>
              <w:bottom w:w="57" w:type="dxa"/>
            </w:tcMar>
            <w:vAlign w:val="center"/>
          </w:tcPr>
          <w:p w14:paraId="202B711C" w14:textId="4EAD5CAB" w:rsidR="00DB6FE4" w:rsidRPr="00666AB9" w:rsidRDefault="007052C8" w:rsidP="00DB6FE4">
            <w:pPr>
              <w:spacing w:after="0" w:line="240" w:lineRule="auto"/>
              <w:ind w:left="-142"/>
              <w:jc w:val="center"/>
              <w:rPr>
                <w:rFonts w:ascii="Verdana" w:hAnsi="Verdana" w:cs="Arial"/>
                <w:b/>
                <w:sz w:val="16"/>
                <w:szCs w:val="16"/>
              </w:rPr>
            </w:pPr>
            <w:r>
              <w:rPr>
                <w:rFonts w:ascii="Verdana" w:hAnsi="Verdana" w:cs="Arial"/>
                <w:b/>
                <w:sz w:val="16"/>
                <w:szCs w:val="16"/>
              </w:rPr>
              <w:t>28</w:t>
            </w:r>
          </w:p>
        </w:tc>
        <w:tc>
          <w:tcPr>
            <w:tcW w:w="1775" w:type="dxa"/>
            <w:tcMar>
              <w:top w:w="57" w:type="dxa"/>
              <w:left w:w="113" w:type="dxa"/>
              <w:bottom w:w="57" w:type="dxa"/>
            </w:tcMar>
          </w:tcPr>
          <w:p w14:paraId="196DC39B" w14:textId="77777777" w:rsidR="003631DD" w:rsidRDefault="003631DD" w:rsidP="00DB6FE4">
            <w:pPr>
              <w:spacing w:after="0" w:line="240" w:lineRule="auto"/>
              <w:rPr>
                <w:rFonts w:ascii="Verdana" w:hAnsi="Verdana" w:cs="Arial"/>
                <w:sz w:val="16"/>
                <w:szCs w:val="16"/>
              </w:rPr>
            </w:pPr>
          </w:p>
          <w:p w14:paraId="3D9EF98B" w14:textId="5D2FF011" w:rsidR="00DB6FE4" w:rsidRPr="00666AB9" w:rsidRDefault="4756EAAA" w:rsidP="00DB6FE4">
            <w:pPr>
              <w:spacing w:after="0" w:line="240" w:lineRule="auto"/>
              <w:rPr>
                <w:rFonts w:ascii="Verdana" w:hAnsi="Verdana" w:cs="Arial"/>
                <w:sz w:val="16"/>
                <w:szCs w:val="16"/>
              </w:rPr>
            </w:pPr>
            <w:r w:rsidRPr="4756EAAA">
              <w:rPr>
                <w:rFonts w:ascii="Verdana" w:hAnsi="Verdana" w:cs="Arial"/>
                <w:sz w:val="16"/>
                <w:szCs w:val="16"/>
              </w:rPr>
              <w:t>(V) Determinar si se logra la conciliación</w:t>
            </w:r>
          </w:p>
        </w:tc>
        <w:tc>
          <w:tcPr>
            <w:tcW w:w="2033" w:type="dxa"/>
            <w:tcMar>
              <w:top w:w="57" w:type="dxa"/>
              <w:left w:w="113" w:type="dxa"/>
              <w:bottom w:w="57" w:type="dxa"/>
            </w:tcMar>
            <w:vAlign w:val="center"/>
          </w:tcPr>
          <w:p w14:paraId="6A763519" w14:textId="77777777" w:rsidR="00EA1005" w:rsidRDefault="00EA1005" w:rsidP="00EA1005">
            <w:pPr>
              <w:spacing w:after="0" w:line="240" w:lineRule="auto"/>
              <w:rPr>
                <w:rFonts w:ascii="Verdana" w:hAnsi="Verdana" w:cs="Arial"/>
                <w:sz w:val="16"/>
                <w:szCs w:val="16"/>
              </w:rPr>
            </w:pPr>
          </w:p>
          <w:p w14:paraId="2738E97F" w14:textId="57797B26" w:rsidR="00EA1005" w:rsidRDefault="00EA1005" w:rsidP="00EA1005">
            <w:pPr>
              <w:spacing w:after="0" w:line="240" w:lineRule="auto"/>
              <w:rPr>
                <w:rFonts w:ascii="Verdana" w:hAnsi="Verdana" w:cs="Arial"/>
                <w:sz w:val="16"/>
                <w:szCs w:val="16"/>
              </w:rPr>
            </w:pPr>
            <w:r>
              <w:rPr>
                <w:rFonts w:ascii="Verdana" w:hAnsi="Verdana" w:cs="Arial"/>
                <w:sz w:val="16"/>
                <w:szCs w:val="16"/>
              </w:rPr>
              <w:t>Profesional designado</w:t>
            </w:r>
          </w:p>
          <w:p w14:paraId="16D81015" w14:textId="77777777" w:rsidR="00DB6FE4" w:rsidRPr="00666AB9" w:rsidRDefault="00DB6FE4" w:rsidP="00DB6FE4">
            <w:pPr>
              <w:spacing w:after="0" w:line="240" w:lineRule="auto"/>
              <w:rPr>
                <w:rFonts w:ascii="Verdana" w:hAnsi="Verdana" w:cs="Arial"/>
                <w:sz w:val="16"/>
                <w:szCs w:val="16"/>
              </w:rPr>
            </w:pPr>
          </w:p>
        </w:tc>
        <w:tc>
          <w:tcPr>
            <w:tcW w:w="4984" w:type="dxa"/>
            <w:tcMar>
              <w:top w:w="57" w:type="dxa"/>
              <w:left w:w="113" w:type="dxa"/>
              <w:bottom w:w="57" w:type="dxa"/>
            </w:tcMar>
          </w:tcPr>
          <w:p w14:paraId="6FF6072A" w14:textId="3A3438BE" w:rsidR="00DB6FE4" w:rsidRDefault="00E04B73" w:rsidP="00DB6FE4">
            <w:pPr>
              <w:spacing w:after="0" w:line="240" w:lineRule="auto"/>
              <w:jc w:val="both"/>
              <w:rPr>
                <w:rFonts w:ascii="Verdana" w:hAnsi="Verdana" w:cs="Arial"/>
                <w:sz w:val="16"/>
                <w:szCs w:val="16"/>
              </w:rPr>
            </w:pPr>
            <w:r w:rsidRPr="00E04B73">
              <w:rPr>
                <w:rFonts w:ascii="Verdana" w:hAnsi="Verdana" w:cs="Arial"/>
                <w:sz w:val="16"/>
                <w:szCs w:val="16"/>
              </w:rPr>
              <w:t>Determinar si se logra la conciliación,</w:t>
            </w:r>
            <w:r w:rsidR="00154508">
              <w:rPr>
                <w:rFonts w:ascii="Verdana" w:hAnsi="Verdana" w:cs="Arial"/>
                <w:sz w:val="16"/>
                <w:szCs w:val="16"/>
              </w:rPr>
              <w:t xml:space="preserve"> si es afirmativo ir a la actividad 29. </w:t>
            </w:r>
            <w:r w:rsidR="00FD0A1D">
              <w:rPr>
                <w:rFonts w:ascii="Verdana" w:hAnsi="Verdana" w:cs="Arial"/>
                <w:sz w:val="16"/>
                <w:szCs w:val="16"/>
              </w:rPr>
              <w:t>“</w:t>
            </w:r>
            <w:r w:rsidR="00154508" w:rsidRPr="00FA454C">
              <w:rPr>
                <w:rFonts w:ascii="Verdana" w:hAnsi="Verdana" w:cs="Arial"/>
                <w:sz w:val="16"/>
                <w:szCs w:val="16"/>
              </w:rPr>
              <w:t>Determinar si el laudo arbitral es favorable</w:t>
            </w:r>
            <w:r w:rsidR="00FD0A1D">
              <w:rPr>
                <w:rFonts w:ascii="Verdana" w:hAnsi="Verdana" w:cs="Arial"/>
                <w:sz w:val="16"/>
                <w:szCs w:val="16"/>
              </w:rPr>
              <w:t>”</w:t>
            </w:r>
            <w:r w:rsidR="00154508">
              <w:rPr>
                <w:rFonts w:ascii="Verdana" w:hAnsi="Verdana" w:cs="Arial"/>
                <w:sz w:val="16"/>
                <w:szCs w:val="16"/>
              </w:rPr>
              <w:t xml:space="preserve">, en caso negativo devolverse a la actividad 15. </w:t>
            </w:r>
            <w:r w:rsidR="00FD0A1D">
              <w:rPr>
                <w:rFonts w:ascii="Verdana" w:hAnsi="Verdana" w:cs="Arial"/>
                <w:sz w:val="16"/>
                <w:szCs w:val="16"/>
              </w:rPr>
              <w:t>“</w:t>
            </w:r>
            <w:r w:rsidR="007A375C" w:rsidRPr="007A375C">
              <w:rPr>
                <w:rFonts w:ascii="Verdana" w:hAnsi="Verdana" w:cs="Arial"/>
                <w:sz w:val="16"/>
                <w:szCs w:val="16"/>
              </w:rPr>
              <w:t>Realizar reporte al ordenador del gasto</w:t>
            </w:r>
            <w:r w:rsidR="00FD0A1D">
              <w:rPr>
                <w:rFonts w:ascii="Verdana" w:hAnsi="Verdana" w:cs="Arial"/>
                <w:sz w:val="16"/>
                <w:szCs w:val="16"/>
              </w:rPr>
              <w:t>”</w:t>
            </w:r>
            <w:r w:rsidR="007A375C">
              <w:rPr>
                <w:rFonts w:ascii="Verdana" w:hAnsi="Verdana" w:cs="Arial"/>
                <w:sz w:val="16"/>
                <w:szCs w:val="16"/>
              </w:rPr>
              <w:t>.</w:t>
            </w:r>
          </w:p>
          <w:p w14:paraId="12B8DD45" w14:textId="77777777" w:rsidR="00E04B73" w:rsidRDefault="00E04B73" w:rsidP="00DB6FE4">
            <w:pPr>
              <w:spacing w:after="0" w:line="240" w:lineRule="auto"/>
              <w:jc w:val="both"/>
              <w:rPr>
                <w:rFonts w:ascii="Verdana" w:hAnsi="Verdana" w:cs="Arial"/>
                <w:sz w:val="16"/>
                <w:szCs w:val="16"/>
              </w:rPr>
            </w:pPr>
          </w:p>
          <w:p w14:paraId="79EDAD26" w14:textId="2E62EDA1" w:rsidR="00E04B73" w:rsidRPr="00666AB9" w:rsidRDefault="00E04B73" w:rsidP="00DB6FE4">
            <w:pPr>
              <w:spacing w:after="0" w:line="240" w:lineRule="auto"/>
              <w:jc w:val="both"/>
              <w:rPr>
                <w:rFonts w:ascii="Verdana" w:hAnsi="Verdana" w:cs="Arial"/>
                <w:sz w:val="16"/>
                <w:szCs w:val="16"/>
              </w:rPr>
            </w:pPr>
            <w:r w:rsidRPr="00FD0A1D">
              <w:rPr>
                <w:rFonts w:ascii="Verdana" w:hAnsi="Verdana" w:cs="Arial"/>
                <w:b/>
                <w:bCs/>
                <w:sz w:val="16"/>
                <w:szCs w:val="16"/>
              </w:rPr>
              <w:t xml:space="preserve">Tiempo: </w:t>
            </w:r>
            <w:r w:rsidR="00FD0A1D">
              <w:rPr>
                <w:rFonts w:ascii="Verdana" w:hAnsi="Verdana" w:cs="Arial"/>
                <w:b/>
                <w:bCs/>
                <w:sz w:val="16"/>
                <w:szCs w:val="16"/>
              </w:rPr>
              <w:t>Depende de lo ordenado por el arbitramento</w:t>
            </w:r>
          </w:p>
        </w:tc>
        <w:tc>
          <w:tcPr>
            <w:tcW w:w="1410" w:type="dxa"/>
            <w:tcMar>
              <w:top w:w="57" w:type="dxa"/>
              <w:left w:w="113" w:type="dxa"/>
              <w:bottom w:w="57" w:type="dxa"/>
            </w:tcMar>
            <w:vAlign w:val="center"/>
          </w:tcPr>
          <w:p w14:paraId="2E187B80" w14:textId="6698D5AC" w:rsidR="00DB6FE4" w:rsidRPr="00666AB9" w:rsidRDefault="003631DD" w:rsidP="00DB6FE4">
            <w:pPr>
              <w:spacing w:after="0" w:line="240" w:lineRule="auto"/>
              <w:jc w:val="center"/>
              <w:rPr>
                <w:rFonts w:ascii="Verdana" w:hAnsi="Verdana" w:cs="Arial"/>
                <w:sz w:val="16"/>
                <w:szCs w:val="16"/>
              </w:rPr>
            </w:pPr>
            <w:r>
              <w:rPr>
                <w:rFonts w:ascii="Verdana" w:hAnsi="Verdana" w:cs="Arial"/>
                <w:sz w:val="16"/>
                <w:szCs w:val="16"/>
              </w:rPr>
              <w:t>No aplica</w:t>
            </w:r>
          </w:p>
        </w:tc>
      </w:tr>
      <w:tr w:rsidR="00DB6FE4" w:rsidRPr="00666AB9" w14:paraId="636E0E39" w14:textId="77777777" w:rsidTr="2CCBDAA9">
        <w:trPr>
          <w:trHeight w:val="17"/>
        </w:trPr>
        <w:tc>
          <w:tcPr>
            <w:tcW w:w="566" w:type="dxa"/>
            <w:tcMar>
              <w:top w:w="57" w:type="dxa"/>
              <w:left w:w="113" w:type="dxa"/>
              <w:bottom w:w="57" w:type="dxa"/>
            </w:tcMar>
            <w:vAlign w:val="center"/>
          </w:tcPr>
          <w:p w14:paraId="3B488C14" w14:textId="054F1A3B" w:rsidR="00DB6FE4" w:rsidRPr="00666AB9" w:rsidRDefault="003631DD" w:rsidP="00DB6FE4">
            <w:pPr>
              <w:spacing w:after="0" w:line="240" w:lineRule="auto"/>
              <w:ind w:left="-142"/>
              <w:jc w:val="center"/>
              <w:rPr>
                <w:rFonts w:ascii="Verdana" w:hAnsi="Verdana" w:cs="Arial"/>
                <w:b/>
                <w:sz w:val="16"/>
                <w:szCs w:val="16"/>
              </w:rPr>
            </w:pPr>
            <w:r>
              <w:rPr>
                <w:rFonts w:ascii="Verdana" w:hAnsi="Verdana" w:cs="Arial"/>
                <w:b/>
                <w:sz w:val="16"/>
                <w:szCs w:val="16"/>
              </w:rPr>
              <w:t>29</w:t>
            </w:r>
          </w:p>
        </w:tc>
        <w:tc>
          <w:tcPr>
            <w:tcW w:w="1775" w:type="dxa"/>
            <w:tcMar>
              <w:top w:w="57" w:type="dxa"/>
              <w:left w:w="113" w:type="dxa"/>
              <w:bottom w:w="57" w:type="dxa"/>
            </w:tcMar>
          </w:tcPr>
          <w:p w14:paraId="53767392" w14:textId="77777777" w:rsidR="00FA454C" w:rsidRDefault="00FA454C" w:rsidP="00FA454C">
            <w:pPr>
              <w:spacing w:after="0" w:line="240" w:lineRule="auto"/>
              <w:jc w:val="both"/>
              <w:rPr>
                <w:rFonts w:ascii="Verdana" w:hAnsi="Verdana" w:cs="Arial"/>
                <w:sz w:val="16"/>
                <w:szCs w:val="16"/>
              </w:rPr>
            </w:pPr>
          </w:p>
          <w:p w14:paraId="2A64490F" w14:textId="4E8B8E73" w:rsidR="00FA454C" w:rsidRPr="00FA454C" w:rsidRDefault="4756EAAA" w:rsidP="00FA454C">
            <w:pPr>
              <w:spacing w:after="0" w:line="240" w:lineRule="auto"/>
              <w:jc w:val="both"/>
              <w:rPr>
                <w:rFonts w:ascii="Verdana" w:hAnsi="Verdana" w:cs="Arial"/>
                <w:sz w:val="16"/>
                <w:szCs w:val="16"/>
              </w:rPr>
            </w:pPr>
            <w:r w:rsidRPr="4756EAAA">
              <w:rPr>
                <w:rFonts w:ascii="Verdana" w:hAnsi="Verdana" w:cs="Arial"/>
                <w:sz w:val="16"/>
                <w:szCs w:val="16"/>
              </w:rPr>
              <w:t>(V) Determinar si el laudo arbitral es favorable</w:t>
            </w:r>
          </w:p>
          <w:p w14:paraId="6932A8D0" w14:textId="77777777" w:rsidR="00DB6FE4" w:rsidRPr="00666AB9" w:rsidRDefault="00DB6FE4" w:rsidP="00DB6FE4">
            <w:pPr>
              <w:spacing w:after="0" w:line="240" w:lineRule="auto"/>
              <w:rPr>
                <w:rFonts w:ascii="Verdana" w:hAnsi="Verdana" w:cs="Arial"/>
                <w:sz w:val="16"/>
                <w:szCs w:val="16"/>
              </w:rPr>
            </w:pPr>
          </w:p>
        </w:tc>
        <w:tc>
          <w:tcPr>
            <w:tcW w:w="2033" w:type="dxa"/>
            <w:tcMar>
              <w:top w:w="57" w:type="dxa"/>
              <w:left w:w="113" w:type="dxa"/>
              <w:bottom w:w="57" w:type="dxa"/>
            </w:tcMar>
            <w:vAlign w:val="center"/>
          </w:tcPr>
          <w:p w14:paraId="2F166B24" w14:textId="77777777" w:rsidR="00FA454C" w:rsidRDefault="00FA454C" w:rsidP="00FA454C">
            <w:pPr>
              <w:spacing w:after="0" w:line="240" w:lineRule="auto"/>
              <w:rPr>
                <w:rFonts w:ascii="Verdana" w:hAnsi="Verdana" w:cs="Arial"/>
                <w:sz w:val="16"/>
                <w:szCs w:val="16"/>
              </w:rPr>
            </w:pPr>
          </w:p>
          <w:p w14:paraId="7DD1E483" w14:textId="27EC4B6D" w:rsidR="00FA454C" w:rsidRDefault="00FA454C" w:rsidP="00FA454C">
            <w:pPr>
              <w:spacing w:after="0" w:line="240" w:lineRule="auto"/>
              <w:rPr>
                <w:rFonts w:ascii="Verdana" w:hAnsi="Verdana" w:cs="Arial"/>
                <w:sz w:val="16"/>
                <w:szCs w:val="16"/>
              </w:rPr>
            </w:pPr>
            <w:r>
              <w:rPr>
                <w:rFonts w:ascii="Verdana" w:hAnsi="Verdana" w:cs="Arial"/>
                <w:sz w:val="16"/>
                <w:szCs w:val="16"/>
              </w:rPr>
              <w:t>Profesional designado</w:t>
            </w:r>
          </w:p>
          <w:p w14:paraId="578333B0" w14:textId="77777777" w:rsidR="00DB6FE4" w:rsidRPr="00666AB9" w:rsidRDefault="00DB6FE4" w:rsidP="00DB6FE4">
            <w:pPr>
              <w:spacing w:after="0" w:line="240" w:lineRule="auto"/>
              <w:rPr>
                <w:rFonts w:ascii="Verdana" w:hAnsi="Verdana" w:cs="Arial"/>
                <w:sz w:val="16"/>
                <w:szCs w:val="16"/>
              </w:rPr>
            </w:pPr>
          </w:p>
        </w:tc>
        <w:tc>
          <w:tcPr>
            <w:tcW w:w="4984" w:type="dxa"/>
            <w:tcMar>
              <w:top w:w="57" w:type="dxa"/>
              <w:left w:w="113" w:type="dxa"/>
              <w:bottom w:w="57" w:type="dxa"/>
            </w:tcMar>
          </w:tcPr>
          <w:p w14:paraId="0FE7E996" w14:textId="1CBD5C5C" w:rsidR="00DB6FE4" w:rsidRDefault="00FA454C" w:rsidP="00FA454C">
            <w:pPr>
              <w:spacing w:after="0" w:line="240" w:lineRule="auto"/>
              <w:jc w:val="both"/>
              <w:rPr>
                <w:rFonts w:ascii="Verdana" w:hAnsi="Verdana" w:cs="Arial"/>
                <w:sz w:val="16"/>
                <w:szCs w:val="16"/>
              </w:rPr>
            </w:pPr>
            <w:r w:rsidRPr="00FA454C">
              <w:rPr>
                <w:rFonts w:ascii="Verdana" w:hAnsi="Verdana" w:cs="Arial"/>
                <w:sz w:val="16"/>
                <w:szCs w:val="16"/>
              </w:rPr>
              <w:t>Determinar si el laudo arbitral es favorable,</w:t>
            </w:r>
            <w:r w:rsidR="007A375C">
              <w:rPr>
                <w:rFonts w:ascii="Verdana" w:hAnsi="Verdana" w:cs="Arial"/>
                <w:sz w:val="16"/>
                <w:szCs w:val="16"/>
              </w:rPr>
              <w:t xml:space="preserve"> si es favorable remitirse a la actividad 9. </w:t>
            </w:r>
            <w:r w:rsidR="00FD0A1D">
              <w:rPr>
                <w:rFonts w:ascii="Verdana" w:hAnsi="Verdana" w:cs="Arial"/>
                <w:sz w:val="16"/>
                <w:szCs w:val="16"/>
              </w:rPr>
              <w:t>“</w:t>
            </w:r>
            <w:r w:rsidR="007A375C">
              <w:rPr>
                <w:rFonts w:ascii="Verdana" w:hAnsi="Verdana" w:cs="Arial"/>
                <w:sz w:val="16"/>
                <w:szCs w:val="16"/>
              </w:rPr>
              <w:t>Archivar el proceso</w:t>
            </w:r>
            <w:r w:rsidR="00FD0A1D">
              <w:rPr>
                <w:rFonts w:ascii="Verdana" w:hAnsi="Verdana" w:cs="Arial"/>
                <w:sz w:val="16"/>
                <w:szCs w:val="16"/>
              </w:rPr>
              <w:t>”</w:t>
            </w:r>
            <w:r w:rsidR="007A375C">
              <w:rPr>
                <w:rFonts w:ascii="Verdana" w:hAnsi="Verdana" w:cs="Arial"/>
                <w:sz w:val="16"/>
                <w:szCs w:val="16"/>
              </w:rPr>
              <w:t>, en caso contrario</w:t>
            </w:r>
            <w:r w:rsidR="00BA2184">
              <w:rPr>
                <w:rFonts w:ascii="Verdana" w:hAnsi="Verdana" w:cs="Arial"/>
                <w:sz w:val="16"/>
                <w:szCs w:val="16"/>
              </w:rPr>
              <w:t xml:space="preserve">, ir a la actividad 30. </w:t>
            </w:r>
            <w:r w:rsidR="00FD0A1D">
              <w:rPr>
                <w:rFonts w:ascii="Verdana" w:hAnsi="Verdana" w:cs="Arial"/>
                <w:sz w:val="16"/>
                <w:szCs w:val="16"/>
              </w:rPr>
              <w:t>“</w:t>
            </w:r>
            <w:r w:rsidR="00BA2184">
              <w:rPr>
                <w:rFonts w:ascii="Verdana" w:hAnsi="Verdana" w:cs="Arial"/>
                <w:sz w:val="16"/>
                <w:szCs w:val="16"/>
              </w:rPr>
              <w:t>Cumplir fallo</w:t>
            </w:r>
            <w:r w:rsidR="00FD0A1D">
              <w:rPr>
                <w:rFonts w:ascii="Verdana" w:hAnsi="Verdana" w:cs="Arial"/>
                <w:sz w:val="16"/>
                <w:szCs w:val="16"/>
              </w:rPr>
              <w:t>”</w:t>
            </w:r>
            <w:r w:rsidR="00BA2184">
              <w:rPr>
                <w:rFonts w:ascii="Verdana" w:hAnsi="Verdana" w:cs="Arial"/>
                <w:sz w:val="16"/>
                <w:szCs w:val="16"/>
              </w:rPr>
              <w:t>.</w:t>
            </w:r>
          </w:p>
          <w:p w14:paraId="3DF2A10A" w14:textId="77777777" w:rsidR="00553778" w:rsidRDefault="00553778" w:rsidP="00FA454C">
            <w:pPr>
              <w:spacing w:after="0" w:line="240" w:lineRule="auto"/>
              <w:jc w:val="both"/>
              <w:rPr>
                <w:rFonts w:ascii="Verdana" w:hAnsi="Verdana" w:cs="Arial"/>
                <w:sz w:val="16"/>
                <w:szCs w:val="16"/>
              </w:rPr>
            </w:pPr>
          </w:p>
          <w:p w14:paraId="5F62D801" w14:textId="685E9CB8" w:rsidR="00553778" w:rsidRPr="00666AB9" w:rsidRDefault="00FD0A1D" w:rsidP="00FA454C">
            <w:pPr>
              <w:spacing w:after="0" w:line="240" w:lineRule="auto"/>
              <w:jc w:val="both"/>
              <w:rPr>
                <w:rFonts w:ascii="Verdana" w:hAnsi="Verdana" w:cs="Arial"/>
                <w:sz w:val="16"/>
                <w:szCs w:val="16"/>
              </w:rPr>
            </w:pPr>
            <w:r w:rsidRPr="00FD0A1D">
              <w:rPr>
                <w:rFonts w:ascii="Verdana" w:hAnsi="Verdana" w:cs="Arial"/>
                <w:b/>
                <w:bCs/>
                <w:sz w:val="16"/>
                <w:szCs w:val="16"/>
              </w:rPr>
              <w:t xml:space="preserve">Tiempo: </w:t>
            </w:r>
            <w:r>
              <w:rPr>
                <w:rFonts w:ascii="Verdana" w:hAnsi="Verdana" w:cs="Arial"/>
                <w:b/>
                <w:bCs/>
                <w:sz w:val="16"/>
                <w:szCs w:val="16"/>
              </w:rPr>
              <w:t>Depende de lo ordenado por el arbitramento</w:t>
            </w:r>
          </w:p>
        </w:tc>
        <w:tc>
          <w:tcPr>
            <w:tcW w:w="1410" w:type="dxa"/>
            <w:tcMar>
              <w:top w:w="57" w:type="dxa"/>
              <w:left w:w="113" w:type="dxa"/>
              <w:bottom w:w="57" w:type="dxa"/>
            </w:tcMar>
            <w:vAlign w:val="center"/>
          </w:tcPr>
          <w:p w14:paraId="6E057BDF" w14:textId="231B68AD" w:rsidR="00DB6FE4" w:rsidRPr="00666AB9" w:rsidRDefault="006F0823" w:rsidP="00DB6FE4">
            <w:pPr>
              <w:spacing w:after="0" w:line="240" w:lineRule="auto"/>
              <w:jc w:val="center"/>
              <w:rPr>
                <w:rFonts w:ascii="Verdana" w:hAnsi="Verdana" w:cs="Arial"/>
                <w:sz w:val="16"/>
                <w:szCs w:val="16"/>
              </w:rPr>
            </w:pPr>
            <w:r>
              <w:rPr>
                <w:rFonts w:ascii="Verdana" w:hAnsi="Verdana" w:cs="Arial"/>
                <w:sz w:val="16"/>
                <w:szCs w:val="16"/>
              </w:rPr>
              <w:t>No aplica</w:t>
            </w:r>
          </w:p>
        </w:tc>
      </w:tr>
      <w:tr w:rsidR="00DB6FE4" w:rsidRPr="00666AB9" w14:paraId="24E171D0" w14:textId="77777777" w:rsidTr="2CCBDAA9">
        <w:trPr>
          <w:trHeight w:val="17"/>
        </w:trPr>
        <w:tc>
          <w:tcPr>
            <w:tcW w:w="566" w:type="dxa"/>
            <w:tcMar>
              <w:top w:w="57" w:type="dxa"/>
              <w:left w:w="113" w:type="dxa"/>
              <w:bottom w:w="57" w:type="dxa"/>
            </w:tcMar>
            <w:vAlign w:val="center"/>
          </w:tcPr>
          <w:p w14:paraId="1024966C" w14:textId="19E2F62B" w:rsidR="00DB6FE4" w:rsidRPr="00666AB9" w:rsidRDefault="006F0823" w:rsidP="00DB6FE4">
            <w:pPr>
              <w:spacing w:after="0" w:line="240" w:lineRule="auto"/>
              <w:ind w:left="-142"/>
              <w:jc w:val="center"/>
              <w:rPr>
                <w:rFonts w:ascii="Verdana" w:hAnsi="Verdana" w:cs="Arial"/>
                <w:b/>
                <w:sz w:val="16"/>
                <w:szCs w:val="16"/>
              </w:rPr>
            </w:pPr>
            <w:r>
              <w:rPr>
                <w:rFonts w:ascii="Verdana" w:hAnsi="Verdana" w:cs="Arial"/>
                <w:b/>
                <w:sz w:val="16"/>
                <w:szCs w:val="16"/>
              </w:rPr>
              <w:t>30</w:t>
            </w:r>
          </w:p>
        </w:tc>
        <w:tc>
          <w:tcPr>
            <w:tcW w:w="1775" w:type="dxa"/>
            <w:tcMar>
              <w:top w:w="57" w:type="dxa"/>
              <w:left w:w="113" w:type="dxa"/>
              <w:bottom w:w="57" w:type="dxa"/>
            </w:tcMar>
          </w:tcPr>
          <w:p w14:paraId="5E6B9B36" w14:textId="77777777" w:rsidR="00BA2184" w:rsidRDefault="00BA2184" w:rsidP="00DB6FE4">
            <w:pPr>
              <w:spacing w:after="0" w:line="240" w:lineRule="auto"/>
              <w:rPr>
                <w:rFonts w:ascii="Verdana" w:hAnsi="Verdana" w:cs="Arial"/>
                <w:sz w:val="16"/>
                <w:szCs w:val="16"/>
              </w:rPr>
            </w:pPr>
          </w:p>
          <w:p w14:paraId="4A0F0747" w14:textId="77777777" w:rsidR="00BA2184" w:rsidRDefault="00BA2184" w:rsidP="00DB6FE4">
            <w:pPr>
              <w:spacing w:after="0" w:line="240" w:lineRule="auto"/>
              <w:rPr>
                <w:rFonts w:ascii="Verdana" w:hAnsi="Verdana" w:cs="Arial"/>
                <w:sz w:val="16"/>
                <w:szCs w:val="16"/>
              </w:rPr>
            </w:pPr>
          </w:p>
          <w:p w14:paraId="66AB6E6C" w14:textId="612E58BC" w:rsidR="00DB6FE4" w:rsidRPr="00666AB9" w:rsidRDefault="005C480F" w:rsidP="00DB6FE4">
            <w:pPr>
              <w:spacing w:after="0" w:line="240" w:lineRule="auto"/>
              <w:rPr>
                <w:rFonts w:ascii="Verdana" w:hAnsi="Verdana" w:cs="Arial"/>
                <w:sz w:val="16"/>
                <w:szCs w:val="16"/>
              </w:rPr>
            </w:pPr>
            <w:r w:rsidRPr="005C480F">
              <w:rPr>
                <w:rFonts w:ascii="Verdana" w:hAnsi="Verdana" w:cs="Arial"/>
                <w:sz w:val="16"/>
                <w:szCs w:val="16"/>
              </w:rPr>
              <w:t>(A) Cumplir Fallo</w:t>
            </w:r>
          </w:p>
        </w:tc>
        <w:tc>
          <w:tcPr>
            <w:tcW w:w="2033" w:type="dxa"/>
            <w:tcMar>
              <w:top w:w="57" w:type="dxa"/>
              <w:left w:w="113" w:type="dxa"/>
              <w:bottom w:w="57" w:type="dxa"/>
            </w:tcMar>
            <w:vAlign w:val="center"/>
          </w:tcPr>
          <w:p w14:paraId="3C77A8BC" w14:textId="77777777" w:rsidR="00ED77D9" w:rsidRDefault="00ED77D9" w:rsidP="005C480F">
            <w:pPr>
              <w:spacing w:after="0" w:line="240" w:lineRule="auto"/>
              <w:rPr>
                <w:rFonts w:ascii="Verdana" w:hAnsi="Verdana" w:cs="Arial"/>
                <w:sz w:val="16"/>
                <w:szCs w:val="16"/>
              </w:rPr>
            </w:pPr>
          </w:p>
          <w:p w14:paraId="613D4F51" w14:textId="2E3B855A" w:rsidR="005C480F" w:rsidRDefault="005C480F" w:rsidP="005C480F">
            <w:pPr>
              <w:spacing w:after="0" w:line="240" w:lineRule="auto"/>
              <w:rPr>
                <w:rFonts w:ascii="Verdana" w:hAnsi="Verdana" w:cs="Arial"/>
                <w:sz w:val="16"/>
                <w:szCs w:val="16"/>
              </w:rPr>
            </w:pPr>
            <w:r>
              <w:rPr>
                <w:rFonts w:ascii="Verdana" w:hAnsi="Verdana" w:cs="Arial"/>
                <w:sz w:val="16"/>
                <w:szCs w:val="16"/>
              </w:rPr>
              <w:t>Profesional designado</w:t>
            </w:r>
          </w:p>
          <w:p w14:paraId="59B8001F" w14:textId="77777777" w:rsidR="00DB6FE4" w:rsidRPr="00666AB9" w:rsidRDefault="00DB6FE4" w:rsidP="00DB6FE4">
            <w:pPr>
              <w:spacing w:after="0" w:line="240" w:lineRule="auto"/>
              <w:rPr>
                <w:rFonts w:ascii="Verdana" w:hAnsi="Verdana" w:cs="Arial"/>
                <w:sz w:val="16"/>
                <w:szCs w:val="16"/>
              </w:rPr>
            </w:pPr>
          </w:p>
        </w:tc>
        <w:tc>
          <w:tcPr>
            <w:tcW w:w="4984" w:type="dxa"/>
            <w:tcMar>
              <w:top w:w="57" w:type="dxa"/>
              <w:left w:w="113" w:type="dxa"/>
              <w:bottom w:w="57" w:type="dxa"/>
            </w:tcMar>
          </w:tcPr>
          <w:p w14:paraId="3382985B" w14:textId="77777777" w:rsidR="00DB6FE4" w:rsidRDefault="009C3455" w:rsidP="00DB6FE4">
            <w:pPr>
              <w:spacing w:after="0" w:line="240" w:lineRule="auto"/>
              <w:jc w:val="both"/>
              <w:rPr>
                <w:rFonts w:ascii="Verdana" w:hAnsi="Verdana" w:cs="Arial"/>
                <w:sz w:val="16"/>
                <w:szCs w:val="16"/>
              </w:rPr>
            </w:pPr>
            <w:r w:rsidRPr="009C3455">
              <w:rPr>
                <w:rFonts w:ascii="Verdana" w:hAnsi="Verdana" w:cs="Arial"/>
                <w:sz w:val="16"/>
                <w:szCs w:val="16"/>
              </w:rPr>
              <w:t>Remitir al área misional o de apoyo correspondiente la providencia para que sea ejecutada. Hacer seguimiento a la ejecución de la decisión.</w:t>
            </w:r>
          </w:p>
          <w:p w14:paraId="27BF8E35" w14:textId="77777777" w:rsidR="0099370D" w:rsidRDefault="0099370D" w:rsidP="00DB6FE4">
            <w:pPr>
              <w:spacing w:after="0" w:line="240" w:lineRule="auto"/>
              <w:jc w:val="both"/>
              <w:rPr>
                <w:rFonts w:ascii="Verdana" w:hAnsi="Verdana" w:cs="Arial"/>
                <w:sz w:val="16"/>
                <w:szCs w:val="16"/>
              </w:rPr>
            </w:pPr>
          </w:p>
          <w:p w14:paraId="02E98BC5" w14:textId="2A7AAA6B" w:rsidR="009C3455" w:rsidRPr="00666AB9" w:rsidRDefault="0099370D" w:rsidP="00DB6FE4">
            <w:pPr>
              <w:spacing w:after="0" w:line="240" w:lineRule="auto"/>
              <w:jc w:val="both"/>
              <w:rPr>
                <w:rFonts w:ascii="Verdana" w:hAnsi="Verdana" w:cs="Arial"/>
                <w:sz w:val="16"/>
                <w:szCs w:val="16"/>
              </w:rPr>
            </w:pPr>
            <w:r w:rsidRPr="00FD0A1D">
              <w:rPr>
                <w:rFonts w:ascii="Verdana" w:hAnsi="Verdana" w:cs="Arial"/>
                <w:b/>
                <w:bCs/>
                <w:sz w:val="16"/>
                <w:szCs w:val="16"/>
              </w:rPr>
              <w:t>Tiempo: 1</w:t>
            </w:r>
            <w:r w:rsidR="00FD0A1D" w:rsidRPr="00FD0A1D">
              <w:rPr>
                <w:rFonts w:ascii="Verdana" w:hAnsi="Verdana" w:cs="Arial"/>
                <w:b/>
                <w:bCs/>
                <w:sz w:val="16"/>
                <w:szCs w:val="16"/>
              </w:rPr>
              <w:t>0</w:t>
            </w:r>
            <w:r w:rsidRPr="00FD0A1D">
              <w:rPr>
                <w:rFonts w:ascii="Verdana" w:hAnsi="Verdana" w:cs="Arial"/>
                <w:b/>
                <w:bCs/>
                <w:sz w:val="16"/>
                <w:szCs w:val="16"/>
              </w:rPr>
              <w:t xml:space="preserve"> día</w:t>
            </w:r>
            <w:r w:rsidR="00FD0A1D" w:rsidRPr="00FD0A1D">
              <w:rPr>
                <w:rFonts w:ascii="Verdana" w:hAnsi="Verdana" w:cs="Arial"/>
                <w:b/>
                <w:bCs/>
                <w:sz w:val="16"/>
                <w:szCs w:val="16"/>
              </w:rPr>
              <w:t>s</w:t>
            </w:r>
            <w:r w:rsidRPr="00FD0A1D">
              <w:rPr>
                <w:rFonts w:ascii="Verdana" w:hAnsi="Verdana" w:cs="Arial"/>
                <w:b/>
                <w:bCs/>
                <w:sz w:val="16"/>
                <w:szCs w:val="16"/>
              </w:rPr>
              <w:t>.</w:t>
            </w:r>
          </w:p>
        </w:tc>
        <w:tc>
          <w:tcPr>
            <w:tcW w:w="1410" w:type="dxa"/>
            <w:tcMar>
              <w:top w:w="57" w:type="dxa"/>
              <w:left w:w="113" w:type="dxa"/>
              <w:bottom w:w="57" w:type="dxa"/>
            </w:tcMar>
            <w:vAlign w:val="center"/>
          </w:tcPr>
          <w:p w14:paraId="54A3A443" w14:textId="3231FE7B" w:rsidR="00DB6FE4" w:rsidRPr="00666AB9" w:rsidRDefault="002D170D" w:rsidP="00DB6FE4">
            <w:pPr>
              <w:spacing w:after="0" w:line="240" w:lineRule="auto"/>
              <w:jc w:val="center"/>
              <w:rPr>
                <w:rFonts w:ascii="Verdana" w:hAnsi="Verdana" w:cs="Arial"/>
                <w:sz w:val="16"/>
                <w:szCs w:val="16"/>
              </w:rPr>
            </w:pPr>
            <w:r w:rsidRPr="002D170D">
              <w:rPr>
                <w:rFonts w:ascii="Verdana" w:hAnsi="Verdana" w:cs="Arial"/>
                <w:sz w:val="16"/>
                <w:szCs w:val="16"/>
              </w:rPr>
              <w:t xml:space="preserve">Reporte del sistema </w:t>
            </w:r>
            <w:proofErr w:type="spellStart"/>
            <w:r w:rsidRPr="002D170D">
              <w:rPr>
                <w:rFonts w:ascii="Verdana" w:hAnsi="Verdana" w:cs="Arial"/>
                <w:sz w:val="16"/>
                <w:szCs w:val="16"/>
              </w:rPr>
              <w:t>eKOGUI</w:t>
            </w:r>
            <w:proofErr w:type="spellEnd"/>
          </w:p>
        </w:tc>
      </w:tr>
      <w:tr w:rsidR="00BA2184" w:rsidRPr="00666AB9" w14:paraId="36D3A202" w14:textId="77777777" w:rsidTr="2CCBDAA9">
        <w:trPr>
          <w:trHeight w:val="17"/>
        </w:trPr>
        <w:tc>
          <w:tcPr>
            <w:tcW w:w="10768" w:type="dxa"/>
            <w:gridSpan w:val="5"/>
            <w:tcMar>
              <w:top w:w="57" w:type="dxa"/>
              <w:left w:w="113" w:type="dxa"/>
              <w:bottom w:w="57" w:type="dxa"/>
            </w:tcMar>
            <w:vAlign w:val="center"/>
          </w:tcPr>
          <w:p w14:paraId="10480AD1" w14:textId="105C49F1" w:rsidR="00BA2184" w:rsidRPr="00BA2184" w:rsidRDefault="00BA2184" w:rsidP="00DB6FE4">
            <w:pPr>
              <w:spacing w:after="0" w:line="240" w:lineRule="auto"/>
              <w:jc w:val="center"/>
              <w:rPr>
                <w:rFonts w:ascii="Verdana" w:hAnsi="Verdana" w:cs="Arial"/>
                <w:b/>
                <w:bCs/>
                <w:sz w:val="16"/>
                <w:szCs w:val="16"/>
              </w:rPr>
            </w:pPr>
            <w:r w:rsidRPr="00BA2184">
              <w:rPr>
                <w:rFonts w:ascii="Verdana" w:hAnsi="Verdana" w:cs="Arial"/>
                <w:b/>
                <w:bCs/>
                <w:sz w:val="16"/>
                <w:szCs w:val="16"/>
              </w:rPr>
              <w:t>TUTELA</w:t>
            </w:r>
          </w:p>
        </w:tc>
      </w:tr>
      <w:tr w:rsidR="00DB6FE4" w:rsidRPr="00666AB9" w14:paraId="076DE418" w14:textId="77777777" w:rsidTr="2CCBDAA9">
        <w:trPr>
          <w:trHeight w:val="17"/>
        </w:trPr>
        <w:tc>
          <w:tcPr>
            <w:tcW w:w="566" w:type="dxa"/>
            <w:tcMar>
              <w:top w:w="57" w:type="dxa"/>
              <w:left w:w="113" w:type="dxa"/>
              <w:bottom w:w="57" w:type="dxa"/>
            </w:tcMar>
            <w:vAlign w:val="center"/>
          </w:tcPr>
          <w:p w14:paraId="77D81060" w14:textId="466C33CB" w:rsidR="00DB6FE4" w:rsidRPr="00666AB9" w:rsidRDefault="008A4831" w:rsidP="00DB6FE4">
            <w:pPr>
              <w:spacing w:after="0" w:line="240" w:lineRule="auto"/>
              <w:ind w:left="-142"/>
              <w:jc w:val="center"/>
              <w:rPr>
                <w:rFonts w:ascii="Verdana" w:hAnsi="Verdana" w:cs="Arial"/>
                <w:b/>
                <w:sz w:val="16"/>
                <w:szCs w:val="16"/>
              </w:rPr>
            </w:pPr>
            <w:r>
              <w:rPr>
                <w:rFonts w:ascii="Verdana" w:hAnsi="Verdana" w:cs="Arial"/>
                <w:b/>
                <w:sz w:val="16"/>
                <w:szCs w:val="16"/>
              </w:rPr>
              <w:t>31</w:t>
            </w:r>
          </w:p>
        </w:tc>
        <w:tc>
          <w:tcPr>
            <w:tcW w:w="1775" w:type="dxa"/>
            <w:tcMar>
              <w:top w:w="57" w:type="dxa"/>
              <w:left w:w="113" w:type="dxa"/>
              <w:bottom w:w="57" w:type="dxa"/>
            </w:tcMar>
          </w:tcPr>
          <w:p w14:paraId="604DE363" w14:textId="5AFF6CDA" w:rsidR="00DB6FE4" w:rsidRPr="00666AB9" w:rsidRDefault="00DB6FE4" w:rsidP="4756EAAA">
            <w:pPr>
              <w:spacing w:after="0" w:line="240" w:lineRule="auto"/>
              <w:rPr>
                <w:rFonts w:ascii="Verdana" w:hAnsi="Verdana" w:cs="Arial"/>
                <w:sz w:val="16"/>
                <w:szCs w:val="16"/>
              </w:rPr>
            </w:pPr>
          </w:p>
          <w:p w14:paraId="6508296E" w14:textId="1A038FD5" w:rsidR="00DB6FE4" w:rsidRPr="00666AB9" w:rsidRDefault="00DB6FE4" w:rsidP="4756EAAA">
            <w:pPr>
              <w:spacing w:after="0" w:line="240" w:lineRule="auto"/>
              <w:rPr>
                <w:rFonts w:ascii="Verdana" w:hAnsi="Verdana" w:cs="Arial"/>
                <w:sz w:val="16"/>
                <w:szCs w:val="16"/>
              </w:rPr>
            </w:pPr>
          </w:p>
          <w:p w14:paraId="36F92E95" w14:textId="2F8C0756" w:rsidR="00DB6FE4" w:rsidRPr="00666AB9" w:rsidRDefault="4756EAAA" w:rsidP="4756EAAA">
            <w:pPr>
              <w:spacing w:after="0" w:line="240" w:lineRule="auto"/>
              <w:rPr>
                <w:rFonts w:ascii="Verdana" w:hAnsi="Verdana" w:cs="Arial"/>
                <w:sz w:val="16"/>
                <w:szCs w:val="16"/>
              </w:rPr>
            </w:pPr>
            <w:r w:rsidRPr="4756EAAA">
              <w:rPr>
                <w:rFonts w:ascii="Verdana" w:hAnsi="Verdana" w:cs="Arial"/>
                <w:sz w:val="16"/>
                <w:szCs w:val="16"/>
              </w:rPr>
              <w:t>(H) Revisar tutela</w:t>
            </w:r>
          </w:p>
        </w:tc>
        <w:tc>
          <w:tcPr>
            <w:tcW w:w="2033" w:type="dxa"/>
            <w:tcMar>
              <w:top w:w="57" w:type="dxa"/>
              <w:left w:w="113" w:type="dxa"/>
              <w:bottom w:w="57" w:type="dxa"/>
            </w:tcMar>
            <w:vAlign w:val="center"/>
          </w:tcPr>
          <w:p w14:paraId="36168C85" w14:textId="77777777" w:rsidR="00ED77D9" w:rsidRDefault="00ED77D9" w:rsidP="00ED77D9">
            <w:pPr>
              <w:spacing w:after="0" w:line="240" w:lineRule="auto"/>
              <w:rPr>
                <w:rFonts w:ascii="Verdana" w:hAnsi="Verdana" w:cs="Arial"/>
                <w:sz w:val="16"/>
                <w:szCs w:val="16"/>
              </w:rPr>
            </w:pPr>
            <w:r>
              <w:rPr>
                <w:rFonts w:ascii="Verdana" w:hAnsi="Verdana" w:cs="Arial"/>
                <w:sz w:val="16"/>
                <w:szCs w:val="16"/>
              </w:rPr>
              <w:t>Profesional designado</w:t>
            </w:r>
          </w:p>
          <w:p w14:paraId="107CDFC6" w14:textId="77777777" w:rsidR="00DB6FE4" w:rsidRPr="00666AB9" w:rsidRDefault="00DB6FE4" w:rsidP="00DB6FE4">
            <w:pPr>
              <w:spacing w:after="0" w:line="240" w:lineRule="auto"/>
              <w:rPr>
                <w:rFonts w:ascii="Verdana" w:hAnsi="Verdana" w:cs="Arial"/>
                <w:sz w:val="16"/>
                <w:szCs w:val="16"/>
              </w:rPr>
            </w:pPr>
          </w:p>
        </w:tc>
        <w:tc>
          <w:tcPr>
            <w:tcW w:w="4984" w:type="dxa"/>
            <w:tcMar>
              <w:top w:w="57" w:type="dxa"/>
              <w:left w:w="113" w:type="dxa"/>
              <w:bottom w:w="57" w:type="dxa"/>
            </w:tcMar>
          </w:tcPr>
          <w:p w14:paraId="1A057284" w14:textId="77777777" w:rsidR="00DB6FE4" w:rsidRDefault="0099370D" w:rsidP="00DB6FE4">
            <w:pPr>
              <w:spacing w:after="0" w:line="240" w:lineRule="auto"/>
              <w:jc w:val="both"/>
              <w:rPr>
                <w:rFonts w:ascii="Verdana" w:hAnsi="Verdana" w:cs="Arial"/>
                <w:sz w:val="16"/>
                <w:szCs w:val="16"/>
              </w:rPr>
            </w:pPr>
            <w:r>
              <w:rPr>
                <w:rFonts w:ascii="Verdana" w:hAnsi="Verdana" w:cs="Arial"/>
                <w:sz w:val="16"/>
                <w:szCs w:val="16"/>
              </w:rPr>
              <w:t>P</w:t>
            </w:r>
            <w:r w:rsidRPr="0099370D">
              <w:rPr>
                <w:rFonts w:ascii="Verdana" w:hAnsi="Verdana" w:cs="Arial"/>
                <w:sz w:val="16"/>
                <w:szCs w:val="16"/>
              </w:rPr>
              <w:t>rocede</w:t>
            </w:r>
            <w:r>
              <w:rPr>
                <w:rFonts w:ascii="Verdana" w:hAnsi="Verdana" w:cs="Arial"/>
                <w:sz w:val="16"/>
                <w:szCs w:val="16"/>
              </w:rPr>
              <w:t>r</w:t>
            </w:r>
            <w:r w:rsidRPr="0099370D">
              <w:rPr>
                <w:rFonts w:ascii="Verdana" w:hAnsi="Verdana" w:cs="Arial"/>
                <w:sz w:val="16"/>
                <w:szCs w:val="16"/>
              </w:rPr>
              <w:t xml:space="preserve"> a analizar los insumos que sean necesarios y gestionar la tutela (en condición de demandante o demandado) en el tiempo de respuesta.</w:t>
            </w:r>
          </w:p>
          <w:p w14:paraId="6D4387EE" w14:textId="77777777" w:rsidR="009A16B3" w:rsidRDefault="009A16B3" w:rsidP="00DB6FE4">
            <w:pPr>
              <w:spacing w:after="0" w:line="240" w:lineRule="auto"/>
              <w:jc w:val="both"/>
              <w:rPr>
                <w:rFonts w:ascii="Verdana" w:hAnsi="Verdana" w:cs="Arial"/>
                <w:b/>
                <w:bCs/>
                <w:color w:val="EE0000"/>
                <w:sz w:val="16"/>
                <w:szCs w:val="16"/>
              </w:rPr>
            </w:pPr>
          </w:p>
          <w:p w14:paraId="21A17A03" w14:textId="7C164619" w:rsidR="0099370D" w:rsidRPr="00666AB9" w:rsidRDefault="0099370D" w:rsidP="00DB6FE4">
            <w:pPr>
              <w:spacing w:after="0" w:line="240" w:lineRule="auto"/>
              <w:jc w:val="both"/>
              <w:rPr>
                <w:rFonts w:ascii="Verdana" w:hAnsi="Verdana" w:cs="Arial"/>
                <w:sz w:val="16"/>
                <w:szCs w:val="16"/>
              </w:rPr>
            </w:pPr>
            <w:r w:rsidRPr="009A16B3">
              <w:rPr>
                <w:rFonts w:ascii="Verdana" w:hAnsi="Verdana" w:cs="Arial"/>
                <w:b/>
                <w:bCs/>
                <w:sz w:val="16"/>
                <w:szCs w:val="16"/>
              </w:rPr>
              <w:t xml:space="preserve">Tiempo: </w:t>
            </w:r>
            <w:r w:rsidR="009A16B3" w:rsidRPr="009A16B3">
              <w:rPr>
                <w:rFonts w:ascii="Verdana" w:hAnsi="Verdana" w:cs="Arial"/>
                <w:b/>
                <w:bCs/>
                <w:sz w:val="16"/>
                <w:szCs w:val="16"/>
              </w:rPr>
              <w:t>Según tiempo asignado por el despacho judicial</w:t>
            </w:r>
          </w:p>
        </w:tc>
        <w:tc>
          <w:tcPr>
            <w:tcW w:w="1410" w:type="dxa"/>
            <w:tcMar>
              <w:top w:w="57" w:type="dxa"/>
              <w:left w:w="113" w:type="dxa"/>
              <w:bottom w:w="57" w:type="dxa"/>
            </w:tcMar>
            <w:vAlign w:val="center"/>
          </w:tcPr>
          <w:p w14:paraId="4AD278B7" w14:textId="3158C2AC" w:rsidR="00DB6FE4" w:rsidRPr="00666AB9" w:rsidRDefault="00B3593B" w:rsidP="00DB6FE4">
            <w:pPr>
              <w:spacing w:after="0" w:line="240" w:lineRule="auto"/>
              <w:jc w:val="center"/>
              <w:rPr>
                <w:rFonts w:ascii="Verdana" w:hAnsi="Verdana" w:cs="Arial"/>
                <w:sz w:val="16"/>
                <w:szCs w:val="16"/>
              </w:rPr>
            </w:pPr>
            <w:r w:rsidRPr="00B3593B">
              <w:rPr>
                <w:rFonts w:ascii="Verdana" w:hAnsi="Verdana" w:cs="Arial"/>
                <w:sz w:val="16"/>
                <w:szCs w:val="16"/>
              </w:rPr>
              <w:t>Documento radicado</w:t>
            </w:r>
          </w:p>
        </w:tc>
      </w:tr>
      <w:tr w:rsidR="00DB6FE4" w:rsidRPr="00666AB9" w14:paraId="764E9409" w14:textId="77777777" w:rsidTr="2CCBDAA9">
        <w:trPr>
          <w:trHeight w:val="17"/>
        </w:trPr>
        <w:tc>
          <w:tcPr>
            <w:tcW w:w="566" w:type="dxa"/>
            <w:tcMar>
              <w:top w:w="57" w:type="dxa"/>
              <w:left w:w="113" w:type="dxa"/>
              <w:bottom w:w="57" w:type="dxa"/>
            </w:tcMar>
            <w:vAlign w:val="center"/>
          </w:tcPr>
          <w:p w14:paraId="1DD41781" w14:textId="20806EDB" w:rsidR="00DB6FE4" w:rsidRPr="00666AB9" w:rsidRDefault="00CB5F42" w:rsidP="00DB6FE4">
            <w:pPr>
              <w:spacing w:after="0" w:line="240" w:lineRule="auto"/>
              <w:ind w:left="-142"/>
              <w:jc w:val="center"/>
              <w:rPr>
                <w:rFonts w:ascii="Verdana" w:hAnsi="Verdana" w:cs="Arial"/>
                <w:b/>
                <w:sz w:val="16"/>
                <w:szCs w:val="16"/>
              </w:rPr>
            </w:pPr>
            <w:r>
              <w:rPr>
                <w:rFonts w:ascii="Verdana" w:hAnsi="Verdana" w:cs="Arial"/>
                <w:b/>
                <w:sz w:val="16"/>
                <w:szCs w:val="16"/>
              </w:rPr>
              <w:t>32</w:t>
            </w:r>
          </w:p>
        </w:tc>
        <w:tc>
          <w:tcPr>
            <w:tcW w:w="1775" w:type="dxa"/>
            <w:tcMar>
              <w:top w:w="57" w:type="dxa"/>
              <w:left w:w="113" w:type="dxa"/>
              <w:bottom w:w="57" w:type="dxa"/>
            </w:tcMar>
          </w:tcPr>
          <w:p w14:paraId="5F0223F2" w14:textId="77777777" w:rsidR="006E0815" w:rsidRDefault="006E0815" w:rsidP="00DB6FE4">
            <w:pPr>
              <w:spacing w:after="0" w:line="240" w:lineRule="auto"/>
              <w:rPr>
                <w:rFonts w:ascii="Verdana" w:hAnsi="Verdana" w:cs="Arial"/>
                <w:sz w:val="16"/>
                <w:szCs w:val="16"/>
              </w:rPr>
            </w:pPr>
          </w:p>
          <w:p w14:paraId="6303C6C0" w14:textId="65000EA4" w:rsidR="4756EAAA" w:rsidRDefault="4756EAAA" w:rsidP="4756EAAA">
            <w:pPr>
              <w:spacing w:after="0" w:line="240" w:lineRule="auto"/>
              <w:rPr>
                <w:rFonts w:ascii="Verdana" w:hAnsi="Verdana" w:cs="Arial"/>
                <w:sz w:val="16"/>
                <w:szCs w:val="16"/>
              </w:rPr>
            </w:pPr>
          </w:p>
          <w:p w14:paraId="6C967ED6" w14:textId="3E15A25A" w:rsidR="00DB6FE4" w:rsidRPr="00666AB9" w:rsidRDefault="00CB5F42" w:rsidP="00DB6FE4">
            <w:pPr>
              <w:spacing w:after="0" w:line="240" w:lineRule="auto"/>
              <w:rPr>
                <w:rFonts w:ascii="Verdana" w:hAnsi="Verdana" w:cs="Arial"/>
                <w:sz w:val="16"/>
                <w:szCs w:val="16"/>
              </w:rPr>
            </w:pPr>
            <w:r w:rsidRPr="00CB5F42">
              <w:rPr>
                <w:rFonts w:ascii="Verdana" w:hAnsi="Verdana" w:cs="Arial"/>
                <w:sz w:val="16"/>
                <w:szCs w:val="16"/>
              </w:rPr>
              <w:t>(H) Elaborar y firmar respuesta</w:t>
            </w:r>
          </w:p>
        </w:tc>
        <w:tc>
          <w:tcPr>
            <w:tcW w:w="2033" w:type="dxa"/>
            <w:tcMar>
              <w:top w:w="57" w:type="dxa"/>
              <w:left w:w="113" w:type="dxa"/>
              <w:bottom w:w="57" w:type="dxa"/>
            </w:tcMar>
            <w:vAlign w:val="center"/>
          </w:tcPr>
          <w:p w14:paraId="07DFE2E2" w14:textId="79E00DD3" w:rsidR="00CB5F42" w:rsidRDefault="00CB5F42" w:rsidP="00CB5F42">
            <w:pPr>
              <w:spacing w:after="0" w:line="240" w:lineRule="auto"/>
              <w:rPr>
                <w:rFonts w:ascii="Verdana" w:hAnsi="Verdana" w:cs="Arial"/>
                <w:sz w:val="16"/>
                <w:szCs w:val="16"/>
              </w:rPr>
            </w:pPr>
            <w:r>
              <w:rPr>
                <w:rFonts w:ascii="Verdana" w:hAnsi="Verdana" w:cs="Arial"/>
                <w:sz w:val="16"/>
                <w:szCs w:val="16"/>
              </w:rPr>
              <w:t>Profesional designado</w:t>
            </w:r>
          </w:p>
          <w:p w14:paraId="648CC2D0" w14:textId="77777777" w:rsidR="00DB6FE4" w:rsidRPr="00666AB9" w:rsidRDefault="00DB6FE4" w:rsidP="00DB6FE4">
            <w:pPr>
              <w:spacing w:after="0" w:line="240" w:lineRule="auto"/>
              <w:rPr>
                <w:rFonts w:ascii="Verdana" w:hAnsi="Verdana" w:cs="Arial"/>
                <w:sz w:val="16"/>
                <w:szCs w:val="16"/>
              </w:rPr>
            </w:pPr>
          </w:p>
        </w:tc>
        <w:tc>
          <w:tcPr>
            <w:tcW w:w="4984" w:type="dxa"/>
            <w:tcMar>
              <w:top w:w="57" w:type="dxa"/>
              <w:left w:w="113" w:type="dxa"/>
              <w:bottom w:w="57" w:type="dxa"/>
            </w:tcMar>
          </w:tcPr>
          <w:p w14:paraId="1E16B7F9" w14:textId="789013C1" w:rsidR="009751AF" w:rsidRPr="009751AF" w:rsidRDefault="009751AF" w:rsidP="009751AF">
            <w:pPr>
              <w:spacing w:after="0" w:line="240" w:lineRule="auto"/>
              <w:jc w:val="both"/>
              <w:rPr>
                <w:rFonts w:ascii="Verdana" w:hAnsi="Verdana" w:cs="Arial"/>
                <w:sz w:val="16"/>
                <w:szCs w:val="16"/>
              </w:rPr>
            </w:pPr>
            <w:r>
              <w:rPr>
                <w:rFonts w:ascii="Verdana" w:hAnsi="Verdana" w:cs="Arial"/>
                <w:sz w:val="16"/>
                <w:szCs w:val="16"/>
              </w:rPr>
              <w:t>P</w:t>
            </w:r>
            <w:r w:rsidRPr="009751AF">
              <w:rPr>
                <w:rFonts w:ascii="Verdana" w:hAnsi="Verdana" w:cs="Arial"/>
                <w:sz w:val="16"/>
                <w:szCs w:val="16"/>
              </w:rPr>
              <w:t>royecta</w:t>
            </w:r>
            <w:r>
              <w:rPr>
                <w:rFonts w:ascii="Verdana" w:hAnsi="Verdana" w:cs="Arial"/>
                <w:sz w:val="16"/>
                <w:szCs w:val="16"/>
              </w:rPr>
              <w:t>r</w:t>
            </w:r>
            <w:r w:rsidRPr="009751AF">
              <w:rPr>
                <w:rFonts w:ascii="Verdana" w:hAnsi="Verdana" w:cs="Arial"/>
                <w:sz w:val="16"/>
                <w:szCs w:val="16"/>
              </w:rPr>
              <w:t xml:space="preserve"> respuesta y firma para remitir.</w:t>
            </w:r>
          </w:p>
          <w:p w14:paraId="689C8826" w14:textId="77777777" w:rsidR="009751AF" w:rsidRPr="009751AF" w:rsidRDefault="009751AF" w:rsidP="009751AF">
            <w:pPr>
              <w:spacing w:after="0" w:line="240" w:lineRule="auto"/>
              <w:jc w:val="both"/>
              <w:rPr>
                <w:rFonts w:ascii="Verdana" w:hAnsi="Verdana" w:cs="Arial"/>
                <w:sz w:val="16"/>
                <w:szCs w:val="16"/>
              </w:rPr>
            </w:pPr>
          </w:p>
          <w:p w14:paraId="1D763C2A" w14:textId="77777777" w:rsidR="00DB6FE4" w:rsidRDefault="009751AF" w:rsidP="009751AF">
            <w:pPr>
              <w:spacing w:after="0" w:line="240" w:lineRule="auto"/>
              <w:jc w:val="both"/>
              <w:rPr>
                <w:rFonts w:ascii="Verdana" w:hAnsi="Verdana" w:cs="Arial"/>
                <w:sz w:val="16"/>
                <w:szCs w:val="16"/>
              </w:rPr>
            </w:pPr>
            <w:r w:rsidRPr="009751AF">
              <w:rPr>
                <w:rFonts w:ascii="Verdana" w:hAnsi="Verdana" w:cs="Arial"/>
                <w:b/>
                <w:bCs/>
                <w:sz w:val="16"/>
                <w:szCs w:val="16"/>
              </w:rPr>
              <w:t>Nota:</w:t>
            </w:r>
            <w:r w:rsidRPr="009751AF">
              <w:rPr>
                <w:rFonts w:ascii="Verdana" w:hAnsi="Verdana" w:cs="Arial"/>
                <w:sz w:val="16"/>
                <w:szCs w:val="16"/>
              </w:rPr>
              <w:t xml:space="preserve"> En casos excepcionales y según se requiera, puede ser firmado por parte de la Jefatura de la OAJ.</w:t>
            </w:r>
          </w:p>
          <w:p w14:paraId="7379D93E" w14:textId="77777777" w:rsidR="000D3ADA" w:rsidRDefault="000D3ADA" w:rsidP="009751AF">
            <w:pPr>
              <w:spacing w:after="0" w:line="240" w:lineRule="auto"/>
              <w:jc w:val="both"/>
              <w:rPr>
                <w:rFonts w:ascii="Verdana" w:hAnsi="Verdana" w:cs="Arial"/>
                <w:sz w:val="16"/>
                <w:szCs w:val="16"/>
              </w:rPr>
            </w:pPr>
          </w:p>
          <w:p w14:paraId="071A9522" w14:textId="3F8D04CE" w:rsidR="000D3ADA" w:rsidRPr="00666AB9" w:rsidRDefault="009A16B3" w:rsidP="009751AF">
            <w:pPr>
              <w:spacing w:after="0" w:line="240" w:lineRule="auto"/>
              <w:jc w:val="both"/>
              <w:rPr>
                <w:rFonts w:ascii="Verdana" w:hAnsi="Verdana" w:cs="Arial"/>
                <w:sz w:val="16"/>
                <w:szCs w:val="16"/>
              </w:rPr>
            </w:pPr>
            <w:r w:rsidRPr="009A16B3">
              <w:rPr>
                <w:rFonts w:ascii="Verdana" w:hAnsi="Verdana" w:cs="Arial"/>
                <w:b/>
                <w:bCs/>
                <w:sz w:val="16"/>
                <w:szCs w:val="16"/>
              </w:rPr>
              <w:t>Tiempo: Según tiempo asignado por el despacho judicial</w:t>
            </w:r>
          </w:p>
        </w:tc>
        <w:tc>
          <w:tcPr>
            <w:tcW w:w="1410" w:type="dxa"/>
            <w:tcMar>
              <w:top w:w="57" w:type="dxa"/>
              <w:left w:w="113" w:type="dxa"/>
              <w:bottom w:w="57" w:type="dxa"/>
            </w:tcMar>
            <w:vAlign w:val="center"/>
          </w:tcPr>
          <w:p w14:paraId="21D7FE96" w14:textId="7219A6BB" w:rsidR="00DB6FE4" w:rsidRPr="00666AB9" w:rsidRDefault="006E0815" w:rsidP="00DB6FE4">
            <w:pPr>
              <w:spacing w:after="0" w:line="240" w:lineRule="auto"/>
              <w:jc w:val="center"/>
              <w:rPr>
                <w:rFonts w:ascii="Verdana" w:hAnsi="Verdana" w:cs="Arial"/>
                <w:sz w:val="16"/>
                <w:szCs w:val="16"/>
              </w:rPr>
            </w:pPr>
            <w:r w:rsidRPr="006E0815">
              <w:rPr>
                <w:rFonts w:ascii="Verdana" w:hAnsi="Verdana" w:cs="Arial"/>
                <w:sz w:val="16"/>
                <w:szCs w:val="16"/>
              </w:rPr>
              <w:t>Documento radicado</w:t>
            </w:r>
          </w:p>
        </w:tc>
      </w:tr>
      <w:tr w:rsidR="001C1C07" w:rsidRPr="00666AB9" w14:paraId="2B80CC50" w14:textId="77777777" w:rsidTr="2CCBDAA9">
        <w:trPr>
          <w:trHeight w:val="17"/>
        </w:trPr>
        <w:tc>
          <w:tcPr>
            <w:tcW w:w="566" w:type="dxa"/>
            <w:tcMar>
              <w:top w:w="57" w:type="dxa"/>
              <w:left w:w="113" w:type="dxa"/>
              <w:bottom w:w="57" w:type="dxa"/>
            </w:tcMar>
            <w:vAlign w:val="center"/>
          </w:tcPr>
          <w:p w14:paraId="3F920B6A" w14:textId="6FA5936D" w:rsidR="001C1C07" w:rsidRPr="00666AB9" w:rsidRDefault="001C1C07" w:rsidP="001C1C07">
            <w:pPr>
              <w:spacing w:after="0" w:line="240" w:lineRule="auto"/>
              <w:ind w:left="-142"/>
              <w:jc w:val="center"/>
              <w:rPr>
                <w:rFonts w:ascii="Verdana" w:hAnsi="Verdana" w:cs="Arial"/>
                <w:b/>
                <w:sz w:val="16"/>
                <w:szCs w:val="16"/>
              </w:rPr>
            </w:pPr>
            <w:r>
              <w:rPr>
                <w:rFonts w:ascii="Verdana" w:hAnsi="Verdana" w:cs="Arial"/>
                <w:b/>
                <w:sz w:val="16"/>
                <w:szCs w:val="16"/>
              </w:rPr>
              <w:t>33</w:t>
            </w:r>
          </w:p>
        </w:tc>
        <w:tc>
          <w:tcPr>
            <w:tcW w:w="1775" w:type="dxa"/>
            <w:tcMar>
              <w:top w:w="57" w:type="dxa"/>
              <w:left w:w="113" w:type="dxa"/>
              <w:bottom w:w="57" w:type="dxa"/>
            </w:tcMar>
            <w:vAlign w:val="center"/>
          </w:tcPr>
          <w:p w14:paraId="60CCBBF2" w14:textId="546EF35E" w:rsidR="001C1C07" w:rsidRPr="001C1C07" w:rsidRDefault="001C1C07" w:rsidP="001C1C07">
            <w:pPr>
              <w:spacing w:after="0" w:line="240" w:lineRule="auto"/>
              <w:rPr>
                <w:rFonts w:ascii="Verdana" w:hAnsi="Verdana" w:cs="Arial"/>
                <w:sz w:val="16"/>
                <w:szCs w:val="16"/>
              </w:rPr>
            </w:pPr>
            <w:r w:rsidRPr="001C1C07">
              <w:rPr>
                <w:rFonts w:ascii="Verdana" w:hAnsi="Verdana"/>
                <w:sz w:val="16"/>
                <w:szCs w:val="16"/>
              </w:rPr>
              <w:t xml:space="preserve">(H) </w:t>
            </w:r>
            <w:r w:rsidR="006D551D">
              <w:rPr>
                <w:rFonts w:ascii="Verdana" w:hAnsi="Verdana"/>
                <w:sz w:val="16"/>
                <w:szCs w:val="16"/>
              </w:rPr>
              <w:t>Monitorear el proceso</w:t>
            </w:r>
          </w:p>
        </w:tc>
        <w:tc>
          <w:tcPr>
            <w:tcW w:w="2033" w:type="dxa"/>
            <w:tcMar>
              <w:top w:w="57" w:type="dxa"/>
              <w:left w:w="113" w:type="dxa"/>
              <w:bottom w:w="57" w:type="dxa"/>
            </w:tcMar>
            <w:vAlign w:val="center"/>
          </w:tcPr>
          <w:p w14:paraId="0064DB74" w14:textId="77777777" w:rsidR="006E66FA" w:rsidRDefault="006E66FA" w:rsidP="006E66FA">
            <w:pPr>
              <w:spacing w:after="0" w:line="240" w:lineRule="auto"/>
              <w:rPr>
                <w:rFonts w:ascii="Verdana" w:hAnsi="Verdana" w:cs="Arial"/>
                <w:sz w:val="16"/>
                <w:szCs w:val="16"/>
              </w:rPr>
            </w:pPr>
          </w:p>
          <w:p w14:paraId="3D9E4D90" w14:textId="432F15D1" w:rsidR="006E66FA" w:rsidRDefault="006E66FA" w:rsidP="006E66FA">
            <w:pPr>
              <w:spacing w:after="0" w:line="240" w:lineRule="auto"/>
              <w:rPr>
                <w:rFonts w:ascii="Verdana" w:hAnsi="Verdana" w:cs="Arial"/>
                <w:sz w:val="16"/>
                <w:szCs w:val="16"/>
              </w:rPr>
            </w:pPr>
            <w:r>
              <w:rPr>
                <w:rFonts w:ascii="Verdana" w:hAnsi="Verdana" w:cs="Arial"/>
                <w:sz w:val="16"/>
                <w:szCs w:val="16"/>
              </w:rPr>
              <w:t>Profesional designado</w:t>
            </w:r>
          </w:p>
          <w:p w14:paraId="295315F9" w14:textId="77777777" w:rsidR="001C1C07" w:rsidRPr="00666AB9" w:rsidRDefault="001C1C07" w:rsidP="001C1C07">
            <w:pPr>
              <w:spacing w:after="0" w:line="240" w:lineRule="auto"/>
              <w:rPr>
                <w:rFonts w:ascii="Verdana" w:hAnsi="Verdana" w:cs="Arial"/>
                <w:sz w:val="16"/>
                <w:szCs w:val="16"/>
              </w:rPr>
            </w:pPr>
          </w:p>
        </w:tc>
        <w:tc>
          <w:tcPr>
            <w:tcW w:w="4984" w:type="dxa"/>
            <w:tcMar>
              <w:top w:w="57" w:type="dxa"/>
              <w:left w:w="113" w:type="dxa"/>
              <w:bottom w:w="57" w:type="dxa"/>
            </w:tcMar>
          </w:tcPr>
          <w:p w14:paraId="7008153D" w14:textId="77777777" w:rsidR="001C1C07" w:rsidRDefault="000D3ADA" w:rsidP="001C1C07">
            <w:pPr>
              <w:spacing w:after="0" w:line="240" w:lineRule="auto"/>
              <w:jc w:val="both"/>
              <w:rPr>
                <w:rFonts w:ascii="Verdana" w:hAnsi="Verdana" w:cs="Arial"/>
                <w:sz w:val="16"/>
                <w:szCs w:val="16"/>
              </w:rPr>
            </w:pPr>
            <w:r>
              <w:rPr>
                <w:rFonts w:ascii="Verdana" w:hAnsi="Verdana" w:cs="Arial"/>
                <w:sz w:val="16"/>
                <w:szCs w:val="16"/>
              </w:rPr>
              <w:t>H</w:t>
            </w:r>
            <w:r w:rsidRPr="000D3ADA">
              <w:rPr>
                <w:rFonts w:ascii="Verdana" w:hAnsi="Verdana" w:cs="Arial"/>
                <w:sz w:val="16"/>
                <w:szCs w:val="16"/>
              </w:rPr>
              <w:t>ace</w:t>
            </w:r>
            <w:r>
              <w:rPr>
                <w:rFonts w:ascii="Verdana" w:hAnsi="Verdana" w:cs="Arial"/>
                <w:sz w:val="16"/>
                <w:szCs w:val="16"/>
              </w:rPr>
              <w:t>r</w:t>
            </w:r>
            <w:r w:rsidRPr="000D3ADA">
              <w:rPr>
                <w:rFonts w:ascii="Verdana" w:hAnsi="Verdana" w:cs="Arial"/>
                <w:sz w:val="16"/>
                <w:szCs w:val="16"/>
              </w:rPr>
              <w:t xml:space="preserve"> seguimiento a la respuesta hasta obtener fallo.</w:t>
            </w:r>
          </w:p>
          <w:p w14:paraId="520CECEA" w14:textId="77777777" w:rsidR="000D3ADA" w:rsidRDefault="000D3ADA" w:rsidP="001C1C07">
            <w:pPr>
              <w:spacing w:after="0" w:line="240" w:lineRule="auto"/>
              <w:jc w:val="both"/>
              <w:rPr>
                <w:rFonts w:ascii="Verdana" w:hAnsi="Verdana" w:cs="Arial"/>
                <w:sz w:val="16"/>
                <w:szCs w:val="16"/>
              </w:rPr>
            </w:pPr>
          </w:p>
          <w:p w14:paraId="737EA9E0" w14:textId="72B1B54A" w:rsidR="000D3ADA" w:rsidRPr="00666AB9" w:rsidRDefault="009A16B3" w:rsidP="001C1C07">
            <w:pPr>
              <w:spacing w:after="0" w:line="240" w:lineRule="auto"/>
              <w:jc w:val="both"/>
              <w:rPr>
                <w:rFonts w:ascii="Verdana" w:hAnsi="Verdana" w:cs="Arial"/>
                <w:sz w:val="16"/>
                <w:szCs w:val="16"/>
              </w:rPr>
            </w:pPr>
            <w:r w:rsidRPr="009A16B3">
              <w:rPr>
                <w:rFonts w:ascii="Verdana" w:hAnsi="Verdana" w:cs="Arial"/>
                <w:b/>
                <w:bCs/>
                <w:sz w:val="16"/>
                <w:szCs w:val="16"/>
              </w:rPr>
              <w:t>Tiempo: Según tiempo asignado por el despacho judicial</w:t>
            </w:r>
          </w:p>
        </w:tc>
        <w:tc>
          <w:tcPr>
            <w:tcW w:w="1410" w:type="dxa"/>
            <w:tcMar>
              <w:top w:w="57" w:type="dxa"/>
              <w:left w:w="113" w:type="dxa"/>
              <w:bottom w:w="57" w:type="dxa"/>
            </w:tcMar>
            <w:vAlign w:val="center"/>
          </w:tcPr>
          <w:p w14:paraId="0D7D8F85" w14:textId="69FA66A6" w:rsidR="001C1C07" w:rsidRPr="00666AB9" w:rsidRDefault="2CCBDAA9" w:rsidP="2CCBDAA9">
            <w:pPr>
              <w:spacing w:after="0" w:line="240" w:lineRule="auto"/>
              <w:jc w:val="center"/>
              <w:rPr>
                <w:rFonts w:ascii="Verdana" w:hAnsi="Verdana" w:cs="Arial"/>
                <w:sz w:val="16"/>
                <w:szCs w:val="16"/>
              </w:rPr>
            </w:pPr>
            <w:r w:rsidRPr="2CCBDAA9">
              <w:rPr>
                <w:rFonts w:ascii="Verdana" w:hAnsi="Verdana" w:cs="Arial"/>
                <w:sz w:val="16"/>
                <w:szCs w:val="16"/>
              </w:rPr>
              <w:t>Respuesta del fallo</w:t>
            </w:r>
          </w:p>
          <w:p w14:paraId="5D47EDF6" w14:textId="74992FE8" w:rsidR="001C1C07" w:rsidRPr="00666AB9" w:rsidRDefault="001C1C07" w:rsidP="001C1C07">
            <w:pPr>
              <w:spacing w:after="0" w:line="240" w:lineRule="auto"/>
              <w:jc w:val="center"/>
              <w:rPr>
                <w:rFonts w:ascii="Verdana" w:hAnsi="Verdana" w:cs="Arial"/>
                <w:sz w:val="16"/>
                <w:szCs w:val="16"/>
              </w:rPr>
            </w:pPr>
          </w:p>
        </w:tc>
      </w:tr>
      <w:tr w:rsidR="001C1C07" w:rsidRPr="00666AB9" w14:paraId="7BE46563" w14:textId="77777777" w:rsidTr="2CCBDAA9">
        <w:trPr>
          <w:trHeight w:val="17"/>
        </w:trPr>
        <w:tc>
          <w:tcPr>
            <w:tcW w:w="566" w:type="dxa"/>
            <w:tcMar>
              <w:top w:w="57" w:type="dxa"/>
              <w:left w:w="113" w:type="dxa"/>
              <w:bottom w:w="57" w:type="dxa"/>
            </w:tcMar>
            <w:vAlign w:val="center"/>
          </w:tcPr>
          <w:p w14:paraId="072AD9A8" w14:textId="43F30997" w:rsidR="001C1C07" w:rsidRPr="00666AB9" w:rsidRDefault="0060728A" w:rsidP="001C1C07">
            <w:pPr>
              <w:spacing w:after="0" w:line="240" w:lineRule="auto"/>
              <w:ind w:left="-142"/>
              <w:jc w:val="center"/>
              <w:rPr>
                <w:rFonts w:ascii="Verdana" w:hAnsi="Verdana" w:cs="Arial"/>
                <w:b/>
                <w:sz w:val="16"/>
                <w:szCs w:val="16"/>
              </w:rPr>
            </w:pPr>
            <w:r>
              <w:rPr>
                <w:rFonts w:ascii="Verdana" w:hAnsi="Verdana" w:cs="Arial"/>
                <w:b/>
                <w:sz w:val="16"/>
                <w:szCs w:val="16"/>
              </w:rPr>
              <w:t>34</w:t>
            </w:r>
          </w:p>
        </w:tc>
        <w:tc>
          <w:tcPr>
            <w:tcW w:w="1775" w:type="dxa"/>
            <w:tcMar>
              <w:top w:w="57" w:type="dxa"/>
              <w:left w:w="113" w:type="dxa"/>
              <w:bottom w:w="57" w:type="dxa"/>
            </w:tcMar>
          </w:tcPr>
          <w:p w14:paraId="6004541A" w14:textId="77777777" w:rsidR="00DD53A1" w:rsidRDefault="00DD53A1" w:rsidP="001C1C07">
            <w:pPr>
              <w:spacing w:after="0" w:line="240" w:lineRule="auto"/>
              <w:rPr>
                <w:rFonts w:ascii="Verdana" w:hAnsi="Verdana" w:cs="Arial"/>
                <w:sz w:val="16"/>
                <w:szCs w:val="16"/>
              </w:rPr>
            </w:pPr>
          </w:p>
          <w:p w14:paraId="2D83DE1B" w14:textId="77777777" w:rsidR="00DD53A1" w:rsidRDefault="00DD53A1" w:rsidP="001C1C07">
            <w:pPr>
              <w:spacing w:after="0" w:line="240" w:lineRule="auto"/>
              <w:rPr>
                <w:rFonts w:ascii="Verdana" w:hAnsi="Verdana" w:cs="Arial"/>
                <w:sz w:val="16"/>
                <w:szCs w:val="16"/>
              </w:rPr>
            </w:pPr>
          </w:p>
          <w:p w14:paraId="11ECA52D" w14:textId="65BE8807" w:rsidR="001C1C07" w:rsidRPr="00666AB9" w:rsidRDefault="4756EAAA" w:rsidP="001C1C07">
            <w:pPr>
              <w:spacing w:after="0" w:line="240" w:lineRule="auto"/>
              <w:rPr>
                <w:rFonts w:ascii="Verdana" w:hAnsi="Verdana" w:cs="Arial"/>
                <w:sz w:val="16"/>
                <w:szCs w:val="16"/>
              </w:rPr>
            </w:pPr>
            <w:r w:rsidRPr="4756EAAA">
              <w:rPr>
                <w:rFonts w:ascii="Verdana" w:hAnsi="Verdana" w:cs="Arial"/>
                <w:sz w:val="16"/>
                <w:szCs w:val="16"/>
              </w:rPr>
              <w:t>(V) Determinar si se tiene fallo favorable</w:t>
            </w:r>
          </w:p>
        </w:tc>
        <w:tc>
          <w:tcPr>
            <w:tcW w:w="2033" w:type="dxa"/>
            <w:tcMar>
              <w:top w:w="57" w:type="dxa"/>
              <w:left w:w="113" w:type="dxa"/>
              <w:bottom w:w="57" w:type="dxa"/>
            </w:tcMar>
            <w:vAlign w:val="center"/>
          </w:tcPr>
          <w:p w14:paraId="3E896A18" w14:textId="15FD2E47" w:rsidR="001C1C07" w:rsidRPr="00666AB9" w:rsidRDefault="0060728A" w:rsidP="001C1C07">
            <w:pPr>
              <w:spacing w:after="0" w:line="240" w:lineRule="auto"/>
              <w:rPr>
                <w:rFonts w:ascii="Verdana" w:hAnsi="Verdana" w:cs="Arial"/>
                <w:sz w:val="16"/>
                <w:szCs w:val="16"/>
              </w:rPr>
            </w:pPr>
            <w:r>
              <w:rPr>
                <w:rFonts w:ascii="Verdana" w:hAnsi="Verdana" w:cs="Arial"/>
                <w:sz w:val="16"/>
                <w:szCs w:val="16"/>
              </w:rPr>
              <w:t>Profesional designado</w:t>
            </w:r>
          </w:p>
        </w:tc>
        <w:tc>
          <w:tcPr>
            <w:tcW w:w="4984" w:type="dxa"/>
            <w:tcMar>
              <w:top w:w="57" w:type="dxa"/>
              <w:left w:w="113" w:type="dxa"/>
              <w:bottom w:w="57" w:type="dxa"/>
            </w:tcMar>
          </w:tcPr>
          <w:p w14:paraId="4C8A90D5" w14:textId="49E45A83" w:rsidR="001C1C07" w:rsidRDefault="008A3415" w:rsidP="001C1C07">
            <w:pPr>
              <w:spacing w:after="0" w:line="240" w:lineRule="auto"/>
              <w:jc w:val="both"/>
              <w:rPr>
                <w:rFonts w:ascii="Verdana" w:hAnsi="Verdana" w:cs="Arial"/>
                <w:sz w:val="16"/>
                <w:szCs w:val="16"/>
              </w:rPr>
            </w:pPr>
            <w:r w:rsidRPr="008A3415">
              <w:rPr>
                <w:rFonts w:ascii="Verdana" w:hAnsi="Verdana" w:cs="Arial"/>
                <w:sz w:val="16"/>
                <w:szCs w:val="16"/>
              </w:rPr>
              <w:t>Determinar si se tiene fallo favorable</w:t>
            </w:r>
            <w:r w:rsidR="005804CE">
              <w:rPr>
                <w:rFonts w:ascii="Verdana" w:hAnsi="Verdana" w:cs="Arial"/>
                <w:sz w:val="16"/>
                <w:szCs w:val="16"/>
              </w:rPr>
              <w:t>. Si es favorable ir a la actividad 35. Evaluar impugnación de la contraparte</w:t>
            </w:r>
            <w:r w:rsidR="00B635F4">
              <w:rPr>
                <w:rFonts w:ascii="Verdana" w:hAnsi="Verdana" w:cs="Arial"/>
                <w:sz w:val="16"/>
                <w:szCs w:val="16"/>
              </w:rPr>
              <w:t xml:space="preserve">, en caso contrario ir a la actividad 37. </w:t>
            </w:r>
            <w:r w:rsidR="00B635F4" w:rsidRPr="007C6841">
              <w:rPr>
                <w:rFonts w:ascii="Verdana" w:hAnsi="Verdana" w:cs="Arial"/>
                <w:sz w:val="16"/>
                <w:szCs w:val="16"/>
              </w:rPr>
              <w:t>Impugnar fallo por parte del Ministerio</w:t>
            </w:r>
            <w:r w:rsidR="00B635F4">
              <w:rPr>
                <w:rFonts w:ascii="Verdana" w:hAnsi="Verdana" w:cs="Arial"/>
                <w:sz w:val="16"/>
                <w:szCs w:val="16"/>
              </w:rPr>
              <w:t>.</w:t>
            </w:r>
            <w:r w:rsidR="005804CE">
              <w:rPr>
                <w:rFonts w:ascii="Verdana" w:hAnsi="Verdana" w:cs="Arial"/>
                <w:sz w:val="16"/>
                <w:szCs w:val="16"/>
              </w:rPr>
              <w:t xml:space="preserve"> </w:t>
            </w:r>
          </w:p>
          <w:p w14:paraId="73FF9F08" w14:textId="77777777" w:rsidR="008A3415" w:rsidRDefault="008A3415" w:rsidP="001C1C07">
            <w:pPr>
              <w:spacing w:after="0" w:line="240" w:lineRule="auto"/>
              <w:jc w:val="both"/>
              <w:rPr>
                <w:rFonts w:ascii="Verdana" w:hAnsi="Verdana" w:cs="Arial"/>
                <w:sz w:val="16"/>
                <w:szCs w:val="16"/>
              </w:rPr>
            </w:pPr>
          </w:p>
          <w:p w14:paraId="38B7DDC8" w14:textId="4CED6928" w:rsidR="008A3415" w:rsidRPr="00666AB9" w:rsidRDefault="009A16B3" w:rsidP="001C1C07">
            <w:pPr>
              <w:spacing w:after="0" w:line="240" w:lineRule="auto"/>
              <w:jc w:val="both"/>
              <w:rPr>
                <w:rFonts w:ascii="Verdana" w:hAnsi="Verdana" w:cs="Arial"/>
                <w:sz w:val="16"/>
                <w:szCs w:val="16"/>
              </w:rPr>
            </w:pPr>
            <w:r w:rsidRPr="009A16B3">
              <w:rPr>
                <w:rFonts w:ascii="Verdana" w:hAnsi="Verdana" w:cs="Arial"/>
                <w:b/>
                <w:bCs/>
                <w:sz w:val="16"/>
                <w:szCs w:val="16"/>
              </w:rPr>
              <w:lastRenderedPageBreak/>
              <w:t>Tiempo: Según tiempo asignado por el despacho judicial</w:t>
            </w:r>
          </w:p>
        </w:tc>
        <w:tc>
          <w:tcPr>
            <w:tcW w:w="1410" w:type="dxa"/>
            <w:tcMar>
              <w:top w:w="57" w:type="dxa"/>
              <w:left w:w="113" w:type="dxa"/>
              <w:bottom w:w="57" w:type="dxa"/>
            </w:tcMar>
            <w:vAlign w:val="center"/>
          </w:tcPr>
          <w:p w14:paraId="00C40AF1" w14:textId="7A2AA05D" w:rsidR="001C1C07" w:rsidRPr="00666AB9" w:rsidRDefault="00732205" w:rsidP="001C1C07">
            <w:pPr>
              <w:spacing w:after="0" w:line="240" w:lineRule="auto"/>
              <w:jc w:val="center"/>
              <w:rPr>
                <w:rFonts w:ascii="Verdana" w:hAnsi="Verdana" w:cs="Arial"/>
                <w:sz w:val="16"/>
                <w:szCs w:val="16"/>
              </w:rPr>
            </w:pPr>
            <w:r>
              <w:rPr>
                <w:rFonts w:ascii="Verdana" w:hAnsi="Verdana" w:cs="Arial"/>
                <w:sz w:val="16"/>
                <w:szCs w:val="16"/>
              </w:rPr>
              <w:lastRenderedPageBreak/>
              <w:t>No aplica</w:t>
            </w:r>
          </w:p>
        </w:tc>
      </w:tr>
      <w:tr w:rsidR="001C1C07" w:rsidRPr="00666AB9" w14:paraId="353BE6A5" w14:textId="77777777" w:rsidTr="2CCBDAA9">
        <w:trPr>
          <w:trHeight w:val="17"/>
        </w:trPr>
        <w:tc>
          <w:tcPr>
            <w:tcW w:w="566" w:type="dxa"/>
            <w:tcMar>
              <w:top w:w="57" w:type="dxa"/>
              <w:left w:w="113" w:type="dxa"/>
              <w:bottom w:w="57" w:type="dxa"/>
            </w:tcMar>
            <w:vAlign w:val="center"/>
          </w:tcPr>
          <w:p w14:paraId="04127CC2" w14:textId="35190529" w:rsidR="001C1C07" w:rsidRPr="00666AB9" w:rsidRDefault="00732205" w:rsidP="001C1C07">
            <w:pPr>
              <w:spacing w:after="0" w:line="240" w:lineRule="auto"/>
              <w:ind w:left="-142"/>
              <w:jc w:val="center"/>
              <w:rPr>
                <w:rFonts w:ascii="Verdana" w:hAnsi="Verdana" w:cs="Arial"/>
                <w:b/>
                <w:sz w:val="16"/>
                <w:szCs w:val="16"/>
              </w:rPr>
            </w:pPr>
            <w:r>
              <w:rPr>
                <w:rFonts w:ascii="Verdana" w:hAnsi="Verdana" w:cs="Arial"/>
                <w:b/>
                <w:sz w:val="16"/>
                <w:szCs w:val="16"/>
              </w:rPr>
              <w:t>35</w:t>
            </w:r>
          </w:p>
        </w:tc>
        <w:tc>
          <w:tcPr>
            <w:tcW w:w="1775" w:type="dxa"/>
            <w:tcMar>
              <w:top w:w="57" w:type="dxa"/>
              <w:left w:w="113" w:type="dxa"/>
              <w:bottom w:w="57" w:type="dxa"/>
            </w:tcMar>
          </w:tcPr>
          <w:p w14:paraId="596EA32C" w14:textId="77777777" w:rsidR="00804CD2" w:rsidRDefault="00804CD2" w:rsidP="001C1C07">
            <w:pPr>
              <w:spacing w:after="0" w:line="240" w:lineRule="auto"/>
              <w:rPr>
                <w:rFonts w:ascii="Verdana" w:hAnsi="Verdana" w:cs="Arial"/>
                <w:sz w:val="16"/>
                <w:szCs w:val="16"/>
              </w:rPr>
            </w:pPr>
          </w:p>
          <w:p w14:paraId="58CFA5F5" w14:textId="77777777" w:rsidR="00804CD2" w:rsidRDefault="00804CD2" w:rsidP="001C1C07">
            <w:pPr>
              <w:spacing w:after="0" w:line="240" w:lineRule="auto"/>
              <w:rPr>
                <w:rFonts w:ascii="Verdana" w:hAnsi="Verdana" w:cs="Arial"/>
                <w:sz w:val="16"/>
                <w:szCs w:val="16"/>
              </w:rPr>
            </w:pPr>
          </w:p>
          <w:p w14:paraId="5448CBCF" w14:textId="0476B378" w:rsidR="001C1C07" w:rsidRPr="00666AB9" w:rsidRDefault="00383D9E" w:rsidP="001C1C07">
            <w:pPr>
              <w:spacing w:after="0" w:line="240" w:lineRule="auto"/>
              <w:rPr>
                <w:rFonts w:ascii="Verdana" w:hAnsi="Verdana" w:cs="Arial"/>
                <w:sz w:val="16"/>
                <w:szCs w:val="16"/>
              </w:rPr>
            </w:pPr>
            <w:r>
              <w:rPr>
                <w:rFonts w:ascii="Verdana" w:hAnsi="Verdana" w:cs="Arial"/>
                <w:sz w:val="16"/>
                <w:szCs w:val="16"/>
              </w:rPr>
              <w:t>(V) Evaluar impugnación de la contraparte</w:t>
            </w:r>
          </w:p>
        </w:tc>
        <w:tc>
          <w:tcPr>
            <w:tcW w:w="2033" w:type="dxa"/>
            <w:tcMar>
              <w:top w:w="57" w:type="dxa"/>
              <w:left w:w="113" w:type="dxa"/>
              <w:bottom w:w="57" w:type="dxa"/>
            </w:tcMar>
            <w:vAlign w:val="center"/>
          </w:tcPr>
          <w:p w14:paraId="07BF99EC" w14:textId="0CD69668" w:rsidR="001C1C07" w:rsidRPr="00666AB9" w:rsidRDefault="00383D9E" w:rsidP="001C1C07">
            <w:pPr>
              <w:spacing w:after="0" w:line="240" w:lineRule="auto"/>
              <w:rPr>
                <w:rFonts w:ascii="Verdana" w:hAnsi="Verdana" w:cs="Arial"/>
                <w:sz w:val="16"/>
                <w:szCs w:val="16"/>
              </w:rPr>
            </w:pPr>
            <w:r>
              <w:rPr>
                <w:rFonts w:ascii="Verdana" w:hAnsi="Verdana" w:cs="Arial"/>
                <w:sz w:val="16"/>
                <w:szCs w:val="16"/>
              </w:rPr>
              <w:t>Profesional designado</w:t>
            </w:r>
          </w:p>
        </w:tc>
        <w:tc>
          <w:tcPr>
            <w:tcW w:w="4984" w:type="dxa"/>
            <w:tcMar>
              <w:top w:w="57" w:type="dxa"/>
              <w:left w:w="113" w:type="dxa"/>
              <w:bottom w:w="57" w:type="dxa"/>
            </w:tcMar>
          </w:tcPr>
          <w:p w14:paraId="001D9B18" w14:textId="1076D7B3" w:rsidR="001C1C07" w:rsidRDefault="0016317A" w:rsidP="001C1C07">
            <w:pPr>
              <w:spacing w:after="0" w:line="240" w:lineRule="auto"/>
              <w:jc w:val="both"/>
              <w:rPr>
                <w:rFonts w:ascii="Verdana" w:hAnsi="Verdana" w:cs="Arial"/>
                <w:sz w:val="16"/>
                <w:szCs w:val="16"/>
              </w:rPr>
            </w:pPr>
            <w:r w:rsidRPr="0016317A">
              <w:rPr>
                <w:rFonts w:ascii="Verdana" w:hAnsi="Verdana" w:cs="Arial"/>
                <w:sz w:val="16"/>
                <w:szCs w:val="16"/>
              </w:rPr>
              <w:t>Analiza</w:t>
            </w:r>
            <w:r w:rsidR="00E648FC">
              <w:rPr>
                <w:rFonts w:ascii="Verdana" w:hAnsi="Verdana" w:cs="Arial"/>
                <w:sz w:val="16"/>
                <w:szCs w:val="16"/>
              </w:rPr>
              <w:t>r</w:t>
            </w:r>
            <w:r w:rsidRPr="0016317A">
              <w:rPr>
                <w:rFonts w:ascii="Verdana" w:hAnsi="Verdana" w:cs="Arial"/>
                <w:sz w:val="16"/>
                <w:szCs w:val="16"/>
              </w:rPr>
              <w:t xml:space="preserve"> si la contraparte ha presentado impugnación contra el fallo</w:t>
            </w:r>
            <w:r>
              <w:rPr>
                <w:rFonts w:ascii="Verdana" w:hAnsi="Verdana" w:cs="Arial"/>
                <w:sz w:val="16"/>
                <w:szCs w:val="16"/>
              </w:rPr>
              <w:t>.</w:t>
            </w:r>
            <w:r w:rsidR="00E648FC">
              <w:rPr>
                <w:rFonts w:ascii="Verdana" w:hAnsi="Verdana" w:cs="Arial"/>
                <w:sz w:val="16"/>
                <w:szCs w:val="16"/>
              </w:rPr>
              <w:t xml:space="preserve"> Si es afirmativo ir a la actividad 34. </w:t>
            </w:r>
            <w:r w:rsidR="00E648FC" w:rsidRPr="0060728A">
              <w:rPr>
                <w:rFonts w:ascii="Verdana" w:hAnsi="Verdana" w:cs="Arial"/>
                <w:sz w:val="16"/>
                <w:szCs w:val="16"/>
              </w:rPr>
              <w:t>Determinar si se tiene fallo favorable</w:t>
            </w:r>
            <w:r w:rsidR="00E648FC">
              <w:rPr>
                <w:rFonts w:ascii="Verdana" w:hAnsi="Verdana" w:cs="Arial"/>
                <w:sz w:val="16"/>
                <w:szCs w:val="16"/>
              </w:rPr>
              <w:t xml:space="preserve">, en caso negativo ir a la actividad 36. </w:t>
            </w:r>
            <w:r w:rsidR="00E648FC" w:rsidRPr="006B26C2">
              <w:rPr>
                <w:rFonts w:ascii="Verdana" w:hAnsi="Verdana" w:cs="Arial"/>
                <w:sz w:val="16"/>
                <w:szCs w:val="16"/>
              </w:rPr>
              <w:t>Realizar seguimiento a cumplimiento de sentencia</w:t>
            </w:r>
            <w:r w:rsidR="00E648FC">
              <w:rPr>
                <w:rFonts w:ascii="Verdana" w:hAnsi="Verdana" w:cs="Arial"/>
                <w:sz w:val="16"/>
                <w:szCs w:val="16"/>
              </w:rPr>
              <w:t>.</w:t>
            </w:r>
          </w:p>
          <w:p w14:paraId="3743EE19" w14:textId="77777777" w:rsidR="0016317A" w:rsidRDefault="0016317A" w:rsidP="001C1C07">
            <w:pPr>
              <w:spacing w:after="0" w:line="240" w:lineRule="auto"/>
              <w:jc w:val="both"/>
              <w:rPr>
                <w:rFonts w:ascii="Verdana" w:hAnsi="Verdana" w:cs="Arial"/>
                <w:sz w:val="16"/>
                <w:szCs w:val="16"/>
              </w:rPr>
            </w:pPr>
          </w:p>
          <w:p w14:paraId="5C809E6B" w14:textId="40ED1750" w:rsidR="0016317A" w:rsidRPr="00666AB9" w:rsidRDefault="009A16B3" w:rsidP="001C1C07">
            <w:pPr>
              <w:spacing w:after="0" w:line="240" w:lineRule="auto"/>
              <w:jc w:val="both"/>
              <w:rPr>
                <w:rFonts w:ascii="Verdana" w:hAnsi="Verdana" w:cs="Arial"/>
                <w:sz w:val="16"/>
                <w:szCs w:val="16"/>
              </w:rPr>
            </w:pPr>
            <w:r w:rsidRPr="009A16B3">
              <w:rPr>
                <w:rFonts w:ascii="Verdana" w:hAnsi="Verdana" w:cs="Arial"/>
                <w:b/>
                <w:bCs/>
                <w:sz w:val="16"/>
                <w:szCs w:val="16"/>
              </w:rPr>
              <w:t>Tiempo: Según tiempo asignado por el despacho judicial</w:t>
            </w:r>
          </w:p>
        </w:tc>
        <w:tc>
          <w:tcPr>
            <w:tcW w:w="1410" w:type="dxa"/>
            <w:tcMar>
              <w:top w:w="57" w:type="dxa"/>
              <w:left w:w="113" w:type="dxa"/>
              <w:bottom w:w="57" w:type="dxa"/>
            </w:tcMar>
            <w:vAlign w:val="center"/>
          </w:tcPr>
          <w:p w14:paraId="4D4A44BD" w14:textId="20007715" w:rsidR="001C1C07" w:rsidRPr="00666AB9" w:rsidRDefault="0016317A" w:rsidP="001C1C07">
            <w:pPr>
              <w:spacing w:after="0" w:line="240" w:lineRule="auto"/>
              <w:jc w:val="center"/>
              <w:rPr>
                <w:rFonts w:ascii="Verdana" w:hAnsi="Verdana" w:cs="Arial"/>
                <w:sz w:val="16"/>
                <w:szCs w:val="16"/>
              </w:rPr>
            </w:pPr>
            <w:r>
              <w:rPr>
                <w:rFonts w:ascii="Verdana" w:hAnsi="Verdana" w:cs="Arial"/>
                <w:sz w:val="16"/>
                <w:szCs w:val="16"/>
              </w:rPr>
              <w:t>No aplica</w:t>
            </w:r>
          </w:p>
        </w:tc>
      </w:tr>
      <w:tr w:rsidR="001C1C07" w:rsidRPr="00666AB9" w14:paraId="54E089EC" w14:textId="77777777" w:rsidTr="2CCBDAA9">
        <w:trPr>
          <w:trHeight w:val="17"/>
        </w:trPr>
        <w:tc>
          <w:tcPr>
            <w:tcW w:w="566" w:type="dxa"/>
            <w:tcMar>
              <w:top w:w="57" w:type="dxa"/>
              <w:left w:w="113" w:type="dxa"/>
              <w:bottom w:w="57" w:type="dxa"/>
            </w:tcMar>
            <w:vAlign w:val="center"/>
          </w:tcPr>
          <w:p w14:paraId="19E31062" w14:textId="0F3AB3B4" w:rsidR="001C1C07" w:rsidRPr="00666AB9" w:rsidRDefault="0016317A" w:rsidP="001C1C07">
            <w:pPr>
              <w:spacing w:after="0" w:line="240" w:lineRule="auto"/>
              <w:ind w:left="-142"/>
              <w:jc w:val="center"/>
              <w:rPr>
                <w:rFonts w:ascii="Verdana" w:hAnsi="Verdana" w:cs="Arial"/>
                <w:b/>
                <w:sz w:val="16"/>
                <w:szCs w:val="16"/>
              </w:rPr>
            </w:pPr>
            <w:r>
              <w:rPr>
                <w:rFonts w:ascii="Verdana" w:hAnsi="Verdana" w:cs="Arial"/>
                <w:b/>
                <w:sz w:val="16"/>
                <w:szCs w:val="16"/>
              </w:rPr>
              <w:t>36</w:t>
            </w:r>
          </w:p>
        </w:tc>
        <w:tc>
          <w:tcPr>
            <w:tcW w:w="1775" w:type="dxa"/>
            <w:tcMar>
              <w:top w:w="57" w:type="dxa"/>
              <w:left w:w="113" w:type="dxa"/>
              <w:bottom w:w="57" w:type="dxa"/>
            </w:tcMar>
          </w:tcPr>
          <w:p w14:paraId="5C7C781C" w14:textId="3674ECD2" w:rsidR="4756EAAA" w:rsidRDefault="4756EAAA" w:rsidP="4756EAAA">
            <w:pPr>
              <w:spacing w:after="0" w:line="240" w:lineRule="auto"/>
              <w:rPr>
                <w:rFonts w:ascii="Verdana" w:hAnsi="Verdana" w:cs="Arial"/>
                <w:sz w:val="16"/>
                <w:szCs w:val="16"/>
              </w:rPr>
            </w:pPr>
          </w:p>
          <w:p w14:paraId="14F38080" w14:textId="1343674C" w:rsidR="4756EAAA" w:rsidRDefault="4756EAAA" w:rsidP="4756EAAA">
            <w:pPr>
              <w:spacing w:after="0" w:line="240" w:lineRule="auto"/>
              <w:rPr>
                <w:rFonts w:ascii="Verdana" w:hAnsi="Verdana" w:cs="Arial"/>
                <w:sz w:val="16"/>
                <w:szCs w:val="16"/>
              </w:rPr>
            </w:pPr>
          </w:p>
          <w:p w14:paraId="459F12FB" w14:textId="6450423A" w:rsidR="4756EAAA" w:rsidRDefault="4756EAAA" w:rsidP="4756EAAA">
            <w:pPr>
              <w:spacing w:after="0" w:line="240" w:lineRule="auto"/>
              <w:rPr>
                <w:rFonts w:ascii="Verdana" w:hAnsi="Verdana" w:cs="Arial"/>
                <w:sz w:val="16"/>
                <w:szCs w:val="16"/>
              </w:rPr>
            </w:pPr>
          </w:p>
          <w:p w14:paraId="36F851F3" w14:textId="2CF95EC6" w:rsidR="001C1C07" w:rsidRPr="00666AB9" w:rsidRDefault="006B26C2" w:rsidP="001C1C07">
            <w:pPr>
              <w:spacing w:after="0" w:line="240" w:lineRule="auto"/>
              <w:rPr>
                <w:rFonts w:ascii="Verdana" w:hAnsi="Verdana" w:cs="Arial"/>
                <w:sz w:val="16"/>
                <w:szCs w:val="16"/>
              </w:rPr>
            </w:pPr>
            <w:r w:rsidRPr="006B26C2">
              <w:rPr>
                <w:rFonts w:ascii="Verdana" w:hAnsi="Verdana" w:cs="Arial"/>
                <w:sz w:val="16"/>
                <w:szCs w:val="16"/>
              </w:rPr>
              <w:t>(H) Realizar seguimiento a cumplimiento de sentencia</w:t>
            </w:r>
          </w:p>
        </w:tc>
        <w:tc>
          <w:tcPr>
            <w:tcW w:w="2033" w:type="dxa"/>
            <w:tcMar>
              <w:top w:w="57" w:type="dxa"/>
              <w:left w:w="113" w:type="dxa"/>
              <w:bottom w:w="57" w:type="dxa"/>
            </w:tcMar>
            <w:vAlign w:val="center"/>
          </w:tcPr>
          <w:p w14:paraId="6F6CA2A7" w14:textId="7E78CEE8" w:rsidR="001C1C07" w:rsidRPr="00666AB9" w:rsidRDefault="006B26C2" w:rsidP="001C1C07">
            <w:pPr>
              <w:spacing w:after="0" w:line="240" w:lineRule="auto"/>
              <w:rPr>
                <w:rFonts w:ascii="Verdana" w:hAnsi="Verdana" w:cs="Arial"/>
                <w:sz w:val="16"/>
                <w:szCs w:val="16"/>
              </w:rPr>
            </w:pPr>
            <w:r>
              <w:rPr>
                <w:rFonts w:ascii="Verdana" w:hAnsi="Verdana" w:cs="Arial"/>
                <w:sz w:val="16"/>
                <w:szCs w:val="16"/>
              </w:rPr>
              <w:t>Profesional designado</w:t>
            </w:r>
          </w:p>
        </w:tc>
        <w:tc>
          <w:tcPr>
            <w:tcW w:w="4984" w:type="dxa"/>
            <w:tcMar>
              <w:top w:w="57" w:type="dxa"/>
              <w:left w:w="113" w:type="dxa"/>
              <w:bottom w:w="57" w:type="dxa"/>
            </w:tcMar>
          </w:tcPr>
          <w:p w14:paraId="61EF0317" w14:textId="017D1718" w:rsidR="001C1C07" w:rsidRDefault="00275E4C" w:rsidP="001C1C07">
            <w:pPr>
              <w:spacing w:after="0" w:line="240" w:lineRule="auto"/>
              <w:jc w:val="both"/>
              <w:rPr>
                <w:rFonts w:ascii="Verdana" w:hAnsi="Verdana" w:cs="Arial"/>
                <w:sz w:val="16"/>
                <w:szCs w:val="16"/>
              </w:rPr>
            </w:pPr>
            <w:r>
              <w:rPr>
                <w:rFonts w:ascii="Verdana" w:hAnsi="Verdana" w:cs="Arial"/>
                <w:sz w:val="16"/>
                <w:szCs w:val="16"/>
              </w:rPr>
              <w:t>H</w:t>
            </w:r>
            <w:r w:rsidRPr="00275E4C">
              <w:rPr>
                <w:rFonts w:ascii="Verdana" w:hAnsi="Verdana" w:cs="Arial"/>
                <w:sz w:val="16"/>
                <w:szCs w:val="16"/>
              </w:rPr>
              <w:t>ace</w:t>
            </w:r>
            <w:r>
              <w:rPr>
                <w:rFonts w:ascii="Verdana" w:hAnsi="Verdana" w:cs="Arial"/>
                <w:sz w:val="16"/>
                <w:szCs w:val="16"/>
              </w:rPr>
              <w:t>r</w:t>
            </w:r>
            <w:r w:rsidRPr="00275E4C">
              <w:rPr>
                <w:rFonts w:ascii="Verdana" w:hAnsi="Verdana" w:cs="Arial"/>
                <w:sz w:val="16"/>
                <w:szCs w:val="16"/>
              </w:rPr>
              <w:t xml:space="preserve"> seguimiento al cumplimiento del fallo dependiendo de su naturaleza</w:t>
            </w:r>
            <w:r w:rsidR="00DD0833">
              <w:rPr>
                <w:rFonts w:ascii="Verdana" w:hAnsi="Verdana" w:cs="Arial"/>
                <w:sz w:val="16"/>
                <w:szCs w:val="16"/>
              </w:rPr>
              <w:t xml:space="preserve"> empleando la plataforma tecnológica creada para tal efecto, en el cual la Oficina Asesora Jurídica acompaña a las dependencias misionales en la emisión de informes y audiencias que requiera el despacho judicial de competencia para los compromisos que sean adquiridos.</w:t>
            </w:r>
          </w:p>
          <w:p w14:paraId="754762E1" w14:textId="77777777" w:rsidR="00275E4C" w:rsidRDefault="00275E4C" w:rsidP="001C1C07">
            <w:pPr>
              <w:spacing w:after="0" w:line="240" w:lineRule="auto"/>
              <w:jc w:val="both"/>
              <w:rPr>
                <w:rFonts w:ascii="Verdana" w:hAnsi="Verdana" w:cs="Arial"/>
                <w:sz w:val="16"/>
                <w:szCs w:val="16"/>
              </w:rPr>
            </w:pPr>
          </w:p>
          <w:p w14:paraId="35A8D688" w14:textId="50A81641" w:rsidR="00275E4C" w:rsidRPr="00666AB9" w:rsidRDefault="009A16B3" w:rsidP="001C1C07">
            <w:pPr>
              <w:spacing w:after="0" w:line="240" w:lineRule="auto"/>
              <w:jc w:val="both"/>
              <w:rPr>
                <w:rFonts w:ascii="Verdana" w:hAnsi="Verdana" w:cs="Arial"/>
                <w:sz w:val="16"/>
                <w:szCs w:val="16"/>
              </w:rPr>
            </w:pPr>
            <w:r w:rsidRPr="009A16B3">
              <w:rPr>
                <w:rFonts w:ascii="Verdana" w:hAnsi="Verdana" w:cs="Arial"/>
                <w:b/>
                <w:bCs/>
                <w:sz w:val="16"/>
                <w:szCs w:val="16"/>
              </w:rPr>
              <w:t>Tiempo: Según tiempo asignado por el despacho judicial</w:t>
            </w:r>
          </w:p>
        </w:tc>
        <w:tc>
          <w:tcPr>
            <w:tcW w:w="1410" w:type="dxa"/>
            <w:tcMar>
              <w:top w:w="57" w:type="dxa"/>
              <w:left w:w="113" w:type="dxa"/>
              <w:bottom w:w="57" w:type="dxa"/>
            </w:tcMar>
            <w:vAlign w:val="center"/>
          </w:tcPr>
          <w:p w14:paraId="293AEE9B" w14:textId="243DCBF7" w:rsidR="001C1C07" w:rsidRPr="00666AB9" w:rsidRDefault="00DD0833" w:rsidP="001C1C07">
            <w:pPr>
              <w:spacing w:after="0" w:line="240" w:lineRule="auto"/>
              <w:jc w:val="center"/>
              <w:rPr>
                <w:rFonts w:ascii="Verdana" w:hAnsi="Verdana" w:cs="Arial"/>
                <w:sz w:val="16"/>
                <w:szCs w:val="16"/>
              </w:rPr>
            </w:pPr>
            <w:r>
              <w:rPr>
                <w:rFonts w:ascii="Verdana" w:hAnsi="Verdana" w:cs="Arial"/>
                <w:sz w:val="16"/>
                <w:szCs w:val="16"/>
              </w:rPr>
              <w:t>Plataforma de Sentencias</w:t>
            </w:r>
          </w:p>
        </w:tc>
      </w:tr>
      <w:tr w:rsidR="001C1C07" w:rsidRPr="00666AB9" w14:paraId="4E9B89D9" w14:textId="77777777" w:rsidTr="2CCBDAA9">
        <w:trPr>
          <w:trHeight w:val="17"/>
        </w:trPr>
        <w:tc>
          <w:tcPr>
            <w:tcW w:w="566" w:type="dxa"/>
            <w:tcMar>
              <w:top w:w="57" w:type="dxa"/>
              <w:left w:w="113" w:type="dxa"/>
              <w:bottom w:w="57" w:type="dxa"/>
            </w:tcMar>
            <w:vAlign w:val="center"/>
          </w:tcPr>
          <w:p w14:paraId="22E9D6BF" w14:textId="23DD1492" w:rsidR="001C1C07" w:rsidRPr="00666AB9" w:rsidRDefault="008F4FE9" w:rsidP="001C1C07">
            <w:pPr>
              <w:spacing w:after="0" w:line="240" w:lineRule="auto"/>
              <w:ind w:left="-142"/>
              <w:jc w:val="center"/>
              <w:rPr>
                <w:rFonts w:ascii="Verdana" w:hAnsi="Verdana" w:cs="Arial"/>
                <w:b/>
                <w:sz w:val="16"/>
                <w:szCs w:val="16"/>
              </w:rPr>
            </w:pPr>
            <w:r>
              <w:rPr>
                <w:rFonts w:ascii="Verdana" w:hAnsi="Verdana" w:cs="Arial"/>
                <w:b/>
                <w:sz w:val="16"/>
                <w:szCs w:val="16"/>
              </w:rPr>
              <w:t>37</w:t>
            </w:r>
          </w:p>
        </w:tc>
        <w:tc>
          <w:tcPr>
            <w:tcW w:w="1775" w:type="dxa"/>
            <w:tcMar>
              <w:top w:w="57" w:type="dxa"/>
              <w:left w:w="113" w:type="dxa"/>
              <w:bottom w:w="57" w:type="dxa"/>
            </w:tcMar>
            <w:vAlign w:val="center"/>
          </w:tcPr>
          <w:p w14:paraId="7FE02BFC" w14:textId="2D899479" w:rsidR="001C1C07" w:rsidRPr="00666AB9" w:rsidRDefault="003D744F" w:rsidP="00DD0833">
            <w:pPr>
              <w:spacing w:after="0" w:line="240" w:lineRule="auto"/>
              <w:rPr>
                <w:rFonts w:ascii="Verdana" w:hAnsi="Verdana" w:cs="Arial"/>
                <w:sz w:val="16"/>
                <w:szCs w:val="16"/>
              </w:rPr>
            </w:pPr>
            <w:r>
              <w:rPr>
                <w:rFonts w:ascii="Verdana" w:hAnsi="Verdana" w:cs="Arial"/>
                <w:sz w:val="16"/>
                <w:szCs w:val="16"/>
              </w:rPr>
              <w:t xml:space="preserve">(V) </w:t>
            </w:r>
            <w:r w:rsidR="007C6841" w:rsidRPr="007C6841">
              <w:rPr>
                <w:rFonts w:ascii="Verdana" w:hAnsi="Verdana" w:cs="Arial"/>
                <w:sz w:val="16"/>
                <w:szCs w:val="16"/>
              </w:rPr>
              <w:t>Impugnar fallo por parte del Ministerio</w:t>
            </w:r>
          </w:p>
        </w:tc>
        <w:tc>
          <w:tcPr>
            <w:tcW w:w="2033" w:type="dxa"/>
            <w:tcMar>
              <w:top w:w="57" w:type="dxa"/>
              <w:left w:w="113" w:type="dxa"/>
              <w:bottom w:w="57" w:type="dxa"/>
            </w:tcMar>
            <w:vAlign w:val="center"/>
          </w:tcPr>
          <w:p w14:paraId="56045124" w14:textId="67DD2E3E" w:rsidR="001C1C07" w:rsidRPr="00666AB9" w:rsidRDefault="007C6841" w:rsidP="001C1C07">
            <w:pPr>
              <w:spacing w:after="0" w:line="240" w:lineRule="auto"/>
              <w:rPr>
                <w:rFonts w:ascii="Verdana" w:hAnsi="Verdana" w:cs="Arial"/>
                <w:sz w:val="16"/>
                <w:szCs w:val="16"/>
              </w:rPr>
            </w:pPr>
            <w:r>
              <w:rPr>
                <w:rFonts w:ascii="Verdana" w:hAnsi="Verdana" w:cs="Arial"/>
                <w:sz w:val="16"/>
                <w:szCs w:val="16"/>
              </w:rPr>
              <w:t>Profesional designado</w:t>
            </w:r>
          </w:p>
        </w:tc>
        <w:tc>
          <w:tcPr>
            <w:tcW w:w="4984" w:type="dxa"/>
            <w:tcMar>
              <w:top w:w="57" w:type="dxa"/>
              <w:left w:w="113" w:type="dxa"/>
              <w:bottom w:w="57" w:type="dxa"/>
            </w:tcMar>
          </w:tcPr>
          <w:p w14:paraId="610CFC09" w14:textId="1C661271" w:rsidR="001C1C07" w:rsidRDefault="00A76E18" w:rsidP="001C1C07">
            <w:pPr>
              <w:spacing w:after="0" w:line="240" w:lineRule="auto"/>
              <w:jc w:val="both"/>
              <w:rPr>
                <w:rFonts w:ascii="Verdana" w:hAnsi="Verdana" w:cs="Arial"/>
                <w:sz w:val="16"/>
                <w:szCs w:val="16"/>
              </w:rPr>
            </w:pPr>
            <w:r w:rsidRPr="00A76E18">
              <w:rPr>
                <w:rFonts w:ascii="Verdana" w:hAnsi="Verdana" w:cs="Arial"/>
                <w:sz w:val="16"/>
                <w:szCs w:val="16"/>
              </w:rPr>
              <w:t>Ejercer la impugnación del fallo cuando proceda</w:t>
            </w:r>
            <w:r>
              <w:rPr>
                <w:rFonts w:ascii="Verdana" w:hAnsi="Verdana" w:cs="Arial"/>
                <w:sz w:val="16"/>
                <w:szCs w:val="16"/>
              </w:rPr>
              <w:t>.</w:t>
            </w:r>
            <w:r w:rsidR="00804CD2">
              <w:rPr>
                <w:rFonts w:ascii="Verdana" w:hAnsi="Verdana" w:cs="Arial"/>
                <w:sz w:val="16"/>
                <w:szCs w:val="16"/>
              </w:rPr>
              <w:t xml:space="preserve"> En caso afirmativo ir a la actividad 34.</w:t>
            </w:r>
            <w:r w:rsidR="00804CD2" w:rsidRPr="0060728A">
              <w:rPr>
                <w:rFonts w:ascii="Verdana" w:hAnsi="Verdana" w:cs="Arial"/>
                <w:sz w:val="16"/>
                <w:szCs w:val="16"/>
              </w:rPr>
              <w:t xml:space="preserve"> Determinar si se tiene fallo favorable</w:t>
            </w:r>
            <w:r w:rsidR="00F44794">
              <w:rPr>
                <w:rFonts w:ascii="Verdana" w:hAnsi="Verdana" w:cs="Arial"/>
                <w:sz w:val="16"/>
                <w:szCs w:val="16"/>
              </w:rPr>
              <w:t>,</w:t>
            </w:r>
            <w:r w:rsidR="00C4060B">
              <w:rPr>
                <w:rFonts w:ascii="Verdana" w:hAnsi="Verdana" w:cs="Arial"/>
                <w:sz w:val="16"/>
                <w:szCs w:val="16"/>
              </w:rPr>
              <w:t xml:space="preserve"> si es negativo</w:t>
            </w:r>
            <w:r w:rsidR="00F44794">
              <w:rPr>
                <w:rFonts w:ascii="Verdana" w:hAnsi="Verdana" w:cs="Arial"/>
                <w:sz w:val="16"/>
                <w:szCs w:val="16"/>
              </w:rPr>
              <w:t xml:space="preserve"> ir a la actividad 9. </w:t>
            </w:r>
            <w:r w:rsidR="00C4060B" w:rsidRPr="00C4060B">
              <w:rPr>
                <w:rFonts w:ascii="Verdana" w:hAnsi="Verdana" w:cs="Arial"/>
                <w:sz w:val="16"/>
                <w:szCs w:val="16"/>
              </w:rPr>
              <w:t>Archivar el proceso</w:t>
            </w:r>
            <w:r w:rsidR="00C4060B">
              <w:rPr>
                <w:rFonts w:ascii="Verdana" w:hAnsi="Verdana" w:cs="Arial"/>
                <w:sz w:val="16"/>
                <w:szCs w:val="16"/>
              </w:rPr>
              <w:t>.</w:t>
            </w:r>
            <w:r w:rsidR="00804CD2">
              <w:rPr>
                <w:rFonts w:ascii="Verdana" w:hAnsi="Verdana" w:cs="Arial"/>
                <w:sz w:val="16"/>
                <w:szCs w:val="16"/>
              </w:rPr>
              <w:t xml:space="preserve"> </w:t>
            </w:r>
          </w:p>
          <w:p w14:paraId="58B8BEF4" w14:textId="77777777" w:rsidR="00A76E18" w:rsidRDefault="00A76E18" w:rsidP="001C1C07">
            <w:pPr>
              <w:spacing w:after="0" w:line="240" w:lineRule="auto"/>
              <w:jc w:val="both"/>
              <w:rPr>
                <w:rFonts w:ascii="Verdana" w:hAnsi="Verdana" w:cs="Arial"/>
                <w:sz w:val="16"/>
                <w:szCs w:val="16"/>
              </w:rPr>
            </w:pPr>
          </w:p>
          <w:p w14:paraId="7EA9AFCF" w14:textId="215F070D" w:rsidR="00A76E18" w:rsidRPr="00666AB9" w:rsidRDefault="009A16B3" w:rsidP="001C1C07">
            <w:pPr>
              <w:spacing w:after="0" w:line="240" w:lineRule="auto"/>
              <w:jc w:val="both"/>
              <w:rPr>
                <w:rFonts w:ascii="Verdana" w:hAnsi="Verdana" w:cs="Arial"/>
                <w:sz w:val="16"/>
                <w:szCs w:val="16"/>
              </w:rPr>
            </w:pPr>
            <w:r w:rsidRPr="009A16B3">
              <w:rPr>
                <w:rFonts w:ascii="Verdana" w:hAnsi="Verdana" w:cs="Arial"/>
                <w:b/>
                <w:bCs/>
                <w:sz w:val="16"/>
                <w:szCs w:val="16"/>
              </w:rPr>
              <w:t>Tiempo: Según tiempo asignado por el despacho judicial</w:t>
            </w:r>
          </w:p>
        </w:tc>
        <w:tc>
          <w:tcPr>
            <w:tcW w:w="1410" w:type="dxa"/>
            <w:tcMar>
              <w:top w:w="57" w:type="dxa"/>
              <w:left w:w="113" w:type="dxa"/>
              <w:bottom w:w="57" w:type="dxa"/>
            </w:tcMar>
            <w:vAlign w:val="center"/>
          </w:tcPr>
          <w:p w14:paraId="4ECAA151" w14:textId="3386D155" w:rsidR="001C1C07" w:rsidRPr="00666AB9" w:rsidRDefault="003D744F" w:rsidP="001C1C07">
            <w:pPr>
              <w:spacing w:after="0" w:line="240" w:lineRule="auto"/>
              <w:jc w:val="center"/>
              <w:rPr>
                <w:rFonts w:ascii="Verdana" w:hAnsi="Verdana" w:cs="Arial"/>
                <w:sz w:val="16"/>
                <w:szCs w:val="16"/>
              </w:rPr>
            </w:pPr>
            <w:r>
              <w:rPr>
                <w:rFonts w:ascii="Verdana" w:hAnsi="Verdana" w:cs="Arial"/>
                <w:sz w:val="16"/>
                <w:szCs w:val="16"/>
              </w:rPr>
              <w:t>No aplica</w:t>
            </w:r>
          </w:p>
        </w:tc>
      </w:tr>
      <w:tr w:rsidR="001C1C07" w:rsidRPr="00666AB9" w14:paraId="628C38E2" w14:textId="77777777" w:rsidTr="2CCBDAA9">
        <w:trPr>
          <w:trHeight w:val="17"/>
        </w:trPr>
        <w:tc>
          <w:tcPr>
            <w:tcW w:w="566" w:type="dxa"/>
            <w:tcMar>
              <w:top w:w="57" w:type="dxa"/>
              <w:left w:w="113" w:type="dxa"/>
              <w:bottom w:w="57" w:type="dxa"/>
            </w:tcMar>
            <w:vAlign w:val="center"/>
          </w:tcPr>
          <w:p w14:paraId="4004397A" w14:textId="2B1B8450" w:rsidR="001C1C07" w:rsidRPr="00666AB9" w:rsidRDefault="003D744F" w:rsidP="001C1C07">
            <w:pPr>
              <w:spacing w:after="0" w:line="240" w:lineRule="auto"/>
              <w:ind w:left="-142"/>
              <w:jc w:val="center"/>
              <w:rPr>
                <w:rFonts w:ascii="Verdana" w:hAnsi="Verdana" w:cs="Arial"/>
                <w:b/>
                <w:sz w:val="16"/>
                <w:szCs w:val="16"/>
              </w:rPr>
            </w:pPr>
            <w:r>
              <w:rPr>
                <w:rFonts w:ascii="Verdana" w:hAnsi="Verdana" w:cs="Arial"/>
                <w:b/>
                <w:sz w:val="16"/>
                <w:szCs w:val="16"/>
              </w:rPr>
              <w:t>38</w:t>
            </w:r>
          </w:p>
        </w:tc>
        <w:tc>
          <w:tcPr>
            <w:tcW w:w="1775" w:type="dxa"/>
            <w:tcMar>
              <w:top w:w="57" w:type="dxa"/>
              <w:left w:w="113" w:type="dxa"/>
              <w:bottom w:w="57" w:type="dxa"/>
            </w:tcMar>
          </w:tcPr>
          <w:p w14:paraId="079B96A9" w14:textId="77777777" w:rsidR="007D7416" w:rsidRDefault="007D7416" w:rsidP="001C1C07">
            <w:pPr>
              <w:spacing w:after="0" w:line="240" w:lineRule="auto"/>
              <w:rPr>
                <w:rFonts w:ascii="Verdana" w:hAnsi="Verdana" w:cs="Arial"/>
                <w:sz w:val="16"/>
                <w:szCs w:val="16"/>
              </w:rPr>
            </w:pPr>
          </w:p>
          <w:p w14:paraId="17ED05B0" w14:textId="5411EA6C" w:rsidR="4756EAAA" w:rsidRDefault="4756EAAA" w:rsidP="4756EAAA">
            <w:pPr>
              <w:spacing w:after="0" w:line="240" w:lineRule="auto"/>
              <w:rPr>
                <w:rFonts w:ascii="Verdana" w:hAnsi="Verdana" w:cs="Arial"/>
                <w:sz w:val="16"/>
                <w:szCs w:val="16"/>
              </w:rPr>
            </w:pPr>
          </w:p>
          <w:p w14:paraId="7D1DC985" w14:textId="680735C1" w:rsidR="001C1C07" w:rsidRPr="00666AB9" w:rsidRDefault="4756EAAA" w:rsidP="4756EAAA">
            <w:pPr>
              <w:spacing w:after="0" w:line="240" w:lineRule="auto"/>
              <w:rPr>
                <w:rFonts w:ascii="Verdana" w:hAnsi="Verdana" w:cs="Arial"/>
                <w:sz w:val="16"/>
                <w:szCs w:val="16"/>
              </w:rPr>
            </w:pPr>
            <w:r w:rsidRPr="4756EAAA">
              <w:rPr>
                <w:rFonts w:ascii="Verdana" w:hAnsi="Verdana" w:cs="Arial"/>
                <w:sz w:val="16"/>
                <w:szCs w:val="16"/>
              </w:rPr>
              <w:t>(H) Emitir informe mensual de novedades</w:t>
            </w:r>
          </w:p>
        </w:tc>
        <w:tc>
          <w:tcPr>
            <w:tcW w:w="2033" w:type="dxa"/>
            <w:tcMar>
              <w:top w:w="57" w:type="dxa"/>
              <w:left w:w="113" w:type="dxa"/>
              <w:bottom w:w="57" w:type="dxa"/>
            </w:tcMar>
            <w:vAlign w:val="center"/>
          </w:tcPr>
          <w:p w14:paraId="7AC8E91A" w14:textId="3524B5AE" w:rsidR="001C1C07" w:rsidRPr="00666AB9" w:rsidRDefault="00D27B1B" w:rsidP="001C1C07">
            <w:pPr>
              <w:spacing w:after="0" w:line="240" w:lineRule="auto"/>
              <w:rPr>
                <w:rFonts w:ascii="Verdana" w:hAnsi="Verdana" w:cs="Arial"/>
                <w:sz w:val="16"/>
                <w:szCs w:val="16"/>
              </w:rPr>
            </w:pPr>
            <w:r w:rsidRPr="00D27B1B">
              <w:rPr>
                <w:rFonts w:ascii="Verdana" w:hAnsi="Verdana" w:cs="Arial"/>
                <w:sz w:val="16"/>
                <w:szCs w:val="16"/>
              </w:rPr>
              <w:t>Coordinador Grupo Representación Judicial</w:t>
            </w:r>
          </w:p>
        </w:tc>
        <w:tc>
          <w:tcPr>
            <w:tcW w:w="4984" w:type="dxa"/>
            <w:tcMar>
              <w:top w:w="57" w:type="dxa"/>
              <w:left w:w="113" w:type="dxa"/>
              <w:bottom w:w="57" w:type="dxa"/>
            </w:tcMar>
          </w:tcPr>
          <w:p w14:paraId="2DCA248C" w14:textId="621F517A" w:rsidR="001C1C07" w:rsidRDefault="00966FF8" w:rsidP="001C1C07">
            <w:pPr>
              <w:spacing w:after="0" w:line="240" w:lineRule="auto"/>
              <w:jc w:val="both"/>
              <w:rPr>
                <w:rFonts w:ascii="Verdana" w:hAnsi="Verdana" w:cs="Arial"/>
                <w:sz w:val="16"/>
                <w:szCs w:val="16"/>
              </w:rPr>
            </w:pPr>
            <w:r>
              <w:rPr>
                <w:rFonts w:ascii="Verdana" w:hAnsi="Verdana" w:cs="Arial"/>
                <w:sz w:val="16"/>
                <w:szCs w:val="16"/>
              </w:rPr>
              <w:t>R</w:t>
            </w:r>
            <w:r w:rsidRPr="00966FF8">
              <w:rPr>
                <w:rFonts w:ascii="Verdana" w:hAnsi="Verdana" w:cs="Arial"/>
                <w:sz w:val="16"/>
                <w:szCs w:val="16"/>
              </w:rPr>
              <w:t>emit</w:t>
            </w:r>
            <w:r>
              <w:rPr>
                <w:rFonts w:ascii="Verdana" w:hAnsi="Verdana" w:cs="Arial"/>
                <w:sz w:val="16"/>
                <w:szCs w:val="16"/>
              </w:rPr>
              <w:t>ir</w:t>
            </w:r>
            <w:r w:rsidRPr="00966FF8">
              <w:rPr>
                <w:rFonts w:ascii="Verdana" w:hAnsi="Verdana" w:cs="Arial"/>
                <w:sz w:val="16"/>
                <w:szCs w:val="16"/>
              </w:rPr>
              <w:t xml:space="preserve"> </w:t>
            </w:r>
            <w:r w:rsidR="007D7416">
              <w:rPr>
                <w:rFonts w:ascii="Verdana" w:hAnsi="Verdana" w:cs="Arial"/>
                <w:sz w:val="16"/>
                <w:szCs w:val="16"/>
              </w:rPr>
              <w:t xml:space="preserve">mensualmente </w:t>
            </w:r>
            <w:r w:rsidRPr="00966FF8">
              <w:rPr>
                <w:rFonts w:ascii="Verdana" w:hAnsi="Verdana" w:cs="Arial"/>
                <w:sz w:val="16"/>
                <w:szCs w:val="16"/>
              </w:rPr>
              <w:t>un correo electrónico dirigido a la Oficina de Control Interno y a</w:t>
            </w:r>
            <w:r>
              <w:rPr>
                <w:rFonts w:ascii="Verdana" w:hAnsi="Verdana" w:cs="Arial"/>
                <w:sz w:val="16"/>
                <w:szCs w:val="16"/>
              </w:rPr>
              <w:t xml:space="preserve"> la</w:t>
            </w:r>
            <w:r w:rsidRPr="00966FF8">
              <w:rPr>
                <w:rFonts w:ascii="Verdana" w:hAnsi="Verdana" w:cs="Arial"/>
                <w:sz w:val="16"/>
                <w:szCs w:val="16"/>
              </w:rPr>
              <w:t xml:space="preserve"> Página web relacionando las novedades sobre los procesos judiciales activos que cursa la entidad (En calidad de Demandado y Demandante)</w:t>
            </w:r>
            <w:r>
              <w:rPr>
                <w:rFonts w:ascii="Verdana" w:hAnsi="Verdana" w:cs="Arial"/>
                <w:sz w:val="16"/>
                <w:szCs w:val="16"/>
              </w:rPr>
              <w:t>.</w:t>
            </w:r>
          </w:p>
          <w:p w14:paraId="78DF4AD8" w14:textId="77777777" w:rsidR="00966FF8" w:rsidRDefault="00966FF8" w:rsidP="001C1C07">
            <w:pPr>
              <w:spacing w:after="0" w:line="240" w:lineRule="auto"/>
              <w:jc w:val="both"/>
              <w:rPr>
                <w:rFonts w:ascii="Verdana" w:hAnsi="Verdana" w:cs="Arial"/>
                <w:sz w:val="16"/>
                <w:szCs w:val="16"/>
              </w:rPr>
            </w:pPr>
          </w:p>
          <w:p w14:paraId="2D5ADA4D" w14:textId="41FA51CD" w:rsidR="00966FF8" w:rsidRDefault="007D7416" w:rsidP="001C1C07">
            <w:pPr>
              <w:spacing w:after="0" w:line="240" w:lineRule="auto"/>
              <w:jc w:val="both"/>
              <w:rPr>
                <w:rFonts w:ascii="Verdana" w:hAnsi="Verdana" w:cs="Arial"/>
                <w:sz w:val="16"/>
                <w:szCs w:val="16"/>
              </w:rPr>
            </w:pPr>
            <w:r w:rsidRPr="007D7416">
              <w:rPr>
                <w:rFonts w:ascii="Verdana" w:hAnsi="Verdana" w:cs="Arial"/>
                <w:sz w:val="16"/>
                <w:szCs w:val="16"/>
              </w:rPr>
              <w:t>Esta información es dispuesta a consulta y conocimiento de la ciudadanía en la página web del ministerio.</w:t>
            </w:r>
          </w:p>
          <w:p w14:paraId="05768C42" w14:textId="77777777" w:rsidR="00D27B1B" w:rsidRDefault="00D27B1B" w:rsidP="001C1C07">
            <w:pPr>
              <w:spacing w:after="0" w:line="240" w:lineRule="auto"/>
              <w:jc w:val="both"/>
              <w:rPr>
                <w:rFonts w:ascii="Verdana" w:hAnsi="Verdana" w:cs="Arial"/>
                <w:sz w:val="16"/>
                <w:szCs w:val="16"/>
              </w:rPr>
            </w:pPr>
          </w:p>
          <w:p w14:paraId="226C64EF" w14:textId="77777777" w:rsidR="00D27B1B" w:rsidRDefault="009A16B3" w:rsidP="001C1C07">
            <w:pPr>
              <w:spacing w:after="0" w:line="240" w:lineRule="auto"/>
              <w:jc w:val="both"/>
              <w:rPr>
                <w:rFonts w:ascii="Verdana" w:hAnsi="Verdana" w:cs="Arial"/>
                <w:b/>
                <w:bCs/>
                <w:sz w:val="16"/>
                <w:szCs w:val="16"/>
              </w:rPr>
            </w:pPr>
            <w:r w:rsidRPr="009A16B3">
              <w:rPr>
                <w:rFonts w:ascii="Verdana" w:hAnsi="Verdana" w:cs="Arial"/>
                <w:b/>
                <w:bCs/>
                <w:sz w:val="16"/>
                <w:szCs w:val="16"/>
              </w:rPr>
              <w:t>Tiempo: Según tiempo asignado por el despacho judicial</w:t>
            </w:r>
          </w:p>
          <w:p w14:paraId="5C8BC21C" w14:textId="77777777" w:rsidR="006A3F5E" w:rsidRDefault="006A3F5E" w:rsidP="001C1C07">
            <w:pPr>
              <w:spacing w:after="0" w:line="240" w:lineRule="auto"/>
              <w:jc w:val="both"/>
              <w:rPr>
                <w:rFonts w:ascii="Verdana" w:hAnsi="Verdana" w:cs="Arial"/>
                <w:b/>
                <w:bCs/>
                <w:sz w:val="16"/>
                <w:szCs w:val="16"/>
              </w:rPr>
            </w:pPr>
          </w:p>
          <w:p w14:paraId="08A378F8" w14:textId="0FBC97E4" w:rsidR="006A3F5E" w:rsidRPr="006A3F5E" w:rsidRDefault="006A3F5E" w:rsidP="001C1C07">
            <w:pPr>
              <w:spacing w:after="0" w:line="240" w:lineRule="auto"/>
              <w:jc w:val="both"/>
              <w:rPr>
                <w:rFonts w:ascii="Verdana" w:hAnsi="Verdana" w:cs="Arial"/>
                <w:b/>
                <w:bCs/>
                <w:sz w:val="16"/>
                <w:szCs w:val="16"/>
              </w:rPr>
            </w:pPr>
            <w:r w:rsidRPr="006A3F5E">
              <w:rPr>
                <w:rFonts w:ascii="Verdana" w:hAnsi="Verdana" w:cs="Arial"/>
                <w:b/>
                <w:bCs/>
                <w:sz w:val="16"/>
                <w:szCs w:val="16"/>
              </w:rPr>
              <w:t>Control 1 - RC1</w:t>
            </w:r>
          </w:p>
        </w:tc>
        <w:tc>
          <w:tcPr>
            <w:tcW w:w="1410" w:type="dxa"/>
            <w:tcMar>
              <w:top w:w="57" w:type="dxa"/>
              <w:left w:w="113" w:type="dxa"/>
              <w:bottom w:w="57" w:type="dxa"/>
            </w:tcMar>
            <w:vAlign w:val="center"/>
          </w:tcPr>
          <w:p w14:paraId="02647294" w14:textId="51AE61AF" w:rsidR="001C1C07" w:rsidRPr="00666AB9" w:rsidRDefault="007D7416" w:rsidP="001C1C07">
            <w:pPr>
              <w:spacing w:after="0" w:line="240" w:lineRule="auto"/>
              <w:jc w:val="center"/>
              <w:rPr>
                <w:rFonts w:ascii="Verdana" w:hAnsi="Verdana" w:cs="Arial"/>
                <w:sz w:val="16"/>
                <w:szCs w:val="16"/>
              </w:rPr>
            </w:pPr>
            <w:r>
              <w:rPr>
                <w:rFonts w:ascii="Verdana" w:hAnsi="Verdana" w:cs="Arial"/>
                <w:sz w:val="16"/>
                <w:szCs w:val="16"/>
              </w:rPr>
              <w:t>Correo electrónico</w:t>
            </w:r>
          </w:p>
        </w:tc>
      </w:tr>
      <w:tr w:rsidR="001C1C07" w:rsidRPr="00666AB9" w14:paraId="6FE521BD" w14:textId="77777777" w:rsidTr="2CCBDAA9">
        <w:trPr>
          <w:trHeight w:val="17"/>
        </w:trPr>
        <w:tc>
          <w:tcPr>
            <w:tcW w:w="566" w:type="dxa"/>
            <w:tcMar>
              <w:top w:w="57" w:type="dxa"/>
              <w:left w:w="113" w:type="dxa"/>
              <w:bottom w:w="57" w:type="dxa"/>
            </w:tcMar>
            <w:vAlign w:val="center"/>
          </w:tcPr>
          <w:p w14:paraId="386F1AE2" w14:textId="41334109" w:rsidR="001C1C07" w:rsidRPr="00666AB9" w:rsidRDefault="007D7416" w:rsidP="001C1C07">
            <w:pPr>
              <w:spacing w:after="0" w:line="240" w:lineRule="auto"/>
              <w:ind w:left="-142"/>
              <w:jc w:val="center"/>
              <w:rPr>
                <w:rFonts w:ascii="Verdana" w:hAnsi="Verdana" w:cs="Arial"/>
                <w:b/>
                <w:sz w:val="16"/>
                <w:szCs w:val="16"/>
              </w:rPr>
            </w:pPr>
            <w:r>
              <w:rPr>
                <w:rFonts w:ascii="Verdana" w:hAnsi="Verdana" w:cs="Arial"/>
                <w:b/>
                <w:sz w:val="16"/>
                <w:szCs w:val="16"/>
              </w:rPr>
              <w:t>39</w:t>
            </w:r>
          </w:p>
        </w:tc>
        <w:tc>
          <w:tcPr>
            <w:tcW w:w="1775" w:type="dxa"/>
            <w:tcMar>
              <w:top w:w="57" w:type="dxa"/>
              <w:left w:w="113" w:type="dxa"/>
              <w:bottom w:w="57" w:type="dxa"/>
            </w:tcMar>
          </w:tcPr>
          <w:p w14:paraId="1691BC43" w14:textId="0CE004A5" w:rsidR="4756EAAA" w:rsidRDefault="4756EAAA" w:rsidP="4756EAAA">
            <w:pPr>
              <w:spacing w:after="0" w:line="240" w:lineRule="auto"/>
              <w:rPr>
                <w:rFonts w:ascii="Verdana" w:hAnsi="Verdana" w:cs="Arial"/>
                <w:sz w:val="16"/>
                <w:szCs w:val="16"/>
              </w:rPr>
            </w:pPr>
          </w:p>
          <w:p w14:paraId="2A724F2A" w14:textId="340EDDF0" w:rsidR="4756EAAA" w:rsidRDefault="4756EAAA" w:rsidP="4756EAAA">
            <w:pPr>
              <w:spacing w:after="0" w:line="240" w:lineRule="auto"/>
              <w:rPr>
                <w:rFonts w:ascii="Verdana" w:hAnsi="Verdana" w:cs="Arial"/>
                <w:sz w:val="16"/>
                <w:szCs w:val="16"/>
              </w:rPr>
            </w:pPr>
          </w:p>
          <w:p w14:paraId="5A730D43" w14:textId="5A60E7AB" w:rsidR="4756EAAA" w:rsidRDefault="4756EAAA" w:rsidP="4756EAAA">
            <w:pPr>
              <w:spacing w:after="0" w:line="240" w:lineRule="auto"/>
              <w:rPr>
                <w:rFonts w:ascii="Verdana" w:hAnsi="Verdana" w:cs="Arial"/>
                <w:sz w:val="16"/>
                <w:szCs w:val="16"/>
              </w:rPr>
            </w:pPr>
          </w:p>
          <w:p w14:paraId="19672659" w14:textId="04F8BBFE" w:rsidR="001C1C07" w:rsidRPr="00666AB9" w:rsidRDefault="002D692B" w:rsidP="001C1C07">
            <w:pPr>
              <w:spacing w:after="0" w:line="240" w:lineRule="auto"/>
              <w:rPr>
                <w:rFonts w:ascii="Verdana" w:hAnsi="Verdana" w:cs="Arial"/>
                <w:sz w:val="16"/>
                <w:szCs w:val="16"/>
              </w:rPr>
            </w:pPr>
            <w:r w:rsidRPr="002D692B">
              <w:rPr>
                <w:rFonts w:ascii="Verdana" w:hAnsi="Verdana" w:cs="Arial"/>
                <w:sz w:val="16"/>
                <w:szCs w:val="16"/>
              </w:rPr>
              <w:t>(H) Emitir informe de seguimiento a la provisión contable del Ministerio</w:t>
            </w:r>
          </w:p>
        </w:tc>
        <w:tc>
          <w:tcPr>
            <w:tcW w:w="2033" w:type="dxa"/>
            <w:tcMar>
              <w:top w:w="57" w:type="dxa"/>
              <w:left w:w="113" w:type="dxa"/>
              <w:bottom w:w="57" w:type="dxa"/>
            </w:tcMar>
            <w:vAlign w:val="center"/>
          </w:tcPr>
          <w:p w14:paraId="2536DA6F" w14:textId="47800A9A" w:rsidR="001C1C07" w:rsidRPr="00666AB9" w:rsidRDefault="00AB05FD" w:rsidP="001C1C07">
            <w:pPr>
              <w:spacing w:after="0" w:line="240" w:lineRule="auto"/>
              <w:rPr>
                <w:rFonts w:ascii="Verdana" w:hAnsi="Verdana" w:cs="Arial"/>
                <w:sz w:val="16"/>
                <w:szCs w:val="16"/>
              </w:rPr>
            </w:pPr>
            <w:r w:rsidRPr="00AB05FD">
              <w:rPr>
                <w:rFonts w:ascii="Verdana" w:hAnsi="Verdana" w:cs="Arial"/>
                <w:sz w:val="16"/>
                <w:szCs w:val="16"/>
              </w:rPr>
              <w:t>Jefe Oficina Asesora Jurídica</w:t>
            </w:r>
          </w:p>
        </w:tc>
        <w:tc>
          <w:tcPr>
            <w:tcW w:w="4984" w:type="dxa"/>
            <w:tcMar>
              <w:top w:w="57" w:type="dxa"/>
              <w:left w:w="113" w:type="dxa"/>
              <w:bottom w:w="57" w:type="dxa"/>
            </w:tcMar>
          </w:tcPr>
          <w:p w14:paraId="4834EDE6" w14:textId="2CDA1247" w:rsidR="00EC2F81" w:rsidRDefault="603FF4A7" w:rsidP="3A50D258">
            <w:pPr>
              <w:spacing w:after="0" w:line="240" w:lineRule="auto"/>
              <w:jc w:val="both"/>
              <w:rPr>
                <w:rFonts w:ascii="Verdana" w:hAnsi="Verdana" w:cs="Arial"/>
                <w:sz w:val="16"/>
                <w:szCs w:val="16"/>
              </w:rPr>
            </w:pPr>
            <w:r w:rsidRPr="3A50D258">
              <w:rPr>
                <w:rFonts w:ascii="Verdana" w:hAnsi="Verdana" w:cs="Arial"/>
                <w:sz w:val="16"/>
                <w:szCs w:val="16"/>
              </w:rPr>
              <w:t>Emitir informe semestral a la Secretaría General en el cual se evidencie el estado de todos los procesos gestionados en la respectiva Jornada de Provisión Contable institucional con intención de que se conozca el estado de los procesos y las posibles alertas que sean consideradas en cada caso.</w:t>
            </w:r>
          </w:p>
          <w:p w14:paraId="69E6C6D9" w14:textId="5AAE73C7" w:rsidR="00EC2F81" w:rsidRDefault="007477E9" w:rsidP="001C1C07">
            <w:pPr>
              <w:spacing w:after="0" w:line="240" w:lineRule="auto"/>
              <w:jc w:val="both"/>
              <w:rPr>
                <w:rFonts w:ascii="Verdana" w:hAnsi="Verdana" w:cs="Arial"/>
                <w:sz w:val="16"/>
                <w:szCs w:val="16"/>
              </w:rPr>
            </w:pPr>
            <w:r>
              <w:br/>
            </w:r>
            <w:r w:rsidR="637F7D5A" w:rsidRPr="637F7D5A">
              <w:rPr>
                <w:rFonts w:ascii="Verdana" w:hAnsi="Verdana" w:cs="Arial"/>
                <w:sz w:val="16"/>
                <w:szCs w:val="16"/>
              </w:rPr>
              <w:t>El análisis del estado de los procesos y las posibles alertas jurídicas debe realizarse aplicando los lineamientos establecidos en la Guía técnica GJ-DR-002 para evaluar el riesgo de las demandas y procesos judiciales.</w:t>
            </w:r>
          </w:p>
          <w:p w14:paraId="4D49E39E" w14:textId="77777777" w:rsidR="00EC2F81" w:rsidRDefault="00EC2F81" w:rsidP="001C1C07">
            <w:pPr>
              <w:spacing w:after="0" w:line="240" w:lineRule="auto"/>
              <w:jc w:val="both"/>
              <w:rPr>
                <w:rFonts w:ascii="Verdana" w:hAnsi="Verdana" w:cs="Arial"/>
                <w:sz w:val="16"/>
                <w:szCs w:val="16"/>
              </w:rPr>
            </w:pPr>
          </w:p>
          <w:p w14:paraId="44668D58" w14:textId="18189701" w:rsidR="007477E9" w:rsidRPr="00666AB9" w:rsidRDefault="007477E9" w:rsidP="001C1C07">
            <w:pPr>
              <w:spacing w:after="0" w:line="240" w:lineRule="auto"/>
              <w:jc w:val="both"/>
              <w:rPr>
                <w:rFonts w:ascii="Verdana" w:hAnsi="Verdana" w:cs="Arial"/>
                <w:sz w:val="16"/>
                <w:szCs w:val="16"/>
              </w:rPr>
            </w:pPr>
            <w:r w:rsidRPr="009A16B3">
              <w:rPr>
                <w:rFonts w:ascii="Verdana" w:hAnsi="Verdana" w:cs="Arial"/>
                <w:b/>
                <w:bCs/>
                <w:sz w:val="16"/>
                <w:szCs w:val="16"/>
              </w:rPr>
              <w:t xml:space="preserve">Tiempo: </w:t>
            </w:r>
            <w:r w:rsidR="009A16B3" w:rsidRPr="009A16B3">
              <w:rPr>
                <w:rFonts w:ascii="Verdana" w:hAnsi="Verdana" w:cs="Arial"/>
                <w:b/>
                <w:bCs/>
                <w:sz w:val="16"/>
                <w:szCs w:val="16"/>
              </w:rPr>
              <w:t>Semestral</w:t>
            </w:r>
          </w:p>
        </w:tc>
        <w:tc>
          <w:tcPr>
            <w:tcW w:w="1410" w:type="dxa"/>
            <w:tcMar>
              <w:top w:w="57" w:type="dxa"/>
              <w:left w:w="113" w:type="dxa"/>
              <w:bottom w:w="57" w:type="dxa"/>
            </w:tcMar>
            <w:vAlign w:val="center"/>
          </w:tcPr>
          <w:p w14:paraId="6A134EB9" w14:textId="77777777" w:rsidR="001C1C07" w:rsidRDefault="2CCBDAA9" w:rsidP="001C1C07">
            <w:pPr>
              <w:spacing w:after="0" w:line="240" w:lineRule="auto"/>
              <w:jc w:val="center"/>
              <w:rPr>
                <w:rFonts w:ascii="Verdana" w:hAnsi="Verdana" w:cs="Arial"/>
                <w:sz w:val="16"/>
                <w:szCs w:val="16"/>
              </w:rPr>
            </w:pPr>
            <w:r w:rsidRPr="2CCBDAA9">
              <w:rPr>
                <w:rFonts w:ascii="Verdana" w:hAnsi="Verdana" w:cs="Arial"/>
                <w:sz w:val="16"/>
                <w:szCs w:val="16"/>
              </w:rPr>
              <w:t>Memorando interno</w:t>
            </w:r>
          </w:p>
          <w:p w14:paraId="43E11968" w14:textId="3C475974" w:rsidR="2CCBDAA9" w:rsidRDefault="2CCBDAA9" w:rsidP="2CCBDAA9">
            <w:pPr>
              <w:spacing w:after="0" w:line="240" w:lineRule="auto"/>
              <w:jc w:val="center"/>
              <w:rPr>
                <w:rFonts w:ascii="Verdana" w:hAnsi="Verdana" w:cs="Arial"/>
                <w:sz w:val="16"/>
                <w:szCs w:val="16"/>
              </w:rPr>
            </w:pPr>
          </w:p>
          <w:p w14:paraId="2D494B93" w14:textId="46A8AE86" w:rsidR="00EF321C" w:rsidRPr="00666AB9" w:rsidRDefault="00EF321C" w:rsidP="3A50D258">
            <w:pPr>
              <w:spacing w:after="0" w:line="240" w:lineRule="auto"/>
              <w:jc w:val="center"/>
              <w:rPr>
                <w:rFonts w:ascii="Verdana" w:hAnsi="Verdana" w:cs="Arial"/>
                <w:color w:val="EE0000"/>
                <w:sz w:val="16"/>
                <w:szCs w:val="16"/>
              </w:rPr>
            </w:pPr>
          </w:p>
        </w:tc>
      </w:tr>
      <w:tr w:rsidR="001C1C07" w:rsidRPr="00666AB9" w14:paraId="167C4022" w14:textId="77777777" w:rsidTr="2CCBDAA9">
        <w:trPr>
          <w:trHeight w:val="17"/>
        </w:trPr>
        <w:tc>
          <w:tcPr>
            <w:tcW w:w="566" w:type="dxa"/>
            <w:tcMar>
              <w:top w:w="57" w:type="dxa"/>
              <w:left w:w="113" w:type="dxa"/>
              <w:bottom w:w="57" w:type="dxa"/>
            </w:tcMar>
            <w:vAlign w:val="center"/>
          </w:tcPr>
          <w:p w14:paraId="444C399C" w14:textId="393D7732" w:rsidR="001C1C07" w:rsidRPr="00666AB9" w:rsidRDefault="001B1B30" w:rsidP="001C1C07">
            <w:pPr>
              <w:spacing w:after="0" w:line="240" w:lineRule="auto"/>
              <w:ind w:left="-142"/>
              <w:jc w:val="center"/>
              <w:rPr>
                <w:rFonts w:ascii="Verdana" w:hAnsi="Verdana" w:cs="Arial"/>
                <w:b/>
                <w:sz w:val="16"/>
                <w:szCs w:val="16"/>
              </w:rPr>
            </w:pPr>
            <w:r>
              <w:rPr>
                <w:rFonts w:ascii="Verdana" w:hAnsi="Verdana" w:cs="Arial"/>
                <w:b/>
                <w:sz w:val="16"/>
                <w:szCs w:val="16"/>
              </w:rPr>
              <w:t>40</w:t>
            </w:r>
          </w:p>
        </w:tc>
        <w:tc>
          <w:tcPr>
            <w:tcW w:w="1775" w:type="dxa"/>
            <w:tcMar>
              <w:top w:w="57" w:type="dxa"/>
              <w:left w:w="113" w:type="dxa"/>
              <w:bottom w:w="57" w:type="dxa"/>
            </w:tcMar>
          </w:tcPr>
          <w:p w14:paraId="3B4AE984" w14:textId="55C79F8C" w:rsidR="001C1C07" w:rsidRPr="00666AB9" w:rsidRDefault="00951842" w:rsidP="001C1C07">
            <w:pPr>
              <w:spacing w:after="0" w:line="240" w:lineRule="auto"/>
              <w:rPr>
                <w:rFonts w:ascii="Verdana" w:hAnsi="Verdana" w:cs="Arial"/>
                <w:sz w:val="16"/>
                <w:szCs w:val="16"/>
              </w:rPr>
            </w:pPr>
            <w:r w:rsidRPr="00951842">
              <w:rPr>
                <w:rFonts w:ascii="Verdana" w:hAnsi="Verdana" w:cs="Arial"/>
                <w:sz w:val="16"/>
                <w:szCs w:val="16"/>
              </w:rPr>
              <w:t>(A) Establecer las acciones necesarias para el mejoramiento continuo del proceso.</w:t>
            </w:r>
          </w:p>
        </w:tc>
        <w:tc>
          <w:tcPr>
            <w:tcW w:w="2033" w:type="dxa"/>
            <w:tcMar>
              <w:top w:w="57" w:type="dxa"/>
              <w:left w:w="113" w:type="dxa"/>
              <w:bottom w:w="57" w:type="dxa"/>
            </w:tcMar>
            <w:vAlign w:val="center"/>
          </w:tcPr>
          <w:p w14:paraId="43ED509C" w14:textId="50EFCD39" w:rsidR="001C1C07" w:rsidRPr="00666AB9" w:rsidRDefault="00152E1F" w:rsidP="001C1C07">
            <w:pPr>
              <w:spacing w:after="0" w:line="240" w:lineRule="auto"/>
              <w:rPr>
                <w:rFonts w:ascii="Verdana" w:hAnsi="Verdana" w:cs="Arial"/>
                <w:sz w:val="16"/>
                <w:szCs w:val="16"/>
              </w:rPr>
            </w:pPr>
            <w:r w:rsidRPr="00152E1F">
              <w:rPr>
                <w:rFonts w:ascii="Verdana" w:hAnsi="Verdana" w:cs="Arial"/>
                <w:sz w:val="16"/>
                <w:szCs w:val="16"/>
              </w:rPr>
              <w:t>Jefe Oficina Asesora Jurídica</w:t>
            </w:r>
          </w:p>
        </w:tc>
        <w:tc>
          <w:tcPr>
            <w:tcW w:w="4984" w:type="dxa"/>
            <w:tcMar>
              <w:top w:w="57" w:type="dxa"/>
              <w:left w:w="113" w:type="dxa"/>
              <w:bottom w:w="57" w:type="dxa"/>
            </w:tcMar>
          </w:tcPr>
          <w:p w14:paraId="03B517D4" w14:textId="77777777" w:rsidR="001C1C07" w:rsidRPr="009A16B3" w:rsidRDefault="004423DE" w:rsidP="001C1C07">
            <w:pPr>
              <w:spacing w:after="0" w:line="240" w:lineRule="auto"/>
              <w:jc w:val="both"/>
              <w:rPr>
                <w:rFonts w:ascii="Verdana" w:hAnsi="Verdana" w:cs="Arial"/>
                <w:sz w:val="16"/>
                <w:szCs w:val="16"/>
              </w:rPr>
            </w:pPr>
            <w:r>
              <w:rPr>
                <w:rFonts w:ascii="Verdana" w:hAnsi="Verdana" w:cs="Arial"/>
                <w:sz w:val="16"/>
                <w:szCs w:val="16"/>
              </w:rPr>
              <w:t>Realizar l</w:t>
            </w:r>
            <w:r w:rsidRPr="004423DE">
              <w:rPr>
                <w:rFonts w:ascii="Verdana" w:hAnsi="Verdana" w:cs="Arial"/>
                <w:sz w:val="16"/>
                <w:szCs w:val="16"/>
              </w:rPr>
              <w:t xml:space="preserve">as acciones de mejora de acuerdo con los </w:t>
            </w:r>
            <w:r w:rsidRPr="009A16B3">
              <w:rPr>
                <w:rFonts w:ascii="Verdana" w:hAnsi="Verdana" w:cs="Arial"/>
                <w:sz w:val="16"/>
                <w:szCs w:val="16"/>
              </w:rPr>
              <w:t>lineamientos establecidos en el procedimiento "Gestión de no conformidades, observaciones y notas de mejora."</w:t>
            </w:r>
          </w:p>
          <w:p w14:paraId="5627D2A1" w14:textId="77777777" w:rsidR="006053D3" w:rsidRPr="009A16B3" w:rsidRDefault="006053D3" w:rsidP="001C1C07">
            <w:pPr>
              <w:spacing w:after="0" w:line="240" w:lineRule="auto"/>
              <w:jc w:val="both"/>
              <w:rPr>
                <w:rFonts w:ascii="Verdana" w:hAnsi="Verdana" w:cs="Arial"/>
                <w:sz w:val="16"/>
                <w:szCs w:val="16"/>
              </w:rPr>
            </w:pPr>
          </w:p>
          <w:p w14:paraId="023A3A7B" w14:textId="4B7A9C91" w:rsidR="006053D3" w:rsidRPr="00666AB9" w:rsidRDefault="006053D3" w:rsidP="001C1C07">
            <w:pPr>
              <w:spacing w:after="0" w:line="240" w:lineRule="auto"/>
              <w:jc w:val="both"/>
              <w:rPr>
                <w:rFonts w:ascii="Verdana" w:hAnsi="Verdana" w:cs="Arial"/>
                <w:sz w:val="16"/>
                <w:szCs w:val="16"/>
              </w:rPr>
            </w:pPr>
            <w:r w:rsidRPr="009A16B3">
              <w:rPr>
                <w:rFonts w:ascii="Verdana" w:hAnsi="Verdana" w:cs="Arial"/>
                <w:b/>
                <w:bCs/>
                <w:sz w:val="16"/>
                <w:szCs w:val="16"/>
              </w:rPr>
              <w:t xml:space="preserve">Tiempo: </w:t>
            </w:r>
            <w:r w:rsidR="009A16B3" w:rsidRPr="009A16B3">
              <w:rPr>
                <w:rFonts w:ascii="Verdana" w:hAnsi="Verdana" w:cs="Arial"/>
                <w:b/>
                <w:bCs/>
                <w:sz w:val="16"/>
                <w:szCs w:val="16"/>
              </w:rPr>
              <w:t>Permanente</w:t>
            </w:r>
          </w:p>
        </w:tc>
        <w:tc>
          <w:tcPr>
            <w:tcW w:w="1410" w:type="dxa"/>
            <w:tcMar>
              <w:top w:w="57" w:type="dxa"/>
              <w:left w:w="113" w:type="dxa"/>
              <w:bottom w:w="57" w:type="dxa"/>
            </w:tcMar>
            <w:vAlign w:val="center"/>
          </w:tcPr>
          <w:p w14:paraId="0EE230F1" w14:textId="47889BCF" w:rsidR="001C1C07" w:rsidRPr="00666AB9" w:rsidRDefault="006053D3" w:rsidP="001C1C07">
            <w:pPr>
              <w:spacing w:after="0" w:line="240" w:lineRule="auto"/>
              <w:jc w:val="center"/>
              <w:rPr>
                <w:rFonts w:ascii="Verdana" w:hAnsi="Verdana" w:cs="Arial"/>
                <w:sz w:val="16"/>
                <w:szCs w:val="16"/>
              </w:rPr>
            </w:pPr>
            <w:r w:rsidRPr="006053D3">
              <w:rPr>
                <w:rFonts w:ascii="Verdana" w:hAnsi="Verdana" w:cs="Arial"/>
                <w:sz w:val="16"/>
                <w:szCs w:val="16"/>
              </w:rPr>
              <w:t>Acciones de mejora reportadas</w:t>
            </w:r>
          </w:p>
        </w:tc>
      </w:tr>
    </w:tbl>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lastRenderedPageBreak/>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4DBA0B95">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4DBA0B95">
        <w:trPr>
          <w:trHeight w:val="300"/>
        </w:trPr>
        <w:tc>
          <w:tcPr>
            <w:tcW w:w="960" w:type="dxa"/>
            <w:tcMar>
              <w:top w:w="30" w:type="dxa"/>
              <w:left w:w="30" w:type="dxa"/>
              <w:bottom w:w="30" w:type="dxa"/>
              <w:right w:w="30" w:type="dxa"/>
            </w:tcMar>
            <w:vAlign w:val="center"/>
          </w:tcPr>
          <w:p w14:paraId="6AD8F697" w14:textId="37765C77" w:rsidR="172D2D76" w:rsidRPr="00666AB9" w:rsidRDefault="005A0D0C"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211C06BB" w:rsidR="172D2D76" w:rsidRPr="00666AB9" w:rsidRDefault="6F40F473" w:rsidP="6F40F473">
            <w:pPr>
              <w:spacing w:after="0" w:line="240" w:lineRule="auto"/>
              <w:jc w:val="center"/>
              <w:rPr>
                <w:rFonts w:ascii="Verdana" w:eastAsia="Arial" w:hAnsi="Verdana" w:cs="Arial"/>
                <w:color w:val="000000" w:themeColor="text1"/>
                <w:sz w:val="16"/>
                <w:szCs w:val="16"/>
              </w:rPr>
            </w:pPr>
            <w:r w:rsidRPr="6F40F473">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2815E36" w14:textId="3BD4F12B" w:rsidR="172D2D76" w:rsidRPr="00666AB9" w:rsidRDefault="00F0789E" w:rsidP="00666AB9">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Oficio</w:t>
            </w:r>
          </w:p>
        </w:tc>
      </w:tr>
      <w:tr w:rsidR="004E67C2" w:rsidRPr="00666AB9" w14:paraId="00ED2E71" w14:textId="77777777" w:rsidTr="4DBA0B95">
        <w:trPr>
          <w:trHeight w:val="300"/>
        </w:trPr>
        <w:tc>
          <w:tcPr>
            <w:tcW w:w="960" w:type="dxa"/>
            <w:tcMar>
              <w:top w:w="30" w:type="dxa"/>
              <w:left w:w="30" w:type="dxa"/>
              <w:bottom w:w="30" w:type="dxa"/>
              <w:right w:w="30" w:type="dxa"/>
            </w:tcMar>
            <w:vAlign w:val="center"/>
          </w:tcPr>
          <w:p w14:paraId="08AAF878" w14:textId="507EB93B" w:rsidR="004E67C2" w:rsidRDefault="180AFB81" w:rsidP="00666AB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220AD47C" w14:textId="34DF93AE" w:rsidR="004E67C2" w:rsidRDefault="0099109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4865811" w14:textId="5CE0E08F" w:rsidR="004E67C2" w:rsidRDefault="000D2AC2" w:rsidP="00666AB9">
            <w:pPr>
              <w:spacing w:after="0" w:line="240" w:lineRule="auto"/>
              <w:rPr>
                <w:rFonts w:ascii="Verdana" w:eastAsia="Arial" w:hAnsi="Verdana" w:cs="Arial"/>
                <w:color w:val="000000" w:themeColor="text1"/>
                <w:sz w:val="16"/>
                <w:szCs w:val="16"/>
              </w:rPr>
            </w:pPr>
            <w:r w:rsidRPr="000D2AC2">
              <w:rPr>
                <w:rFonts w:ascii="Verdana" w:eastAsia="Arial" w:hAnsi="Verdana" w:cs="Arial"/>
                <w:color w:val="000000" w:themeColor="text1"/>
                <w:sz w:val="16"/>
                <w:szCs w:val="16"/>
              </w:rPr>
              <w:t>Expedientes representación judicial y extrajudicial.</w:t>
            </w:r>
          </w:p>
        </w:tc>
      </w:tr>
      <w:tr w:rsidR="004E67C2" w:rsidRPr="00666AB9" w14:paraId="4105EFA6" w14:textId="77777777" w:rsidTr="4DBA0B95">
        <w:trPr>
          <w:trHeight w:val="300"/>
        </w:trPr>
        <w:tc>
          <w:tcPr>
            <w:tcW w:w="960" w:type="dxa"/>
            <w:tcMar>
              <w:top w:w="30" w:type="dxa"/>
              <w:left w:w="30" w:type="dxa"/>
              <w:bottom w:w="30" w:type="dxa"/>
              <w:right w:w="30" w:type="dxa"/>
            </w:tcMar>
            <w:vAlign w:val="center"/>
          </w:tcPr>
          <w:p w14:paraId="6C40F729" w14:textId="136C5E38" w:rsidR="004E67C2" w:rsidRDefault="279C8912" w:rsidP="00666AB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3</w:t>
            </w:r>
          </w:p>
        </w:tc>
        <w:tc>
          <w:tcPr>
            <w:tcW w:w="2715" w:type="dxa"/>
            <w:tcMar>
              <w:top w:w="30" w:type="dxa"/>
              <w:left w:w="30" w:type="dxa"/>
              <w:bottom w:w="30" w:type="dxa"/>
              <w:right w:w="30" w:type="dxa"/>
            </w:tcMar>
            <w:vAlign w:val="center"/>
          </w:tcPr>
          <w:p w14:paraId="1356C1E8" w14:textId="2683D68A" w:rsidR="004E67C2" w:rsidRDefault="0099109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259906A" w14:textId="15943A68" w:rsidR="004E67C2" w:rsidRDefault="009F4F29" w:rsidP="00666AB9">
            <w:pPr>
              <w:spacing w:after="0" w:line="240" w:lineRule="auto"/>
              <w:rPr>
                <w:rFonts w:ascii="Verdana" w:eastAsia="Arial" w:hAnsi="Verdana" w:cs="Arial"/>
                <w:color w:val="000000" w:themeColor="text1"/>
                <w:sz w:val="16"/>
                <w:szCs w:val="16"/>
              </w:rPr>
            </w:pPr>
            <w:r w:rsidRPr="009F4F29">
              <w:rPr>
                <w:rFonts w:ascii="Verdana" w:eastAsia="Arial" w:hAnsi="Verdana" w:cs="Arial"/>
                <w:color w:val="000000" w:themeColor="text1"/>
                <w:sz w:val="16"/>
                <w:szCs w:val="16"/>
              </w:rPr>
              <w:t>Memorando Electrónico</w:t>
            </w:r>
          </w:p>
        </w:tc>
      </w:tr>
      <w:tr w:rsidR="00073B36" w:rsidRPr="00666AB9" w14:paraId="71DF7661" w14:textId="77777777" w:rsidTr="4DBA0B95">
        <w:trPr>
          <w:trHeight w:val="300"/>
        </w:trPr>
        <w:tc>
          <w:tcPr>
            <w:tcW w:w="960" w:type="dxa"/>
            <w:tcMar>
              <w:top w:w="30" w:type="dxa"/>
              <w:left w:w="30" w:type="dxa"/>
              <w:bottom w:w="30" w:type="dxa"/>
              <w:right w:w="30" w:type="dxa"/>
            </w:tcMar>
            <w:vAlign w:val="center"/>
          </w:tcPr>
          <w:p w14:paraId="46031BBD" w14:textId="2FC9B7C8" w:rsidR="00073B36" w:rsidRDefault="2D8AFC55" w:rsidP="00666AB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4</w:t>
            </w:r>
          </w:p>
        </w:tc>
        <w:tc>
          <w:tcPr>
            <w:tcW w:w="2715" w:type="dxa"/>
            <w:tcMar>
              <w:top w:w="30" w:type="dxa"/>
              <w:left w:w="30" w:type="dxa"/>
              <w:bottom w:w="30" w:type="dxa"/>
              <w:right w:w="30" w:type="dxa"/>
            </w:tcMar>
            <w:vAlign w:val="center"/>
          </w:tcPr>
          <w:p w14:paraId="004C0518" w14:textId="2ACA44E9" w:rsidR="00073B36" w:rsidRDefault="0099109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F6C1E9D" w14:textId="17A4FECF" w:rsidR="00073B36" w:rsidRDefault="00DD2061" w:rsidP="00666AB9">
            <w:pPr>
              <w:spacing w:after="0" w:line="240" w:lineRule="auto"/>
              <w:rPr>
                <w:rFonts w:ascii="Verdana" w:eastAsia="Arial" w:hAnsi="Verdana" w:cs="Arial"/>
                <w:color w:val="000000" w:themeColor="text1"/>
                <w:sz w:val="16"/>
                <w:szCs w:val="16"/>
              </w:rPr>
            </w:pPr>
            <w:r w:rsidRPr="00DD2061">
              <w:rPr>
                <w:rFonts w:ascii="Verdana" w:eastAsia="Arial" w:hAnsi="Verdana" w:cs="Arial"/>
                <w:color w:val="000000" w:themeColor="text1"/>
                <w:sz w:val="16"/>
                <w:szCs w:val="16"/>
              </w:rPr>
              <w:t>Correo electrónico</w:t>
            </w:r>
          </w:p>
        </w:tc>
      </w:tr>
      <w:tr w:rsidR="00666AB9" w:rsidRPr="00666AB9" w14:paraId="2DD53572" w14:textId="77777777" w:rsidTr="4DBA0B95">
        <w:trPr>
          <w:trHeight w:val="300"/>
        </w:trPr>
        <w:tc>
          <w:tcPr>
            <w:tcW w:w="960" w:type="dxa"/>
            <w:tcMar>
              <w:top w:w="30" w:type="dxa"/>
              <w:left w:w="30" w:type="dxa"/>
              <w:bottom w:w="30" w:type="dxa"/>
              <w:right w:w="30" w:type="dxa"/>
            </w:tcMar>
            <w:vAlign w:val="center"/>
          </w:tcPr>
          <w:p w14:paraId="204A2273" w14:textId="0A1C094E" w:rsidR="00666AB9" w:rsidRPr="00666AB9" w:rsidRDefault="78ED10AA" w:rsidP="00666AB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5</w:t>
            </w:r>
          </w:p>
        </w:tc>
        <w:tc>
          <w:tcPr>
            <w:tcW w:w="2715" w:type="dxa"/>
            <w:tcMar>
              <w:top w:w="30" w:type="dxa"/>
              <w:left w:w="30" w:type="dxa"/>
              <w:bottom w:w="30" w:type="dxa"/>
              <w:right w:w="30" w:type="dxa"/>
            </w:tcMar>
            <w:vAlign w:val="center"/>
          </w:tcPr>
          <w:p w14:paraId="571851CB" w14:textId="2CC27676" w:rsidR="00666AB9" w:rsidRPr="00666AB9" w:rsidRDefault="0099109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B06C58A" w14:textId="48A54043" w:rsidR="00666AB9" w:rsidRPr="00666AB9" w:rsidRDefault="00230550" w:rsidP="00666AB9">
            <w:pPr>
              <w:spacing w:after="0" w:line="240" w:lineRule="auto"/>
              <w:rPr>
                <w:rFonts w:ascii="Verdana" w:eastAsia="Arial" w:hAnsi="Verdana" w:cs="Arial"/>
                <w:color w:val="000000" w:themeColor="text1"/>
                <w:sz w:val="16"/>
                <w:szCs w:val="16"/>
              </w:rPr>
            </w:pPr>
            <w:r w:rsidRPr="00230550">
              <w:rPr>
                <w:rFonts w:ascii="Verdana" w:eastAsia="Arial" w:hAnsi="Verdana" w:cs="Arial"/>
                <w:color w:val="000000" w:themeColor="text1"/>
                <w:sz w:val="16"/>
                <w:szCs w:val="16"/>
              </w:rPr>
              <w:t>Acta del Comité de Conciliación con sus respectivos soportes</w:t>
            </w:r>
          </w:p>
        </w:tc>
      </w:tr>
      <w:tr w:rsidR="00666AB9" w:rsidRPr="00666AB9" w14:paraId="27E4BFB0" w14:textId="77777777" w:rsidTr="008D3BA9">
        <w:trPr>
          <w:trHeight w:val="415"/>
        </w:trPr>
        <w:tc>
          <w:tcPr>
            <w:tcW w:w="960" w:type="dxa"/>
            <w:tcMar>
              <w:top w:w="30" w:type="dxa"/>
              <w:left w:w="30" w:type="dxa"/>
              <w:bottom w:w="30" w:type="dxa"/>
              <w:right w:w="30" w:type="dxa"/>
            </w:tcMar>
            <w:vAlign w:val="center"/>
          </w:tcPr>
          <w:p w14:paraId="12B99134" w14:textId="4C56B48C" w:rsidR="00666AB9" w:rsidRPr="00666AB9" w:rsidRDefault="55B5F2A4" w:rsidP="00666AB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6</w:t>
            </w:r>
          </w:p>
        </w:tc>
        <w:tc>
          <w:tcPr>
            <w:tcW w:w="2715" w:type="dxa"/>
            <w:tcMar>
              <w:top w:w="30" w:type="dxa"/>
              <w:left w:w="30" w:type="dxa"/>
              <w:bottom w:w="30" w:type="dxa"/>
              <w:right w:w="30" w:type="dxa"/>
            </w:tcMar>
            <w:vAlign w:val="center"/>
          </w:tcPr>
          <w:p w14:paraId="74043FF8" w14:textId="3B476236" w:rsidR="00666AB9" w:rsidRPr="00666AB9" w:rsidRDefault="0099109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2170341" w14:textId="71B9B9BB" w:rsidR="00666AB9" w:rsidRPr="00666AB9" w:rsidRDefault="00A90667" w:rsidP="00A90667">
            <w:pPr>
              <w:rPr>
                <w:rFonts w:ascii="Verdana" w:eastAsia="Arial" w:hAnsi="Verdana" w:cs="Arial"/>
                <w:color w:val="000000" w:themeColor="text1"/>
                <w:sz w:val="16"/>
                <w:szCs w:val="16"/>
              </w:rPr>
            </w:pPr>
            <w:r w:rsidRPr="00A90667">
              <w:rPr>
                <w:rFonts w:ascii="Verdana" w:eastAsia="Arial" w:hAnsi="Verdana" w:cs="Arial"/>
                <w:color w:val="000000" w:themeColor="text1"/>
                <w:sz w:val="16"/>
                <w:szCs w:val="16"/>
              </w:rPr>
              <w:t>Modelo Formato Acción de Repetición</w:t>
            </w:r>
          </w:p>
        </w:tc>
      </w:tr>
      <w:tr w:rsidR="00CC6153" w:rsidRPr="00666AB9" w14:paraId="18A82373" w14:textId="77777777" w:rsidTr="4DBA0B95">
        <w:trPr>
          <w:trHeight w:val="300"/>
        </w:trPr>
        <w:tc>
          <w:tcPr>
            <w:tcW w:w="960" w:type="dxa"/>
            <w:tcMar>
              <w:top w:w="30" w:type="dxa"/>
              <w:left w:w="30" w:type="dxa"/>
              <w:bottom w:w="30" w:type="dxa"/>
              <w:right w:w="30" w:type="dxa"/>
            </w:tcMar>
            <w:vAlign w:val="center"/>
          </w:tcPr>
          <w:p w14:paraId="19423680" w14:textId="25F7302F" w:rsidR="00CC6153" w:rsidRPr="00666AB9" w:rsidRDefault="646D500E" w:rsidP="00666AB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7</w:t>
            </w:r>
          </w:p>
        </w:tc>
        <w:tc>
          <w:tcPr>
            <w:tcW w:w="2715" w:type="dxa"/>
            <w:tcMar>
              <w:top w:w="30" w:type="dxa"/>
              <w:left w:w="30" w:type="dxa"/>
              <w:bottom w:w="30" w:type="dxa"/>
              <w:right w:w="30" w:type="dxa"/>
            </w:tcMar>
            <w:vAlign w:val="center"/>
          </w:tcPr>
          <w:p w14:paraId="1C318752" w14:textId="3C8F8730" w:rsidR="00CC6153" w:rsidRPr="00666AB9" w:rsidRDefault="0099109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3211ED2" w14:textId="008F8949" w:rsidR="00CC6153" w:rsidRPr="00666AB9" w:rsidRDefault="00AA0560" w:rsidP="00666AB9">
            <w:pPr>
              <w:spacing w:after="0" w:line="240" w:lineRule="auto"/>
              <w:rPr>
                <w:rFonts w:ascii="Verdana" w:eastAsia="Arial" w:hAnsi="Verdana" w:cs="Arial"/>
                <w:color w:val="000000" w:themeColor="text1"/>
                <w:sz w:val="16"/>
                <w:szCs w:val="16"/>
              </w:rPr>
            </w:pPr>
            <w:r w:rsidRPr="00AA0560">
              <w:rPr>
                <w:rFonts w:ascii="Verdana" w:eastAsia="Arial" w:hAnsi="Verdana" w:cs="Arial"/>
                <w:color w:val="000000" w:themeColor="text1"/>
                <w:sz w:val="16"/>
                <w:szCs w:val="16"/>
              </w:rPr>
              <w:t>Modelo Ficha para Comité de Conciliación Asuntos Contractuales</w:t>
            </w:r>
          </w:p>
        </w:tc>
      </w:tr>
      <w:tr w:rsidR="00D20E79" w:rsidRPr="00666AB9" w14:paraId="777736CB" w14:textId="77777777" w:rsidTr="4DBA0B95">
        <w:trPr>
          <w:trHeight w:val="300"/>
        </w:trPr>
        <w:tc>
          <w:tcPr>
            <w:tcW w:w="960" w:type="dxa"/>
            <w:tcMar>
              <w:top w:w="30" w:type="dxa"/>
              <w:left w:w="30" w:type="dxa"/>
              <w:bottom w:w="30" w:type="dxa"/>
              <w:right w:w="30" w:type="dxa"/>
            </w:tcMar>
            <w:vAlign w:val="center"/>
          </w:tcPr>
          <w:p w14:paraId="0564BF5C" w14:textId="66AECD23" w:rsidR="00D20E79" w:rsidRPr="00666AB9" w:rsidRDefault="674CBA64" w:rsidP="00D20E7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8</w:t>
            </w:r>
          </w:p>
        </w:tc>
        <w:tc>
          <w:tcPr>
            <w:tcW w:w="2715" w:type="dxa"/>
            <w:tcMar>
              <w:top w:w="30" w:type="dxa"/>
              <w:left w:w="30" w:type="dxa"/>
              <w:bottom w:w="30" w:type="dxa"/>
              <w:right w:w="30" w:type="dxa"/>
            </w:tcMar>
            <w:vAlign w:val="center"/>
          </w:tcPr>
          <w:p w14:paraId="050DD1F7" w14:textId="39572B2E" w:rsidR="00D20E79" w:rsidRPr="00666AB9" w:rsidRDefault="00D20E79" w:rsidP="00D20E7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E3CA447" w14:textId="233FBA3B" w:rsidR="00D20E79" w:rsidRPr="00666AB9" w:rsidRDefault="00D20E79" w:rsidP="00D20E79">
            <w:pPr>
              <w:spacing w:after="0" w:line="240" w:lineRule="auto"/>
              <w:rPr>
                <w:rFonts w:ascii="Verdana" w:eastAsia="Arial" w:hAnsi="Verdana" w:cs="Arial"/>
                <w:color w:val="000000" w:themeColor="text1"/>
                <w:sz w:val="16"/>
                <w:szCs w:val="16"/>
              </w:rPr>
            </w:pPr>
            <w:r w:rsidRPr="005A5BB5">
              <w:rPr>
                <w:rFonts w:ascii="Verdana" w:eastAsia="Arial" w:hAnsi="Verdana" w:cs="Arial"/>
                <w:color w:val="000000" w:themeColor="text1"/>
                <w:sz w:val="16"/>
                <w:szCs w:val="16"/>
              </w:rPr>
              <w:t>Modelo Ficha para Comité de Conciliación Responsabilidad Extracontractual</w:t>
            </w:r>
          </w:p>
        </w:tc>
      </w:tr>
      <w:tr w:rsidR="00D20E79" w:rsidRPr="00666AB9" w14:paraId="0F15E313" w14:textId="77777777" w:rsidTr="4DBA0B95">
        <w:trPr>
          <w:trHeight w:val="300"/>
        </w:trPr>
        <w:tc>
          <w:tcPr>
            <w:tcW w:w="960" w:type="dxa"/>
            <w:tcMar>
              <w:top w:w="30" w:type="dxa"/>
              <w:left w:w="30" w:type="dxa"/>
              <w:bottom w:w="30" w:type="dxa"/>
              <w:right w:w="30" w:type="dxa"/>
            </w:tcMar>
            <w:vAlign w:val="center"/>
          </w:tcPr>
          <w:p w14:paraId="337E0574" w14:textId="1D4B2D9D" w:rsidR="00D20E79" w:rsidRPr="00666AB9" w:rsidRDefault="72535118" w:rsidP="00D20E7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9</w:t>
            </w:r>
          </w:p>
        </w:tc>
        <w:tc>
          <w:tcPr>
            <w:tcW w:w="2715" w:type="dxa"/>
            <w:tcMar>
              <w:top w:w="30" w:type="dxa"/>
              <w:left w:w="30" w:type="dxa"/>
              <w:bottom w:w="30" w:type="dxa"/>
              <w:right w:w="30" w:type="dxa"/>
            </w:tcMar>
            <w:vAlign w:val="center"/>
          </w:tcPr>
          <w:p w14:paraId="04A408CA" w14:textId="6020633E" w:rsidR="00D20E79" w:rsidRPr="00666AB9" w:rsidRDefault="00D20E79" w:rsidP="00D20E7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3F1D21A" w14:textId="7A01D532" w:rsidR="00D20E79" w:rsidRPr="00666AB9" w:rsidRDefault="00D20E79" w:rsidP="00D20E79">
            <w:pPr>
              <w:spacing w:after="0" w:line="240" w:lineRule="auto"/>
              <w:rPr>
                <w:rFonts w:ascii="Verdana" w:eastAsia="Arial" w:hAnsi="Verdana" w:cs="Arial"/>
                <w:color w:val="000000" w:themeColor="text1"/>
                <w:sz w:val="16"/>
                <w:szCs w:val="16"/>
              </w:rPr>
            </w:pPr>
            <w:r w:rsidRPr="00045F6F">
              <w:rPr>
                <w:rFonts w:ascii="Verdana" w:eastAsia="Arial" w:hAnsi="Verdana" w:cs="Arial"/>
                <w:color w:val="000000" w:themeColor="text1"/>
                <w:sz w:val="16"/>
                <w:szCs w:val="16"/>
              </w:rPr>
              <w:t>Modelo Ficha para Comité de Conciliación Nulidad y Restablecimiento del Derecho</w:t>
            </w:r>
          </w:p>
        </w:tc>
      </w:tr>
      <w:tr w:rsidR="00D20E79" w:rsidRPr="00666AB9" w14:paraId="5FFD7FBE" w14:textId="77777777" w:rsidTr="4DBA0B95">
        <w:trPr>
          <w:trHeight w:val="300"/>
        </w:trPr>
        <w:tc>
          <w:tcPr>
            <w:tcW w:w="960" w:type="dxa"/>
            <w:tcMar>
              <w:top w:w="30" w:type="dxa"/>
              <w:left w:w="30" w:type="dxa"/>
              <w:bottom w:w="30" w:type="dxa"/>
              <w:right w:w="30" w:type="dxa"/>
            </w:tcMar>
            <w:vAlign w:val="center"/>
          </w:tcPr>
          <w:p w14:paraId="0E458C8B" w14:textId="4EE6D96C" w:rsidR="00D20E79" w:rsidRPr="00666AB9" w:rsidRDefault="50638992" w:rsidP="00D20E7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1</w:t>
            </w:r>
            <w:r w:rsidR="62772DF8" w:rsidRPr="4DBA0B95">
              <w:rPr>
                <w:rFonts w:ascii="Verdana" w:eastAsia="Arial" w:hAnsi="Verdana" w:cs="Arial"/>
                <w:color w:val="000000" w:themeColor="text1"/>
                <w:sz w:val="16"/>
                <w:szCs w:val="16"/>
              </w:rPr>
              <w:t>0</w:t>
            </w:r>
          </w:p>
        </w:tc>
        <w:tc>
          <w:tcPr>
            <w:tcW w:w="2715" w:type="dxa"/>
            <w:tcMar>
              <w:top w:w="30" w:type="dxa"/>
              <w:left w:w="30" w:type="dxa"/>
              <w:bottom w:w="30" w:type="dxa"/>
              <w:right w:w="30" w:type="dxa"/>
            </w:tcMar>
            <w:vAlign w:val="center"/>
          </w:tcPr>
          <w:p w14:paraId="1D2D737C" w14:textId="558C3211" w:rsidR="00D20E79" w:rsidRPr="00666AB9" w:rsidRDefault="00D20E79" w:rsidP="00D20E7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3B41E5B" w14:textId="7FC23C9B" w:rsidR="00D20E79" w:rsidRPr="00666AB9" w:rsidRDefault="00D20E79" w:rsidP="00D20E79">
            <w:pPr>
              <w:spacing w:after="0" w:line="240" w:lineRule="auto"/>
              <w:rPr>
                <w:rFonts w:ascii="Verdana" w:eastAsia="Arial" w:hAnsi="Verdana" w:cs="Arial"/>
                <w:color w:val="000000" w:themeColor="text1"/>
                <w:sz w:val="16"/>
                <w:szCs w:val="16"/>
              </w:rPr>
            </w:pPr>
            <w:r w:rsidRPr="00005468">
              <w:rPr>
                <w:rFonts w:ascii="Verdana" w:eastAsia="Arial" w:hAnsi="Verdana" w:cs="Arial"/>
                <w:color w:val="000000" w:themeColor="text1"/>
                <w:sz w:val="16"/>
                <w:szCs w:val="16"/>
              </w:rPr>
              <w:t>Carpeta compartida correspondencia Oficina Asesora Jurídica*</w:t>
            </w:r>
          </w:p>
        </w:tc>
      </w:tr>
      <w:tr w:rsidR="00D20E79" w:rsidRPr="00666AB9" w14:paraId="48A07B89" w14:textId="77777777" w:rsidTr="4DBA0B95">
        <w:trPr>
          <w:trHeight w:val="300"/>
        </w:trPr>
        <w:tc>
          <w:tcPr>
            <w:tcW w:w="960" w:type="dxa"/>
            <w:tcMar>
              <w:top w:w="30" w:type="dxa"/>
              <w:left w:w="30" w:type="dxa"/>
              <w:bottom w:w="30" w:type="dxa"/>
              <w:right w:w="30" w:type="dxa"/>
            </w:tcMar>
            <w:vAlign w:val="center"/>
          </w:tcPr>
          <w:p w14:paraId="1B1A9170" w14:textId="64D4C16B" w:rsidR="00D20E79" w:rsidRPr="00666AB9" w:rsidRDefault="50638992" w:rsidP="00D20E7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1</w:t>
            </w:r>
            <w:r w:rsidR="7994554B" w:rsidRPr="4DBA0B95">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654A415D" w14:textId="7E698945" w:rsidR="00D20E79" w:rsidRPr="00666AB9" w:rsidRDefault="00D20E79" w:rsidP="00D20E7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CBA7828" w14:textId="2C3901F1" w:rsidR="00D20E79" w:rsidRPr="00666AB9" w:rsidRDefault="00D20E79" w:rsidP="00D20E79">
            <w:pPr>
              <w:spacing w:after="0" w:line="240" w:lineRule="auto"/>
              <w:rPr>
                <w:rFonts w:ascii="Verdana" w:eastAsia="Arial" w:hAnsi="Verdana" w:cs="Arial"/>
                <w:color w:val="000000" w:themeColor="text1"/>
                <w:sz w:val="16"/>
                <w:szCs w:val="16"/>
              </w:rPr>
            </w:pPr>
            <w:r w:rsidRPr="00B766FD">
              <w:rPr>
                <w:rFonts w:ascii="Verdana" w:eastAsia="Arial" w:hAnsi="Verdana" w:cs="Arial"/>
                <w:color w:val="000000" w:themeColor="text1"/>
                <w:sz w:val="16"/>
                <w:szCs w:val="16"/>
              </w:rPr>
              <w:t>Oficio interno con constancia de la remisión del pago</w:t>
            </w:r>
          </w:p>
        </w:tc>
      </w:tr>
      <w:tr w:rsidR="00D20E79" w:rsidRPr="00666AB9" w14:paraId="1A4737FA" w14:textId="77777777" w:rsidTr="4DBA0B95">
        <w:trPr>
          <w:trHeight w:val="300"/>
        </w:trPr>
        <w:tc>
          <w:tcPr>
            <w:tcW w:w="960" w:type="dxa"/>
            <w:tcMar>
              <w:top w:w="30" w:type="dxa"/>
              <w:left w:w="30" w:type="dxa"/>
              <w:bottom w:w="30" w:type="dxa"/>
              <w:right w:w="30" w:type="dxa"/>
            </w:tcMar>
            <w:vAlign w:val="center"/>
          </w:tcPr>
          <w:p w14:paraId="5C11252F" w14:textId="6AEF5D73" w:rsidR="00D20E79" w:rsidRPr="00666AB9" w:rsidRDefault="50638992" w:rsidP="00D20E7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1</w:t>
            </w:r>
            <w:r w:rsidR="7994554B" w:rsidRPr="4DBA0B95">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18CC52EB" w14:textId="31C406C4" w:rsidR="00D20E79" w:rsidRPr="00666AB9" w:rsidRDefault="00D20E79" w:rsidP="00D20E7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195C8DA" w14:textId="00BB9E6E" w:rsidR="00D20E79" w:rsidRPr="00666AB9" w:rsidRDefault="00D20E79" w:rsidP="00D20E79">
            <w:pPr>
              <w:spacing w:after="0" w:line="240" w:lineRule="auto"/>
              <w:rPr>
                <w:rFonts w:ascii="Verdana" w:eastAsia="Arial" w:hAnsi="Verdana" w:cs="Arial"/>
                <w:color w:val="000000" w:themeColor="text1"/>
                <w:sz w:val="16"/>
                <w:szCs w:val="16"/>
              </w:rPr>
            </w:pPr>
            <w:r w:rsidRPr="003D7E2B">
              <w:rPr>
                <w:rFonts w:ascii="Verdana" w:eastAsia="Arial" w:hAnsi="Verdana" w:cs="Arial"/>
                <w:color w:val="000000" w:themeColor="text1"/>
                <w:sz w:val="16"/>
                <w:szCs w:val="16"/>
              </w:rPr>
              <w:t>Documento de seguimiento de caducidad de la acción de repetición</w:t>
            </w:r>
          </w:p>
        </w:tc>
      </w:tr>
      <w:tr w:rsidR="00D20E79" w:rsidRPr="00666AB9" w14:paraId="0035D620" w14:textId="77777777" w:rsidTr="4DBA0B95">
        <w:trPr>
          <w:trHeight w:val="300"/>
        </w:trPr>
        <w:tc>
          <w:tcPr>
            <w:tcW w:w="960" w:type="dxa"/>
            <w:tcMar>
              <w:top w:w="30" w:type="dxa"/>
              <w:left w:w="30" w:type="dxa"/>
              <w:bottom w:w="30" w:type="dxa"/>
              <w:right w:w="30" w:type="dxa"/>
            </w:tcMar>
            <w:vAlign w:val="center"/>
          </w:tcPr>
          <w:p w14:paraId="393B3123" w14:textId="7E77E698" w:rsidR="00D20E79" w:rsidRPr="00666AB9" w:rsidRDefault="50638992" w:rsidP="00D20E7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1</w:t>
            </w:r>
            <w:r w:rsidR="5084D951" w:rsidRPr="4DBA0B95">
              <w:rPr>
                <w:rFonts w:ascii="Verdana" w:eastAsia="Arial" w:hAnsi="Verdana" w:cs="Arial"/>
                <w:color w:val="000000" w:themeColor="text1"/>
                <w:sz w:val="16"/>
                <w:szCs w:val="16"/>
              </w:rPr>
              <w:t>3</w:t>
            </w:r>
          </w:p>
        </w:tc>
        <w:tc>
          <w:tcPr>
            <w:tcW w:w="2715" w:type="dxa"/>
            <w:tcMar>
              <w:top w:w="30" w:type="dxa"/>
              <w:left w:w="30" w:type="dxa"/>
              <w:bottom w:w="30" w:type="dxa"/>
              <w:right w:w="30" w:type="dxa"/>
            </w:tcMar>
            <w:vAlign w:val="center"/>
          </w:tcPr>
          <w:p w14:paraId="2ED8D1D9" w14:textId="69D6269B" w:rsidR="00D20E79" w:rsidRPr="00666AB9" w:rsidRDefault="00D20E79" w:rsidP="00D20E7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EF74C45" w14:textId="7BF85401" w:rsidR="00D20E79" w:rsidRPr="00666AB9" w:rsidRDefault="00D20E79" w:rsidP="00D20E79">
            <w:pPr>
              <w:spacing w:after="0" w:line="240" w:lineRule="auto"/>
              <w:rPr>
                <w:rFonts w:ascii="Verdana" w:eastAsia="Arial" w:hAnsi="Verdana" w:cs="Arial"/>
                <w:color w:val="000000" w:themeColor="text1"/>
                <w:sz w:val="16"/>
                <w:szCs w:val="16"/>
              </w:rPr>
            </w:pPr>
            <w:r w:rsidRPr="00195C39">
              <w:rPr>
                <w:rFonts w:ascii="Verdana" w:eastAsia="Arial" w:hAnsi="Verdana" w:cs="Arial"/>
                <w:color w:val="000000" w:themeColor="text1"/>
                <w:sz w:val="16"/>
                <w:szCs w:val="16"/>
              </w:rPr>
              <w:t>Registro de información en el sistema de gestión documental</w:t>
            </w:r>
          </w:p>
        </w:tc>
      </w:tr>
      <w:tr w:rsidR="00D20E79" w:rsidRPr="00666AB9" w14:paraId="742151A8" w14:textId="77777777" w:rsidTr="4DBA0B95">
        <w:trPr>
          <w:trHeight w:val="300"/>
        </w:trPr>
        <w:tc>
          <w:tcPr>
            <w:tcW w:w="960" w:type="dxa"/>
            <w:tcMar>
              <w:top w:w="30" w:type="dxa"/>
              <w:left w:w="30" w:type="dxa"/>
              <w:bottom w:w="30" w:type="dxa"/>
              <w:right w:w="30" w:type="dxa"/>
            </w:tcMar>
            <w:vAlign w:val="center"/>
          </w:tcPr>
          <w:p w14:paraId="2C64420C" w14:textId="1C54C6AE" w:rsidR="00D20E79" w:rsidRPr="00666AB9" w:rsidRDefault="50638992" w:rsidP="00D20E7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1</w:t>
            </w:r>
            <w:r w:rsidR="2C132C94" w:rsidRPr="4DBA0B95">
              <w:rPr>
                <w:rFonts w:ascii="Verdana" w:eastAsia="Arial" w:hAnsi="Verdana" w:cs="Arial"/>
                <w:color w:val="000000" w:themeColor="text1"/>
                <w:sz w:val="16"/>
                <w:szCs w:val="16"/>
              </w:rPr>
              <w:t>4</w:t>
            </w:r>
          </w:p>
        </w:tc>
        <w:tc>
          <w:tcPr>
            <w:tcW w:w="2715" w:type="dxa"/>
            <w:tcMar>
              <w:top w:w="30" w:type="dxa"/>
              <w:left w:w="30" w:type="dxa"/>
              <w:bottom w:w="30" w:type="dxa"/>
              <w:right w:w="30" w:type="dxa"/>
            </w:tcMar>
            <w:vAlign w:val="center"/>
          </w:tcPr>
          <w:p w14:paraId="1D469796" w14:textId="5793FC72" w:rsidR="00D20E79" w:rsidRPr="00666AB9" w:rsidRDefault="00D20E79" w:rsidP="00D20E7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321375" w14:textId="57079A65" w:rsidR="00D20E79" w:rsidRPr="00666AB9" w:rsidRDefault="00D20E79" w:rsidP="00D20E79">
            <w:pPr>
              <w:spacing w:after="0" w:line="240" w:lineRule="auto"/>
              <w:rPr>
                <w:rFonts w:ascii="Verdana" w:eastAsia="Arial" w:hAnsi="Verdana" w:cs="Arial"/>
                <w:color w:val="000000" w:themeColor="text1"/>
                <w:sz w:val="16"/>
                <w:szCs w:val="16"/>
              </w:rPr>
            </w:pPr>
            <w:r w:rsidRPr="00D17964">
              <w:rPr>
                <w:rFonts w:ascii="Verdana" w:eastAsia="Arial" w:hAnsi="Verdana" w:cs="Arial"/>
                <w:color w:val="000000" w:themeColor="text1"/>
                <w:sz w:val="16"/>
                <w:szCs w:val="16"/>
              </w:rPr>
              <w:t>Registro de reparto y de la fecha de presentación del caso</w:t>
            </w:r>
          </w:p>
        </w:tc>
      </w:tr>
      <w:tr w:rsidR="00D20E79" w:rsidRPr="00666AB9" w14:paraId="3E7F9712" w14:textId="77777777" w:rsidTr="4DBA0B95">
        <w:trPr>
          <w:trHeight w:val="300"/>
        </w:trPr>
        <w:tc>
          <w:tcPr>
            <w:tcW w:w="960" w:type="dxa"/>
            <w:tcMar>
              <w:top w:w="30" w:type="dxa"/>
              <w:left w:w="30" w:type="dxa"/>
              <w:bottom w:w="30" w:type="dxa"/>
              <w:right w:w="30" w:type="dxa"/>
            </w:tcMar>
            <w:vAlign w:val="center"/>
          </w:tcPr>
          <w:p w14:paraId="39076364" w14:textId="0C4A0078" w:rsidR="00D20E79" w:rsidRPr="00666AB9" w:rsidRDefault="50638992" w:rsidP="00D20E7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1</w:t>
            </w:r>
            <w:r w:rsidR="2C132C94" w:rsidRPr="4DBA0B95">
              <w:rPr>
                <w:rFonts w:ascii="Verdana" w:eastAsia="Arial" w:hAnsi="Verdana" w:cs="Arial"/>
                <w:color w:val="000000" w:themeColor="text1"/>
                <w:sz w:val="16"/>
                <w:szCs w:val="16"/>
              </w:rPr>
              <w:t>5</w:t>
            </w:r>
          </w:p>
        </w:tc>
        <w:tc>
          <w:tcPr>
            <w:tcW w:w="2715" w:type="dxa"/>
            <w:tcMar>
              <w:top w:w="30" w:type="dxa"/>
              <w:left w:w="30" w:type="dxa"/>
              <w:bottom w:w="30" w:type="dxa"/>
              <w:right w:w="30" w:type="dxa"/>
            </w:tcMar>
            <w:vAlign w:val="center"/>
          </w:tcPr>
          <w:p w14:paraId="6B7CCE4A" w14:textId="63489015" w:rsidR="00D20E79" w:rsidRPr="00666AB9" w:rsidRDefault="00D20E79" w:rsidP="00D20E7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E02DA5B" w14:textId="1680AB5E" w:rsidR="00D20E79" w:rsidRPr="00666AB9" w:rsidRDefault="00D20E79" w:rsidP="00D20E79">
            <w:pPr>
              <w:spacing w:after="0" w:line="240" w:lineRule="auto"/>
              <w:rPr>
                <w:rFonts w:ascii="Verdana" w:eastAsia="Arial" w:hAnsi="Verdana" w:cs="Arial"/>
                <w:color w:val="000000" w:themeColor="text1"/>
                <w:sz w:val="16"/>
                <w:szCs w:val="16"/>
              </w:rPr>
            </w:pPr>
            <w:r w:rsidRPr="003432B8">
              <w:rPr>
                <w:rFonts w:ascii="Verdana" w:eastAsia="Arial" w:hAnsi="Verdana" w:cs="Arial"/>
                <w:color w:val="000000" w:themeColor="text1"/>
                <w:sz w:val="16"/>
                <w:szCs w:val="16"/>
              </w:rPr>
              <w:t xml:space="preserve">Software gestión documental </w:t>
            </w:r>
            <w:proofErr w:type="spellStart"/>
            <w:r w:rsidRPr="003432B8">
              <w:rPr>
                <w:rFonts w:ascii="Verdana" w:eastAsia="Arial" w:hAnsi="Verdana" w:cs="Arial"/>
                <w:color w:val="000000" w:themeColor="text1"/>
                <w:sz w:val="16"/>
                <w:szCs w:val="16"/>
              </w:rPr>
              <w:t>MinCit</w:t>
            </w:r>
            <w:proofErr w:type="spellEnd"/>
          </w:p>
        </w:tc>
      </w:tr>
      <w:tr w:rsidR="00D20E79" w:rsidRPr="00666AB9" w14:paraId="29E51B22" w14:textId="77777777" w:rsidTr="4DBA0B95">
        <w:trPr>
          <w:trHeight w:val="300"/>
        </w:trPr>
        <w:tc>
          <w:tcPr>
            <w:tcW w:w="960" w:type="dxa"/>
            <w:tcMar>
              <w:top w:w="30" w:type="dxa"/>
              <w:left w:w="30" w:type="dxa"/>
              <w:bottom w:w="30" w:type="dxa"/>
              <w:right w:w="30" w:type="dxa"/>
            </w:tcMar>
            <w:vAlign w:val="center"/>
          </w:tcPr>
          <w:p w14:paraId="3FD3685A" w14:textId="195A61FA" w:rsidR="00D20E79" w:rsidRPr="00666AB9" w:rsidRDefault="50638992" w:rsidP="00D20E7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1</w:t>
            </w:r>
            <w:r w:rsidR="4206F76F" w:rsidRPr="4DBA0B95">
              <w:rPr>
                <w:rFonts w:ascii="Verdana" w:eastAsia="Arial" w:hAnsi="Verdana" w:cs="Arial"/>
                <w:color w:val="000000" w:themeColor="text1"/>
                <w:sz w:val="16"/>
                <w:szCs w:val="16"/>
              </w:rPr>
              <w:t>6</w:t>
            </w:r>
          </w:p>
        </w:tc>
        <w:tc>
          <w:tcPr>
            <w:tcW w:w="2715" w:type="dxa"/>
            <w:tcMar>
              <w:top w:w="30" w:type="dxa"/>
              <w:left w:w="30" w:type="dxa"/>
              <w:bottom w:w="30" w:type="dxa"/>
              <w:right w:w="30" w:type="dxa"/>
            </w:tcMar>
            <w:vAlign w:val="center"/>
          </w:tcPr>
          <w:p w14:paraId="2C57243B" w14:textId="71CC5A54" w:rsidR="00D20E79" w:rsidRPr="00666AB9" w:rsidRDefault="00D20E79" w:rsidP="00D20E7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615B59D" w14:textId="194722D2" w:rsidR="00D20E79" w:rsidRPr="00666AB9" w:rsidRDefault="00D20E79" w:rsidP="00D20E79">
            <w:pPr>
              <w:spacing w:after="0" w:line="240" w:lineRule="auto"/>
              <w:rPr>
                <w:rFonts w:ascii="Verdana" w:eastAsia="Arial" w:hAnsi="Verdana" w:cs="Arial"/>
                <w:color w:val="000000" w:themeColor="text1"/>
                <w:sz w:val="16"/>
                <w:szCs w:val="16"/>
              </w:rPr>
            </w:pPr>
            <w:r w:rsidRPr="00AA2E8F">
              <w:rPr>
                <w:rFonts w:ascii="Verdana" w:eastAsia="Arial" w:hAnsi="Verdana" w:cs="Arial"/>
                <w:color w:val="000000" w:themeColor="text1"/>
                <w:sz w:val="16"/>
                <w:szCs w:val="16"/>
              </w:rPr>
              <w:t xml:space="preserve">Sistema </w:t>
            </w:r>
            <w:proofErr w:type="spellStart"/>
            <w:r w:rsidRPr="00AA2E8F">
              <w:rPr>
                <w:rFonts w:ascii="Verdana" w:eastAsia="Arial" w:hAnsi="Verdana" w:cs="Arial"/>
                <w:color w:val="000000" w:themeColor="text1"/>
                <w:sz w:val="16"/>
                <w:szCs w:val="16"/>
              </w:rPr>
              <w:t>EKogui</w:t>
            </w:r>
            <w:proofErr w:type="spellEnd"/>
          </w:p>
        </w:tc>
      </w:tr>
      <w:tr w:rsidR="00D20E79" w:rsidRPr="00666AB9" w14:paraId="5C7A5F5D" w14:textId="77777777" w:rsidTr="4DBA0B95">
        <w:trPr>
          <w:trHeight w:val="300"/>
        </w:trPr>
        <w:tc>
          <w:tcPr>
            <w:tcW w:w="960" w:type="dxa"/>
            <w:tcMar>
              <w:top w:w="30" w:type="dxa"/>
              <w:left w:w="30" w:type="dxa"/>
              <w:bottom w:w="30" w:type="dxa"/>
              <w:right w:w="30" w:type="dxa"/>
            </w:tcMar>
            <w:vAlign w:val="center"/>
          </w:tcPr>
          <w:p w14:paraId="554EABAF" w14:textId="351B50E3" w:rsidR="00D20E79" w:rsidRPr="00666AB9" w:rsidRDefault="50638992" w:rsidP="00D20E79">
            <w:pPr>
              <w:spacing w:after="0" w:line="240" w:lineRule="auto"/>
              <w:jc w:val="center"/>
              <w:rPr>
                <w:rFonts w:ascii="Verdana" w:eastAsia="Arial" w:hAnsi="Verdana" w:cs="Arial"/>
                <w:color w:val="000000" w:themeColor="text1"/>
                <w:sz w:val="16"/>
                <w:szCs w:val="16"/>
              </w:rPr>
            </w:pPr>
            <w:r w:rsidRPr="4DBA0B95">
              <w:rPr>
                <w:rFonts w:ascii="Verdana" w:eastAsia="Arial" w:hAnsi="Verdana" w:cs="Arial"/>
                <w:color w:val="000000" w:themeColor="text1"/>
                <w:sz w:val="16"/>
                <w:szCs w:val="16"/>
              </w:rPr>
              <w:t>1</w:t>
            </w:r>
            <w:r w:rsidR="20F67D91" w:rsidRPr="4DBA0B95">
              <w:rPr>
                <w:rFonts w:ascii="Verdana" w:eastAsia="Arial" w:hAnsi="Verdana" w:cs="Arial"/>
                <w:color w:val="000000" w:themeColor="text1"/>
                <w:sz w:val="16"/>
                <w:szCs w:val="16"/>
              </w:rPr>
              <w:t>7</w:t>
            </w:r>
          </w:p>
        </w:tc>
        <w:tc>
          <w:tcPr>
            <w:tcW w:w="2715" w:type="dxa"/>
            <w:tcMar>
              <w:top w:w="30" w:type="dxa"/>
              <w:left w:w="30" w:type="dxa"/>
              <w:bottom w:w="30" w:type="dxa"/>
              <w:right w:w="30" w:type="dxa"/>
            </w:tcMar>
            <w:vAlign w:val="center"/>
          </w:tcPr>
          <w:p w14:paraId="461D4B97" w14:textId="47B24D83" w:rsidR="00D20E79" w:rsidRPr="00666AB9" w:rsidRDefault="00D20E79" w:rsidP="00D20E7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CE9B2B9" w14:textId="49D26209" w:rsidR="00D20E79" w:rsidRPr="00666AB9" w:rsidRDefault="00D20E79" w:rsidP="00D20E79">
            <w:pPr>
              <w:spacing w:after="0" w:line="240" w:lineRule="auto"/>
              <w:rPr>
                <w:rFonts w:ascii="Verdana" w:eastAsia="Arial" w:hAnsi="Verdana" w:cs="Arial"/>
                <w:color w:val="000000" w:themeColor="text1"/>
                <w:sz w:val="16"/>
                <w:szCs w:val="16"/>
              </w:rPr>
            </w:pPr>
            <w:r w:rsidRPr="00DE793B">
              <w:rPr>
                <w:rFonts w:ascii="Verdana" w:eastAsia="Arial" w:hAnsi="Verdana" w:cs="Arial"/>
                <w:color w:val="000000" w:themeColor="text1"/>
                <w:sz w:val="16"/>
                <w:szCs w:val="16"/>
              </w:rPr>
              <w:t>Ficha Técnica Comité de Conciliación</w:t>
            </w:r>
          </w:p>
        </w:tc>
      </w:tr>
    </w:tbl>
    <w:p w14:paraId="2D62CA79" w14:textId="31F7FB3F" w:rsidR="003033FD" w:rsidRDefault="007179C5" w:rsidP="003033FD">
      <w:pPr>
        <w:spacing w:after="0" w:line="240" w:lineRule="auto"/>
        <w:rPr>
          <w:rFonts w:ascii="Verdana" w:hAnsi="Verdana"/>
          <w:sz w:val="16"/>
          <w:szCs w:val="16"/>
        </w:rPr>
      </w:pPr>
      <w:r w:rsidRPr="007179C5">
        <w:rPr>
          <w:rFonts w:ascii="Verdana" w:hAnsi="Verdana"/>
          <w:b/>
          <w:bCs/>
          <w:sz w:val="16"/>
          <w:szCs w:val="16"/>
        </w:rPr>
        <w:t>Registros que salen directamente del sistema de información SQR y no se codifican, su control se hará con la fecha del sistema.</w:t>
      </w:r>
    </w:p>
    <w:p w14:paraId="55914E21" w14:textId="77777777" w:rsidR="002B3E7F" w:rsidRPr="002B3E7F" w:rsidRDefault="002B3E7F" w:rsidP="003033FD">
      <w:pPr>
        <w:spacing w:after="0" w:line="240" w:lineRule="auto"/>
        <w:rPr>
          <w:rFonts w:ascii="Verdana" w:hAnsi="Verdana"/>
          <w:sz w:val="16"/>
          <w:szCs w:val="16"/>
        </w:rPr>
      </w:pPr>
    </w:p>
    <w:p w14:paraId="22091644" w14:textId="7F6E1FA8" w:rsidR="00EA0826"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Default="00BA58FB" w:rsidP="002F34A4">
      <w:pPr>
        <w:spacing w:after="0" w:line="240" w:lineRule="auto"/>
        <w:jc w:val="both"/>
        <w:rPr>
          <w:rFonts w:ascii="Verdana" w:hAnsi="Verdana" w:cs="Arial"/>
          <w:b/>
          <w:sz w:val="18"/>
          <w:szCs w:val="18"/>
        </w:rPr>
      </w:pPr>
    </w:p>
    <w:p w14:paraId="3078817C" w14:textId="77777777" w:rsidR="00434B71" w:rsidRPr="00666AB9" w:rsidRDefault="00434B71" w:rsidP="002F34A4">
      <w:pPr>
        <w:spacing w:after="0" w:line="240" w:lineRule="auto"/>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4DBA0B95">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827B2F" w:rsidRPr="00666AB9" w14:paraId="09BBA88E" w14:textId="77777777" w:rsidTr="4DBA0B95">
        <w:trPr>
          <w:trHeight w:val="210"/>
        </w:trPr>
        <w:tc>
          <w:tcPr>
            <w:tcW w:w="1418" w:type="dxa"/>
            <w:tcMar>
              <w:top w:w="57" w:type="dxa"/>
              <w:left w:w="113" w:type="dxa"/>
              <w:bottom w:w="57" w:type="dxa"/>
            </w:tcMar>
            <w:vAlign w:val="center"/>
          </w:tcPr>
          <w:p w14:paraId="1C7349B0" w14:textId="4153D8BD" w:rsidR="00827B2F" w:rsidRPr="00666AB9" w:rsidRDefault="1C271D58" w:rsidP="003033FD">
            <w:pPr>
              <w:spacing w:after="0" w:line="240" w:lineRule="auto"/>
              <w:jc w:val="center"/>
              <w:rPr>
                <w:rFonts w:ascii="Verdana" w:hAnsi="Verdana" w:cs="Arial"/>
                <w:sz w:val="16"/>
                <w:szCs w:val="16"/>
              </w:rPr>
            </w:pPr>
            <w:r w:rsidRPr="4DBA0B95">
              <w:rPr>
                <w:rFonts w:ascii="Verdana" w:hAnsi="Verdana" w:cs="Arial"/>
                <w:sz w:val="16"/>
                <w:szCs w:val="16"/>
              </w:rPr>
              <w:t>1</w:t>
            </w:r>
            <w:r w:rsidR="697CDFD3" w:rsidRPr="4DBA0B95">
              <w:rPr>
                <w:rFonts w:ascii="Verdana" w:hAnsi="Verdana" w:cs="Arial"/>
                <w:sz w:val="16"/>
                <w:szCs w:val="16"/>
              </w:rPr>
              <w:t>2</w:t>
            </w:r>
            <w:r w:rsidRPr="4DBA0B95">
              <w:rPr>
                <w:rFonts w:ascii="Verdana" w:hAnsi="Verdana" w:cs="Arial"/>
                <w:sz w:val="16"/>
                <w:szCs w:val="16"/>
              </w:rPr>
              <w:t>/</w:t>
            </w:r>
            <w:r w:rsidR="7957BC28" w:rsidRPr="4DBA0B95">
              <w:rPr>
                <w:rFonts w:ascii="Verdana" w:hAnsi="Verdana" w:cs="Arial"/>
                <w:sz w:val="16"/>
                <w:szCs w:val="16"/>
              </w:rPr>
              <w:t>06</w:t>
            </w:r>
            <w:r w:rsidRPr="4DBA0B95">
              <w:rPr>
                <w:rFonts w:ascii="Verdana" w:hAnsi="Verdana" w:cs="Arial"/>
                <w:sz w:val="16"/>
                <w:szCs w:val="16"/>
              </w:rPr>
              <w:t>/2026</w:t>
            </w:r>
          </w:p>
        </w:tc>
        <w:tc>
          <w:tcPr>
            <w:tcW w:w="1134" w:type="dxa"/>
            <w:tcMar>
              <w:top w:w="57" w:type="dxa"/>
              <w:left w:w="113" w:type="dxa"/>
              <w:bottom w:w="57" w:type="dxa"/>
            </w:tcMar>
            <w:vAlign w:val="center"/>
          </w:tcPr>
          <w:p w14:paraId="0DDEB4E4" w14:textId="0A7E2AB5" w:rsidR="00827B2F" w:rsidRPr="00666AB9" w:rsidRDefault="000A0782" w:rsidP="003033FD">
            <w:pPr>
              <w:spacing w:after="0" w:line="240" w:lineRule="auto"/>
              <w:jc w:val="center"/>
              <w:rPr>
                <w:rFonts w:ascii="Verdana" w:hAnsi="Verdana" w:cs="Arial"/>
                <w:sz w:val="16"/>
                <w:szCs w:val="16"/>
              </w:rPr>
            </w:pPr>
            <w:r>
              <w:rPr>
                <w:rFonts w:ascii="Verdana" w:hAnsi="Verdana" w:cs="Arial"/>
                <w:sz w:val="16"/>
                <w:szCs w:val="16"/>
              </w:rPr>
              <w:t>0</w:t>
            </w:r>
          </w:p>
        </w:tc>
        <w:tc>
          <w:tcPr>
            <w:tcW w:w="8221" w:type="dxa"/>
            <w:tcMar>
              <w:top w:w="57" w:type="dxa"/>
              <w:left w:w="113" w:type="dxa"/>
              <w:bottom w:w="57" w:type="dxa"/>
            </w:tcMar>
            <w:vAlign w:val="center"/>
          </w:tcPr>
          <w:p w14:paraId="0ED682E4" w14:textId="77777777" w:rsidR="00827B2F" w:rsidRDefault="000A0782" w:rsidP="000A0782">
            <w:pPr>
              <w:spacing w:after="0" w:line="240" w:lineRule="auto"/>
              <w:jc w:val="both"/>
              <w:rPr>
                <w:rFonts w:ascii="Verdana" w:hAnsi="Verdana" w:cs="Arial"/>
                <w:sz w:val="16"/>
                <w:szCs w:val="16"/>
              </w:rPr>
            </w:pPr>
            <w:r w:rsidRPr="16D15F02">
              <w:rPr>
                <w:rFonts w:ascii="Verdana" w:hAnsi="Verdana" w:cs="Arial"/>
                <w:sz w:val="16"/>
                <w:szCs w:val="16"/>
              </w:rPr>
              <w:t>Primera versión del documento para el nuevo Mapa de procesos.</w:t>
            </w:r>
            <w:r w:rsidR="523BFB2E" w:rsidRPr="16D15F02">
              <w:rPr>
                <w:rFonts w:ascii="Verdana" w:hAnsi="Verdana" w:cs="Arial"/>
                <w:sz w:val="16"/>
                <w:szCs w:val="16"/>
              </w:rPr>
              <w:t xml:space="preserve"> </w:t>
            </w:r>
            <w:r w:rsidRPr="16D15F02">
              <w:rPr>
                <w:rFonts w:ascii="Verdana" w:hAnsi="Verdana" w:cs="Arial"/>
                <w:sz w:val="16"/>
                <w:szCs w:val="16"/>
              </w:rPr>
              <w:t>Código anterior: GJ-PR-00</w:t>
            </w:r>
            <w:r w:rsidR="00CF539C" w:rsidRPr="16D15F02">
              <w:rPr>
                <w:rFonts w:ascii="Verdana" w:hAnsi="Verdana" w:cs="Arial"/>
                <w:sz w:val="16"/>
                <w:szCs w:val="16"/>
              </w:rPr>
              <w:t>2</w:t>
            </w:r>
            <w:r w:rsidR="006A3F5E">
              <w:rPr>
                <w:rFonts w:ascii="Verdana" w:hAnsi="Verdana" w:cs="Arial"/>
                <w:sz w:val="16"/>
                <w:szCs w:val="16"/>
              </w:rPr>
              <w:t>. V18</w:t>
            </w:r>
          </w:p>
          <w:p w14:paraId="33CE3B09" w14:textId="7602B144" w:rsidR="006A3F5E" w:rsidRPr="00666AB9" w:rsidRDefault="006A3F5E" w:rsidP="000A0782">
            <w:pPr>
              <w:spacing w:after="0" w:line="240" w:lineRule="auto"/>
              <w:jc w:val="both"/>
              <w:rPr>
                <w:rFonts w:ascii="Verdana" w:hAnsi="Verdana" w:cs="Arial"/>
                <w:sz w:val="16"/>
                <w:szCs w:val="16"/>
              </w:rPr>
            </w:pPr>
            <w:r>
              <w:rPr>
                <w:rFonts w:ascii="Verdana" w:hAnsi="Verdana" w:cs="Arial"/>
                <w:sz w:val="16"/>
                <w:szCs w:val="16"/>
              </w:rPr>
              <w:t>Se actualiza el tiempo en las actividades, se empiezan las actividades con un verbo en infinitivo, se actualiza el flujograma.</w:t>
            </w:r>
          </w:p>
        </w:tc>
      </w:tr>
    </w:tbl>
    <w:p w14:paraId="1722ED58" w14:textId="77777777" w:rsidR="002B3E7F" w:rsidRPr="00C07F2A" w:rsidRDefault="002B3E7F" w:rsidP="172D2D76">
      <w:pPr>
        <w:spacing w:after="0" w:line="240" w:lineRule="auto"/>
        <w:ind w:right="-232"/>
        <w:jc w:val="both"/>
        <w:rPr>
          <w:rFonts w:ascii="Verdana" w:hAnsi="Verdana" w:cs="Arial"/>
          <w:b/>
          <w:bCs/>
          <w:sz w:val="20"/>
          <w:szCs w:val="20"/>
        </w:rPr>
      </w:pPr>
    </w:p>
    <w:p w14:paraId="05720684" w14:textId="0D506902" w:rsidR="00EA0826" w:rsidRPr="00C07F2A" w:rsidRDefault="6DEDE460" w:rsidP="172D2D76">
      <w:pPr>
        <w:numPr>
          <w:ilvl w:val="0"/>
          <w:numId w:val="11"/>
        </w:numPr>
        <w:spacing w:after="0" w:line="240" w:lineRule="auto"/>
        <w:jc w:val="both"/>
        <w:rPr>
          <w:rFonts w:ascii="Verdana" w:hAnsi="Verdana" w:cs="Arial"/>
          <w:b/>
          <w:bCs/>
          <w:sz w:val="20"/>
          <w:szCs w:val="20"/>
        </w:rPr>
      </w:pPr>
      <w:r w:rsidRPr="00C07F2A">
        <w:rPr>
          <w:rFonts w:ascii="Verdana" w:hAnsi="Verdana" w:cs="Arial"/>
          <w:b/>
          <w:bCs/>
          <w:sz w:val="20"/>
          <w:szCs w:val="20"/>
        </w:rPr>
        <w:t xml:space="preserve">FLUJO DE </w:t>
      </w:r>
      <w:r w:rsidR="00EA0826" w:rsidRPr="00C07F2A">
        <w:rPr>
          <w:rFonts w:ascii="Verdana" w:hAnsi="Verdana" w:cs="Arial"/>
          <w:b/>
          <w:bCs/>
          <w:sz w:val="20"/>
          <w:szCs w:val="20"/>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3A50D258">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3A50D258">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5413CE0B" w:rsidR="172D2D76" w:rsidRPr="00666AB9" w:rsidRDefault="009A16B3" w:rsidP="009A0A14">
            <w:pPr>
              <w:rPr>
                <w:rFonts w:ascii="Verdana" w:hAnsi="Verdana"/>
                <w:sz w:val="16"/>
                <w:szCs w:val="16"/>
              </w:rPr>
            </w:pPr>
            <w:r>
              <w:rPr>
                <w:rFonts w:ascii="Verdana" w:hAnsi="Verdana"/>
                <w:sz w:val="16"/>
                <w:szCs w:val="16"/>
              </w:rPr>
              <w:t>Cristhian Alejandro Amaya</w:t>
            </w: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0EDED2FE" w:rsidR="172D2D76" w:rsidRPr="00666AB9" w:rsidRDefault="002175E9" w:rsidP="009A0A14">
            <w:pPr>
              <w:rPr>
                <w:rFonts w:ascii="Verdana" w:hAnsi="Verdana"/>
                <w:sz w:val="16"/>
                <w:szCs w:val="16"/>
              </w:rPr>
            </w:pPr>
            <w:r>
              <w:rPr>
                <w:rFonts w:ascii="Verdana" w:hAnsi="Verdana"/>
                <w:sz w:val="16"/>
                <w:szCs w:val="16"/>
              </w:rPr>
              <w:t>Jefferson López</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4E886FC" w14:textId="57179CF3" w:rsidR="172D2D76" w:rsidRPr="00666AB9" w:rsidRDefault="172D2D76" w:rsidP="3A50D258">
            <w:pPr>
              <w:rPr>
                <w:rFonts w:ascii="Verdana" w:hAnsi="Verdana"/>
                <w:sz w:val="16"/>
                <w:szCs w:val="16"/>
              </w:rPr>
            </w:pPr>
          </w:p>
          <w:p w14:paraId="7090EF5F" w14:textId="37C4DE70" w:rsidR="172D2D76" w:rsidRPr="00666AB9" w:rsidRDefault="00161FFF" w:rsidP="009A0A14">
            <w:pPr>
              <w:rPr>
                <w:rFonts w:ascii="Verdana" w:hAnsi="Verdana"/>
                <w:sz w:val="16"/>
                <w:szCs w:val="16"/>
              </w:rPr>
            </w:pPr>
            <w:r w:rsidRPr="4AFA700E">
              <w:rPr>
                <w:rFonts w:ascii="Verdana" w:hAnsi="Verdana"/>
                <w:sz w:val="16"/>
                <w:szCs w:val="16"/>
              </w:rPr>
              <w:t>Monica Fernanda Yajaira Leonel</w:t>
            </w:r>
            <w:r w:rsidRPr="00666AB9">
              <w:rPr>
                <w:rFonts w:ascii="Verdana" w:hAnsi="Verdana"/>
                <w:sz w:val="16"/>
                <w:szCs w:val="16"/>
              </w:rPr>
              <w:t xml:space="preserve"> </w:t>
            </w: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252ED58E" w:rsidR="009A16B3" w:rsidRPr="00666AB9" w:rsidRDefault="00161FFF" w:rsidP="009A0A14">
            <w:pPr>
              <w:rPr>
                <w:rFonts w:ascii="Verdana" w:hAnsi="Verdana"/>
                <w:sz w:val="16"/>
                <w:szCs w:val="16"/>
              </w:rPr>
            </w:pPr>
            <w:r w:rsidRPr="4AFA700E">
              <w:rPr>
                <w:rFonts w:ascii="Verdana" w:hAnsi="Verdana"/>
                <w:sz w:val="16"/>
                <w:szCs w:val="16"/>
              </w:rPr>
              <w:t>Monica Fernanda Yajaira Leonel</w:t>
            </w:r>
          </w:p>
        </w:tc>
      </w:tr>
      <w:tr w:rsidR="172D2D76" w:rsidRPr="00666AB9" w14:paraId="651212ED" w14:textId="77777777" w:rsidTr="3A50D258">
        <w:trPr>
          <w:trHeight w:val="525"/>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3C024C28" w:rsidR="172D2D76" w:rsidRPr="00666AB9" w:rsidRDefault="009A16B3" w:rsidP="009A0A14">
            <w:pPr>
              <w:rPr>
                <w:rFonts w:ascii="Verdana" w:hAnsi="Verdana"/>
                <w:sz w:val="16"/>
                <w:szCs w:val="16"/>
              </w:rPr>
            </w:pPr>
            <w:r>
              <w:rPr>
                <w:rFonts w:ascii="Verdana" w:hAnsi="Verdana"/>
                <w:sz w:val="16"/>
                <w:szCs w:val="16"/>
              </w:rPr>
              <w:t>Contratista</w:t>
            </w: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756DBE51" w:rsidR="172D2D76" w:rsidRPr="00666AB9" w:rsidRDefault="00716C93"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60D8370D" w14:textId="03196258" w:rsidR="172D2D76" w:rsidRPr="00666AB9" w:rsidRDefault="5B6FFD19" w:rsidP="3A50D258">
            <w:pPr>
              <w:rPr>
                <w:rFonts w:ascii="Verdana" w:hAnsi="Verdana"/>
                <w:sz w:val="16"/>
                <w:szCs w:val="16"/>
              </w:rPr>
            </w:pPr>
            <w:r w:rsidRPr="3A50D258">
              <w:rPr>
                <w:rFonts w:ascii="Verdana" w:hAnsi="Verdana"/>
                <w:sz w:val="16"/>
                <w:szCs w:val="16"/>
              </w:rPr>
              <w:t>Jefe de Oficina Asesora Jurídica</w:t>
            </w:r>
          </w:p>
          <w:p w14:paraId="5A69124C" w14:textId="4CDA557E"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03196258" w:rsidR="172D2D76" w:rsidRPr="00666AB9" w:rsidRDefault="009A16B3" w:rsidP="009A0A14">
            <w:pPr>
              <w:rPr>
                <w:rFonts w:ascii="Verdana" w:hAnsi="Verdana"/>
                <w:sz w:val="16"/>
                <w:szCs w:val="16"/>
              </w:rPr>
            </w:pPr>
            <w:r>
              <w:rPr>
                <w:rFonts w:ascii="Verdana" w:hAnsi="Verdana"/>
                <w:sz w:val="16"/>
                <w:szCs w:val="16"/>
              </w:rPr>
              <w:t>Jefe de Oficina Asesora Jurídica</w:t>
            </w:r>
          </w:p>
        </w:tc>
      </w:tr>
    </w:tbl>
    <w:p w14:paraId="12787E50" w14:textId="75C72F7D" w:rsidR="172D2D76" w:rsidRPr="00666AB9" w:rsidRDefault="172D2D76" w:rsidP="002F34A4">
      <w:pPr>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45E7" w14:textId="77777777" w:rsidR="00C16885" w:rsidRDefault="00C16885" w:rsidP="00FF09A0">
      <w:pPr>
        <w:spacing w:after="0" w:line="240" w:lineRule="auto"/>
      </w:pPr>
      <w:r>
        <w:separator/>
      </w:r>
    </w:p>
  </w:endnote>
  <w:endnote w:type="continuationSeparator" w:id="0">
    <w:p w14:paraId="1A87C464" w14:textId="77777777" w:rsidR="00C16885" w:rsidRDefault="00C16885"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D7FE" w14:textId="77777777" w:rsidR="00C16885" w:rsidRDefault="00C16885" w:rsidP="00FF09A0">
      <w:pPr>
        <w:spacing w:after="0" w:line="240" w:lineRule="auto"/>
      </w:pPr>
      <w:r>
        <w:separator/>
      </w:r>
    </w:p>
  </w:footnote>
  <w:footnote w:type="continuationSeparator" w:id="0">
    <w:p w14:paraId="48C99BAF" w14:textId="77777777" w:rsidR="00C16885" w:rsidRDefault="00C16885"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4DBA0B95">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4197ADD">
                <wp:simplePos x="0" y="0"/>
                <wp:positionH relativeFrom="column">
                  <wp:posOffset>64770</wp:posOffset>
                </wp:positionH>
                <wp:positionV relativeFrom="paragraph">
                  <wp:posOffset>31750</wp:posOffset>
                </wp:positionV>
                <wp:extent cx="857250" cy="523875"/>
                <wp:effectExtent l="0" t="0" r="0" b="9525"/>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57250" cy="523875"/>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521C340"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6A3F5E">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8D5F6A">
            <w:rPr>
              <w:rFonts w:ascii="Verdana" w:eastAsia="Arial" w:hAnsi="Verdana" w:cs="Arial"/>
              <w:b/>
              <w:color w:val="000000" w:themeColor="text1"/>
              <w:sz w:val="18"/>
              <w:szCs w:val="18"/>
            </w:rPr>
            <w:t>Gestión Jurídica</w:t>
          </w:r>
        </w:p>
      </w:tc>
    </w:tr>
    <w:tr w:rsidR="618C038B" w:rsidRPr="00666AB9" w14:paraId="2E987635" w14:textId="77777777" w:rsidTr="4DBA0B95">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25F36B1" w:rsidR="4F8B75BB" w:rsidRPr="00666AB9" w:rsidRDefault="008D5F6A" w:rsidP="618C038B">
          <w:pPr>
            <w:spacing w:after="0"/>
            <w:jc w:val="center"/>
            <w:rPr>
              <w:rFonts w:ascii="Verdana" w:eastAsia="Arial" w:hAnsi="Verdana" w:cs="Arial"/>
              <w:b/>
              <w:bCs/>
              <w:color w:val="000000" w:themeColor="text1"/>
              <w:sz w:val="24"/>
              <w:szCs w:val="24"/>
            </w:rPr>
          </w:pPr>
          <w:r w:rsidRPr="008D5F6A">
            <w:rPr>
              <w:rFonts w:ascii="Verdana" w:eastAsia="Arial" w:hAnsi="Verdana" w:cs="Arial"/>
              <w:b/>
              <w:bCs/>
              <w:color w:val="000000" w:themeColor="text1"/>
              <w:sz w:val="24"/>
              <w:szCs w:val="24"/>
            </w:rPr>
            <w:t>REPRESENTACIÓN JUDICIAL Y EXTRAJUDICIAL</w:t>
          </w:r>
        </w:p>
      </w:tc>
    </w:tr>
    <w:tr w:rsidR="00666AB9" w:rsidRPr="00666AB9" w14:paraId="3D9C8ACF" w14:textId="77777777" w:rsidTr="4DBA0B95">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35BFF022" w:rsidR="618C038B" w:rsidRPr="00666AB9" w:rsidRDefault="6F40F473" w:rsidP="7CEF94DF">
          <w:pPr>
            <w:spacing w:after="0"/>
            <w:rPr>
              <w:rFonts w:ascii="Verdana" w:eastAsia="Arial" w:hAnsi="Verdana" w:cs="Arial"/>
              <w:color w:val="000000" w:themeColor="text1"/>
              <w:sz w:val="14"/>
              <w:szCs w:val="14"/>
            </w:rPr>
          </w:pPr>
          <w:r w:rsidRPr="6F40F473">
            <w:rPr>
              <w:rFonts w:ascii="Verdana" w:eastAsia="Arial" w:hAnsi="Verdana" w:cs="Arial"/>
              <w:color w:val="000000" w:themeColor="text1"/>
              <w:sz w:val="14"/>
              <w:szCs w:val="14"/>
            </w:rPr>
            <w:t xml:space="preserve">GJ-PR-003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16FCA263" w:rsidR="618C038B" w:rsidRPr="00666AB9" w:rsidRDefault="6F40F473" w:rsidP="7CEF94DF">
          <w:pPr>
            <w:spacing w:after="0"/>
            <w:rPr>
              <w:rFonts w:ascii="Verdana" w:eastAsia="Arial" w:hAnsi="Verdana" w:cs="Arial"/>
              <w:color w:val="000000" w:themeColor="text1"/>
              <w:sz w:val="14"/>
              <w:szCs w:val="14"/>
            </w:rPr>
          </w:pPr>
          <w:r w:rsidRPr="6F40F473">
            <w:rPr>
              <w:rFonts w:ascii="Verdana" w:eastAsia="Arial" w:hAnsi="Verdana" w:cs="Arial"/>
              <w:color w:val="000000" w:themeColor="text1"/>
              <w:sz w:val="14"/>
              <w:szCs w:val="14"/>
            </w:rPr>
            <w:t>0</w:t>
          </w:r>
          <w:r w:rsidR="006A3F5E">
            <w:rPr>
              <w:rFonts w:ascii="Verdana" w:eastAsia="Arial" w:hAnsi="Verdana" w:cs="Arial"/>
              <w:color w:val="000000" w:themeColor="text1"/>
              <w:sz w:val="14"/>
              <w:szCs w:val="14"/>
            </w:rPr>
            <w:t>0</w:t>
          </w:r>
          <w:r w:rsidRPr="6F40F473">
            <w:rPr>
              <w:rFonts w:ascii="Verdana" w:eastAsia="Arial" w:hAnsi="Verdana" w:cs="Arial"/>
              <w:color w:val="000000" w:themeColor="text1"/>
              <w:sz w:val="14"/>
              <w:szCs w:val="14"/>
            </w:rPr>
            <w:t xml:space="preserve">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2CD4AEF8" w:rsidR="618C038B" w:rsidRPr="00666AB9" w:rsidRDefault="4DBA0B95" w:rsidP="7CEF94DF">
          <w:pPr>
            <w:spacing w:after="0"/>
            <w:rPr>
              <w:rFonts w:ascii="Verdana" w:eastAsia="Arial" w:hAnsi="Verdana" w:cs="Arial"/>
              <w:color w:val="000000" w:themeColor="text1"/>
              <w:sz w:val="14"/>
              <w:szCs w:val="14"/>
            </w:rPr>
          </w:pPr>
          <w:r w:rsidRPr="4DBA0B95">
            <w:rPr>
              <w:rFonts w:ascii="Verdana" w:eastAsia="Arial" w:hAnsi="Verdana" w:cs="Arial"/>
              <w:color w:val="000000" w:themeColor="text1"/>
              <w:sz w:val="14"/>
              <w:szCs w:val="14"/>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A56A7F"/>
    <w:multiLevelType w:val="hybridMultilevel"/>
    <w:tmpl w:val="B60C7A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A846B11"/>
    <w:multiLevelType w:val="hybridMultilevel"/>
    <w:tmpl w:val="79BA5B8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0"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F25370B"/>
    <w:multiLevelType w:val="hybridMultilevel"/>
    <w:tmpl w:val="B87862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28120FC"/>
    <w:multiLevelType w:val="multilevel"/>
    <w:tmpl w:val="4408393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84891906">
    <w:abstractNumId w:val="15"/>
  </w:num>
  <w:num w:numId="2" w16cid:durableId="591161204">
    <w:abstractNumId w:val="5"/>
  </w:num>
  <w:num w:numId="3" w16cid:durableId="398292053">
    <w:abstractNumId w:val="1"/>
  </w:num>
  <w:num w:numId="4" w16cid:durableId="1804230921">
    <w:abstractNumId w:val="10"/>
  </w:num>
  <w:num w:numId="5" w16cid:durableId="246575895">
    <w:abstractNumId w:val="14"/>
  </w:num>
  <w:num w:numId="6" w16cid:durableId="376391952">
    <w:abstractNumId w:val="2"/>
  </w:num>
  <w:num w:numId="7" w16cid:durableId="296959055">
    <w:abstractNumId w:val="0"/>
  </w:num>
  <w:num w:numId="8" w16cid:durableId="1808281192">
    <w:abstractNumId w:val="4"/>
  </w:num>
  <w:num w:numId="9" w16cid:durableId="1263344216">
    <w:abstractNumId w:val="11"/>
  </w:num>
  <w:num w:numId="10" w16cid:durableId="712122206">
    <w:abstractNumId w:val="6"/>
  </w:num>
  <w:num w:numId="11" w16cid:durableId="1795295138">
    <w:abstractNumId w:val="13"/>
  </w:num>
  <w:num w:numId="12" w16cid:durableId="1744178689">
    <w:abstractNumId w:val="9"/>
  </w:num>
  <w:num w:numId="13" w16cid:durableId="1076129248">
    <w:abstractNumId w:val="12"/>
  </w:num>
  <w:num w:numId="14" w16cid:durableId="491682818">
    <w:abstractNumId w:val="8"/>
  </w:num>
  <w:num w:numId="15" w16cid:durableId="238179758">
    <w:abstractNumId w:val="3"/>
  </w:num>
  <w:num w:numId="16" w16cid:durableId="1983000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5468"/>
    <w:rsid w:val="000159C0"/>
    <w:rsid w:val="00017D06"/>
    <w:rsid w:val="00040AC9"/>
    <w:rsid w:val="0004419B"/>
    <w:rsid w:val="00045255"/>
    <w:rsid w:val="00045F6F"/>
    <w:rsid w:val="0005472F"/>
    <w:rsid w:val="00055A51"/>
    <w:rsid w:val="00073B36"/>
    <w:rsid w:val="00085977"/>
    <w:rsid w:val="00085B38"/>
    <w:rsid w:val="0009392D"/>
    <w:rsid w:val="000A0782"/>
    <w:rsid w:val="000A1294"/>
    <w:rsid w:val="000A6C04"/>
    <w:rsid w:val="000B1AA9"/>
    <w:rsid w:val="000B4925"/>
    <w:rsid w:val="000B497A"/>
    <w:rsid w:val="000B608A"/>
    <w:rsid w:val="000B7562"/>
    <w:rsid w:val="000C3612"/>
    <w:rsid w:val="000D2AC2"/>
    <w:rsid w:val="000D3ADA"/>
    <w:rsid w:val="000E5FFE"/>
    <w:rsid w:val="000E789F"/>
    <w:rsid w:val="000F2AF3"/>
    <w:rsid w:val="0010069F"/>
    <w:rsid w:val="00111104"/>
    <w:rsid w:val="00111772"/>
    <w:rsid w:val="00114EA7"/>
    <w:rsid w:val="0013608C"/>
    <w:rsid w:val="001369FC"/>
    <w:rsid w:val="00152E1F"/>
    <w:rsid w:val="00154508"/>
    <w:rsid w:val="00161FFF"/>
    <w:rsid w:val="0016317A"/>
    <w:rsid w:val="00164629"/>
    <w:rsid w:val="00172A6F"/>
    <w:rsid w:val="00173193"/>
    <w:rsid w:val="00185F9E"/>
    <w:rsid w:val="00195C39"/>
    <w:rsid w:val="00197709"/>
    <w:rsid w:val="001A0D3E"/>
    <w:rsid w:val="001A464A"/>
    <w:rsid w:val="001B1B30"/>
    <w:rsid w:val="001B7A44"/>
    <w:rsid w:val="001B7AF9"/>
    <w:rsid w:val="001C1C07"/>
    <w:rsid w:val="001D6529"/>
    <w:rsid w:val="001E7211"/>
    <w:rsid w:val="001F4DC3"/>
    <w:rsid w:val="001F701E"/>
    <w:rsid w:val="0020211E"/>
    <w:rsid w:val="00205C52"/>
    <w:rsid w:val="002175E9"/>
    <w:rsid w:val="002176CB"/>
    <w:rsid w:val="00223AA5"/>
    <w:rsid w:val="00230550"/>
    <w:rsid w:val="00237C40"/>
    <w:rsid w:val="00240A67"/>
    <w:rsid w:val="0024300F"/>
    <w:rsid w:val="00244F7E"/>
    <w:rsid w:val="0024690F"/>
    <w:rsid w:val="002609A3"/>
    <w:rsid w:val="002623AD"/>
    <w:rsid w:val="0026414F"/>
    <w:rsid w:val="00265392"/>
    <w:rsid w:val="0026672A"/>
    <w:rsid w:val="00274A63"/>
    <w:rsid w:val="00275E4C"/>
    <w:rsid w:val="00285912"/>
    <w:rsid w:val="00291CA0"/>
    <w:rsid w:val="0029297F"/>
    <w:rsid w:val="002931C7"/>
    <w:rsid w:val="002A024E"/>
    <w:rsid w:val="002A0289"/>
    <w:rsid w:val="002A20B8"/>
    <w:rsid w:val="002A2B9A"/>
    <w:rsid w:val="002A3371"/>
    <w:rsid w:val="002A5407"/>
    <w:rsid w:val="002B3E7F"/>
    <w:rsid w:val="002B5518"/>
    <w:rsid w:val="002C3BD4"/>
    <w:rsid w:val="002D170D"/>
    <w:rsid w:val="002D4880"/>
    <w:rsid w:val="002D692B"/>
    <w:rsid w:val="002E6474"/>
    <w:rsid w:val="002F34A4"/>
    <w:rsid w:val="002F5DD5"/>
    <w:rsid w:val="002F5FEB"/>
    <w:rsid w:val="00300460"/>
    <w:rsid w:val="00301C99"/>
    <w:rsid w:val="003033FD"/>
    <w:rsid w:val="00313C84"/>
    <w:rsid w:val="0031467D"/>
    <w:rsid w:val="00320F77"/>
    <w:rsid w:val="003432B8"/>
    <w:rsid w:val="003458B4"/>
    <w:rsid w:val="00351C75"/>
    <w:rsid w:val="003521AD"/>
    <w:rsid w:val="003545C9"/>
    <w:rsid w:val="00355E8B"/>
    <w:rsid w:val="003631DD"/>
    <w:rsid w:val="003644BD"/>
    <w:rsid w:val="00364C00"/>
    <w:rsid w:val="00373EE5"/>
    <w:rsid w:val="003823B7"/>
    <w:rsid w:val="00383D9E"/>
    <w:rsid w:val="003A0EBC"/>
    <w:rsid w:val="003B5A50"/>
    <w:rsid w:val="003B6B9F"/>
    <w:rsid w:val="003B7177"/>
    <w:rsid w:val="003D744F"/>
    <w:rsid w:val="003D7E2B"/>
    <w:rsid w:val="003E3B23"/>
    <w:rsid w:val="003F092A"/>
    <w:rsid w:val="00403988"/>
    <w:rsid w:val="0040562F"/>
    <w:rsid w:val="004068B8"/>
    <w:rsid w:val="00414F81"/>
    <w:rsid w:val="004155B5"/>
    <w:rsid w:val="00416D2C"/>
    <w:rsid w:val="00420763"/>
    <w:rsid w:val="0042541A"/>
    <w:rsid w:val="004326CE"/>
    <w:rsid w:val="00434B71"/>
    <w:rsid w:val="00436D51"/>
    <w:rsid w:val="004423DE"/>
    <w:rsid w:val="004465BE"/>
    <w:rsid w:val="0045270A"/>
    <w:rsid w:val="0046114F"/>
    <w:rsid w:val="00484D1A"/>
    <w:rsid w:val="00487435"/>
    <w:rsid w:val="00492444"/>
    <w:rsid w:val="00495C39"/>
    <w:rsid w:val="004A3BE9"/>
    <w:rsid w:val="004B6B6C"/>
    <w:rsid w:val="004B7F25"/>
    <w:rsid w:val="004C0144"/>
    <w:rsid w:val="004C043F"/>
    <w:rsid w:val="004C41D7"/>
    <w:rsid w:val="004C6BF4"/>
    <w:rsid w:val="004C73AD"/>
    <w:rsid w:val="004D4CDC"/>
    <w:rsid w:val="004E67C2"/>
    <w:rsid w:val="004F14F5"/>
    <w:rsid w:val="005034CA"/>
    <w:rsid w:val="00507031"/>
    <w:rsid w:val="0053277C"/>
    <w:rsid w:val="00535FDD"/>
    <w:rsid w:val="0053771B"/>
    <w:rsid w:val="00537BE7"/>
    <w:rsid w:val="005414D1"/>
    <w:rsid w:val="00544375"/>
    <w:rsid w:val="0054486F"/>
    <w:rsid w:val="00553778"/>
    <w:rsid w:val="00557135"/>
    <w:rsid w:val="005625DE"/>
    <w:rsid w:val="00573D13"/>
    <w:rsid w:val="005804CE"/>
    <w:rsid w:val="005832CD"/>
    <w:rsid w:val="00584585"/>
    <w:rsid w:val="00587C83"/>
    <w:rsid w:val="005946A3"/>
    <w:rsid w:val="005A0CE9"/>
    <w:rsid w:val="005A0D0C"/>
    <w:rsid w:val="005A1228"/>
    <w:rsid w:val="005A153A"/>
    <w:rsid w:val="005A37A9"/>
    <w:rsid w:val="005A5BB5"/>
    <w:rsid w:val="005A6B66"/>
    <w:rsid w:val="005B0882"/>
    <w:rsid w:val="005B21C2"/>
    <w:rsid w:val="005B48CB"/>
    <w:rsid w:val="005B5CEB"/>
    <w:rsid w:val="005B6577"/>
    <w:rsid w:val="005B76EC"/>
    <w:rsid w:val="005C21D7"/>
    <w:rsid w:val="005C2535"/>
    <w:rsid w:val="005C480F"/>
    <w:rsid w:val="005E25C7"/>
    <w:rsid w:val="005F3247"/>
    <w:rsid w:val="00600A3F"/>
    <w:rsid w:val="00601A81"/>
    <w:rsid w:val="006053D3"/>
    <w:rsid w:val="0060728A"/>
    <w:rsid w:val="006142FA"/>
    <w:rsid w:val="0061530C"/>
    <w:rsid w:val="006165B0"/>
    <w:rsid w:val="006169FD"/>
    <w:rsid w:val="0062710F"/>
    <w:rsid w:val="006402FC"/>
    <w:rsid w:val="006441E7"/>
    <w:rsid w:val="006456A3"/>
    <w:rsid w:val="0065219D"/>
    <w:rsid w:val="00654BF6"/>
    <w:rsid w:val="0066027D"/>
    <w:rsid w:val="00663051"/>
    <w:rsid w:val="00666AB9"/>
    <w:rsid w:val="0066732D"/>
    <w:rsid w:val="006726D7"/>
    <w:rsid w:val="00672FFA"/>
    <w:rsid w:val="0068470C"/>
    <w:rsid w:val="00685301"/>
    <w:rsid w:val="00685A7C"/>
    <w:rsid w:val="00692770"/>
    <w:rsid w:val="006A3F5E"/>
    <w:rsid w:val="006A6301"/>
    <w:rsid w:val="006A7A28"/>
    <w:rsid w:val="006B1F16"/>
    <w:rsid w:val="006B26C2"/>
    <w:rsid w:val="006C01D7"/>
    <w:rsid w:val="006C146E"/>
    <w:rsid w:val="006C52F0"/>
    <w:rsid w:val="006D1AB7"/>
    <w:rsid w:val="006D551D"/>
    <w:rsid w:val="006E0815"/>
    <w:rsid w:val="006E1279"/>
    <w:rsid w:val="006E433B"/>
    <w:rsid w:val="006E66FA"/>
    <w:rsid w:val="006F0823"/>
    <w:rsid w:val="006F2D45"/>
    <w:rsid w:val="006F3ADC"/>
    <w:rsid w:val="007052C8"/>
    <w:rsid w:val="007124C9"/>
    <w:rsid w:val="00713034"/>
    <w:rsid w:val="00715962"/>
    <w:rsid w:val="00716C93"/>
    <w:rsid w:val="0071769F"/>
    <w:rsid w:val="007179C5"/>
    <w:rsid w:val="00725C76"/>
    <w:rsid w:val="0072655E"/>
    <w:rsid w:val="00732205"/>
    <w:rsid w:val="00741179"/>
    <w:rsid w:val="007463A8"/>
    <w:rsid w:val="00747263"/>
    <w:rsid w:val="007477E9"/>
    <w:rsid w:val="00753D49"/>
    <w:rsid w:val="00754337"/>
    <w:rsid w:val="00756232"/>
    <w:rsid w:val="007758F6"/>
    <w:rsid w:val="0078652C"/>
    <w:rsid w:val="0079608A"/>
    <w:rsid w:val="007A375C"/>
    <w:rsid w:val="007A76EA"/>
    <w:rsid w:val="007A77A9"/>
    <w:rsid w:val="007B0266"/>
    <w:rsid w:val="007B2983"/>
    <w:rsid w:val="007B3BFB"/>
    <w:rsid w:val="007B4E62"/>
    <w:rsid w:val="007C3D27"/>
    <w:rsid w:val="007C4B85"/>
    <w:rsid w:val="007C6841"/>
    <w:rsid w:val="007C766D"/>
    <w:rsid w:val="007D7416"/>
    <w:rsid w:val="007D75FE"/>
    <w:rsid w:val="007F2223"/>
    <w:rsid w:val="007F32C9"/>
    <w:rsid w:val="008034D9"/>
    <w:rsid w:val="00804CD2"/>
    <w:rsid w:val="0081269C"/>
    <w:rsid w:val="00823BA1"/>
    <w:rsid w:val="0082647F"/>
    <w:rsid w:val="00827B2F"/>
    <w:rsid w:val="00831F51"/>
    <w:rsid w:val="008337ED"/>
    <w:rsid w:val="00837F6B"/>
    <w:rsid w:val="00852E7B"/>
    <w:rsid w:val="0087001D"/>
    <w:rsid w:val="00874AE0"/>
    <w:rsid w:val="00885049"/>
    <w:rsid w:val="00892D49"/>
    <w:rsid w:val="00895E24"/>
    <w:rsid w:val="008974F0"/>
    <w:rsid w:val="008A3415"/>
    <w:rsid w:val="008A3C74"/>
    <w:rsid w:val="008A3E92"/>
    <w:rsid w:val="008A4831"/>
    <w:rsid w:val="008B0C34"/>
    <w:rsid w:val="008C675C"/>
    <w:rsid w:val="008D3517"/>
    <w:rsid w:val="008D3BA9"/>
    <w:rsid w:val="008D5F6A"/>
    <w:rsid w:val="008E1D61"/>
    <w:rsid w:val="008E3649"/>
    <w:rsid w:val="008F0A6E"/>
    <w:rsid w:val="008F1482"/>
    <w:rsid w:val="008F4FE9"/>
    <w:rsid w:val="00907235"/>
    <w:rsid w:val="00915FF1"/>
    <w:rsid w:val="00925745"/>
    <w:rsid w:val="00927AF3"/>
    <w:rsid w:val="0093090C"/>
    <w:rsid w:val="00930E49"/>
    <w:rsid w:val="009357A6"/>
    <w:rsid w:val="00937F06"/>
    <w:rsid w:val="00940BA8"/>
    <w:rsid w:val="00944BE9"/>
    <w:rsid w:val="0094725E"/>
    <w:rsid w:val="00951842"/>
    <w:rsid w:val="009662D3"/>
    <w:rsid w:val="00966FF8"/>
    <w:rsid w:val="0097008F"/>
    <w:rsid w:val="00970821"/>
    <w:rsid w:val="00971C19"/>
    <w:rsid w:val="00971CBD"/>
    <w:rsid w:val="009751AF"/>
    <w:rsid w:val="009760A0"/>
    <w:rsid w:val="00991099"/>
    <w:rsid w:val="0099370D"/>
    <w:rsid w:val="009A0A14"/>
    <w:rsid w:val="009A16B3"/>
    <w:rsid w:val="009A384B"/>
    <w:rsid w:val="009B2614"/>
    <w:rsid w:val="009B4BDC"/>
    <w:rsid w:val="009C21BB"/>
    <w:rsid w:val="009C3455"/>
    <w:rsid w:val="009C583C"/>
    <w:rsid w:val="009D0D07"/>
    <w:rsid w:val="009D19DD"/>
    <w:rsid w:val="009D2340"/>
    <w:rsid w:val="009D7D89"/>
    <w:rsid w:val="009E4885"/>
    <w:rsid w:val="009F4F29"/>
    <w:rsid w:val="009F5925"/>
    <w:rsid w:val="00A03587"/>
    <w:rsid w:val="00A176CC"/>
    <w:rsid w:val="00A202A6"/>
    <w:rsid w:val="00A21CC6"/>
    <w:rsid w:val="00A3100C"/>
    <w:rsid w:val="00A32148"/>
    <w:rsid w:val="00A3377C"/>
    <w:rsid w:val="00A33AC2"/>
    <w:rsid w:val="00A422B6"/>
    <w:rsid w:val="00A42DA6"/>
    <w:rsid w:val="00A45EAF"/>
    <w:rsid w:val="00A51977"/>
    <w:rsid w:val="00A51CD7"/>
    <w:rsid w:val="00A5256C"/>
    <w:rsid w:val="00A62D87"/>
    <w:rsid w:val="00A63A83"/>
    <w:rsid w:val="00A76E18"/>
    <w:rsid w:val="00A770ED"/>
    <w:rsid w:val="00A808A4"/>
    <w:rsid w:val="00A81A5C"/>
    <w:rsid w:val="00A90667"/>
    <w:rsid w:val="00AA0560"/>
    <w:rsid w:val="00AA2E8F"/>
    <w:rsid w:val="00AB0217"/>
    <w:rsid w:val="00AB05FD"/>
    <w:rsid w:val="00AB0807"/>
    <w:rsid w:val="00AB188C"/>
    <w:rsid w:val="00AB4297"/>
    <w:rsid w:val="00AB4668"/>
    <w:rsid w:val="00AB69B0"/>
    <w:rsid w:val="00AC2DF8"/>
    <w:rsid w:val="00AC3EB7"/>
    <w:rsid w:val="00AD1257"/>
    <w:rsid w:val="00AD3D66"/>
    <w:rsid w:val="00AD62FA"/>
    <w:rsid w:val="00AD7CEC"/>
    <w:rsid w:val="00AE2B43"/>
    <w:rsid w:val="00AF0520"/>
    <w:rsid w:val="00AF3BAE"/>
    <w:rsid w:val="00B07EC5"/>
    <w:rsid w:val="00B2097D"/>
    <w:rsid w:val="00B31561"/>
    <w:rsid w:val="00B32A31"/>
    <w:rsid w:val="00B3593B"/>
    <w:rsid w:val="00B37A7C"/>
    <w:rsid w:val="00B37E73"/>
    <w:rsid w:val="00B45130"/>
    <w:rsid w:val="00B511AE"/>
    <w:rsid w:val="00B55FAF"/>
    <w:rsid w:val="00B5707F"/>
    <w:rsid w:val="00B635F4"/>
    <w:rsid w:val="00B63779"/>
    <w:rsid w:val="00B662B4"/>
    <w:rsid w:val="00B679FA"/>
    <w:rsid w:val="00B766FD"/>
    <w:rsid w:val="00B7749C"/>
    <w:rsid w:val="00B838E7"/>
    <w:rsid w:val="00B83C95"/>
    <w:rsid w:val="00B92665"/>
    <w:rsid w:val="00B94D5D"/>
    <w:rsid w:val="00BA2184"/>
    <w:rsid w:val="00BA58FB"/>
    <w:rsid w:val="00BA5CF3"/>
    <w:rsid w:val="00BB4EAC"/>
    <w:rsid w:val="00BC4213"/>
    <w:rsid w:val="00BC6CE7"/>
    <w:rsid w:val="00BD481E"/>
    <w:rsid w:val="00BE6A5E"/>
    <w:rsid w:val="00BE70E5"/>
    <w:rsid w:val="00BF3F45"/>
    <w:rsid w:val="00C062F4"/>
    <w:rsid w:val="00C07F2A"/>
    <w:rsid w:val="00C108B7"/>
    <w:rsid w:val="00C14122"/>
    <w:rsid w:val="00C16885"/>
    <w:rsid w:val="00C21385"/>
    <w:rsid w:val="00C234F7"/>
    <w:rsid w:val="00C30C41"/>
    <w:rsid w:val="00C3190D"/>
    <w:rsid w:val="00C354D3"/>
    <w:rsid w:val="00C4060B"/>
    <w:rsid w:val="00C40DC4"/>
    <w:rsid w:val="00C42754"/>
    <w:rsid w:val="00C4562D"/>
    <w:rsid w:val="00C52AB9"/>
    <w:rsid w:val="00C61D3A"/>
    <w:rsid w:val="00C64DBE"/>
    <w:rsid w:val="00C6725C"/>
    <w:rsid w:val="00C71896"/>
    <w:rsid w:val="00C73369"/>
    <w:rsid w:val="00C823B2"/>
    <w:rsid w:val="00C83410"/>
    <w:rsid w:val="00C87EDA"/>
    <w:rsid w:val="00C9003E"/>
    <w:rsid w:val="00CA776F"/>
    <w:rsid w:val="00CB0130"/>
    <w:rsid w:val="00CB0419"/>
    <w:rsid w:val="00CB5F42"/>
    <w:rsid w:val="00CC194D"/>
    <w:rsid w:val="00CC6153"/>
    <w:rsid w:val="00CE342D"/>
    <w:rsid w:val="00CF539C"/>
    <w:rsid w:val="00D05DBE"/>
    <w:rsid w:val="00D07752"/>
    <w:rsid w:val="00D102FF"/>
    <w:rsid w:val="00D17964"/>
    <w:rsid w:val="00D20C53"/>
    <w:rsid w:val="00D20E79"/>
    <w:rsid w:val="00D2537C"/>
    <w:rsid w:val="00D27A8F"/>
    <w:rsid w:val="00D27B1B"/>
    <w:rsid w:val="00D27F6A"/>
    <w:rsid w:val="00D30510"/>
    <w:rsid w:val="00D4232A"/>
    <w:rsid w:val="00D4353B"/>
    <w:rsid w:val="00D4745E"/>
    <w:rsid w:val="00D47D0A"/>
    <w:rsid w:val="00D53B4B"/>
    <w:rsid w:val="00D64502"/>
    <w:rsid w:val="00D706DD"/>
    <w:rsid w:val="00D7586C"/>
    <w:rsid w:val="00D763C8"/>
    <w:rsid w:val="00D76516"/>
    <w:rsid w:val="00D76875"/>
    <w:rsid w:val="00D865A1"/>
    <w:rsid w:val="00D8671B"/>
    <w:rsid w:val="00D86987"/>
    <w:rsid w:val="00D86F24"/>
    <w:rsid w:val="00DA19DE"/>
    <w:rsid w:val="00DA6FFD"/>
    <w:rsid w:val="00DB30B0"/>
    <w:rsid w:val="00DB6C2A"/>
    <w:rsid w:val="00DB6FE4"/>
    <w:rsid w:val="00DC0CE9"/>
    <w:rsid w:val="00DC19C1"/>
    <w:rsid w:val="00DC32B0"/>
    <w:rsid w:val="00DC6341"/>
    <w:rsid w:val="00DC7342"/>
    <w:rsid w:val="00DD0833"/>
    <w:rsid w:val="00DD2061"/>
    <w:rsid w:val="00DD53A1"/>
    <w:rsid w:val="00DE793B"/>
    <w:rsid w:val="00DF5DB0"/>
    <w:rsid w:val="00E013A3"/>
    <w:rsid w:val="00E04B73"/>
    <w:rsid w:val="00E12617"/>
    <w:rsid w:val="00E143A7"/>
    <w:rsid w:val="00E32749"/>
    <w:rsid w:val="00E33717"/>
    <w:rsid w:val="00E40F7E"/>
    <w:rsid w:val="00E41B61"/>
    <w:rsid w:val="00E47A23"/>
    <w:rsid w:val="00E639BE"/>
    <w:rsid w:val="00E648FC"/>
    <w:rsid w:val="00E705FA"/>
    <w:rsid w:val="00E70E0D"/>
    <w:rsid w:val="00E75BA3"/>
    <w:rsid w:val="00E87A9C"/>
    <w:rsid w:val="00EA0826"/>
    <w:rsid w:val="00EA1005"/>
    <w:rsid w:val="00EA5AFD"/>
    <w:rsid w:val="00EB595A"/>
    <w:rsid w:val="00EB5C89"/>
    <w:rsid w:val="00EB6D6E"/>
    <w:rsid w:val="00EB72C1"/>
    <w:rsid w:val="00EC2F81"/>
    <w:rsid w:val="00EC5B06"/>
    <w:rsid w:val="00ED441B"/>
    <w:rsid w:val="00ED6F44"/>
    <w:rsid w:val="00ED77D9"/>
    <w:rsid w:val="00EF321C"/>
    <w:rsid w:val="00EF4DED"/>
    <w:rsid w:val="00EF67C3"/>
    <w:rsid w:val="00F00E29"/>
    <w:rsid w:val="00F02577"/>
    <w:rsid w:val="00F05E25"/>
    <w:rsid w:val="00F0789E"/>
    <w:rsid w:val="00F1461B"/>
    <w:rsid w:val="00F15727"/>
    <w:rsid w:val="00F15DA7"/>
    <w:rsid w:val="00F25CB7"/>
    <w:rsid w:val="00F347AA"/>
    <w:rsid w:val="00F414BF"/>
    <w:rsid w:val="00F44794"/>
    <w:rsid w:val="00F568E3"/>
    <w:rsid w:val="00F573C6"/>
    <w:rsid w:val="00F62291"/>
    <w:rsid w:val="00F64423"/>
    <w:rsid w:val="00F66B95"/>
    <w:rsid w:val="00F74146"/>
    <w:rsid w:val="00F822E3"/>
    <w:rsid w:val="00F90EDF"/>
    <w:rsid w:val="00F91859"/>
    <w:rsid w:val="00F96173"/>
    <w:rsid w:val="00FA454C"/>
    <w:rsid w:val="00FC1549"/>
    <w:rsid w:val="00FC2E45"/>
    <w:rsid w:val="00FC7D0D"/>
    <w:rsid w:val="00FD0A1D"/>
    <w:rsid w:val="00FD0D07"/>
    <w:rsid w:val="00FF09A0"/>
    <w:rsid w:val="03025665"/>
    <w:rsid w:val="06C3AAEF"/>
    <w:rsid w:val="07230601"/>
    <w:rsid w:val="08401EE7"/>
    <w:rsid w:val="100C1037"/>
    <w:rsid w:val="113211A5"/>
    <w:rsid w:val="11F1AFF7"/>
    <w:rsid w:val="126491C8"/>
    <w:rsid w:val="14885C67"/>
    <w:rsid w:val="15B32640"/>
    <w:rsid w:val="16D15F02"/>
    <w:rsid w:val="172D2D76"/>
    <w:rsid w:val="180AFB81"/>
    <w:rsid w:val="1950B524"/>
    <w:rsid w:val="1A21EA47"/>
    <w:rsid w:val="1A3A234F"/>
    <w:rsid w:val="1B1E02CE"/>
    <w:rsid w:val="1C271D58"/>
    <w:rsid w:val="1D083A95"/>
    <w:rsid w:val="1ECE8164"/>
    <w:rsid w:val="20F67D91"/>
    <w:rsid w:val="229EEC18"/>
    <w:rsid w:val="23409F01"/>
    <w:rsid w:val="23555441"/>
    <w:rsid w:val="2768B74F"/>
    <w:rsid w:val="279C8912"/>
    <w:rsid w:val="289671C6"/>
    <w:rsid w:val="28C2383C"/>
    <w:rsid w:val="29302830"/>
    <w:rsid w:val="2C132C94"/>
    <w:rsid w:val="2CCBDAA9"/>
    <w:rsid w:val="2D8AFC55"/>
    <w:rsid w:val="2E1845F4"/>
    <w:rsid w:val="306DA850"/>
    <w:rsid w:val="30C6FC70"/>
    <w:rsid w:val="315AF3EA"/>
    <w:rsid w:val="31A8E527"/>
    <w:rsid w:val="34DFD2F2"/>
    <w:rsid w:val="36336C7C"/>
    <w:rsid w:val="36605729"/>
    <w:rsid w:val="369878EE"/>
    <w:rsid w:val="394CAF00"/>
    <w:rsid w:val="3A50D258"/>
    <w:rsid w:val="3B0A3B8B"/>
    <w:rsid w:val="3BF364D1"/>
    <w:rsid w:val="3E3B516F"/>
    <w:rsid w:val="3E3F23B5"/>
    <w:rsid w:val="3F2B98A1"/>
    <w:rsid w:val="3FE88C3E"/>
    <w:rsid w:val="4206F76F"/>
    <w:rsid w:val="430F6792"/>
    <w:rsid w:val="4364549F"/>
    <w:rsid w:val="4583C37A"/>
    <w:rsid w:val="45A2EE5F"/>
    <w:rsid w:val="46DE58CB"/>
    <w:rsid w:val="4756EAAA"/>
    <w:rsid w:val="4A3C9590"/>
    <w:rsid w:val="4C492A46"/>
    <w:rsid w:val="4CB23A88"/>
    <w:rsid w:val="4CFF98E9"/>
    <w:rsid w:val="4DBA0B95"/>
    <w:rsid w:val="4E796A5D"/>
    <w:rsid w:val="4F6EA6AA"/>
    <w:rsid w:val="4F8B75BB"/>
    <w:rsid w:val="50638992"/>
    <w:rsid w:val="5084D951"/>
    <w:rsid w:val="51698203"/>
    <w:rsid w:val="523BFB2E"/>
    <w:rsid w:val="546C4893"/>
    <w:rsid w:val="54A06F63"/>
    <w:rsid w:val="55B5F2A4"/>
    <w:rsid w:val="5640A638"/>
    <w:rsid w:val="5847038A"/>
    <w:rsid w:val="59559A9C"/>
    <w:rsid w:val="5965D629"/>
    <w:rsid w:val="5B6FFD19"/>
    <w:rsid w:val="5BB07285"/>
    <w:rsid w:val="5C17E405"/>
    <w:rsid w:val="5C7A4201"/>
    <w:rsid w:val="5D77A161"/>
    <w:rsid w:val="5D9383C8"/>
    <w:rsid w:val="5F315C4B"/>
    <w:rsid w:val="603FF4A7"/>
    <w:rsid w:val="60DEFBEC"/>
    <w:rsid w:val="61243E7E"/>
    <w:rsid w:val="618C038B"/>
    <w:rsid w:val="61AF6D86"/>
    <w:rsid w:val="61FA9894"/>
    <w:rsid w:val="621BF1EC"/>
    <w:rsid w:val="62772DF8"/>
    <w:rsid w:val="62B7A90C"/>
    <w:rsid w:val="635B5BBB"/>
    <w:rsid w:val="637F7D5A"/>
    <w:rsid w:val="63C02108"/>
    <w:rsid w:val="646D500E"/>
    <w:rsid w:val="661E65B3"/>
    <w:rsid w:val="6633B530"/>
    <w:rsid w:val="674CBA64"/>
    <w:rsid w:val="684BBE75"/>
    <w:rsid w:val="692A7D21"/>
    <w:rsid w:val="697CDFD3"/>
    <w:rsid w:val="69897072"/>
    <w:rsid w:val="6A4AC7BD"/>
    <w:rsid w:val="6AFB3302"/>
    <w:rsid w:val="6B8E22EF"/>
    <w:rsid w:val="6C7C55B0"/>
    <w:rsid w:val="6D2411D6"/>
    <w:rsid w:val="6D38EDE7"/>
    <w:rsid w:val="6D71946D"/>
    <w:rsid w:val="6D971859"/>
    <w:rsid w:val="6DEDE460"/>
    <w:rsid w:val="6F40F473"/>
    <w:rsid w:val="7103B17B"/>
    <w:rsid w:val="716C4657"/>
    <w:rsid w:val="721B9E99"/>
    <w:rsid w:val="722FB441"/>
    <w:rsid w:val="72535118"/>
    <w:rsid w:val="729D7D2E"/>
    <w:rsid w:val="74DA9179"/>
    <w:rsid w:val="754914DE"/>
    <w:rsid w:val="75941EFD"/>
    <w:rsid w:val="7604E730"/>
    <w:rsid w:val="765BC137"/>
    <w:rsid w:val="77BF8195"/>
    <w:rsid w:val="78ED10AA"/>
    <w:rsid w:val="790CAEDB"/>
    <w:rsid w:val="7957BC28"/>
    <w:rsid w:val="7994554B"/>
    <w:rsid w:val="7AA42273"/>
    <w:rsid w:val="7AC0ADDA"/>
    <w:rsid w:val="7C48C22D"/>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390EC-1D8E-4EAC-AD3C-1961B6361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4272</Words>
  <Characters>23502</Characters>
  <Application>Microsoft Office Word</Application>
  <DocSecurity>0</DocSecurity>
  <Lines>195</Lines>
  <Paragraphs>55</Paragraphs>
  <ScaleCrop>false</ScaleCrop>
  <Company>Ministerio de Hacienda y Crédito Público</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5</cp:revision>
  <cp:lastPrinted>2026-05-20T20:00:00Z</cp:lastPrinted>
  <dcterms:created xsi:type="dcterms:W3CDTF">2026-05-20T20:02:00Z</dcterms:created>
  <dcterms:modified xsi:type="dcterms:W3CDTF">2026-05-26T20:06:00Z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