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552"/>
        <w:gridCol w:w="1446"/>
        <w:gridCol w:w="1418"/>
        <w:gridCol w:w="1417"/>
        <w:gridCol w:w="1985"/>
      </w:tblGrid>
      <w:tr w:rsidR="00083163" w:rsidRPr="00EF0B40" w14:paraId="58324F76" w14:textId="205C3EE3" w:rsidTr="00083163">
        <w:trPr>
          <w:trHeight w:val="474"/>
        </w:trPr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39FFBAEE" w14:textId="77777777" w:rsidR="00083163" w:rsidRPr="00751D23" w:rsidRDefault="00083163" w:rsidP="00A74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1D23">
              <w:rPr>
                <w:rFonts w:ascii="Verdana" w:hAnsi="Verdana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2B3060B" w14:textId="77777777" w:rsidR="00083163" w:rsidRPr="00751D23" w:rsidRDefault="00083163" w:rsidP="00A74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1D23">
              <w:rPr>
                <w:rFonts w:ascii="Verdana" w:hAnsi="Verdana" w:cs="Arial"/>
                <w:b/>
                <w:sz w:val="16"/>
                <w:szCs w:val="16"/>
              </w:rPr>
              <w:t>DEMANDANTE – C.C o NIT</w:t>
            </w: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14:paraId="48FB95B5" w14:textId="77777777" w:rsidR="00083163" w:rsidRPr="00751D23" w:rsidRDefault="00083163" w:rsidP="00A74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1D23">
              <w:rPr>
                <w:rFonts w:ascii="Verdana" w:hAnsi="Verdana" w:cs="Arial"/>
                <w:b/>
                <w:sz w:val="16"/>
                <w:szCs w:val="16"/>
              </w:rPr>
              <w:t>CUANTÍA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6AB260E" w14:textId="77777777" w:rsidR="00083163" w:rsidRPr="00751D23" w:rsidRDefault="00083163" w:rsidP="00A74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1D23">
              <w:rPr>
                <w:rFonts w:ascii="Verdana" w:hAnsi="Verdana" w:cs="Arial"/>
                <w:b/>
                <w:sz w:val="16"/>
                <w:szCs w:val="16"/>
              </w:rPr>
              <w:t>NIVEL DE RIESGO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C4BEF91" w14:textId="77777777" w:rsidR="00083163" w:rsidRPr="00751D23" w:rsidRDefault="00083163" w:rsidP="00A747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51D23">
              <w:rPr>
                <w:rFonts w:ascii="Verdana" w:hAnsi="Verdana" w:cs="Arial"/>
                <w:b/>
                <w:sz w:val="16"/>
                <w:szCs w:val="16"/>
              </w:rPr>
              <w:t>ETAPA DEL PROCESO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DE53B3F" w14:textId="3E55516F" w:rsidR="00083163" w:rsidRPr="00751D23" w:rsidRDefault="00083163" w:rsidP="00A747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VALOR PROVISIÓN CONTABLE</w:t>
            </w:r>
          </w:p>
        </w:tc>
      </w:tr>
      <w:tr w:rsidR="00083163" w:rsidRPr="00EF0B40" w14:paraId="6B5C92EA" w14:textId="16F37203" w:rsidTr="00083163">
        <w:tc>
          <w:tcPr>
            <w:tcW w:w="1956" w:type="dxa"/>
            <w:vAlign w:val="center"/>
          </w:tcPr>
          <w:p w14:paraId="1D1F4E24" w14:textId="77777777" w:rsidR="00083163" w:rsidRPr="00EF0B40" w:rsidRDefault="00083163" w:rsidP="00B939D0">
            <w:pPr>
              <w:rPr>
                <w:rFonts w:ascii="Verdana" w:hAnsi="Verdana" w:cs="Calibri"/>
                <w:b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5505809C" w14:textId="77777777" w:rsidR="00083163" w:rsidRPr="00EF0B40" w:rsidRDefault="00083163" w:rsidP="00B939D0">
            <w:pPr>
              <w:rPr>
                <w:rFonts w:ascii="Verdana" w:hAnsi="Verdana" w:cs="Calibri"/>
                <w:b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4F23D017" w14:textId="77777777" w:rsidR="00083163" w:rsidRPr="00EF0B40" w:rsidRDefault="00083163" w:rsidP="00B939D0">
            <w:pPr>
              <w:rPr>
                <w:rFonts w:ascii="Verdana" w:hAnsi="Verdana" w:cs="Calibri"/>
                <w:b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2BF2E004" w14:textId="77777777" w:rsidR="00083163" w:rsidRPr="00EF0B40" w:rsidRDefault="00083163" w:rsidP="00B939D0">
            <w:pPr>
              <w:rPr>
                <w:rFonts w:ascii="Verdana" w:hAnsi="Verdana" w:cs="Calibri"/>
                <w:b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5F69728E" w14:textId="77777777" w:rsidR="00083163" w:rsidRPr="00EF0B40" w:rsidRDefault="00083163" w:rsidP="00B939D0">
            <w:pPr>
              <w:rPr>
                <w:rFonts w:ascii="Verdana" w:hAnsi="Verdana" w:cs="Calibri"/>
                <w:b/>
                <w:sz w:val="52"/>
                <w:szCs w:val="52"/>
              </w:rPr>
            </w:pPr>
          </w:p>
        </w:tc>
        <w:tc>
          <w:tcPr>
            <w:tcW w:w="1985" w:type="dxa"/>
          </w:tcPr>
          <w:p w14:paraId="14698E2C" w14:textId="77777777" w:rsidR="00083163" w:rsidRPr="00EF0B40" w:rsidRDefault="00083163" w:rsidP="00B939D0">
            <w:pPr>
              <w:rPr>
                <w:rFonts w:ascii="Verdana" w:hAnsi="Verdana" w:cs="Calibri"/>
                <w:b/>
                <w:sz w:val="52"/>
                <w:szCs w:val="52"/>
              </w:rPr>
            </w:pPr>
          </w:p>
        </w:tc>
      </w:tr>
      <w:tr w:rsidR="00083163" w:rsidRPr="00EF0B40" w14:paraId="45FA528C" w14:textId="3F274FF2" w:rsidTr="00083163">
        <w:tc>
          <w:tcPr>
            <w:tcW w:w="1956" w:type="dxa"/>
            <w:vAlign w:val="center"/>
          </w:tcPr>
          <w:p w14:paraId="597D1956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2F41DBAC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0C9530C0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527BF25E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4622F413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6232C044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28168331" w14:textId="39C02AC3" w:rsidTr="00083163">
        <w:tc>
          <w:tcPr>
            <w:tcW w:w="1956" w:type="dxa"/>
            <w:vAlign w:val="center"/>
          </w:tcPr>
          <w:p w14:paraId="2F3D8FF0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67C7C42D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75BDD1F4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0E2C7528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73EEB805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1C354E16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58C75699" w14:textId="5E8E4127" w:rsidTr="00083163">
        <w:tc>
          <w:tcPr>
            <w:tcW w:w="1956" w:type="dxa"/>
            <w:vAlign w:val="center"/>
          </w:tcPr>
          <w:p w14:paraId="02B3AD85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42147C11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26E86D39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3DB2F468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46738522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12666A49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0260C283" w14:textId="070E6086" w:rsidTr="00083163">
        <w:tc>
          <w:tcPr>
            <w:tcW w:w="1956" w:type="dxa"/>
            <w:vAlign w:val="center"/>
          </w:tcPr>
          <w:p w14:paraId="7251FEF9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4EAF9D07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4227F813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1264C546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3853D009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4D99B784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0EA298C6" w14:textId="02A0FDF4" w:rsidTr="00083163">
        <w:tc>
          <w:tcPr>
            <w:tcW w:w="1956" w:type="dxa"/>
            <w:vAlign w:val="center"/>
          </w:tcPr>
          <w:p w14:paraId="5512DBE1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4F8A1ABC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00308088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5FBF99E7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4F371161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753B25FF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78D68620" w14:textId="3D6F424C" w:rsidTr="00083163">
        <w:tc>
          <w:tcPr>
            <w:tcW w:w="1956" w:type="dxa"/>
            <w:vAlign w:val="center"/>
          </w:tcPr>
          <w:p w14:paraId="0ECB91F0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32AA6BE5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4EFA0383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686591D4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3E8E6C1E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704F2670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3A663ED0" w14:textId="162BEAB1" w:rsidTr="00083163">
        <w:tc>
          <w:tcPr>
            <w:tcW w:w="1956" w:type="dxa"/>
            <w:vAlign w:val="center"/>
          </w:tcPr>
          <w:p w14:paraId="58E4618D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4C7F35AA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473A939F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2D3E24F0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79A497F3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2DD749B7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0F3CE664" w14:textId="608C2433" w:rsidTr="00083163">
        <w:tc>
          <w:tcPr>
            <w:tcW w:w="1956" w:type="dxa"/>
            <w:vAlign w:val="center"/>
          </w:tcPr>
          <w:p w14:paraId="7F847D03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18BCD8EC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1FDAA0E4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215B056D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625919BA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7B55A7CB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36B7AA6A" w14:textId="53EE216D" w:rsidTr="00083163">
        <w:tc>
          <w:tcPr>
            <w:tcW w:w="1956" w:type="dxa"/>
            <w:vAlign w:val="center"/>
          </w:tcPr>
          <w:p w14:paraId="2E5F3A6F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16517F55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4F8E8C89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2AB24780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52F5B1ED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71853AF8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5F5388A1" w14:textId="78A3611F" w:rsidTr="00083163">
        <w:tc>
          <w:tcPr>
            <w:tcW w:w="1956" w:type="dxa"/>
            <w:vAlign w:val="center"/>
          </w:tcPr>
          <w:p w14:paraId="3F116BC4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1A600E14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7208E0DE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59A7890D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6FC47899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2ED1DBB9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2A480055" w14:textId="3ABAD791" w:rsidTr="00083163">
        <w:tc>
          <w:tcPr>
            <w:tcW w:w="1956" w:type="dxa"/>
            <w:vAlign w:val="center"/>
          </w:tcPr>
          <w:p w14:paraId="22AD7CDB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749B9467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0F993220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0324AF19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00DC9B8C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2CECABD8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54ECD78B" w14:textId="581C6F3E" w:rsidTr="00083163">
        <w:tc>
          <w:tcPr>
            <w:tcW w:w="1956" w:type="dxa"/>
            <w:vAlign w:val="center"/>
          </w:tcPr>
          <w:p w14:paraId="274198BE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1A8D8A87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4308228A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2A21E0E3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250F3EE7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55E47C62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5D755D89" w14:textId="1B843601" w:rsidTr="00083163">
        <w:tc>
          <w:tcPr>
            <w:tcW w:w="1956" w:type="dxa"/>
            <w:vAlign w:val="center"/>
          </w:tcPr>
          <w:p w14:paraId="1D15CF1B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68B70FF4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51EBF8FA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64BB79E4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3F98A16B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3A188A59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5B1F58D7" w14:textId="1F1DECE3" w:rsidTr="00083163">
        <w:tc>
          <w:tcPr>
            <w:tcW w:w="1956" w:type="dxa"/>
            <w:vAlign w:val="center"/>
          </w:tcPr>
          <w:p w14:paraId="031D017D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0ACEB7BC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376B57EE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2C190B83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16B5E503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5A15725E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3B83936D" w14:textId="718D330C" w:rsidTr="00083163">
        <w:tc>
          <w:tcPr>
            <w:tcW w:w="1956" w:type="dxa"/>
            <w:vAlign w:val="center"/>
          </w:tcPr>
          <w:p w14:paraId="5CA00526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01F262DE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4AC78CE1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6474705A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4330A054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50EC42B4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1B4CAB97" w14:textId="223DB393" w:rsidTr="00083163">
        <w:tc>
          <w:tcPr>
            <w:tcW w:w="1956" w:type="dxa"/>
            <w:vAlign w:val="center"/>
          </w:tcPr>
          <w:p w14:paraId="41BB9F6E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55E008D7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0EBFFDB2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7674441E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1A8FD78B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341ECDA5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  <w:tr w:rsidR="00083163" w:rsidRPr="00EF0B40" w14:paraId="7A687C36" w14:textId="407EFCD4" w:rsidTr="00083163">
        <w:tc>
          <w:tcPr>
            <w:tcW w:w="1956" w:type="dxa"/>
            <w:vAlign w:val="center"/>
          </w:tcPr>
          <w:p w14:paraId="5311F0EF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2552" w:type="dxa"/>
            <w:vAlign w:val="center"/>
          </w:tcPr>
          <w:p w14:paraId="7254DF9B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46" w:type="dxa"/>
            <w:vAlign w:val="center"/>
          </w:tcPr>
          <w:p w14:paraId="3D1334E5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8" w:type="dxa"/>
            <w:vAlign w:val="center"/>
          </w:tcPr>
          <w:p w14:paraId="24E10B23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6B4CBFD7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  <w:tc>
          <w:tcPr>
            <w:tcW w:w="1985" w:type="dxa"/>
          </w:tcPr>
          <w:p w14:paraId="62B63352" w14:textId="77777777" w:rsidR="00083163" w:rsidRPr="00EF0B40" w:rsidRDefault="00083163" w:rsidP="008923B9">
            <w:pPr>
              <w:rPr>
                <w:rFonts w:ascii="Verdana" w:hAnsi="Verdana" w:cs="Calibri"/>
                <w:sz w:val="52"/>
                <w:szCs w:val="52"/>
              </w:rPr>
            </w:pPr>
          </w:p>
        </w:tc>
      </w:tr>
    </w:tbl>
    <w:p w14:paraId="7A923E89" w14:textId="77777777" w:rsidR="00D159FA" w:rsidRPr="00585123" w:rsidRDefault="00D159FA" w:rsidP="00D159FA">
      <w:pPr>
        <w:pStyle w:val="Piedepgina"/>
        <w:rPr>
          <w:sz w:val="16"/>
          <w:szCs w:val="16"/>
        </w:rPr>
      </w:pPr>
      <w:r>
        <w:rPr>
          <w:sz w:val="16"/>
        </w:rPr>
        <w:t xml:space="preserve">                                                          </w:t>
      </w:r>
      <w:r w:rsidR="00931CA6">
        <w:rPr>
          <w:sz w:val="16"/>
        </w:rPr>
        <w:t xml:space="preserve">           </w:t>
      </w:r>
      <w:r w:rsidR="008549A7">
        <w:rPr>
          <w:sz w:val="16"/>
        </w:rPr>
        <w:t xml:space="preserve">     </w:t>
      </w:r>
      <w:r w:rsidRPr="00931CA6">
        <w:rPr>
          <w:sz w:val="16"/>
          <w:szCs w:val="16"/>
        </w:rPr>
        <w:t xml:space="preserve">                                                                           </w:t>
      </w:r>
    </w:p>
    <w:sectPr w:rsidR="00D159FA" w:rsidRPr="00585123" w:rsidSect="00447D44">
      <w:headerReference w:type="default" r:id="rId10"/>
      <w:footerReference w:type="default" r:id="rId11"/>
      <w:pgSz w:w="12240" w:h="15840" w:code="1"/>
      <w:pgMar w:top="1701" w:right="1134" w:bottom="1134" w:left="1418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926A" w14:textId="77777777" w:rsidR="00744799" w:rsidRDefault="00744799" w:rsidP="004A065B">
      <w:r>
        <w:separator/>
      </w:r>
    </w:p>
  </w:endnote>
  <w:endnote w:type="continuationSeparator" w:id="0">
    <w:p w14:paraId="65002197" w14:textId="77777777" w:rsidR="00744799" w:rsidRDefault="00744799" w:rsidP="004A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3917" w14:textId="77777777" w:rsidR="004D77DE" w:rsidRDefault="004D77DE" w:rsidP="004D77DE">
    <w:pPr>
      <w:pStyle w:val="Piedepgina"/>
      <w:tabs>
        <w:tab w:val="left" w:pos="6465"/>
        <w:tab w:val="left" w:pos="6765"/>
        <w:tab w:val="right" w:pos="9688"/>
      </w:tabs>
      <w:rPr>
        <w:sz w:val="16"/>
        <w:szCs w:val="16"/>
        <w:lang w:val="es-ES"/>
      </w:rPr>
    </w:pPr>
    <w:r>
      <w:rPr>
        <w:sz w:val="16"/>
        <w:szCs w:val="16"/>
        <w:lang w:val="es-ES"/>
      </w:rPr>
      <w:tab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7"/>
      <w:gridCol w:w="4841"/>
    </w:tblGrid>
    <w:tr w:rsidR="004D77DE" w14:paraId="34E86722" w14:textId="77777777" w:rsidTr="004D77DE">
      <w:tc>
        <w:tcPr>
          <w:tcW w:w="4914" w:type="dxa"/>
        </w:tcPr>
        <w:p w14:paraId="364B0132" w14:textId="2D955C0F" w:rsidR="004D77DE" w:rsidRPr="00751D23" w:rsidRDefault="00A3723C" w:rsidP="004D77DE">
          <w:pPr>
            <w:pStyle w:val="Piedepgina"/>
            <w:tabs>
              <w:tab w:val="left" w:pos="6465"/>
              <w:tab w:val="left" w:pos="6765"/>
              <w:tab w:val="right" w:pos="9688"/>
            </w:tabs>
            <w:rPr>
              <w:rFonts w:ascii="Verdana" w:hAnsi="Verdana"/>
              <w:sz w:val="16"/>
              <w:szCs w:val="16"/>
              <w:lang w:val="es-ES"/>
            </w:rPr>
          </w:pPr>
          <w:r w:rsidRPr="00751D23">
            <w:rPr>
              <w:rFonts w:ascii="Verdana" w:hAnsi="Verdana"/>
              <w:noProof/>
              <w:sz w:val="16"/>
              <w:szCs w:val="16"/>
              <w:lang w:eastAsia="es-CO"/>
            </w:rPr>
            <w:t>Proceso: Gestión Jurídica</w:t>
          </w:r>
        </w:p>
      </w:tc>
      <w:tc>
        <w:tcPr>
          <w:tcW w:w="4914" w:type="dxa"/>
        </w:tcPr>
        <w:p w14:paraId="7679ACD5" w14:textId="1911EE2D" w:rsidR="004D77DE" w:rsidRPr="00751D23" w:rsidRDefault="00A3723C" w:rsidP="004D77DE">
          <w:pPr>
            <w:pStyle w:val="Piedepgina"/>
            <w:tabs>
              <w:tab w:val="left" w:pos="6465"/>
              <w:tab w:val="left" w:pos="6765"/>
              <w:tab w:val="right" w:pos="9688"/>
            </w:tabs>
            <w:jc w:val="right"/>
            <w:rPr>
              <w:rFonts w:ascii="Verdana" w:hAnsi="Verdana"/>
              <w:sz w:val="16"/>
              <w:szCs w:val="16"/>
              <w:lang w:val="es-ES"/>
            </w:rPr>
          </w:pPr>
          <w:proofErr w:type="spellStart"/>
          <w:r w:rsidRPr="00751D23">
            <w:rPr>
              <w:rFonts w:ascii="Verdana" w:hAnsi="Verdana"/>
              <w:sz w:val="16"/>
              <w:szCs w:val="16"/>
              <w:lang w:val="es-ES"/>
            </w:rPr>
            <w:t>Pág</w:t>
          </w:r>
          <w:proofErr w:type="spellEnd"/>
          <w:r w:rsidRPr="00751D23">
            <w:rPr>
              <w:rFonts w:ascii="Verdana" w:hAnsi="Verdana"/>
              <w:sz w:val="16"/>
              <w:szCs w:val="16"/>
              <w:lang w:val="es-ES"/>
            </w:rPr>
            <w:t>: 1 de 1</w:t>
          </w:r>
        </w:p>
      </w:tc>
    </w:tr>
  </w:tbl>
  <w:p w14:paraId="104E4664" w14:textId="551F350B" w:rsidR="00691E4D" w:rsidRDefault="004D77DE" w:rsidP="00A3723C">
    <w:pPr>
      <w:pStyle w:val="Piedepgina"/>
      <w:tabs>
        <w:tab w:val="left" w:pos="6465"/>
        <w:tab w:val="left" w:pos="6765"/>
        <w:tab w:val="right" w:pos="9688"/>
      </w:tabs>
      <w:jc w:val="right"/>
    </w:pPr>
    <w:r>
      <w:rPr>
        <w:sz w:val="16"/>
        <w:szCs w:val="16"/>
        <w:lang w:val="es-ES"/>
      </w:rPr>
      <w:tab/>
    </w:r>
    <w:r>
      <w:rPr>
        <w:sz w:val="16"/>
        <w:szCs w:val="16"/>
        <w:lang w:val="es-ES"/>
      </w:rPr>
      <w:tab/>
    </w:r>
    <w:r>
      <w:rPr>
        <w:sz w:val="16"/>
        <w:szCs w:val="16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D5CE" w14:textId="77777777" w:rsidR="00744799" w:rsidRDefault="00744799" w:rsidP="004A065B">
      <w:r>
        <w:separator/>
      </w:r>
    </w:p>
  </w:footnote>
  <w:footnote w:type="continuationSeparator" w:id="0">
    <w:p w14:paraId="6FBD7761" w14:textId="77777777" w:rsidR="00744799" w:rsidRDefault="00744799" w:rsidP="004A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Ind w:w="-7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140"/>
      <w:gridCol w:w="1260"/>
      <w:gridCol w:w="1185"/>
      <w:gridCol w:w="1875"/>
      <w:gridCol w:w="2118"/>
      <w:gridCol w:w="1516"/>
    </w:tblGrid>
    <w:tr w:rsidR="00E57B50" w:rsidRPr="00666AB9" w14:paraId="15C3F1DF" w14:textId="77777777" w:rsidTr="4B0BB58B">
      <w:trPr>
        <w:trHeight w:val="300"/>
      </w:trPr>
      <w:tc>
        <w:tcPr>
          <w:tcW w:w="1696" w:type="dxa"/>
          <w:vMerge w:val="restart"/>
          <w:vAlign w:val="center"/>
        </w:tcPr>
        <w:p w14:paraId="680C3221" w14:textId="6EF59D7D" w:rsidR="00E57B50" w:rsidRPr="00666AB9" w:rsidRDefault="00E57B50" w:rsidP="00E57B50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DC5094" wp14:editId="06A4B5DC">
                <wp:simplePos x="0" y="0"/>
                <wp:positionH relativeFrom="column">
                  <wp:posOffset>60960</wp:posOffset>
                </wp:positionH>
                <wp:positionV relativeFrom="paragraph">
                  <wp:posOffset>17780</wp:posOffset>
                </wp:positionV>
                <wp:extent cx="852170" cy="520065"/>
                <wp:effectExtent l="0" t="0" r="5080" b="0"/>
                <wp:wrapNone/>
                <wp:docPr id="74944651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944651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17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6EBF933" w14:textId="587D4601" w:rsidR="00E57B50" w:rsidRPr="00666AB9" w:rsidRDefault="00E57B50" w:rsidP="00E57B50">
          <w:pPr>
            <w:jc w:val="center"/>
            <w:rPr>
              <w:rFonts w:ascii="Verdana" w:hAnsi="Verdana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985C7E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E741FF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 w:rsidRPr="00E741FF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Gestión Jurídica</w:t>
          </w:r>
        </w:p>
      </w:tc>
    </w:tr>
    <w:tr w:rsidR="00E57B50" w:rsidRPr="00666AB9" w14:paraId="15A62862" w14:textId="77777777" w:rsidTr="4B0BB58B">
      <w:trPr>
        <w:trHeight w:val="537"/>
      </w:trPr>
      <w:tc>
        <w:tcPr>
          <w:tcW w:w="1696" w:type="dxa"/>
          <w:vMerge/>
        </w:tcPr>
        <w:p w14:paraId="1922B169" w14:textId="77777777" w:rsidR="00E57B50" w:rsidRPr="00666AB9" w:rsidRDefault="00E57B50" w:rsidP="00E57B50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62FCC1DD" w14:textId="70197B78" w:rsidR="00E57B50" w:rsidRPr="00E741FF" w:rsidRDefault="00E57B50" w:rsidP="00E57B50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>
            <w:rPr>
              <w:rFonts w:ascii="Verdana" w:eastAsia="Arial" w:hAnsi="Verdana" w:cs="Arial"/>
              <w:b/>
              <w:bCs/>
              <w:color w:val="000000"/>
            </w:rPr>
            <w:t>EVALUACIÓN RIESGO JUDICIAL</w:t>
          </w:r>
        </w:p>
      </w:tc>
    </w:tr>
    <w:tr w:rsidR="00E57B50" w:rsidRPr="00666AB9" w14:paraId="48FA297B" w14:textId="77777777" w:rsidTr="4B0BB58B">
      <w:trPr>
        <w:trHeight w:val="300"/>
      </w:trPr>
      <w:tc>
        <w:tcPr>
          <w:tcW w:w="1696" w:type="dxa"/>
          <w:vMerge/>
        </w:tcPr>
        <w:p w14:paraId="2267FD10" w14:textId="77777777" w:rsidR="00E57B50" w:rsidRPr="00666AB9" w:rsidRDefault="00E57B50" w:rsidP="00E57B50">
          <w:pPr>
            <w:rPr>
              <w:rFonts w:ascii="Verdana" w:hAnsi="Verdana"/>
            </w:rPr>
          </w:pPr>
        </w:p>
      </w:tc>
      <w:tc>
        <w:tcPr>
          <w:tcW w:w="1140" w:type="dxa"/>
          <w:shd w:val="clear" w:color="auto" w:fill="BFBFBF" w:themeFill="background1" w:themeFillShade="BF"/>
          <w:vAlign w:val="center"/>
        </w:tcPr>
        <w:p w14:paraId="0A6410E7" w14:textId="77777777" w:rsidR="00E57B50" w:rsidRPr="00E741FF" w:rsidRDefault="00E57B50" w:rsidP="00E57B50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vAlign w:val="center"/>
        </w:tcPr>
        <w:p w14:paraId="3BE92956" w14:textId="53C85BA7" w:rsidR="00E57B50" w:rsidRPr="00E741FF" w:rsidRDefault="4B0BB58B" w:rsidP="00E57B50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4B0BB58B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GJ-FM-0</w:t>
          </w:r>
          <w:r w:rsidR="00985C7E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</w:t>
          </w:r>
          <w:r w:rsidRPr="4B0BB58B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0 </w:t>
          </w:r>
        </w:p>
      </w:tc>
      <w:tc>
        <w:tcPr>
          <w:tcW w:w="1185" w:type="dxa"/>
          <w:shd w:val="clear" w:color="auto" w:fill="BFBFBF" w:themeFill="background1" w:themeFillShade="BF"/>
          <w:vAlign w:val="center"/>
        </w:tcPr>
        <w:p w14:paraId="7AE3A3A7" w14:textId="77777777" w:rsidR="00E57B50" w:rsidRPr="00E741FF" w:rsidRDefault="00E57B50" w:rsidP="00E57B50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vAlign w:val="center"/>
        </w:tcPr>
        <w:p w14:paraId="0A0A2E97" w14:textId="77777777" w:rsidR="00E57B50" w:rsidRPr="00E741FF" w:rsidRDefault="00E57B50" w:rsidP="00E57B50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>
            <w:rPr>
              <w:rFonts w:ascii="Verdana" w:eastAsia="Arial" w:hAnsi="Verdana" w:cs="Arial"/>
              <w:color w:val="000000"/>
              <w:sz w:val="14"/>
              <w:szCs w:val="14"/>
            </w:rPr>
            <w:t>0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43AA0024" w14:textId="77777777" w:rsidR="00E57B50" w:rsidRPr="00E741FF" w:rsidRDefault="00E57B50" w:rsidP="00E57B50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6BD44223" w14:textId="1154114A" w:rsidR="00E57B50" w:rsidRPr="00E741FF" w:rsidRDefault="4B0BB58B" w:rsidP="00E57B50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4B0BB58B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12/06/2026 </w:t>
          </w:r>
        </w:p>
      </w:tc>
    </w:tr>
  </w:tbl>
  <w:p w14:paraId="3A6CA5A9" w14:textId="79A4E25F" w:rsidR="00054729" w:rsidRDefault="005C2D7B" w:rsidP="005C2D7B">
    <w:pPr>
      <w:pStyle w:val="Encabezado"/>
      <w:tabs>
        <w:tab w:val="clear" w:pos="8504"/>
        <w:tab w:val="left" w:pos="7980"/>
      </w:tabs>
    </w:pPr>
    <w:r>
      <w:rPr>
        <w:noProof/>
      </w:rPr>
      <w:tab/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82A5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B115C"/>
    <w:multiLevelType w:val="hybridMultilevel"/>
    <w:tmpl w:val="65FCFD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057D"/>
    <w:multiLevelType w:val="hybridMultilevel"/>
    <w:tmpl w:val="0EF05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190B"/>
    <w:multiLevelType w:val="hybridMultilevel"/>
    <w:tmpl w:val="4C5CB452"/>
    <w:lvl w:ilvl="0" w:tplc="0E38B96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542CA3"/>
    <w:multiLevelType w:val="hybridMultilevel"/>
    <w:tmpl w:val="69D6C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F2707"/>
    <w:multiLevelType w:val="hybridMultilevel"/>
    <w:tmpl w:val="AA4EE2B2"/>
    <w:lvl w:ilvl="0" w:tplc="0C0A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437958"/>
    <w:multiLevelType w:val="multilevel"/>
    <w:tmpl w:val="C45237A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75EB78F6"/>
    <w:multiLevelType w:val="hybridMultilevel"/>
    <w:tmpl w:val="A704C9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439A0"/>
    <w:multiLevelType w:val="multilevel"/>
    <w:tmpl w:val="BB6A4E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1334696">
    <w:abstractNumId w:val="5"/>
  </w:num>
  <w:num w:numId="2" w16cid:durableId="1870677469">
    <w:abstractNumId w:val="1"/>
  </w:num>
  <w:num w:numId="3" w16cid:durableId="1471248382">
    <w:abstractNumId w:val="7"/>
  </w:num>
  <w:num w:numId="4" w16cid:durableId="397478264">
    <w:abstractNumId w:val="2"/>
  </w:num>
  <w:num w:numId="5" w16cid:durableId="268048276">
    <w:abstractNumId w:val="4"/>
  </w:num>
  <w:num w:numId="6" w16cid:durableId="1701936857">
    <w:abstractNumId w:val="8"/>
  </w:num>
  <w:num w:numId="7" w16cid:durableId="1531450334">
    <w:abstractNumId w:val="6"/>
  </w:num>
  <w:num w:numId="8" w16cid:durableId="1122528694">
    <w:abstractNumId w:val="3"/>
  </w:num>
  <w:num w:numId="9" w16cid:durableId="194565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B9"/>
    <w:rsid w:val="00020A63"/>
    <w:rsid w:val="00054729"/>
    <w:rsid w:val="00073428"/>
    <w:rsid w:val="00083163"/>
    <w:rsid w:val="000F1A24"/>
    <w:rsid w:val="00104405"/>
    <w:rsid w:val="00116080"/>
    <w:rsid w:val="001303E9"/>
    <w:rsid w:val="001654D2"/>
    <w:rsid w:val="0017456E"/>
    <w:rsid w:val="00181800"/>
    <w:rsid w:val="001A6F23"/>
    <w:rsid w:val="001B663F"/>
    <w:rsid w:val="001F0E0C"/>
    <w:rsid w:val="00212EFC"/>
    <w:rsid w:val="003068B8"/>
    <w:rsid w:val="0030791E"/>
    <w:rsid w:val="00353007"/>
    <w:rsid w:val="0037503B"/>
    <w:rsid w:val="00387E4B"/>
    <w:rsid w:val="003C3F70"/>
    <w:rsid w:val="003F041C"/>
    <w:rsid w:val="00416558"/>
    <w:rsid w:val="00447A1E"/>
    <w:rsid w:val="00447D44"/>
    <w:rsid w:val="00447FA1"/>
    <w:rsid w:val="004A065B"/>
    <w:rsid w:val="004C002B"/>
    <w:rsid w:val="004D77DE"/>
    <w:rsid w:val="00540365"/>
    <w:rsid w:val="00585123"/>
    <w:rsid w:val="005C2D7B"/>
    <w:rsid w:val="005C6962"/>
    <w:rsid w:val="005F5388"/>
    <w:rsid w:val="006011FE"/>
    <w:rsid w:val="00660408"/>
    <w:rsid w:val="00664F95"/>
    <w:rsid w:val="00691E4D"/>
    <w:rsid w:val="006A00C3"/>
    <w:rsid w:val="006C2884"/>
    <w:rsid w:val="006E0FCB"/>
    <w:rsid w:val="0073448D"/>
    <w:rsid w:val="00744799"/>
    <w:rsid w:val="00751D23"/>
    <w:rsid w:val="008549A7"/>
    <w:rsid w:val="008923B9"/>
    <w:rsid w:val="008B1F51"/>
    <w:rsid w:val="00905EC9"/>
    <w:rsid w:val="00915C7A"/>
    <w:rsid w:val="00931CA6"/>
    <w:rsid w:val="00985C7E"/>
    <w:rsid w:val="009C22E2"/>
    <w:rsid w:val="00A11C66"/>
    <w:rsid w:val="00A30D16"/>
    <w:rsid w:val="00A36681"/>
    <w:rsid w:val="00A3723C"/>
    <w:rsid w:val="00A74730"/>
    <w:rsid w:val="00B04709"/>
    <w:rsid w:val="00B44C57"/>
    <w:rsid w:val="00B939D0"/>
    <w:rsid w:val="00BA698F"/>
    <w:rsid w:val="00BB37D1"/>
    <w:rsid w:val="00C261DA"/>
    <w:rsid w:val="00C54B1A"/>
    <w:rsid w:val="00C84910"/>
    <w:rsid w:val="00CC19D5"/>
    <w:rsid w:val="00D005AD"/>
    <w:rsid w:val="00D159FA"/>
    <w:rsid w:val="00D86E57"/>
    <w:rsid w:val="00E4351A"/>
    <w:rsid w:val="00E57B50"/>
    <w:rsid w:val="00E70E0D"/>
    <w:rsid w:val="00EE21AC"/>
    <w:rsid w:val="00EF0B40"/>
    <w:rsid w:val="00F01C87"/>
    <w:rsid w:val="00F46535"/>
    <w:rsid w:val="00F53F44"/>
    <w:rsid w:val="00FB0BEE"/>
    <w:rsid w:val="00FF5928"/>
    <w:rsid w:val="4B0BB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9F26C"/>
  <w15:docId w15:val="{11AFCB20-D055-47E3-9A79-95D4A03E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3B9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23B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923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Tablaconcuadrcula">
    <w:name w:val="Table Grid"/>
    <w:basedOn w:val="Tablanormal"/>
    <w:rsid w:val="003F0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D159FA"/>
    <w:rPr>
      <w:rFonts w:ascii="Arial" w:hAnsi="Arial"/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rsid w:val="00D159FA"/>
    <w:pPr>
      <w:tabs>
        <w:tab w:val="center" w:pos="4252"/>
        <w:tab w:val="right" w:pos="8504"/>
      </w:tabs>
    </w:pPr>
    <w:rPr>
      <w:rFonts w:cs="Arial"/>
      <w:sz w:val="20"/>
      <w:szCs w:val="20"/>
      <w:lang w:val="es-CO"/>
    </w:rPr>
  </w:style>
  <w:style w:type="character" w:styleId="Hipervnculo">
    <w:name w:val="Hyperlink"/>
    <w:uiPriority w:val="99"/>
    <w:rsid w:val="00D159FA"/>
    <w:rPr>
      <w:color w:val="0000FF"/>
      <w:u w:val="single"/>
    </w:rPr>
  </w:style>
  <w:style w:type="character" w:customStyle="1" w:styleId="PiedepginaCar">
    <w:name w:val="Pie de página Car"/>
    <w:link w:val="Piedepgina"/>
    <w:rsid w:val="00691E4D"/>
    <w:rPr>
      <w:rFonts w:ascii="Arial" w:hAnsi="Arial" w:cs="Arial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4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D8379-0EAB-40DC-A694-4A3C3874B579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1A4C1BAB-DF4D-4682-A3BA-90891DE5C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0C903-CCA7-475B-952A-9CF563CBF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Company>Ministerio De Comercio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MODIFICADA</dc:title>
  <dc:creator>alvarop</dc:creator>
  <cp:lastModifiedBy>Jefferson Orlando Lopez Saavedra</cp:lastModifiedBy>
  <cp:revision>6</cp:revision>
  <dcterms:created xsi:type="dcterms:W3CDTF">2025-09-10T14:01:00Z</dcterms:created>
  <dcterms:modified xsi:type="dcterms:W3CDTF">2026-05-26T17:48:00Z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