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06833" w14:textId="09193701" w:rsidR="00EA0826" w:rsidRPr="00666AB9" w:rsidRDefault="00EA0826">
      <w:pPr>
        <w:numPr>
          <w:ilvl w:val="0"/>
          <w:numId w:val="16"/>
        </w:numPr>
        <w:spacing w:after="0" w:line="240" w:lineRule="auto"/>
        <w:ind w:left="0" w:firstLine="0"/>
        <w:jc w:val="both"/>
        <w:rPr>
          <w:rFonts w:ascii="Verdana" w:eastAsia="Verdana" w:hAnsi="Verdana" w:cs="Verdana"/>
          <w:b/>
          <w:bCs/>
        </w:rPr>
      </w:pPr>
      <w:bookmarkStart w:id="0" w:name="_Toc126147374"/>
      <w:bookmarkStart w:id="1" w:name="_Toc126301040"/>
      <w:bookmarkStart w:id="2" w:name="_Toc181004292"/>
      <w:r w:rsidRPr="258C1C59">
        <w:rPr>
          <w:rFonts w:ascii="Verdana" w:eastAsia="Verdana" w:hAnsi="Verdana" w:cs="Verdana"/>
          <w:b/>
          <w:bCs/>
        </w:rPr>
        <w:t>OBJETIVO</w:t>
      </w:r>
      <w:bookmarkEnd w:id="0"/>
      <w:bookmarkEnd w:id="1"/>
      <w:bookmarkEnd w:id="2"/>
    </w:p>
    <w:p w14:paraId="2DAF827B" w14:textId="77777777" w:rsidR="00EA0826" w:rsidRPr="00666AB9" w:rsidRDefault="00EA0826" w:rsidP="258C1C59">
      <w:pPr>
        <w:spacing w:after="0" w:line="240" w:lineRule="auto"/>
        <w:jc w:val="both"/>
        <w:rPr>
          <w:rFonts w:ascii="Verdana" w:eastAsia="Verdana" w:hAnsi="Verdana" w:cs="Verdana"/>
        </w:rPr>
      </w:pPr>
      <w:bookmarkStart w:id="3" w:name="_Toc126147375"/>
      <w:bookmarkStart w:id="4" w:name="_Toc126301041"/>
      <w:bookmarkStart w:id="5" w:name="_Toc181004293"/>
    </w:p>
    <w:p w14:paraId="3946FEEB" w14:textId="71EAF371" w:rsidR="76B13B7E" w:rsidRDefault="29E7AA65" w:rsidP="0FD2A9E7">
      <w:pPr>
        <w:spacing w:after="0" w:line="240" w:lineRule="auto"/>
        <w:jc w:val="both"/>
        <w:rPr>
          <w:rFonts w:ascii="Verdana" w:eastAsia="Verdana" w:hAnsi="Verdana" w:cs="Verdana"/>
          <w:color w:val="4F81BD" w:themeColor="accent1"/>
        </w:rPr>
      </w:pPr>
      <w:r w:rsidRPr="0FD2A9E7">
        <w:rPr>
          <w:rFonts w:ascii="Verdana" w:eastAsia="Verdana" w:hAnsi="Verdana" w:cs="Verdana"/>
        </w:rPr>
        <w:t>Estandarizar y controlar los documentos del Modelo Institucional de Operación, a través de la creación, actualización o eliminación que se derive de las necesidades de los procesos.</w:t>
      </w:r>
    </w:p>
    <w:p w14:paraId="0EDF9143" w14:textId="77777777" w:rsidR="002226B0" w:rsidRPr="00666AB9" w:rsidRDefault="002226B0" w:rsidP="0FD2A9E7">
      <w:pPr>
        <w:spacing w:after="0" w:line="240" w:lineRule="auto"/>
        <w:jc w:val="both"/>
        <w:rPr>
          <w:rFonts w:ascii="Verdana" w:eastAsia="Verdana" w:hAnsi="Verdana" w:cs="Verdana"/>
        </w:rPr>
      </w:pPr>
    </w:p>
    <w:p w14:paraId="412D6946" w14:textId="77777777" w:rsidR="00EA0826" w:rsidRPr="00666AB9" w:rsidRDefault="3B2C560F">
      <w:pPr>
        <w:numPr>
          <w:ilvl w:val="0"/>
          <w:numId w:val="16"/>
        </w:numPr>
        <w:spacing w:after="0" w:line="240" w:lineRule="auto"/>
        <w:ind w:left="0" w:firstLine="0"/>
        <w:jc w:val="both"/>
        <w:rPr>
          <w:rFonts w:ascii="Verdana" w:eastAsia="Verdana" w:hAnsi="Verdana" w:cs="Verdana"/>
          <w:b/>
          <w:bCs/>
        </w:rPr>
      </w:pPr>
      <w:r w:rsidRPr="0FD2A9E7">
        <w:rPr>
          <w:rFonts w:ascii="Verdana" w:eastAsia="Verdana" w:hAnsi="Verdana" w:cs="Verdana"/>
          <w:b/>
          <w:bCs/>
        </w:rPr>
        <w:t>ALCANCE</w:t>
      </w:r>
      <w:bookmarkEnd w:id="3"/>
      <w:bookmarkEnd w:id="4"/>
      <w:bookmarkEnd w:id="5"/>
    </w:p>
    <w:p w14:paraId="062C6BF0" w14:textId="77777777" w:rsidR="00EA0826" w:rsidRDefault="00EA0826" w:rsidP="0FD2A9E7">
      <w:pPr>
        <w:spacing w:after="0" w:line="240" w:lineRule="auto"/>
        <w:jc w:val="both"/>
        <w:rPr>
          <w:rFonts w:ascii="Verdana" w:eastAsia="Verdana" w:hAnsi="Verdana" w:cs="Verdana"/>
          <w:b/>
          <w:bCs/>
        </w:rPr>
      </w:pPr>
    </w:p>
    <w:p w14:paraId="5DC3C960" w14:textId="28FD4DC9" w:rsidR="50EFA59C" w:rsidRDefault="783F8603" w:rsidP="0840C996">
      <w:pPr>
        <w:spacing w:after="0" w:line="240" w:lineRule="auto"/>
        <w:jc w:val="both"/>
        <w:rPr>
          <w:rFonts w:ascii="Verdana" w:eastAsia="Verdana" w:hAnsi="Verdana" w:cs="Verdana"/>
        </w:rPr>
      </w:pPr>
      <w:r w:rsidRPr="0840C996">
        <w:rPr>
          <w:rFonts w:ascii="Verdana" w:eastAsia="Verdana" w:hAnsi="Verdana" w:cs="Verdana"/>
        </w:rPr>
        <w:t xml:space="preserve">Este documento establece los lineamientos para la estandarización y producción de documentos. </w:t>
      </w:r>
    </w:p>
    <w:p w14:paraId="78E40504" w14:textId="3D7F7D88" w:rsidR="0840C996" w:rsidRDefault="0840C996" w:rsidP="0840C996">
      <w:pPr>
        <w:spacing w:after="0" w:line="240" w:lineRule="auto"/>
        <w:jc w:val="both"/>
        <w:rPr>
          <w:rFonts w:ascii="Verdana" w:eastAsia="Verdana" w:hAnsi="Verdana" w:cs="Verdana"/>
        </w:rPr>
      </w:pPr>
    </w:p>
    <w:p w14:paraId="61BED06F" w14:textId="61BE1273" w:rsidR="50EFA59C" w:rsidRDefault="783F8603" w:rsidP="449EE82C">
      <w:pPr>
        <w:spacing w:after="0" w:line="240" w:lineRule="auto"/>
        <w:jc w:val="both"/>
        <w:rPr>
          <w:rFonts w:ascii="Verdana" w:eastAsia="Verdana" w:hAnsi="Verdana" w:cs="Verdana"/>
        </w:rPr>
      </w:pPr>
      <w:r w:rsidRPr="449EE82C">
        <w:rPr>
          <w:rFonts w:ascii="Verdana" w:eastAsia="Verdana" w:hAnsi="Verdana" w:cs="Verdana"/>
        </w:rPr>
        <w:t xml:space="preserve">Las actividades cubren desde la identificación de la necesidad de crear, actualizar o eliminar, hasta su formalización en el sitio designado para su consulta y </w:t>
      </w:r>
      <w:r w:rsidR="6A4C5974" w:rsidRPr="449EE82C">
        <w:rPr>
          <w:rFonts w:ascii="Verdana" w:eastAsia="Verdana" w:hAnsi="Verdana" w:cs="Verdana"/>
        </w:rPr>
        <w:t xml:space="preserve">la </w:t>
      </w:r>
      <w:r w:rsidRPr="449EE82C">
        <w:rPr>
          <w:rFonts w:ascii="Verdana" w:eastAsia="Verdana" w:hAnsi="Verdana" w:cs="Verdana"/>
        </w:rPr>
        <w:t>divulgación a las partes interesadas.</w:t>
      </w:r>
    </w:p>
    <w:p w14:paraId="2F05E3E3" w14:textId="77777777" w:rsidR="00EA0826" w:rsidRPr="00666AB9" w:rsidRDefault="00EA0826" w:rsidP="0FD2A9E7">
      <w:pPr>
        <w:spacing w:after="0" w:line="240" w:lineRule="auto"/>
        <w:jc w:val="both"/>
        <w:rPr>
          <w:rFonts w:ascii="Verdana" w:eastAsia="Verdana" w:hAnsi="Verdana" w:cs="Verdana"/>
          <w:b/>
          <w:bCs/>
        </w:rPr>
      </w:pPr>
    </w:p>
    <w:p w14:paraId="2375D6A3" w14:textId="3E95B7AB" w:rsidR="00E32749" w:rsidRDefault="50E0E5EA">
      <w:pPr>
        <w:numPr>
          <w:ilvl w:val="0"/>
          <w:numId w:val="16"/>
        </w:numPr>
        <w:spacing w:after="0" w:line="240" w:lineRule="auto"/>
        <w:ind w:left="0" w:firstLine="0"/>
        <w:jc w:val="both"/>
        <w:rPr>
          <w:rFonts w:ascii="Verdana" w:eastAsia="Verdana" w:hAnsi="Verdana" w:cs="Verdana"/>
          <w:b/>
          <w:bCs/>
        </w:rPr>
      </w:pPr>
      <w:bookmarkStart w:id="6" w:name="_Toc517861172"/>
      <w:r w:rsidRPr="0FD2A9E7">
        <w:rPr>
          <w:rFonts w:ascii="Verdana" w:eastAsia="Verdana" w:hAnsi="Verdana" w:cs="Verdana"/>
          <w:b/>
          <w:bCs/>
        </w:rPr>
        <w:t>DEFINICIONES Y</w:t>
      </w:r>
      <w:r w:rsidR="1D56D53A" w:rsidRPr="0FD2A9E7">
        <w:rPr>
          <w:rFonts w:ascii="Verdana" w:eastAsia="Verdana" w:hAnsi="Verdana" w:cs="Verdana"/>
          <w:b/>
          <w:bCs/>
        </w:rPr>
        <w:t xml:space="preserve"> SIGLAS</w:t>
      </w:r>
    </w:p>
    <w:p w14:paraId="548CDD48" w14:textId="77777777" w:rsidR="00EB6D6E" w:rsidRDefault="00EB6D6E" w:rsidP="258C1C59">
      <w:pPr>
        <w:spacing w:after="0" w:line="240" w:lineRule="auto"/>
        <w:jc w:val="both"/>
        <w:rPr>
          <w:rFonts w:ascii="Verdana" w:eastAsia="Verdana" w:hAnsi="Verdana" w:cs="Verdana"/>
          <w:b/>
          <w:bCs/>
        </w:rPr>
      </w:pPr>
    </w:p>
    <w:p w14:paraId="4EE68C24" w14:textId="36FADDF5" w:rsidR="0C8A399D" w:rsidRDefault="0C8A399D" w:rsidP="0840C996">
      <w:pPr>
        <w:spacing w:after="0" w:line="240" w:lineRule="auto"/>
        <w:jc w:val="both"/>
        <w:rPr>
          <w:rFonts w:ascii="Verdana" w:eastAsia="Verdana" w:hAnsi="Verdana" w:cs="Verdana"/>
          <w:b/>
          <w:bCs/>
        </w:rPr>
      </w:pPr>
      <w:r w:rsidRPr="0840C996">
        <w:rPr>
          <w:rFonts w:ascii="Verdana" w:eastAsia="Verdana" w:hAnsi="Verdana" w:cs="Verdana"/>
          <w:b/>
          <w:bCs/>
        </w:rPr>
        <w:t xml:space="preserve">Aprobación: </w:t>
      </w:r>
      <w:r w:rsidRPr="0840C996">
        <w:rPr>
          <w:rFonts w:ascii="Verdana" w:eastAsia="Verdana" w:hAnsi="Verdana" w:cs="Verdana"/>
        </w:rPr>
        <w:t>Etapa en la que se verifica o confirma que la información consignada es correcta, viable de ejecutar y que las responsabilidades asignadas corresponden con los cargos desempeñados.</w:t>
      </w:r>
    </w:p>
    <w:p w14:paraId="57704315" w14:textId="0B28703B" w:rsidR="0C8A399D" w:rsidRDefault="0C8A399D" w:rsidP="0840C996">
      <w:pPr>
        <w:spacing w:after="0" w:line="240" w:lineRule="auto"/>
        <w:jc w:val="both"/>
      </w:pPr>
      <w:r w:rsidRPr="0840C996">
        <w:rPr>
          <w:rFonts w:ascii="Verdana" w:eastAsia="Verdana" w:hAnsi="Verdana" w:cs="Verdana"/>
          <w:b/>
          <w:bCs/>
        </w:rPr>
        <w:t xml:space="preserve"> </w:t>
      </w:r>
    </w:p>
    <w:p w14:paraId="1BEFEE30" w14:textId="3A93DA5D" w:rsidR="0C8A399D" w:rsidRDefault="0C8A399D" w:rsidP="0840C996">
      <w:pPr>
        <w:spacing w:after="0" w:line="240" w:lineRule="auto"/>
        <w:jc w:val="both"/>
      </w:pPr>
      <w:r w:rsidRPr="0840C996">
        <w:rPr>
          <w:rFonts w:ascii="Verdana" w:eastAsia="Verdana" w:hAnsi="Verdana" w:cs="Verdana"/>
          <w:b/>
          <w:bCs/>
        </w:rPr>
        <w:t xml:space="preserve">Copia Controlada: </w:t>
      </w:r>
      <w:r w:rsidRPr="0840C996">
        <w:rPr>
          <w:rFonts w:ascii="Verdana" w:eastAsia="Verdana" w:hAnsi="Verdana" w:cs="Verdana"/>
        </w:rPr>
        <w:t xml:space="preserve">Documentos sobre el cual existe control y responsabilidad para informar y suministrar las actualizaciones que se realicen. </w:t>
      </w:r>
    </w:p>
    <w:p w14:paraId="3FA85620" w14:textId="0AB799B6" w:rsidR="0C8A399D" w:rsidRDefault="0C8A399D" w:rsidP="0840C996">
      <w:pPr>
        <w:spacing w:after="0" w:line="240" w:lineRule="auto"/>
        <w:jc w:val="both"/>
      </w:pPr>
      <w:r w:rsidRPr="0840C996">
        <w:rPr>
          <w:rFonts w:ascii="Verdana" w:eastAsia="Verdana" w:hAnsi="Verdana" w:cs="Verdana"/>
          <w:b/>
          <w:bCs/>
        </w:rPr>
        <w:t xml:space="preserve"> </w:t>
      </w:r>
    </w:p>
    <w:p w14:paraId="626C69C8" w14:textId="6591300C" w:rsidR="0C8A399D" w:rsidRDefault="0C8A399D" w:rsidP="0840C996">
      <w:pPr>
        <w:spacing w:after="0" w:line="240" w:lineRule="auto"/>
        <w:jc w:val="both"/>
      </w:pPr>
      <w:r w:rsidRPr="0840C996">
        <w:rPr>
          <w:rFonts w:ascii="Verdana" w:eastAsia="Verdana" w:hAnsi="Verdana" w:cs="Verdana"/>
          <w:b/>
          <w:bCs/>
        </w:rPr>
        <w:t xml:space="preserve">Copia no Controlada: </w:t>
      </w:r>
      <w:r w:rsidRPr="0840C996">
        <w:rPr>
          <w:rFonts w:ascii="Verdana" w:eastAsia="Verdana" w:hAnsi="Verdana" w:cs="Verdana"/>
        </w:rPr>
        <w:t>Documento sobre el cual no existe responsabilidad por parte de la Entidad de comunicar sus cambios y actualizaciones.</w:t>
      </w:r>
    </w:p>
    <w:p w14:paraId="7E4CAA1E" w14:textId="3FF88738" w:rsidR="0C8A399D" w:rsidRDefault="0C8A399D" w:rsidP="0840C996">
      <w:pPr>
        <w:spacing w:after="0" w:line="240" w:lineRule="auto"/>
        <w:jc w:val="both"/>
      </w:pPr>
      <w:r w:rsidRPr="0840C996">
        <w:rPr>
          <w:rFonts w:ascii="Verdana" w:eastAsia="Verdana" w:hAnsi="Verdana" w:cs="Verdana"/>
          <w:b/>
          <w:bCs/>
        </w:rPr>
        <w:t xml:space="preserve"> </w:t>
      </w:r>
    </w:p>
    <w:p w14:paraId="4C112263" w14:textId="682444E9" w:rsidR="0C8A399D" w:rsidRDefault="0C8A399D" w:rsidP="0840C996">
      <w:pPr>
        <w:spacing w:after="0" w:line="240" w:lineRule="auto"/>
        <w:jc w:val="both"/>
      </w:pPr>
      <w:r w:rsidRPr="0840C996">
        <w:rPr>
          <w:rFonts w:ascii="Verdana" w:eastAsia="Verdana" w:hAnsi="Verdana" w:cs="Verdana"/>
          <w:b/>
          <w:bCs/>
        </w:rPr>
        <w:t xml:space="preserve">Creación de documento: </w:t>
      </w:r>
      <w:r w:rsidRPr="0840C996">
        <w:rPr>
          <w:rFonts w:ascii="Verdana" w:eastAsia="Verdana" w:hAnsi="Verdana" w:cs="Verdana"/>
        </w:rPr>
        <w:t>Es el proceso mediante el cual se elabora un escrito, físico o digital, con el propósito de registrar, comunicar o formalizar información, hechos, decisiones o instrucciones. Este proceso implica la redacción, estructuración y presentación de contenidos conforme a normas, formatos o requisitos específicos según su finalidad.</w:t>
      </w:r>
    </w:p>
    <w:p w14:paraId="3EF6D80F" w14:textId="72363A8D" w:rsidR="0C8A399D" w:rsidRDefault="0C8A399D" w:rsidP="0840C996">
      <w:pPr>
        <w:spacing w:after="0" w:line="240" w:lineRule="auto"/>
        <w:jc w:val="both"/>
      </w:pPr>
      <w:r w:rsidRPr="0840C996">
        <w:rPr>
          <w:rFonts w:ascii="Verdana" w:eastAsia="Verdana" w:hAnsi="Verdana" w:cs="Verdana"/>
          <w:b/>
          <w:bCs/>
        </w:rPr>
        <w:t xml:space="preserve"> </w:t>
      </w:r>
    </w:p>
    <w:p w14:paraId="56FC74DD" w14:textId="47440CC1" w:rsidR="0C8A399D" w:rsidRDefault="0C8A399D" w:rsidP="0840C996">
      <w:pPr>
        <w:spacing w:after="0" w:line="240" w:lineRule="auto"/>
        <w:jc w:val="both"/>
      </w:pPr>
      <w:r w:rsidRPr="0840C996">
        <w:rPr>
          <w:rFonts w:ascii="Verdana" w:eastAsia="Verdana" w:hAnsi="Verdana" w:cs="Verdana"/>
          <w:b/>
          <w:bCs/>
        </w:rPr>
        <w:t xml:space="preserve">Divulgación: </w:t>
      </w:r>
      <w:r w:rsidRPr="0840C996">
        <w:rPr>
          <w:rFonts w:ascii="Verdana" w:eastAsia="Verdana" w:hAnsi="Verdana" w:cs="Verdana"/>
        </w:rPr>
        <w:t xml:space="preserve">Etapa que comprende la publicación del documento y la puesta en conocimiento de los usuarios. </w:t>
      </w:r>
    </w:p>
    <w:p w14:paraId="19B46EB8" w14:textId="77D85597" w:rsidR="0C8A399D" w:rsidRDefault="0C8A399D" w:rsidP="0840C996">
      <w:pPr>
        <w:spacing w:after="0" w:line="240" w:lineRule="auto"/>
        <w:jc w:val="both"/>
      </w:pPr>
      <w:r w:rsidRPr="0840C996">
        <w:rPr>
          <w:rFonts w:ascii="Verdana" w:eastAsia="Verdana" w:hAnsi="Verdana" w:cs="Verdana"/>
          <w:b/>
          <w:bCs/>
        </w:rPr>
        <w:t xml:space="preserve"> </w:t>
      </w:r>
    </w:p>
    <w:p w14:paraId="1C31FA59" w14:textId="24BB6F14" w:rsidR="0C8A399D" w:rsidRDefault="0C8A399D" w:rsidP="0840C996">
      <w:pPr>
        <w:spacing w:after="0" w:line="240" w:lineRule="auto"/>
        <w:jc w:val="both"/>
      </w:pPr>
      <w:r w:rsidRPr="0840C996">
        <w:rPr>
          <w:rFonts w:ascii="Verdana" w:eastAsia="Verdana" w:hAnsi="Verdana" w:cs="Verdana"/>
          <w:b/>
          <w:bCs/>
        </w:rPr>
        <w:t xml:space="preserve">Documento: </w:t>
      </w:r>
      <w:r w:rsidRPr="0840C996">
        <w:rPr>
          <w:rFonts w:ascii="Verdana" w:eastAsia="Verdana" w:hAnsi="Verdana" w:cs="Verdana"/>
        </w:rPr>
        <w:t>Información y su medio de soporte. Contiene información, en forma física o magnética. Un documento puede ser la descripción de un proceso, un manual, un instructivo de trabajo, un procedimiento, una guía, un lineamiento, una metodología, la hoja de vida de un trámite, un formato, entre otros. Igualmente puede ser o incluir diagramas de flujo, tablas, figuras, planos, grabaciones magnéticas, fotografías, entre otros.</w:t>
      </w:r>
    </w:p>
    <w:p w14:paraId="3AEFA2DA" w14:textId="356DE2B2" w:rsidR="0C8A399D" w:rsidRDefault="0C8A399D" w:rsidP="0840C996">
      <w:pPr>
        <w:spacing w:after="0" w:line="240" w:lineRule="auto"/>
        <w:jc w:val="both"/>
      </w:pPr>
      <w:r w:rsidRPr="0840C996">
        <w:rPr>
          <w:rFonts w:ascii="Verdana" w:eastAsia="Verdana" w:hAnsi="Verdana" w:cs="Verdana"/>
          <w:b/>
          <w:bCs/>
        </w:rPr>
        <w:t xml:space="preserve"> </w:t>
      </w:r>
    </w:p>
    <w:p w14:paraId="45950F5C" w14:textId="5637E84B" w:rsidR="0C8A399D" w:rsidRDefault="0C8A399D" w:rsidP="0840C996">
      <w:pPr>
        <w:spacing w:after="0" w:line="240" w:lineRule="auto"/>
        <w:jc w:val="both"/>
      </w:pPr>
      <w:r w:rsidRPr="0840C996">
        <w:rPr>
          <w:rFonts w:ascii="Verdana" w:eastAsia="Verdana" w:hAnsi="Verdana" w:cs="Verdana"/>
          <w:b/>
          <w:bCs/>
        </w:rPr>
        <w:t xml:space="preserve">Documento en Actualización: </w:t>
      </w:r>
      <w:r w:rsidRPr="0840C996">
        <w:rPr>
          <w:rFonts w:ascii="Verdana" w:eastAsia="Verdana" w:hAnsi="Verdana" w:cs="Verdana"/>
        </w:rPr>
        <w:t>Proceso mediante el cual un documento se adecua a las condiciones o prácticas actuales, bien sea por la ocurrencia de un cambio y/o por la necesidad de verificar su validez en intervalos de tiempos definidos.</w:t>
      </w:r>
      <w:r w:rsidRPr="0840C996">
        <w:rPr>
          <w:rFonts w:ascii="Verdana" w:eastAsia="Verdana" w:hAnsi="Verdana" w:cs="Verdana"/>
          <w:b/>
          <w:bCs/>
        </w:rPr>
        <w:t xml:space="preserve"> </w:t>
      </w:r>
    </w:p>
    <w:p w14:paraId="5DA6A6DE" w14:textId="06AE7CD1" w:rsidR="0C8A399D" w:rsidRDefault="0C8A399D" w:rsidP="0840C996">
      <w:pPr>
        <w:spacing w:after="0" w:line="240" w:lineRule="auto"/>
        <w:jc w:val="both"/>
      </w:pPr>
      <w:r w:rsidRPr="0840C996">
        <w:rPr>
          <w:rFonts w:ascii="Verdana" w:eastAsia="Verdana" w:hAnsi="Verdana" w:cs="Verdana"/>
          <w:b/>
          <w:bCs/>
        </w:rPr>
        <w:t xml:space="preserve"> </w:t>
      </w:r>
    </w:p>
    <w:p w14:paraId="1219BE97" w14:textId="79165BBC" w:rsidR="0C8A399D" w:rsidRDefault="0C8A399D" w:rsidP="0840C996">
      <w:pPr>
        <w:spacing w:after="0" w:line="240" w:lineRule="auto"/>
        <w:jc w:val="both"/>
        <w:rPr>
          <w:rFonts w:ascii="Verdana" w:eastAsia="Verdana" w:hAnsi="Verdana" w:cs="Verdana"/>
        </w:rPr>
      </w:pPr>
      <w:r w:rsidRPr="0840C996">
        <w:rPr>
          <w:rFonts w:ascii="Verdana" w:eastAsia="Verdana" w:hAnsi="Verdana" w:cs="Verdana"/>
          <w:b/>
          <w:bCs/>
        </w:rPr>
        <w:t xml:space="preserve">Documento Obsoleto: </w:t>
      </w:r>
      <w:r w:rsidRPr="0840C996">
        <w:rPr>
          <w:rFonts w:ascii="Verdana" w:eastAsia="Verdana" w:hAnsi="Verdana" w:cs="Verdana"/>
        </w:rPr>
        <w:t>Documento que ha perdido su vigencia en fecha o contenido.</w:t>
      </w:r>
    </w:p>
    <w:p w14:paraId="0AB3F653" w14:textId="683813F2" w:rsidR="0C8A399D" w:rsidRDefault="0C8A399D" w:rsidP="0840C996">
      <w:pPr>
        <w:spacing w:after="0" w:line="240" w:lineRule="auto"/>
        <w:jc w:val="both"/>
      </w:pPr>
      <w:r w:rsidRPr="0840C996">
        <w:rPr>
          <w:rFonts w:ascii="Verdana" w:eastAsia="Verdana" w:hAnsi="Verdana" w:cs="Verdana"/>
          <w:b/>
          <w:bCs/>
        </w:rPr>
        <w:t xml:space="preserve"> </w:t>
      </w:r>
    </w:p>
    <w:p w14:paraId="7491D2D3" w14:textId="630827C4" w:rsidR="0C8A399D" w:rsidRDefault="0C8A399D" w:rsidP="0840C996">
      <w:pPr>
        <w:spacing w:after="0" w:line="240" w:lineRule="auto"/>
        <w:jc w:val="both"/>
      </w:pPr>
      <w:r w:rsidRPr="0840C996">
        <w:rPr>
          <w:rFonts w:ascii="Verdana" w:eastAsia="Verdana" w:hAnsi="Verdana" w:cs="Verdana"/>
          <w:b/>
          <w:bCs/>
        </w:rPr>
        <w:lastRenderedPageBreak/>
        <w:t>Documento Vigente:</w:t>
      </w:r>
      <w:r w:rsidR="5F8187A1" w:rsidRPr="0840C996">
        <w:rPr>
          <w:rFonts w:ascii="Verdana" w:eastAsia="Verdana" w:hAnsi="Verdana" w:cs="Verdana"/>
          <w:b/>
          <w:bCs/>
        </w:rPr>
        <w:t xml:space="preserve"> </w:t>
      </w:r>
      <w:r w:rsidRPr="0840C996">
        <w:rPr>
          <w:rFonts w:ascii="Verdana" w:eastAsia="Verdana" w:hAnsi="Verdana" w:cs="Verdana"/>
        </w:rPr>
        <w:t xml:space="preserve">Condición de un documento que indica la eficacia y la obligatoriedad de su aplicación. </w:t>
      </w:r>
    </w:p>
    <w:p w14:paraId="43E30F69" w14:textId="12EC28B1" w:rsidR="0C8A399D" w:rsidRDefault="0C8A399D" w:rsidP="0840C996">
      <w:pPr>
        <w:spacing w:after="0" w:line="240" w:lineRule="auto"/>
        <w:jc w:val="both"/>
      </w:pPr>
      <w:r w:rsidRPr="0840C996">
        <w:rPr>
          <w:rFonts w:ascii="Verdana" w:eastAsia="Verdana" w:hAnsi="Verdana" w:cs="Verdana"/>
          <w:b/>
          <w:bCs/>
        </w:rPr>
        <w:t xml:space="preserve"> </w:t>
      </w:r>
    </w:p>
    <w:p w14:paraId="283C8107" w14:textId="6697B35D" w:rsidR="0C8A399D" w:rsidRDefault="0C8A399D" w:rsidP="0840C996">
      <w:pPr>
        <w:spacing w:after="0" w:line="240" w:lineRule="auto"/>
        <w:jc w:val="both"/>
      </w:pPr>
      <w:r w:rsidRPr="0840C996">
        <w:rPr>
          <w:rFonts w:ascii="Verdana" w:eastAsia="Verdana" w:hAnsi="Verdana" w:cs="Verdana"/>
          <w:b/>
          <w:bCs/>
        </w:rPr>
        <w:t xml:space="preserve">Documento Borrador: </w:t>
      </w:r>
      <w:r w:rsidRPr="0840C996">
        <w:rPr>
          <w:rFonts w:ascii="Verdana" w:eastAsia="Verdana" w:hAnsi="Verdana" w:cs="Verdana"/>
        </w:rPr>
        <w:t xml:space="preserve">Etapa que comprende la identificación de la necesidad de un documento, la recolección y análisis de la información pertinente y la elaboración y validación del contenido por parte del personal responsable y/o autorizado. </w:t>
      </w:r>
    </w:p>
    <w:p w14:paraId="226B6EF5" w14:textId="502F5EC2" w:rsidR="0C8A399D" w:rsidRDefault="0C8A399D" w:rsidP="0840C996">
      <w:pPr>
        <w:spacing w:after="0" w:line="240" w:lineRule="auto"/>
        <w:jc w:val="both"/>
      </w:pPr>
      <w:r w:rsidRPr="0840C996">
        <w:rPr>
          <w:rFonts w:ascii="Verdana" w:eastAsia="Verdana" w:hAnsi="Verdana" w:cs="Verdana"/>
          <w:b/>
          <w:bCs/>
        </w:rPr>
        <w:t xml:space="preserve"> </w:t>
      </w:r>
    </w:p>
    <w:p w14:paraId="4242417A" w14:textId="4548CFB9" w:rsidR="0C8A399D" w:rsidRDefault="0C8A399D" w:rsidP="0840C996">
      <w:pPr>
        <w:spacing w:after="0" w:line="240" w:lineRule="auto"/>
        <w:jc w:val="both"/>
      </w:pPr>
      <w:r w:rsidRPr="0840C996">
        <w:rPr>
          <w:rFonts w:ascii="Verdana" w:eastAsia="Verdana" w:hAnsi="Verdana" w:cs="Verdana"/>
          <w:b/>
          <w:bCs/>
        </w:rPr>
        <w:t xml:space="preserve">DNP: </w:t>
      </w:r>
      <w:r w:rsidRPr="0840C996">
        <w:rPr>
          <w:rFonts w:ascii="Verdana" w:eastAsia="Verdana" w:hAnsi="Verdana" w:cs="Verdana"/>
        </w:rPr>
        <w:t>Departamento Nacional de Planeación.</w:t>
      </w:r>
    </w:p>
    <w:p w14:paraId="0CB24B10" w14:textId="74B38F03" w:rsidR="0C8A399D" w:rsidRDefault="0C8A399D" w:rsidP="0840C996">
      <w:pPr>
        <w:spacing w:after="0" w:line="240" w:lineRule="auto"/>
        <w:jc w:val="both"/>
      </w:pPr>
      <w:r w:rsidRPr="0840C996">
        <w:rPr>
          <w:rFonts w:ascii="Verdana" w:eastAsia="Verdana" w:hAnsi="Verdana" w:cs="Verdana"/>
          <w:b/>
          <w:bCs/>
        </w:rPr>
        <w:t xml:space="preserve"> </w:t>
      </w:r>
    </w:p>
    <w:p w14:paraId="11113BB7" w14:textId="2D78FEFA" w:rsidR="0C8A399D" w:rsidRDefault="0C8A399D" w:rsidP="0840C996">
      <w:pPr>
        <w:spacing w:after="0" w:line="240" w:lineRule="auto"/>
        <w:jc w:val="both"/>
        <w:rPr>
          <w:rFonts w:ascii="Verdana" w:eastAsia="Verdana" w:hAnsi="Verdana" w:cs="Verdana"/>
        </w:rPr>
      </w:pPr>
      <w:r w:rsidRPr="0840C996">
        <w:rPr>
          <w:rFonts w:ascii="Verdana" w:eastAsia="Verdana" w:hAnsi="Verdana" w:cs="Verdana"/>
          <w:b/>
          <w:bCs/>
        </w:rPr>
        <w:t xml:space="preserve">Estado de un documento: </w:t>
      </w:r>
      <w:r w:rsidRPr="0840C996">
        <w:rPr>
          <w:rFonts w:ascii="Verdana" w:eastAsia="Verdana" w:hAnsi="Verdana" w:cs="Verdana"/>
        </w:rPr>
        <w:t xml:space="preserve">Condición referente a la existencia del documento una vez ha sido publicado y divulgado. Los posibles estados son: Activo, obsoleto. </w:t>
      </w:r>
    </w:p>
    <w:p w14:paraId="6505F78A" w14:textId="5E258143" w:rsidR="0C8A399D" w:rsidRDefault="0C8A399D" w:rsidP="0840C996">
      <w:pPr>
        <w:spacing w:after="0" w:line="240" w:lineRule="auto"/>
        <w:jc w:val="both"/>
      </w:pPr>
      <w:r w:rsidRPr="0840C996">
        <w:rPr>
          <w:rFonts w:ascii="Verdana" w:eastAsia="Verdana" w:hAnsi="Verdana" w:cs="Verdana"/>
          <w:b/>
          <w:bCs/>
        </w:rPr>
        <w:t xml:space="preserve"> </w:t>
      </w:r>
    </w:p>
    <w:p w14:paraId="1FDC8641" w14:textId="6FDCF187" w:rsidR="0C8A399D" w:rsidRDefault="0C8A399D" w:rsidP="0840C996">
      <w:pPr>
        <w:spacing w:after="0" w:line="240" w:lineRule="auto"/>
        <w:jc w:val="both"/>
      </w:pPr>
      <w:r w:rsidRPr="0840C996">
        <w:rPr>
          <w:rFonts w:ascii="Verdana" w:eastAsia="Verdana" w:hAnsi="Verdana" w:cs="Verdana"/>
          <w:b/>
          <w:bCs/>
        </w:rPr>
        <w:t xml:space="preserve">Historial de cambios: </w:t>
      </w:r>
      <w:r w:rsidRPr="0840C996">
        <w:rPr>
          <w:rFonts w:ascii="Verdana" w:eastAsia="Verdana" w:hAnsi="Verdana" w:cs="Verdana"/>
        </w:rPr>
        <w:t>Descripción de las modificaciones o cambios que ha sufrido un documento.</w:t>
      </w:r>
    </w:p>
    <w:p w14:paraId="28126FF2" w14:textId="334CDD7F" w:rsidR="0C8A399D" w:rsidRDefault="0C8A399D" w:rsidP="0840C996">
      <w:pPr>
        <w:spacing w:after="0" w:line="240" w:lineRule="auto"/>
        <w:jc w:val="both"/>
      </w:pPr>
      <w:r w:rsidRPr="0840C996">
        <w:rPr>
          <w:rFonts w:ascii="Verdana" w:eastAsia="Verdana" w:hAnsi="Verdana" w:cs="Verdana"/>
          <w:b/>
          <w:bCs/>
        </w:rPr>
        <w:t xml:space="preserve"> </w:t>
      </w:r>
    </w:p>
    <w:p w14:paraId="67A5EFEB" w14:textId="751B7027" w:rsidR="0C8A399D" w:rsidRDefault="0C8A399D" w:rsidP="0840C996">
      <w:pPr>
        <w:spacing w:after="0" w:line="240" w:lineRule="auto"/>
        <w:jc w:val="both"/>
      </w:pPr>
      <w:r w:rsidRPr="0840C996">
        <w:rPr>
          <w:rFonts w:ascii="Verdana" w:eastAsia="Verdana" w:hAnsi="Verdana" w:cs="Verdana"/>
          <w:b/>
          <w:bCs/>
        </w:rPr>
        <w:t xml:space="preserve">Listado Maestro de Documentos: </w:t>
      </w:r>
      <w:r w:rsidRPr="0840C996">
        <w:rPr>
          <w:rFonts w:ascii="Verdana" w:eastAsia="Verdana" w:hAnsi="Verdana" w:cs="Verdana"/>
        </w:rPr>
        <w:t>Relación de documentos internos y externos los cuales se encuentran asociados a los procesos.</w:t>
      </w:r>
      <w:r w:rsidRPr="0840C996">
        <w:rPr>
          <w:rFonts w:ascii="Verdana" w:eastAsia="Verdana" w:hAnsi="Verdana" w:cs="Verdana"/>
          <w:b/>
          <w:bCs/>
        </w:rPr>
        <w:t xml:space="preserve"> </w:t>
      </w:r>
    </w:p>
    <w:p w14:paraId="34788478" w14:textId="73A9C8E8" w:rsidR="0C8A399D" w:rsidRDefault="0C8A399D" w:rsidP="0840C996">
      <w:pPr>
        <w:spacing w:after="0" w:line="240" w:lineRule="auto"/>
        <w:jc w:val="both"/>
      </w:pPr>
      <w:r w:rsidRPr="0840C996">
        <w:rPr>
          <w:rFonts w:ascii="Verdana" w:eastAsia="Verdana" w:hAnsi="Verdana" w:cs="Verdana"/>
          <w:b/>
          <w:bCs/>
        </w:rPr>
        <w:t xml:space="preserve"> </w:t>
      </w:r>
    </w:p>
    <w:p w14:paraId="7E8F4063" w14:textId="3C931EA8" w:rsidR="0C8A399D" w:rsidRDefault="0C8A399D" w:rsidP="0840C996">
      <w:pPr>
        <w:spacing w:after="0" w:line="240" w:lineRule="auto"/>
        <w:jc w:val="both"/>
      </w:pPr>
      <w:r w:rsidRPr="0840C996">
        <w:rPr>
          <w:rFonts w:ascii="Verdana" w:eastAsia="Verdana" w:hAnsi="Verdana" w:cs="Verdana"/>
          <w:b/>
          <w:bCs/>
        </w:rPr>
        <w:t xml:space="preserve">Mapa de procesos: </w:t>
      </w:r>
      <w:r w:rsidRPr="0840C996">
        <w:rPr>
          <w:rFonts w:ascii="Verdana" w:eastAsia="Verdana" w:hAnsi="Verdana" w:cs="Verdana"/>
        </w:rPr>
        <w:t>Representación gráfica de la operación de la Entidad por procesos.</w:t>
      </w:r>
    </w:p>
    <w:p w14:paraId="647D445D" w14:textId="282DE5EC" w:rsidR="0C8A399D" w:rsidRDefault="0C8A399D" w:rsidP="0840C996">
      <w:pPr>
        <w:spacing w:after="0" w:line="240" w:lineRule="auto"/>
        <w:jc w:val="both"/>
      </w:pPr>
      <w:r w:rsidRPr="0840C996">
        <w:rPr>
          <w:rFonts w:ascii="Verdana" w:eastAsia="Verdana" w:hAnsi="Verdana" w:cs="Verdana"/>
          <w:b/>
          <w:bCs/>
        </w:rPr>
        <w:t xml:space="preserve"> </w:t>
      </w:r>
    </w:p>
    <w:p w14:paraId="41FBAF9D" w14:textId="51068A8A" w:rsidR="0C8A399D" w:rsidRDefault="0C8A399D" w:rsidP="0840C996">
      <w:pPr>
        <w:spacing w:after="0" w:line="240" w:lineRule="auto"/>
        <w:jc w:val="both"/>
        <w:rPr>
          <w:rFonts w:ascii="Verdana" w:eastAsia="Verdana" w:hAnsi="Verdana" w:cs="Verdana"/>
        </w:rPr>
      </w:pPr>
      <w:r w:rsidRPr="0840C996">
        <w:rPr>
          <w:rFonts w:ascii="Verdana" w:eastAsia="Verdana" w:hAnsi="Verdana" w:cs="Verdana"/>
          <w:b/>
          <w:bCs/>
        </w:rPr>
        <w:t xml:space="preserve">MIO: </w:t>
      </w:r>
      <w:r w:rsidRPr="0840C996">
        <w:rPr>
          <w:rFonts w:ascii="Verdana" w:eastAsia="Verdana" w:hAnsi="Verdana" w:cs="Verdana"/>
        </w:rPr>
        <w:t>Modelo Institucional de Operación.</w:t>
      </w:r>
    </w:p>
    <w:p w14:paraId="1357FB8F" w14:textId="71C4D51C" w:rsidR="0C8A399D" w:rsidRDefault="0C8A399D" w:rsidP="0840C996">
      <w:pPr>
        <w:spacing w:after="0" w:line="240" w:lineRule="auto"/>
        <w:jc w:val="both"/>
      </w:pPr>
      <w:r w:rsidRPr="0840C996">
        <w:rPr>
          <w:rFonts w:ascii="Verdana" w:eastAsia="Verdana" w:hAnsi="Verdana" w:cs="Verdana"/>
          <w:b/>
          <w:bCs/>
        </w:rPr>
        <w:t xml:space="preserve"> </w:t>
      </w:r>
    </w:p>
    <w:p w14:paraId="0BE09C55" w14:textId="0DED4BF0" w:rsidR="0C8A399D" w:rsidRDefault="0C8A399D" w:rsidP="0840C996">
      <w:pPr>
        <w:spacing w:after="0" w:line="240" w:lineRule="auto"/>
        <w:jc w:val="both"/>
      </w:pPr>
      <w:r w:rsidRPr="0840C996">
        <w:rPr>
          <w:rFonts w:ascii="Verdana" w:eastAsia="Verdana" w:hAnsi="Verdana" w:cs="Verdana"/>
          <w:b/>
          <w:bCs/>
        </w:rPr>
        <w:t xml:space="preserve">Proceso: </w:t>
      </w:r>
      <w:r w:rsidRPr="0840C996">
        <w:rPr>
          <w:rFonts w:ascii="Verdana" w:eastAsia="Verdana" w:hAnsi="Verdana" w:cs="Verdana"/>
        </w:rPr>
        <w:t xml:space="preserve">Conjunto de actividades interrelacionadas, que utilizan recursos y transforman entradas (materias primas, información, especificaciones, etc.) en salidas (resultados, productos o servicios). Frecuentemente el resultado de un proceso constituye directamente la entrada del siguiente proceso. Es decir, actividades que se desarrollan dentro de una organización con el fin de lograr de forma eficaz su objeto social. Los procesos de la entidad se identifican con base en la norma que la constituyen y en las normas que le definen sus funciones y competencias. </w:t>
      </w:r>
    </w:p>
    <w:p w14:paraId="58B9EE54" w14:textId="66477760" w:rsidR="0C8A399D" w:rsidRDefault="0C8A399D" w:rsidP="0840C996">
      <w:pPr>
        <w:spacing w:after="0" w:line="240" w:lineRule="auto"/>
        <w:jc w:val="both"/>
      </w:pPr>
      <w:r w:rsidRPr="0840C996">
        <w:rPr>
          <w:rFonts w:ascii="Verdana" w:eastAsia="Verdana" w:hAnsi="Verdana" w:cs="Verdana"/>
          <w:b/>
          <w:bCs/>
        </w:rPr>
        <w:t xml:space="preserve"> </w:t>
      </w:r>
    </w:p>
    <w:p w14:paraId="4255B7C1" w14:textId="01763F03" w:rsidR="0C8A399D" w:rsidRDefault="0C8A399D" w:rsidP="0840C996">
      <w:pPr>
        <w:spacing w:after="0" w:line="240" w:lineRule="auto"/>
        <w:jc w:val="both"/>
      </w:pPr>
      <w:r w:rsidRPr="0840C996">
        <w:rPr>
          <w:rFonts w:ascii="Verdana" w:eastAsia="Verdana" w:hAnsi="Verdana" w:cs="Verdana"/>
          <w:b/>
          <w:bCs/>
        </w:rPr>
        <w:t xml:space="preserve">Revisión: </w:t>
      </w:r>
      <w:r w:rsidRPr="0840C996">
        <w:rPr>
          <w:rFonts w:ascii="Verdana" w:eastAsia="Verdana" w:hAnsi="Verdana" w:cs="Verdana"/>
        </w:rPr>
        <w:t>Acción emprendida para asegurar que lo que está escrito es correcto, que pueda realizarse y que las responsabilidades sean acordes con los cargos desempeñados.</w:t>
      </w:r>
    </w:p>
    <w:p w14:paraId="371DE05C" w14:textId="65C7B2D3" w:rsidR="0840C996" w:rsidRDefault="0840C996" w:rsidP="0840C996">
      <w:pPr>
        <w:spacing w:after="0" w:line="240" w:lineRule="auto"/>
        <w:jc w:val="both"/>
        <w:rPr>
          <w:rFonts w:ascii="Verdana" w:eastAsia="Verdana" w:hAnsi="Verdana" w:cs="Verdana"/>
          <w:b/>
          <w:bCs/>
        </w:rPr>
      </w:pPr>
    </w:p>
    <w:p w14:paraId="3109A821" w14:textId="77777777" w:rsidR="003F49F3" w:rsidRPr="00666AB9" w:rsidRDefault="003F49F3" w:rsidP="258C1C59">
      <w:pPr>
        <w:spacing w:after="0" w:line="240" w:lineRule="auto"/>
        <w:jc w:val="both"/>
        <w:rPr>
          <w:rFonts w:ascii="Verdana" w:eastAsia="Verdana" w:hAnsi="Verdana" w:cs="Verdana"/>
          <w:b/>
          <w:bCs/>
        </w:rPr>
      </w:pPr>
    </w:p>
    <w:p w14:paraId="60B74033" w14:textId="23684AC9" w:rsidR="00EA0826" w:rsidRPr="00666AB9" w:rsidRDefault="00E32749">
      <w:pPr>
        <w:numPr>
          <w:ilvl w:val="0"/>
          <w:numId w:val="16"/>
        </w:numPr>
        <w:spacing w:after="0" w:line="240" w:lineRule="auto"/>
        <w:ind w:left="0" w:firstLine="0"/>
        <w:jc w:val="both"/>
        <w:rPr>
          <w:rFonts w:ascii="Verdana" w:eastAsia="Verdana" w:hAnsi="Verdana" w:cs="Verdana"/>
          <w:b/>
          <w:bCs/>
        </w:rPr>
      </w:pPr>
      <w:bookmarkStart w:id="7" w:name="_Toc126143692"/>
      <w:bookmarkStart w:id="8" w:name="_Toc126144694"/>
      <w:bookmarkStart w:id="9" w:name="_Toc126144876"/>
      <w:bookmarkStart w:id="10" w:name="_Toc126144946"/>
      <w:bookmarkStart w:id="11" w:name="_Toc126147376"/>
      <w:bookmarkStart w:id="12" w:name="_Toc126301042"/>
      <w:bookmarkEnd w:id="6"/>
      <w:r w:rsidRPr="258C1C59">
        <w:rPr>
          <w:rFonts w:ascii="Verdana" w:eastAsia="Verdana" w:hAnsi="Verdana" w:cs="Verdana"/>
          <w:b/>
          <w:bCs/>
        </w:rPr>
        <w:t>GENERALIDADES</w:t>
      </w:r>
      <w:r w:rsidR="00D102FF" w:rsidRPr="258C1C59">
        <w:rPr>
          <w:rFonts w:ascii="Verdana" w:eastAsia="Verdana" w:hAnsi="Verdana" w:cs="Verdana"/>
          <w:b/>
          <w:bCs/>
        </w:rPr>
        <w:t xml:space="preserve"> </w:t>
      </w:r>
    </w:p>
    <w:p w14:paraId="564B400F" w14:textId="77777777" w:rsidR="00C71896" w:rsidRPr="00666AB9" w:rsidRDefault="00C71896" w:rsidP="258C1C59">
      <w:pPr>
        <w:spacing w:after="0" w:line="240" w:lineRule="auto"/>
        <w:jc w:val="both"/>
        <w:rPr>
          <w:rFonts w:ascii="Verdana" w:eastAsia="Verdana" w:hAnsi="Verdana" w:cs="Verdana"/>
          <w:b/>
          <w:bCs/>
        </w:rPr>
      </w:pPr>
    </w:p>
    <w:p w14:paraId="37982D47" w14:textId="2DB7BE23" w:rsidR="18C4B5BD" w:rsidRDefault="18C4B5BD" w:rsidP="258C1C59">
      <w:pPr>
        <w:spacing w:after="0" w:line="240" w:lineRule="auto"/>
        <w:jc w:val="both"/>
        <w:rPr>
          <w:rFonts w:ascii="Verdana" w:eastAsia="Verdana" w:hAnsi="Verdana" w:cs="Verdana"/>
          <w:b/>
          <w:bCs/>
        </w:rPr>
      </w:pPr>
      <w:r w:rsidRPr="0840C996">
        <w:rPr>
          <w:rFonts w:ascii="Verdana" w:eastAsia="Verdana" w:hAnsi="Verdana" w:cs="Verdana"/>
          <w:b/>
          <w:bCs/>
        </w:rPr>
        <w:t>4.1 L</w:t>
      </w:r>
      <w:r w:rsidR="07195F42" w:rsidRPr="0840C996">
        <w:rPr>
          <w:rFonts w:ascii="Verdana" w:eastAsia="Verdana" w:hAnsi="Verdana" w:cs="Verdana"/>
          <w:b/>
          <w:bCs/>
        </w:rPr>
        <w:t>INEAMIENTOS GENERALES PARA LA ESTANDARIZACIÓN DE DOCUMENTOS</w:t>
      </w:r>
    </w:p>
    <w:p w14:paraId="27673B7E" w14:textId="36A5B07A" w:rsidR="365D35D4" w:rsidRDefault="365D35D4" w:rsidP="258C1C59">
      <w:pPr>
        <w:spacing w:after="0" w:line="240" w:lineRule="auto"/>
        <w:jc w:val="both"/>
        <w:rPr>
          <w:rFonts w:ascii="Verdana" w:eastAsia="Verdana" w:hAnsi="Verdana" w:cs="Verdana"/>
          <w:b/>
          <w:bCs/>
        </w:rPr>
      </w:pPr>
    </w:p>
    <w:p w14:paraId="112E2934" w14:textId="2F539FF6" w:rsidR="003033FD" w:rsidRDefault="00E82632" w:rsidP="258C1C59">
      <w:pPr>
        <w:spacing w:after="0" w:line="240" w:lineRule="auto"/>
        <w:jc w:val="both"/>
        <w:rPr>
          <w:rFonts w:ascii="Verdana" w:eastAsia="Verdana" w:hAnsi="Verdana" w:cs="Verdana"/>
          <w:lang w:eastAsia="es-CO"/>
        </w:rPr>
      </w:pPr>
      <w:r w:rsidRPr="48A26D46">
        <w:rPr>
          <w:rFonts w:ascii="Verdana" w:eastAsia="Verdana" w:hAnsi="Verdana" w:cs="Verdana"/>
        </w:rPr>
        <w:t>4.1</w:t>
      </w:r>
      <w:r w:rsidR="6344153E" w:rsidRPr="48A26D46">
        <w:rPr>
          <w:rFonts w:ascii="Verdana" w:eastAsia="Verdana" w:hAnsi="Verdana" w:cs="Verdana"/>
        </w:rPr>
        <w:t>.</w:t>
      </w:r>
      <w:r w:rsidR="6D0ACB3B" w:rsidRPr="48A26D46">
        <w:rPr>
          <w:rFonts w:ascii="Verdana" w:eastAsia="Verdana" w:hAnsi="Verdana" w:cs="Verdana"/>
        </w:rPr>
        <w:t xml:space="preserve">1 Fuente: </w:t>
      </w:r>
      <w:r w:rsidR="00871232" w:rsidRPr="48A26D46">
        <w:rPr>
          <w:rFonts w:ascii="Verdana" w:eastAsia="Verdana" w:hAnsi="Verdana" w:cs="Verdana"/>
          <w:lang w:eastAsia="es-CO"/>
        </w:rPr>
        <w:t>Se debe emplear letra tipo "</w:t>
      </w:r>
      <w:proofErr w:type="spellStart"/>
      <w:r w:rsidR="00871232" w:rsidRPr="48A26D46">
        <w:rPr>
          <w:rFonts w:ascii="Verdana" w:eastAsia="Verdana" w:hAnsi="Verdana" w:cs="Verdana"/>
          <w:lang w:eastAsia="es-CO"/>
        </w:rPr>
        <w:t>Verdana</w:t>
      </w:r>
      <w:proofErr w:type="spellEnd"/>
      <w:r w:rsidR="00871232" w:rsidRPr="48A26D46">
        <w:rPr>
          <w:rFonts w:ascii="Verdana" w:eastAsia="Verdana" w:hAnsi="Verdana" w:cs="Verdana"/>
          <w:lang w:eastAsia="es-CO"/>
        </w:rPr>
        <w:t>"</w:t>
      </w:r>
      <w:r w:rsidR="00825095" w:rsidRPr="48A26D46">
        <w:rPr>
          <w:rFonts w:ascii="Verdana" w:eastAsia="Verdana" w:hAnsi="Verdana" w:cs="Verdana"/>
          <w:lang w:eastAsia="es-CO"/>
        </w:rPr>
        <w:t xml:space="preserve"> con tamaño de fuente de </w:t>
      </w:r>
      <w:r w:rsidR="00567727" w:rsidRPr="48A26D46">
        <w:rPr>
          <w:rFonts w:ascii="Verdana" w:eastAsia="Verdana" w:hAnsi="Verdana" w:cs="Verdana"/>
          <w:lang w:eastAsia="es-CO"/>
        </w:rPr>
        <w:t>acuerdo con la necesidad de</w:t>
      </w:r>
      <w:r w:rsidR="007F1C01" w:rsidRPr="48A26D46">
        <w:rPr>
          <w:rFonts w:ascii="Verdana" w:eastAsia="Verdana" w:hAnsi="Verdana" w:cs="Verdana"/>
          <w:lang w:eastAsia="es-CO"/>
        </w:rPr>
        <w:t xml:space="preserve"> </w:t>
      </w:r>
      <w:r w:rsidR="00567727" w:rsidRPr="48A26D46">
        <w:rPr>
          <w:rFonts w:ascii="Verdana" w:eastAsia="Verdana" w:hAnsi="Verdana" w:cs="Verdana"/>
          <w:lang w:eastAsia="es-CO"/>
        </w:rPr>
        <w:t>l</w:t>
      </w:r>
      <w:r w:rsidR="007F1C01" w:rsidRPr="48A26D46">
        <w:rPr>
          <w:rFonts w:ascii="Verdana" w:eastAsia="Verdana" w:hAnsi="Verdana" w:cs="Verdana"/>
          <w:lang w:eastAsia="es-CO"/>
        </w:rPr>
        <w:t>os</w:t>
      </w:r>
      <w:r w:rsidR="00567727" w:rsidRPr="48A26D46">
        <w:rPr>
          <w:rFonts w:ascii="Verdana" w:eastAsia="Verdana" w:hAnsi="Verdana" w:cs="Verdana"/>
          <w:lang w:eastAsia="es-CO"/>
        </w:rPr>
        <w:t xml:space="preserve"> documento</w:t>
      </w:r>
      <w:r w:rsidR="007F1C01" w:rsidRPr="48A26D46">
        <w:rPr>
          <w:rFonts w:ascii="Verdana" w:eastAsia="Verdana" w:hAnsi="Verdana" w:cs="Verdana"/>
          <w:lang w:eastAsia="es-CO"/>
        </w:rPr>
        <w:t>s de los procesos.</w:t>
      </w:r>
    </w:p>
    <w:p w14:paraId="722A630D" w14:textId="77777777" w:rsidR="003C4613" w:rsidRDefault="003C4613" w:rsidP="258C1C59">
      <w:pPr>
        <w:spacing w:after="0" w:line="240" w:lineRule="auto"/>
        <w:jc w:val="both"/>
        <w:rPr>
          <w:rFonts w:ascii="Verdana" w:eastAsia="Verdana" w:hAnsi="Verdana" w:cs="Verdana"/>
          <w:lang w:eastAsia="es-CO"/>
        </w:rPr>
      </w:pPr>
    </w:p>
    <w:p w14:paraId="6263948C" w14:textId="25F01492" w:rsidR="00871232" w:rsidRDefault="3A1408BF" w:rsidP="258C1C59">
      <w:pPr>
        <w:spacing w:after="0" w:line="240" w:lineRule="auto"/>
        <w:jc w:val="both"/>
        <w:rPr>
          <w:rFonts w:ascii="Verdana" w:eastAsia="Verdana" w:hAnsi="Verdana" w:cs="Verdana"/>
          <w:lang w:eastAsia="es-CO"/>
        </w:rPr>
      </w:pPr>
      <w:r w:rsidRPr="0FD2A9E7">
        <w:rPr>
          <w:rFonts w:ascii="Verdana" w:eastAsia="Verdana" w:hAnsi="Verdana" w:cs="Verdana"/>
          <w:lang w:eastAsia="es-CO"/>
        </w:rPr>
        <w:t>4.</w:t>
      </w:r>
      <w:r w:rsidR="6C8E961B" w:rsidRPr="0FD2A9E7">
        <w:rPr>
          <w:rFonts w:ascii="Verdana" w:eastAsia="Verdana" w:hAnsi="Verdana" w:cs="Verdana"/>
          <w:lang w:eastAsia="es-CO"/>
        </w:rPr>
        <w:t>1.2 Elaboración</w:t>
      </w:r>
      <w:r w:rsidRPr="0FD2A9E7">
        <w:rPr>
          <w:rFonts w:ascii="Verdana" w:eastAsia="Verdana" w:hAnsi="Verdana" w:cs="Verdana"/>
          <w:lang w:eastAsia="es-CO"/>
        </w:rPr>
        <w:t xml:space="preserve">: </w:t>
      </w:r>
      <w:r w:rsidR="379C539E" w:rsidRPr="0FD2A9E7">
        <w:rPr>
          <w:rFonts w:ascii="Verdana" w:eastAsia="Verdana" w:hAnsi="Verdana" w:cs="Verdana"/>
          <w:lang w:eastAsia="es-CO"/>
        </w:rPr>
        <w:t xml:space="preserve">la elaboración de cualquier documento implica su emisión/redacción, revisión y validación/aprobación, para lo cual se recomienda tener en cuenta la </w:t>
      </w:r>
      <w:r w:rsidR="71282DF7" w:rsidRPr="0FD2A9E7">
        <w:rPr>
          <w:rFonts w:ascii="Verdana" w:eastAsia="Verdana" w:hAnsi="Verdana" w:cs="Verdana"/>
          <w:lang w:eastAsia="es-CO"/>
        </w:rPr>
        <w:t>G</w:t>
      </w:r>
      <w:r w:rsidR="379C539E" w:rsidRPr="0FD2A9E7">
        <w:rPr>
          <w:rFonts w:ascii="Verdana" w:eastAsia="Verdana" w:hAnsi="Verdana" w:cs="Verdana"/>
          <w:lang w:eastAsia="es-CO"/>
        </w:rPr>
        <w:t xml:space="preserve">uía de lenguaje claro del DNP. </w:t>
      </w:r>
      <w:r w:rsidR="4720952D" w:rsidRPr="0FD2A9E7">
        <w:rPr>
          <w:rFonts w:ascii="Verdana" w:eastAsia="Verdana" w:hAnsi="Verdana" w:cs="Verdana"/>
          <w:lang w:eastAsia="es-CO"/>
        </w:rPr>
        <w:t>L</w:t>
      </w:r>
      <w:r w:rsidR="379C539E" w:rsidRPr="0FD2A9E7">
        <w:rPr>
          <w:rFonts w:ascii="Verdana" w:eastAsia="Verdana" w:hAnsi="Verdana" w:cs="Verdana"/>
          <w:lang w:eastAsia="es-CO"/>
        </w:rPr>
        <w:t xml:space="preserve">os formatos, deben </w:t>
      </w:r>
      <w:r w:rsidR="779D52C9" w:rsidRPr="0FD2A9E7">
        <w:rPr>
          <w:rFonts w:ascii="Verdana" w:eastAsia="Verdana" w:hAnsi="Verdana" w:cs="Verdana"/>
          <w:lang w:eastAsia="es-CO"/>
        </w:rPr>
        <w:t>cumplir con los siguientes lineamientos:</w:t>
      </w:r>
    </w:p>
    <w:p w14:paraId="73296380" w14:textId="543E8256" w:rsidR="00871232" w:rsidRDefault="236060DC">
      <w:pPr>
        <w:pStyle w:val="Prrafodelista"/>
        <w:numPr>
          <w:ilvl w:val="0"/>
          <w:numId w:val="7"/>
        </w:numPr>
        <w:spacing w:after="0" w:line="240" w:lineRule="auto"/>
        <w:jc w:val="both"/>
        <w:rPr>
          <w:rFonts w:ascii="Verdana" w:eastAsia="Verdana" w:hAnsi="Verdana" w:cs="Verdana"/>
          <w:lang w:eastAsia="es-CO"/>
        </w:rPr>
      </w:pPr>
      <w:r w:rsidRPr="0840C996">
        <w:rPr>
          <w:rFonts w:ascii="Verdana" w:eastAsia="Verdana" w:hAnsi="Verdana" w:cs="Verdana"/>
          <w:lang w:eastAsia="es-CO"/>
        </w:rPr>
        <w:t>D</w:t>
      </w:r>
      <w:r w:rsidR="005B75F8" w:rsidRPr="0840C996">
        <w:rPr>
          <w:rFonts w:ascii="Verdana" w:eastAsia="Verdana" w:hAnsi="Verdana" w:cs="Verdana"/>
          <w:lang w:eastAsia="es-CO"/>
        </w:rPr>
        <w:t>iligenciarse completamente, asegurándose de no dejar espacios en blanco, que no hagan falta aprobaciones (o firmas) y que sean fácilmente legibles e identificables</w:t>
      </w:r>
      <w:r w:rsidR="50FE7AF8" w:rsidRPr="0840C996">
        <w:rPr>
          <w:rFonts w:ascii="Verdana" w:eastAsia="Verdana" w:hAnsi="Verdana" w:cs="Verdana"/>
          <w:lang w:eastAsia="es-CO"/>
        </w:rPr>
        <w:t>;</w:t>
      </w:r>
      <w:r w:rsidR="005B75F8" w:rsidRPr="0840C996">
        <w:rPr>
          <w:rFonts w:ascii="Verdana" w:eastAsia="Verdana" w:hAnsi="Verdana" w:cs="Verdana"/>
          <w:lang w:eastAsia="es-CO"/>
        </w:rPr>
        <w:t xml:space="preserve"> </w:t>
      </w:r>
    </w:p>
    <w:p w14:paraId="299D34EB" w14:textId="5F7BC23A" w:rsidR="00871232" w:rsidRDefault="4162C5FF">
      <w:pPr>
        <w:pStyle w:val="Prrafodelista"/>
        <w:numPr>
          <w:ilvl w:val="0"/>
          <w:numId w:val="7"/>
        </w:numPr>
        <w:spacing w:after="0" w:line="240" w:lineRule="auto"/>
        <w:jc w:val="both"/>
        <w:rPr>
          <w:rFonts w:ascii="Verdana" w:eastAsia="Verdana" w:hAnsi="Verdana" w:cs="Verdana"/>
          <w:lang w:eastAsia="es-CO"/>
        </w:rPr>
      </w:pPr>
      <w:r w:rsidRPr="0840C996">
        <w:rPr>
          <w:rFonts w:ascii="Verdana" w:eastAsia="Verdana" w:hAnsi="Verdana" w:cs="Verdana"/>
          <w:lang w:eastAsia="es-CO"/>
        </w:rPr>
        <w:lastRenderedPageBreak/>
        <w:t>E</w:t>
      </w:r>
      <w:r w:rsidR="005B75F8" w:rsidRPr="0840C996">
        <w:rPr>
          <w:rFonts w:ascii="Verdana" w:eastAsia="Verdana" w:hAnsi="Verdana" w:cs="Verdana"/>
          <w:lang w:eastAsia="es-CO"/>
        </w:rPr>
        <w:t xml:space="preserve">n los casos </w:t>
      </w:r>
      <w:r w:rsidR="46D3DBEE" w:rsidRPr="0840C996">
        <w:rPr>
          <w:rFonts w:ascii="Verdana" w:eastAsia="Verdana" w:hAnsi="Verdana" w:cs="Verdana"/>
          <w:lang w:eastAsia="es-CO"/>
        </w:rPr>
        <w:t>en los qu</w:t>
      </w:r>
      <w:r w:rsidR="005B75F8" w:rsidRPr="0840C996">
        <w:rPr>
          <w:rFonts w:ascii="Verdana" w:eastAsia="Verdana" w:hAnsi="Verdana" w:cs="Verdana"/>
          <w:lang w:eastAsia="es-CO"/>
        </w:rPr>
        <w:t xml:space="preserve">e </w:t>
      </w:r>
      <w:r w:rsidR="5079D6B4" w:rsidRPr="0840C996">
        <w:rPr>
          <w:rFonts w:ascii="Verdana" w:eastAsia="Verdana" w:hAnsi="Verdana" w:cs="Verdana"/>
          <w:lang w:eastAsia="es-CO"/>
        </w:rPr>
        <w:t xml:space="preserve">no sea necesario diligenciar </w:t>
      </w:r>
      <w:r w:rsidR="005B75F8" w:rsidRPr="0840C996">
        <w:rPr>
          <w:rFonts w:ascii="Verdana" w:eastAsia="Verdana" w:hAnsi="Verdana" w:cs="Verdana"/>
          <w:lang w:eastAsia="es-CO"/>
        </w:rPr>
        <w:t>uno o varios espacios</w:t>
      </w:r>
      <w:r w:rsidR="02A0AE66" w:rsidRPr="0840C996">
        <w:rPr>
          <w:rFonts w:ascii="Verdana" w:eastAsia="Verdana" w:hAnsi="Verdana" w:cs="Verdana"/>
          <w:lang w:eastAsia="es-CO"/>
        </w:rPr>
        <w:t xml:space="preserve">, </w:t>
      </w:r>
      <w:r w:rsidR="005B75F8" w:rsidRPr="0840C996">
        <w:rPr>
          <w:rFonts w:ascii="Verdana" w:eastAsia="Verdana" w:hAnsi="Verdana" w:cs="Verdana"/>
          <w:lang w:eastAsia="es-CO"/>
        </w:rPr>
        <w:t>se debe registrar N/A (no aplica)</w:t>
      </w:r>
      <w:r w:rsidR="74B055CE" w:rsidRPr="0840C996">
        <w:rPr>
          <w:rFonts w:ascii="Verdana" w:eastAsia="Verdana" w:hAnsi="Verdana" w:cs="Verdana"/>
          <w:lang w:eastAsia="es-CO"/>
        </w:rPr>
        <w:t xml:space="preserve">. </w:t>
      </w:r>
    </w:p>
    <w:p w14:paraId="052EB650" w14:textId="184DE5B5" w:rsidR="00871232" w:rsidRDefault="61DC6571">
      <w:pPr>
        <w:pStyle w:val="Prrafodelista"/>
        <w:numPr>
          <w:ilvl w:val="0"/>
          <w:numId w:val="7"/>
        </w:numPr>
        <w:spacing w:after="0" w:line="240" w:lineRule="auto"/>
        <w:jc w:val="both"/>
        <w:rPr>
          <w:rFonts w:ascii="Verdana" w:eastAsia="Verdana" w:hAnsi="Verdana" w:cs="Verdana"/>
          <w:lang w:eastAsia="es-CO"/>
        </w:rPr>
      </w:pPr>
      <w:r w:rsidRPr="0840C996">
        <w:rPr>
          <w:rFonts w:ascii="Verdana" w:eastAsia="Verdana" w:hAnsi="Verdana" w:cs="Verdana"/>
          <w:lang w:eastAsia="es-CO"/>
        </w:rPr>
        <w:t>R</w:t>
      </w:r>
      <w:r w:rsidR="79EC0750" w:rsidRPr="0840C996">
        <w:rPr>
          <w:rFonts w:ascii="Verdana" w:eastAsia="Verdana" w:hAnsi="Verdana" w:cs="Verdana"/>
          <w:lang w:eastAsia="es-CO"/>
        </w:rPr>
        <w:t xml:space="preserve">egistrar la información </w:t>
      </w:r>
      <w:r w:rsidR="379C539E" w:rsidRPr="0840C996">
        <w:rPr>
          <w:rFonts w:ascii="Verdana" w:eastAsia="Verdana" w:hAnsi="Verdana" w:cs="Verdana"/>
          <w:lang w:eastAsia="es-CO"/>
        </w:rPr>
        <w:t>con tinta de lapicero negra o de seguridad y jamás con lápiz, a excepción de la hoja de control.</w:t>
      </w:r>
    </w:p>
    <w:p w14:paraId="501AE4B0" w14:textId="77777777" w:rsidR="00D41CD2" w:rsidRDefault="00D41CD2" w:rsidP="258C1C59">
      <w:pPr>
        <w:spacing w:after="0" w:line="240" w:lineRule="auto"/>
        <w:jc w:val="both"/>
        <w:rPr>
          <w:rFonts w:ascii="Verdana" w:eastAsia="Verdana" w:hAnsi="Verdana" w:cs="Verdana"/>
          <w:lang w:eastAsia="es-CO"/>
        </w:rPr>
      </w:pPr>
    </w:p>
    <w:p w14:paraId="0B0C414A" w14:textId="4D0E5476" w:rsidR="0005561C" w:rsidRDefault="1B866D2F" w:rsidP="258C1C59">
      <w:pPr>
        <w:spacing w:after="0" w:line="240" w:lineRule="auto"/>
        <w:jc w:val="both"/>
        <w:rPr>
          <w:rFonts w:ascii="Verdana" w:eastAsia="Verdana" w:hAnsi="Verdana" w:cs="Verdana"/>
          <w:lang w:eastAsia="es-CO"/>
        </w:rPr>
      </w:pPr>
      <w:r w:rsidRPr="48A26D46">
        <w:rPr>
          <w:rFonts w:ascii="Verdana" w:eastAsia="Verdana" w:hAnsi="Verdana" w:cs="Verdana"/>
          <w:lang w:eastAsia="es-CO"/>
        </w:rPr>
        <w:t>4.1</w:t>
      </w:r>
      <w:r w:rsidR="20E8B203" w:rsidRPr="48A26D46">
        <w:rPr>
          <w:rFonts w:ascii="Verdana" w:eastAsia="Verdana" w:hAnsi="Verdana" w:cs="Verdana"/>
          <w:lang w:eastAsia="es-CO"/>
        </w:rPr>
        <w:t>.</w:t>
      </w:r>
      <w:r w:rsidRPr="48A26D46">
        <w:rPr>
          <w:rFonts w:ascii="Verdana" w:eastAsia="Verdana" w:hAnsi="Verdana" w:cs="Verdana"/>
          <w:lang w:eastAsia="es-CO"/>
        </w:rPr>
        <w:t>3</w:t>
      </w:r>
      <w:r w:rsidR="0005561C" w:rsidRPr="48A26D46">
        <w:rPr>
          <w:rFonts w:ascii="Verdana" w:eastAsia="Verdana" w:hAnsi="Verdana" w:cs="Verdana"/>
          <w:lang w:eastAsia="es-CO"/>
        </w:rPr>
        <w:t xml:space="preserve"> Notas: </w:t>
      </w:r>
      <w:r w:rsidR="46E2D78F" w:rsidRPr="48A26D46">
        <w:rPr>
          <w:rFonts w:ascii="Verdana" w:eastAsia="Verdana" w:hAnsi="Verdana" w:cs="Verdana"/>
          <w:lang w:eastAsia="es-CO"/>
        </w:rPr>
        <w:t xml:space="preserve"> estas se usan normalmente en los Procedimientos y Documentos de Referencia del MIO</w:t>
      </w:r>
      <w:r w:rsidR="7EACD106" w:rsidRPr="48A26D46">
        <w:rPr>
          <w:rFonts w:ascii="Verdana" w:eastAsia="Verdana" w:hAnsi="Verdana" w:cs="Verdana"/>
          <w:lang w:eastAsia="es-CO"/>
        </w:rPr>
        <w:t xml:space="preserve">, </w:t>
      </w:r>
      <w:r w:rsidR="7DF91D6A" w:rsidRPr="48A26D46">
        <w:rPr>
          <w:rFonts w:ascii="Verdana" w:eastAsia="Verdana" w:hAnsi="Verdana" w:cs="Verdana"/>
          <w:lang w:eastAsia="es-CO"/>
        </w:rPr>
        <w:t xml:space="preserve">con el fin de </w:t>
      </w:r>
      <w:r w:rsidR="0005561C" w:rsidRPr="48A26D46">
        <w:rPr>
          <w:rFonts w:ascii="Verdana" w:eastAsia="Verdana" w:hAnsi="Verdana" w:cs="Verdana"/>
          <w:lang w:eastAsia="es-CO"/>
        </w:rPr>
        <w:t xml:space="preserve">ampliar </w:t>
      </w:r>
      <w:r w:rsidR="001AC5B9" w:rsidRPr="48A26D46">
        <w:rPr>
          <w:rFonts w:ascii="Verdana" w:eastAsia="Verdana" w:hAnsi="Verdana" w:cs="Verdana"/>
          <w:lang w:eastAsia="es-CO"/>
        </w:rPr>
        <w:t>conceptos</w:t>
      </w:r>
      <w:r w:rsidR="0005561C" w:rsidRPr="48A26D46">
        <w:rPr>
          <w:rFonts w:ascii="Verdana" w:eastAsia="Verdana" w:hAnsi="Verdana" w:cs="Verdana"/>
          <w:lang w:eastAsia="es-CO"/>
        </w:rPr>
        <w:t>, dar ejemplos</w:t>
      </w:r>
      <w:r w:rsidR="04D6F9F3" w:rsidRPr="48A26D46">
        <w:rPr>
          <w:rFonts w:ascii="Verdana" w:eastAsia="Verdana" w:hAnsi="Verdana" w:cs="Verdana"/>
          <w:lang w:eastAsia="es-CO"/>
        </w:rPr>
        <w:t xml:space="preserve"> y</w:t>
      </w:r>
      <w:r w:rsidR="0005561C" w:rsidRPr="48A26D46">
        <w:rPr>
          <w:rFonts w:ascii="Verdana" w:eastAsia="Verdana" w:hAnsi="Verdana" w:cs="Verdana"/>
          <w:lang w:eastAsia="es-CO"/>
        </w:rPr>
        <w:t xml:space="preserve"> restringir usos o aplicaciones. Éstas deben utilizarse inmediatamente después del párrafo al cual hacen alusión, precedidas de la palabra "Nota"</w:t>
      </w:r>
      <w:r w:rsidR="422D4E6E" w:rsidRPr="48A26D46">
        <w:rPr>
          <w:rFonts w:ascii="Verdana" w:eastAsia="Verdana" w:hAnsi="Verdana" w:cs="Verdana"/>
          <w:lang w:eastAsia="es-CO"/>
        </w:rPr>
        <w:t xml:space="preserve"> y</w:t>
      </w:r>
      <w:r w:rsidR="075DF99D" w:rsidRPr="48A26D46">
        <w:rPr>
          <w:rFonts w:ascii="Verdana" w:eastAsia="Verdana" w:hAnsi="Verdana" w:cs="Verdana"/>
          <w:lang w:eastAsia="es-CO"/>
        </w:rPr>
        <w:t xml:space="preserve"> deben enumerarse </w:t>
      </w:r>
      <w:r w:rsidR="422D4E6E" w:rsidRPr="48A26D46">
        <w:rPr>
          <w:rFonts w:ascii="Verdana" w:eastAsia="Verdana" w:hAnsi="Verdana" w:cs="Verdana"/>
          <w:lang w:eastAsia="es-CO"/>
        </w:rPr>
        <w:t>c</w:t>
      </w:r>
      <w:r w:rsidR="0005561C" w:rsidRPr="48A26D46">
        <w:rPr>
          <w:rFonts w:ascii="Verdana" w:eastAsia="Verdana" w:hAnsi="Verdana" w:cs="Verdana"/>
          <w:lang w:eastAsia="es-CO"/>
        </w:rPr>
        <w:t>uando existan varias notas consecutiva</w:t>
      </w:r>
      <w:r w:rsidR="3EEF33C9" w:rsidRPr="48A26D46">
        <w:rPr>
          <w:rFonts w:ascii="Verdana" w:eastAsia="Verdana" w:hAnsi="Verdana" w:cs="Verdana"/>
          <w:lang w:eastAsia="es-CO"/>
        </w:rPr>
        <w:t>s.</w:t>
      </w:r>
    </w:p>
    <w:p w14:paraId="4527FFC5" w14:textId="46F68E6E" w:rsidR="00D27FB2" w:rsidRPr="000D0AEA" w:rsidRDefault="0005561C" w:rsidP="0FD2A9E7">
      <w:pPr>
        <w:spacing w:after="0" w:line="240" w:lineRule="auto"/>
        <w:jc w:val="both"/>
        <w:rPr>
          <w:rFonts w:ascii="Verdana" w:eastAsia="Verdana" w:hAnsi="Verdana" w:cs="Verdana"/>
          <w:lang w:eastAsia="es-CO"/>
        </w:rPr>
      </w:pPr>
      <w:r>
        <w:br/>
      </w:r>
      <w:r w:rsidR="51FAE6BD" w:rsidRPr="0FD2A9E7">
        <w:rPr>
          <w:rFonts w:ascii="Verdana" w:eastAsia="Verdana" w:hAnsi="Verdana" w:cs="Verdana"/>
          <w:lang w:eastAsia="es-CO"/>
        </w:rPr>
        <w:t>4</w:t>
      </w:r>
      <w:r w:rsidR="1753B79A" w:rsidRPr="0FD2A9E7">
        <w:rPr>
          <w:rFonts w:ascii="Verdana" w:eastAsia="Verdana" w:hAnsi="Verdana" w:cs="Verdana"/>
          <w:lang w:eastAsia="es-CO"/>
        </w:rPr>
        <w:t>.1</w:t>
      </w:r>
      <w:r w:rsidR="51FAE6BD" w:rsidRPr="0FD2A9E7">
        <w:rPr>
          <w:rFonts w:ascii="Verdana" w:eastAsia="Verdana" w:hAnsi="Verdana" w:cs="Verdana"/>
          <w:lang w:eastAsia="es-CO"/>
        </w:rPr>
        <w:t xml:space="preserve">.4 </w:t>
      </w:r>
      <w:r w:rsidR="17039D96" w:rsidRPr="0FD2A9E7">
        <w:rPr>
          <w:rFonts w:ascii="Verdana" w:eastAsia="Verdana" w:hAnsi="Verdana" w:cs="Verdana"/>
          <w:lang w:eastAsia="es-CO"/>
        </w:rPr>
        <w:t>Evidencias</w:t>
      </w:r>
      <w:r w:rsidR="51FAE6BD" w:rsidRPr="0FD2A9E7">
        <w:rPr>
          <w:rFonts w:ascii="Verdana" w:eastAsia="Verdana" w:hAnsi="Verdana" w:cs="Verdana"/>
          <w:lang w:eastAsia="es-CO"/>
        </w:rPr>
        <w:t>: </w:t>
      </w:r>
      <w:r w:rsidR="29967240" w:rsidRPr="0FD2A9E7">
        <w:rPr>
          <w:rFonts w:ascii="Verdana" w:eastAsia="Verdana" w:hAnsi="Verdana" w:cs="Verdana"/>
          <w:lang w:eastAsia="es-CO"/>
        </w:rPr>
        <w:t xml:space="preserve">se deben consignar todos los elementos que sirvan como soporte y evidencia del desarrollo de </w:t>
      </w:r>
      <w:r w:rsidR="12BE23B3" w:rsidRPr="0FD2A9E7">
        <w:rPr>
          <w:rFonts w:ascii="Verdana" w:eastAsia="Verdana" w:hAnsi="Verdana" w:cs="Verdana"/>
          <w:lang w:eastAsia="es-CO"/>
        </w:rPr>
        <w:t>cada</w:t>
      </w:r>
      <w:r w:rsidR="29967240" w:rsidRPr="0FD2A9E7">
        <w:rPr>
          <w:rFonts w:ascii="Verdana" w:eastAsia="Verdana" w:hAnsi="Verdana" w:cs="Verdana"/>
          <w:lang w:eastAsia="es-CO"/>
        </w:rPr>
        <w:t xml:space="preserve"> actividad</w:t>
      </w:r>
      <w:r w:rsidR="13B31ADC" w:rsidRPr="0FD2A9E7">
        <w:rPr>
          <w:rFonts w:ascii="Verdana" w:eastAsia="Verdana" w:hAnsi="Verdana" w:cs="Verdana"/>
          <w:lang w:eastAsia="es-CO"/>
        </w:rPr>
        <w:t xml:space="preserve"> </w:t>
      </w:r>
      <w:r w:rsidR="29967240" w:rsidRPr="0FD2A9E7">
        <w:rPr>
          <w:rFonts w:ascii="Verdana" w:eastAsia="Verdana" w:hAnsi="Verdana" w:cs="Verdana"/>
          <w:lang w:eastAsia="es-CO"/>
        </w:rPr>
        <w:t>descrita</w:t>
      </w:r>
      <w:r w:rsidR="1F202251" w:rsidRPr="0FD2A9E7">
        <w:rPr>
          <w:rFonts w:ascii="Verdana" w:eastAsia="Verdana" w:hAnsi="Verdana" w:cs="Verdana"/>
          <w:lang w:eastAsia="es-CO"/>
        </w:rPr>
        <w:t xml:space="preserve"> </w:t>
      </w:r>
      <w:r w:rsidR="29967240" w:rsidRPr="0FD2A9E7">
        <w:rPr>
          <w:rFonts w:ascii="Verdana" w:eastAsia="Verdana" w:hAnsi="Verdana" w:cs="Verdana"/>
          <w:lang w:eastAsia="es-CO"/>
        </w:rPr>
        <w:t xml:space="preserve">en </w:t>
      </w:r>
      <w:r w:rsidR="3D3DE948" w:rsidRPr="0FD2A9E7">
        <w:rPr>
          <w:rFonts w:ascii="Verdana" w:eastAsia="Verdana" w:hAnsi="Verdana" w:cs="Verdana"/>
          <w:lang w:eastAsia="es-CO"/>
        </w:rPr>
        <w:t>el numeral</w:t>
      </w:r>
      <w:r w:rsidR="29967240" w:rsidRPr="0FD2A9E7">
        <w:rPr>
          <w:rFonts w:ascii="Verdana" w:eastAsia="Verdana" w:hAnsi="Verdana" w:cs="Verdana"/>
          <w:lang w:eastAsia="es-CO"/>
        </w:rPr>
        <w:t xml:space="preserve"> </w:t>
      </w:r>
      <w:r w:rsidR="3D3DE948" w:rsidRPr="0FD2A9E7">
        <w:rPr>
          <w:rFonts w:ascii="Verdana" w:eastAsia="Verdana" w:hAnsi="Verdana" w:cs="Verdana"/>
          <w:lang w:eastAsia="es-CO"/>
        </w:rPr>
        <w:t>6 de un P</w:t>
      </w:r>
      <w:r w:rsidR="29967240" w:rsidRPr="0FD2A9E7">
        <w:rPr>
          <w:rFonts w:ascii="Verdana" w:eastAsia="Verdana" w:hAnsi="Verdana" w:cs="Verdana"/>
          <w:lang w:eastAsia="es-CO"/>
        </w:rPr>
        <w:t>rocedimiento. Estas evidencias pueden adoptar diversos formatos (físicos, digitales, documentales, multimedia, entre otros) y no se limitan únicamente a registros.</w:t>
      </w:r>
    </w:p>
    <w:p w14:paraId="5A852426" w14:textId="77777777" w:rsidR="000D0AEA" w:rsidRPr="00D27FB2" w:rsidRDefault="000D0AEA" w:rsidP="0FD2A9E7">
      <w:pPr>
        <w:spacing w:after="0" w:line="240" w:lineRule="auto"/>
        <w:jc w:val="both"/>
        <w:rPr>
          <w:rFonts w:ascii="Verdana" w:eastAsia="Verdana" w:hAnsi="Verdana" w:cs="Verdana"/>
          <w:lang w:eastAsia="es-CO"/>
        </w:rPr>
      </w:pPr>
    </w:p>
    <w:p w14:paraId="2A8C0EEC" w14:textId="15FD6F0F" w:rsidR="00D27FB2" w:rsidRPr="000D0AEA" w:rsidRDefault="47D2CB3F" w:rsidP="0FD2A9E7">
      <w:pPr>
        <w:spacing w:after="0" w:line="240" w:lineRule="auto"/>
        <w:jc w:val="both"/>
        <w:rPr>
          <w:rFonts w:ascii="Verdana" w:eastAsia="Verdana" w:hAnsi="Verdana" w:cs="Verdana"/>
          <w:lang w:eastAsia="es-CO"/>
        </w:rPr>
      </w:pPr>
      <w:r w:rsidRPr="0FD2A9E7">
        <w:rPr>
          <w:rFonts w:ascii="Verdana" w:eastAsia="Verdana" w:hAnsi="Verdana" w:cs="Verdana"/>
          <w:lang w:eastAsia="es-CO"/>
        </w:rPr>
        <w:t>E</w:t>
      </w:r>
      <w:r w:rsidR="29967240" w:rsidRPr="0FD2A9E7">
        <w:rPr>
          <w:rFonts w:ascii="Verdana" w:eastAsia="Verdana" w:hAnsi="Verdana" w:cs="Verdana"/>
          <w:lang w:eastAsia="es-CO"/>
        </w:rPr>
        <w:t xml:space="preserve">n los casos en que una actividad no requiera evidencia, se </w:t>
      </w:r>
      <w:r w:rsidR="59E60F0A" w:rsidRPr="0FD2A9E7">
        <w:rPr>
          <w:rFonts w:ascii="Verdana" w:eastAsia="Verdana" w:hAnsi="Verdana" w:cs="Verdana"/>
          <w:lang w:eastAsia="es-CO"/>
        </w:rPr>
        <w:t>deja el espacio en blanco.</w:t>
      </w:r>
    </w:p>
    <w:p w14:paraId="6F758283" w14:textId="77777777" w:rsidR="000D0AEA" w:rsidRPr="00D27FB2" w:rsidRDefault="000D0AEA" w:rsidP="0FD2A9E7">
      <w:pPr>
        <w:spacing w:after="0" w:line="240" w:lineRule="auto"/>
        <w:jc w:val="both"/>
        <w:rPr>
          <w:rFonts w:ascii="Verdana" w:eastAsia="Verdana" w:hAnsi="Verdana" w:cs="Verdana"/>
          <w:lang w:eastAsia="es-CO"/>
        </w:rPr>
      </w:pPr>
    </w:p>
    <w:p w14:paraId="5F104C45" w14:textId="7DA61EAA" w:rsidR="00D27FB2" w:rsidRPr="00D27FB2" w:rsidRDefault="29967240" w:rsidP="0FD2A9E7">
      <w:pPr>
        <w:spacing w:after="0" w:line="240" w:lineRule="auto"/>
        <w:jc w:val="both"/>
        <w:rPr>
          <w:rFonts w:ascii="Verdana" w:eastAsia="Verdana" w:hAnsi="Verdana" w:cs="Verdana"/>
          <w:lang w:eastAsia="es-CO"/>
        </w:rPr>
      </w:pPr>
      <w:r w:rsidRPr="0FD2A9E7">
        <w:rPr>
          <w:rFonts w:ascii="Verdana" w:eastAsia="Verdana" w:hAnsi="Verdana" w:cs="Verdana"/>
          <w:lang w:eastAsia="es-CO"/>
        </w:rPr>
        <w:t>El control de las evidencias se realizará conforme a lo establecido en el Programa de Gestión Documental de la Entidad, aplicando la normatividad vigente. En el caso de los registros documentales, estos se entenderán como "Tipos Documentales" definidos en las Tablas de Retención Documental (TRD), las cuales orientan su gestión desde la planeación, evaluación, conservación y disposición final.</w:t>
      </w:r>
      <w:r w:rsidR="56F1818B" w:rsidRPr="0FD2A9E7">
        <w:rPr>
          <w:rFonts w:ascii="Verdana" w:eastAsia="Verdana" w:hAnsi="Verdana" w:cs="Verdana"/>
          <w:lang w:eastAsia="es-CO"/>
        </w:rPr>
        <w:t xml:space="preserve"> </w:t>
      </w:r>
      <w:r w:rsidRPr="0FD2A9E7">
        <w:rPr>
          <w:rFonts w:ascii="Verdana" w:eastAsia="Verdana" w:hAnsi="Verdana" w:cs="Verdana"/>
          <w:lang w:eastAsia="es-CO"/>
        </w:rPr>
        <w:t>Este enfoque permite garantizar la trazabilidad y control documental de todas las evidencias que respaldan la operación institucional.</w:t>
      </w:r>
    </w:p>
    <w:p w14:paraId="094B56AF" w14:textId="42048C52" w:rsidR="0005561C" w:rsidRDefault="0005561C" w:rsidP="0FD2A9E7">
      <w:pPr>
        <w:spacing w:after="0" w:line="240" w:lineRule="auto"/>
        <w:jc w:val="both"/>
        <w:rPr>
          <w:rFonts w:ascii="Verdana" w:eastAsia="Verdana" w:hAnsi="Verdana" w:cs="Verdana"/>
          <w:color w:val="4F81BD" w:themeColor="accent1"/>
          <w:lang w:eastAsia="es-CO"/>
        </w:rPr>
      </w:pPr>
      <w:r>
        <w:br/>
      </w:r>
      <w:r w:rsidR="51FAE6BD" w:rsidRPr="0FD2A9E7">
        <w:rPr>
          <w:rFonts w:ascii="Verdana" w:eastAsia="Verdana" w:hAnsi="Verdana" w:cs="Verdana"/>
          <w:lang w:eastAsia="es-CO"/>
        </w:rPr>
        <w:t>4.</w:t>
      </w:r>
      <w:r w:rsidR="603D9F10" w:rsidRPr="0FD2A9E7">
        <w:rPr>
          <w:rFonts w:ascii="Verdana" w:eastAsia="Verdana" w:hAnsi="Verdana" w:cs="Verdana"/>
          <w:lang w:eastAsia="es-CO"/>
        </w:rPr>
        <w:t>1.</w:t>
      </w:r>
      <w:r w:rsidR="51FAE6BD" w:rsidRPr="0FD2A9E7">
        <w:rPr>
          <w:rFonts w:ascii="Verdana" w:eastAsia="Verdana" w:hAnsi="Verdana" w:cs="Verdana"/>
          <w:lang w:eastAsia="es-CO"/>
        </w:rPr>
        <w:t xml:space="preserve">5 Control de </w:t>
      </w:r>
      <w:r w:rsidR="644144C3" w:rsidRPr="0FD2A9E7">
        <w:rPr>
          <w:rFonts w:ascii="Verdana" w:eastAsia="Verdana" w:hAnsi="Verdana" w:cs="Verdana"/>
          <w:lang w:eastAsia="es-CO"/>
        </w:rPr>
        <w:t>d</w:t>
      </w:r>
      <w:r w:rsidR="2D4DDB20" w:rsidRPr="0FD2A9E7">
        <w:rPr>
          <w:rFonts w:ascii="Verdana" w:eastAsia="Verdana" w:hAnsi="Verdana" w:cs="Verdana"/>
          <w:lang w:eastAsia="es-CO"/>
        </w:rPr>
        <w:t>o</w:t>
      </w:r>
      <w:r w:rsidR="51FAE6BD" w:rsidRPr="0FD2A9E7">
        <w:rPr>
          <w:rFonts w:ascii="Verdana" w:eastAsia="Verdana" w:hAnsi="Verdana" w:cs="Verdana"/>
          <w:lang w:eastAsia="es-CO"/>
        </w:rPr>
        <w:t>cumentos: </w:t>
      </w:r>
      <w:r w:rsidR="22E1AC2F" w:rsidRPr="0FD2A9E7">
        <w:rPr>
          <w:rFonts w:ascii="Verdana" w:eastAsia="Verdana" w:hAnsi="Verdana" w:cs="Verdana"/>
          <w:lang w:eastAsia="es-CO"/>
        </w:rPr>
        <w:t xml:space="preserve">este </w:t>
      </w:r>
      <w:r w:rsidR="1B693CDE" w:rsidRPr="0FD2A9E7">
        <w:rPr>
          <w:rFonts w:ascii="Verdana" w:eastAsia="Verdana" w:hAnsi="Verdana" w:cs="Verdana"/>
          <w:lang w:eastAsia="es-CO"/>
        </w:rPr>
        <w:t xml:space="preserve">control </w:t>
      </w:r>
      <w:r w:rsidR="22E1AC2F" w:rsidRPr="0FD2A9E7">
        <w:rPr>
          <w:rFonts w:ascii="Verdana" w:eastAsia="Verdana" w:hAnsi="Verdana" w:cs="Verdana"/>
          <w:lang w:eastAsia="es-CO"/>
        </w:rPr>
        <w:t xml:space="preserve">depende del </w:t>
      </w:r>
      <w:r w:rsidR="195EB957" w:rsidRPr="0FD2A9E7">
        <w:rPr>
          <w:rFonts w:ascii="Verdana" w:eastAsia="Verdana" w:hAnsi="Verdana" w:cs="Verdana"/>
          <w:lang w:eastAsia="es-CO"/>
        </w:rPr>
        <w:t xml:space="preserve">origen y </w:t>
      </w:r>
      <w:r w:rsidR="763BDBAE" w:rsidRPr="0FD2A9E7">
        <w:rPr>
          <w:rFonts w:ascii="Verdana" w:eastAsia="Verdana" w:hAnsi="Verdana" w:cs="Verdana"/>
          <w:lang w:eastAsia="es-CO"/>
        </w:rPr>
        <w:t>destino</w:t>
      </w:r>
      <w:r w:rsidR="22E1AC2F" w:rsidRPr="0FD2A9E7">
        <w:rPr>
          <w:rFonts w:ascii="Verdana" w:eastAsia="Verdana" w:hAnsi="Verdana" w:cs="Verdana"/>
          <w:lang w:eastAsia="es-CO"/>
        </w:rPr>
        <w:t xml:space="preserve"> del documento</w:t>
      </w:r>
      <w:r w:rsidR="3DB4C974" w:rsidRPr="0FD2A9E7">
        <w:rPr>
          <w:rFonts w:ascii="Verdana" w:eastAsia="Verdana" w:hAnsi="Verdana" w:cs="Verdana"/>
          <w:lang w:eastAsia="es-CO"/>
        </w:rPr>
        <w:t>,</w:t>
      </w:r>
      <w:r w:rsidR="22E1AC2F" w:rsidRPr="0FD2A9E7">
        <w:rPr>
          <w:rFonts w:ascii="Verdana" w:eastAsia="Verdana" w:hAnsi="Verdana" w:cs="Verdana"/>
          <w:lang w:eastAsia="es-CO"/>
        </w:rPr>
        <w:t xml:space="preserve"> así:</w:t>
      </w:r>
    </w:p>
    <w:p w14:paraId="545CD868" w14:textId="26CF6A3D" w:rsidR="258C1C59" w:rsidRDefault="258C1C59" w:rsidP="0FD2A9E7">
      <w:pPr>
        <w:spacing w:after="0" w:line="240" w:lineRule="auto"/>
        <w:jc w:val="both"/>
        <w:rPr>
          <w:rFonts w:ascii="Verdana" w:eastAsia="Verdana" w:hAnsi="Verdana" w:cs="Verdana"/>
          <w:lang w:eastAsia="es-CO"/>
        </w:rPr>
      </w:pPr>
    </w:p>
    <w:p w14:paraId="38DEA665" w14:textId="16752D11" w:rsidR="7900DCBC" w:rsidRDefault="327EDC02">
      <w:pPr>
        <w:pStyle w:val="Prrafodelista"/>
        <w:numPr>
          <w:ilvl w:val="0"/>
          <w:numId w:val="8"/>
        </w:numPr>
        <w:spacing w:after="0" w:line="240" w:lineRule="auto"/>
        <w:jc w:val="both"/>
        <w:rPr>
          <w:rFonts w:ascii="Verdana" w:eastAsia="Verdana" w:hAnsi="Verdana" w:cs="Verdana"/>
          <w:color w:val="4F81BD" w:themeColor="accent1"/>
          <w:lang w:eastAsia="es-CO"/>
        </w:rPr>
      </w:pPr>
      <w:r w:rsidRPr="449EE82C">
        <w:rPr>
          <w:rFonts w:ascii="Verdana" w:eastAsia="Verdana" w:hAnsi="Verdana" w:cs="Verdana"/>
          <w:lang w:eastAsia="es-CO"/>
        </w:rPr>
        <w:t>L</w:t>
      </w:r>
      <w:r w:rsidR="51FAE6BD" w:rsidRPr="449EE82C">
        <w:rPr>
          <w:rFonts w:ascii="Verdana" w:eastAsia="Verdana" w:hAnsi="Verdana" w:cs="Verdana"/>
          <w:lang w:eastAsia="es-CO"/>
        </w:rPr>
        <w:t xml:space="preserve">os </w:t>
      </w:r>
      <w:r w:rsidRPr="449EE82C">
        <w:rPr>
          <w:rFonts w:ascii="Verdana" w:eastAsia="Verdana" w:hAnsi="Verdana" w:cs="Verdana"/>
          <w:lang w:eastAsia="es-CO"/>
        </w:rPr>
        <w:t>documentos</w:t>
      </w:r>
      <w:r w:rsidR="5257EBD4" w:rsidRPr="449EE82C">
        <w:rPr>
          <w:rFonts w:ascii="Verdana" w:eastAsia="Verdana" w:hAnsi="Verdana" w:cs="Verdana"/>
          <w:lang w:eastAsia="es-CO"/>
        </w:rPr>
        <w:t xml:space="preserve"> de origen y destino</w:t>
      </w:r>
      <w:r w:rsidRPr="449EE82C">
        <w:rPr>
          <w:rFonts w:ascii="Verdana" w:eastAsia="Verdana" w:hAnsi="Verdana" w:cs="Verdana"/>
          <w:lang w:eastAsia="es-CO"/>
        </w:rPr>
        <w:t xml:space="preserve"> interno </w:t>
      </w:r>
      <w:r w:rsidR="51FAE6BD" w:rsidRPr="449EE82C">
        <w:rPr>
          <w:rFonts w:ascii="Verdana" w:eastAsia="Verdana" w:hAnsi="Verdana" w:cs="Verdana"/>
          <w:lang w:eastAsia="es-CO"/>
        </w:rPr>
        <w:t>se controlan en su estructura</w:t>
      </w:r>
      <w:r w:rsidR="776B3ABD" w:rsidRPr="449EE82C">
        <w:rPr>
          <w:rFonts w:ascii="Verdana" w:eastAsia="Verdana" w:hAnsi="Verdana" w:cs="Verdana"/>
          <w:lang w:eastAsia="es-CO"/>
        </w:rPr>
        <w:t>/</w:t>
      </w:r>
      <w:r w:rsidR="51FAE6BD" w:rsidRPr="449EE82C">
        <w:rPr>
          <w:rFonts w:ascii="Verdana" w:eastAsia="Verdana" w:hAnsi="Verdana" w:cs="Verdana"/>
          <w:lang w:eastAsia="es-CO"/>
        </w:rPr>
        <w:t xml:space="preserve">forma </w:t>
      </w:r>
      <w:r w:rsidR="5260A079" w:rsidRPr="449EE82C">
        <w:rPr>
          <w:rFonts w:ascii="Verdana" w:eastAsia="Verdana" w:hAnsi="Verdana" w:cs="Verdana"/>
          <w:lang w:eastAsia="es-CO"/>
        </w:rPr>
        <w:t>a través de</w:t>
      </w:r>
      <w:r w:rsidR="51FAE6BD" w:rsidRPr="449EE82C">
        <w:rPr>
          <w:rFonts w:ascii="Verdana" w:eastAsia="Verdana" w:hAnsi="Verdana" w:cs="Verdana"/>
          <w:lang w:eastAsia="es-CO"/>
        </w:rPr>
        <w:t xml:space="preserve"> la codificación y en su contenido/diplomacia, </w:t>
      </w:r>
      <w:r w:rsidR="296BEC2F" w:rsidRPr="449EE82C">
        <w:rPr>
          <w:rFonts w:ascii="Verdana" w:eastAsia="Verdana" w:hAnsi="Verdana" w:cs="Verdana"/>
          <w:lang w:eastAsia="es-CO"/>
        </w:rPr>
        <w:t>a través d</w:t>
      </w:r>
      <w:r w:rsidR="51FAE6BD" w:rsidRPr="449EE82C">
        <w:rPr>
          <w:rFonts w:ascii="Verdana" w:eastAsia="Verdana" w:hAnsi="Verdana" w:cs="Verdana"/>
          <w:lang w:eastAsia="es-CO"/>
        </w:rPr>
        <w:t>el control de cambios</w:t>
      </w:r>
      <w:r w:rsidR="06599E78" w:rsidRPr="449EE82C">
        <w:rPr>
          <w:rFonts w:ascii="Verdana" w:eastAsia="Verdana" w:hAnsi="Verdana" w:cs="Verdana"/>
          <w:lang w:eastAsia="es-CO"/>
        </w:rPr>
        <w:t>.</w:t>
      </w:r>
    </w:p>
    <w:p w14:paraId="40E18A68" w14:textId="703C55CA" w:rsidR="74DC4AD3" w:rsidRDefault="5599A897">
      <w:pPr>
        <w:pStyle w:val="Prrafodelista"/>
        <w:numPr>
          <w:ilvl w:val="0"/>
          <w:numId w:val="8"/>
        </w:numPr>
        <w:spacing w:after="0" w:line="240" w:lineRule="auto"/>
        <w:jc w:val="both"/>
        <w:rPr>
          <w:rFonts w:ascii="Verdana" w:eastAsia="Verdana" w:hAnsi="Verdana" w:cs="Verdana"/>
          <w:color w:val="4F81BD" w:themeColor="accent1"/>
          <w:lang w:eastAsia="es-CO"/>
        </w:rPr>
      </w:pPr>
      <w:r w:rsidRPr="449EE82C">
        <w:rPr>
          <w:rFonts w:ascii="Verdana" w:eastAsia="Verdana" w:hAnsi="Verdana" w:cs="Verdana"/>
          <w:lang w:eastAsia="es-CO"/>
        </w:rPr>
        <w:t xml:space="preserve">Los documentos de origen externo (normas técnicas, guías, manuales de usuario, certificados, soportes de competencia, etc.), pero </w:t>
      </w:r>
      <w:r w:rsidR="785EA71B" w:rsidRPr="449EE82C">
        <w:rPr>
          <w:rFonts w:ascii="Verdana" w:eastAsia="Verdana" w:hAnsi="Verdana" w:cs="Verdana"/>
          <w:lang w:eastAsia="es-CO"/>
        </w:rPr>
        <w:t>de</w:t>
      </w:r>
      <w:r w:rsidRPr="449EE82C">
        <w:rPr>
          <w:rFonts w:ascii="Verdana" w:eastAsia="Verdana" w:hAnsi="Verdana" w:cs="Verdana"/>
          <w:lang w:eastAsia="es-CO"/>
        </w:rPr>
        <w:t xml:space="preserve"> uso interno, son responsabilidad de los líderes de los procesos, quienes deberán identificarlos y mantenerlos actualizados en la plataforma designada.</w:t>
      </w:r>
    </w:p>
    <w:p w14:paraId="71326B60" w14:textId="25933812" w:rsidR="0005561C" w:rsidRDefault="0005561C" w:rsidP="0FD2A9E7">
      <w:pPr>
        <w:spacing w:after="0" w:line="240" w:lineRule="auto"/>
        <w:jc w:val="both"/>
        <w:rPr>
          <w:rFonts w:ascii="Verdana" w:eastAsia="Verdana" w:hAnsi="Verdana" w:cs="Verdana"/>
          <w:lang w:eastAsia="es-CO"/>
        </w:rPr>
      </w:pPr>
      <w:r>
        <w:br/>
      </w:r>
      <w:r w:rsidR="51FAE6BD" w:rsidRPr="449EE82C">
        <w:rPr>
          <w:rFonts w:ascii="Verdana" w:eastAsia="Verdana" w:hAnsi="Verdana" w:cs="Verdana"/>
          <w:lang w:eastAsia="es-CO"/>
        </w:rPr>
        <w:t>4</w:t>
      </w:r>
      <w:r w:rsidR="78108012" w:rsidRPr="449EE82C">
        <w:rPr>
          <w:rFonts w:ascii="Verdana" w:eastAsia="Verdana" w:hAnsi="Verdana" w:cs="Verdana"/>
          <w:lang w:eastAsia="es-CO"/>
        </w:rPr>
        <w:t>.1</w:t>
      </w:r>
      <w:r w:rsidR="51FAE6BD" w:rsidRPr="449EE82C">
        <w:rPr>
          <w:rFonts w:ascii="Verdana" w:eastAsia="Verdana" w:hAnsi="Verdana" w:cs="Verdana"/>
          <w:lang w:eastAsia="es-CO"/>
        </w:rPr>
        <w:t>.</w:t>
      </w:r>
      <w:r w:rsidR="6CC657A8" w:rsidRPr="449EE82C">
        <w:rPr>
          <w:rFonts w:ascii="Verdana" w:eastAsia="Verdana" w:hAnsi="Verdana" w:cs="Verdana"/>
          <w:lang w:eastAsia="es-CO"/>
        </w:rPr>
        <w:t>6</w:t>
      </w:r>
      <w:r w:rsidR="51FAE6BD" w:rsidRPr="449EE82C">
        <w:rPr>
          <w:rFonts w:ascii="Verdana" w:eastAsia="Verdana" w:hAnsi="Verdana" w:cs="Verdana"/>
          <w:lang w:eastAsia="es-CO"/>
        </w:rPr>
        <w:t xml:space="preserve"> Control </w:t>
      </w:r>
      <w:r w:rsidR="1264AF45" w:rsidRPr="449EE82C">
        <w:rPr>
          <w:rFonts w:ascii="Verdana" w:eastAsia="Verdana" w:hAnsi="Verdana" w:cs="Verdana"/>
          <w:lang w:eastAsia="es-CO"/>
        </w:rPr>
        <w:t>d</w:t>
      </w:r>
      <w:r w:rsidR="51FAE6BD" w:rsidRPr="449EE82C">
        <w:rPr>
          <w:rFonts w:ascii="Verdana" w:eastAsia="Verdana" w:hAnsi="Verdana" w:cs="Verdana"/>
          <w:lang w:eastAsia="es-CO"/>
        </w:rPr>
        <w:t xml:space="preserve">e </w:t>
      </w:r>
      <w:r w:rsidR="46F95150" w:rsidRPr="449EE82C">
        <w:rPr>
          <w:rFonts w:ascii="Verdana" w:eastAsia="Verdana" w:hAnsi="Verdana" w:cs="Verdana"/>
          <w:lang w:eastAsia="es-CO"/>
        </w:rPr>
        <w:t>d</w:t>
      </w:r>
      <w:r w:rsidR="51FAE6BD" w:rsidRPr="449EE82C">
        <w:rPr>
          <w:rFonts w:ascii="Verdana" w:eastAsia="Verdana" w:hAnsi="Verdana" w:cs="Verdana"/>
          <w:lang w:eastAsia="es-CO"/>
        </w:rPr>
        <w:t>ocumentos Obsoletos</w:t>
      </w:r>
      <w:r w:rsidR="0E5EBE10" w:rsidRPr="449EE82C">
        <w:rPr>
          <w:rFonts w:ascii="Verdana" w:eastAsia="Verdana" w:hAnsi="Verdana" w:cs="Verdana"/>
          <w:lang w:eastAsia="es-CO"/>
        </w:rPr>
        <w:t>:</w:t>
      </w:r>
      <w:r w:rsidR="0E5EBE10" w:rsidRPr="449EE82C">
        <w:rPr>
          <w:rFonts w:ascii="Verdana" w:eastAsia="Verdana" w:hAnsi="Verdana" w:cs="Verdana"/>
          <w:b/>
          <w:bCs/>
          <w:lang w:eastAsia="es-CO"/>
        </w:rPr>
        <w:t xml:space="preserve"> </w:t>
      </w:r>
      <w:r w:rsidR="0E5EBE10" w:rsidRPr="449EE82C">
        <w:rPr>
          <w:rFonts w:ascii="Verdana" w:eastAsia="Verdana" w:hAnsi="Verdana" w:cs="Verdana"/>
          <w:lang w:eastAsia="es-CO"/>
        </w:rPr>
        <w:t>e</w:t>
      </w:r>
      <w:r w:rsidR="58CD6A7C" w:rsidRPr="449EE82C">
        <w:rPr>
          <w:rFonts w:ascii="Verdana" w:eastAsia="Verdana" w:hAnsi="Verdana" w:cs="Verdana"/>
          <w:lang w:eastAsia="es-CO"/>
        </w:rPr>
        <w:t>l equipo de procesos de la OAPS</w:t>
      </w:r>
      <w:r w:rsidR="52E8086A" w:rsidRPr="449EE82C">
        <w:rPr>
          <w:rFonts w:ascii="Verdana" w:eastAsia="Verdana" w:hAnsi="Verdana" w:cs="Verdana"/>
          <w:lang w:eastAsia="es-CO"/>
        </w:rPr>
        <w:t xml:space="preserve"> </w:t>
      </w:r>
      <w:r w:rsidR="51FAE6BD" w:rsidRPr="449EE82C">
        <w:rPr>
          <w:rFonts w:ascii="Verdana" w:eastAsia="Verdana" w:hAnsi="Verdana" w:cs="Verdana"/>
          <w:lang w:eastAsia="es-CO"/>
        </w:rPr>
        <w:t xml:space="preserve">garantiza la conservación e identificación de los documentos obsoletos </w:t>
      </w:r>
      <w:r w:rsidR="4B04F28D" w:rsidRPr="449EE82C">
        <w:rPr>
          <w:rFonts w:ascii="Verdana" w:eastAsia="Verdana" w:hAnsi="Verdana" w:cs="Verdana"/>
          <w:lang w:eastAsia="es-CO"/>
        </w:rPr>
        <w:t>del MIO</w:t>
      </w:r>
      <w:r w:rsidR="51FAE6BD" w:rsidRPr="449EE82C">
        <w:rPr>
          <w:rFonts w:ascii="Verdana" w:eastAsia="Verdana" w:hAnsi="Verdana" w:cs="Verdana"/>
          <w:lang w:eastAsia="es-CO"/>
        </w:rPr>
        <w:t>.</w:t>
      </w:r>
    </w:p>
    <w:p w14:paraId="1843BA88" w14:textId="1D55A7ED" w:rsidR="0005561C" w:rsidRDefault="0005561C" w:rsidP="0FD2A9E7">
      <w:pPr>
        <w:spacing w:after="0" w:line="240" w:lineRule="auto"/>
        <w:jc w:val="both"/>
        <w:rPr>
          <w:rFonts w:ascii="Verdana" w:eastAsia="Verdana" w:hAnsi="Verdana" w:cs="Verdana"/>
          <w:color w:val="4F81BD" w:themeColor="accent1"/>
          <w:lang w:eastAsia="es-CO"/>
        </w:rPr>
      </w:pPr>
      <w:r>
        <w:br/>
      </w:r>
      <w:r w:rsidR="51FAE6BD" w:rsidRPr="449EE82C">
        <w:rPr>
          <w:rFonts w:ascii="Verdana" w:eastAsia="Verdana" w:hAnsi="Verdana" w:cs="Verdana"/>
          <w:lang w:eastAsia="es-CO"/>
        </w:rPr>
        <w:t>4.</w:t>
      </w:r>
      <w:r w:rsidR="55204A78" w:rsidRPr="449EE82C">
        <w:rPr>
          <w:rFonts w:ascii="Verdana" w:eastAsia="Verdana" w:hAnsi="Verdana" w:cs="Verdana"/>
          <w:lang w:eastAsia="es-CO"/>
        </w:rPr>
        <w:t>1.</w:t>
      </w:r>
      <w:r w:rsidR="0300EF76" w:rsidRPr="449EE82C">
        <w:rPr>
          <w:rFonts w:ascii="Verdana" w:eastAsia="Verdana" w:hAnsi="Verdana" w:cs="Verdana"/>
          <w:lang w:eastAsia="es-CO"/>
        </w:rPr>
        <w:t>7</w:t>
      </w:r>
      <w:r w:rsidR="51FAE6BD" w:rsidRPr="449EE82C">
        <w:rPr>
          <w:rFonts w:ascii="Verdana" w:eastAsia="Verdana" w:hAnsi="Verdana" w:cs="Verdana"/>
          <w:lang w:eastAsia="es-CO"/>
        </w:rPr>
        <w:t xml:space="preserve"> </w:t>
      </w:r>
      <w:r w:rsidR="46BDFF8E" w:rsidRPr="449EE82C">
        <w:rPr>
          <w:rFonts w:ascii="Verdana" w:eastAsia="Verdana" w:hAnsi="Verdana" w:cs="Verdana"/>
          <w:lang w:eastAsia="es-CO"/>
        </w:rPr>
        <w:t>Historial</w:t>
      </w:r>
      <w:r w:rsidR="50123C35" w:rsidRPr="449EE82C">
        <w:rPr>
          <w:rFonts w:ascii="Verdana" w:eastAsia="Verdana" w:hAnsi="Verdana" w:cs="Verdana"/>
          <w:lang w:eastAsia="es-CO"/>
        </w:rPr>
        <w:t xml:space="preserve"> </w:t>
      </w:r>
      <w:r w:rsidR="51FAE6BD" w:rsidRPr="449EE82C">
        <w:rPr>
          <w:rFonts w:ascii="Verdana" w:eastAsia="Verdana" w:hAnsi="Verdana" w:cs="Verdana"/>
          <w:lang w:eastAsia="es-CO"/>
        </w:rPr>
        <w:t xml:space="preserve">de cambios: Los documentos a los que </w:t>
      </w:r>
      <w:r w:rsidR="000EB419" w:rsidRPr="449EE82C">
        <w:rPr>
          <w:rFonts w:ascii="Verdana" w:eastAsia="Verdana" w:hAnsi="Verdana" w:cs="Verdana"/>
          <w:lang w:eastAsia="es-CO"/>
        </w:rPr>
        <w:t xml:space="preserve">les </w:t>
      </w:r>
      <w:r w:rsidR="51FAE6BD" w:rsidRPr="449EE82C">
        <w:rPr>
          <w:rFonts w:ascii="Verdana" w:eastAsia="Verdana" w:hAnsi="Verdana" w:cs="Verdana"/>
          <w:lang w:eastAsia="es-CO"/>
        </w:rPr>
        <w:t xml:space="preserve">aplique el </w:t>
      </w:r>
      <w:r w:rsidR="24A6D91E" w:rsidRPr="449EE82C">
        <w:rPr>
          <w:rFonts w:ascii="Verdana" w:eastAsia="Verdana" w:hAnsi="Verdana" w:cs="Verdana"/>
          <w:lang w:eastAsia="es-CO"/>
        </w:rPr>
        <w:t>H</w:t>
      </w:r>
      <w:r w:rsidR="7832036F" w:rsidRPr="449EE82C">
        <w:rPr>
          <w:rFonts w:ascii="Verdana" w:eastAsia="Verdana" w:hAnsi="Verdana" w:cs="Verdana"/>
          <w:lang w:eastAsia="es-CO"/>
        </w:rPr>
        <w:t>istorial</w:t>
      </w:r>
      <w:r w:rsidR="50123C35" w:rsidRPr="449EE82C">
        <w:rPr>
          <w:rFonts w:ascii="Verdana" w:eastAsia="Verdana" w:hAnsi="Verdana" w:cs="Verdana"/>
          <w:lang w:eastAsia="es-CO"/>
        </w:rPr>
        <w:t xml:space="preserve"> </w:t>
      </w:r>
      <w:r w:rsidR="51FAE6BD" w:rsidRPr="449EE82C">
        <w:rPr>
          <w:rFonts w:ascii="Verdana" w:eastAsia="Verdana" w:hAnsi="Verdana" w:cs="Verdana"/>
          <w:lang w:eastAsia="es-CO"/>
        </w:rPr>
        <w:t xml:space="preserve">de </w:t>
      </w:r>
      <w:r w:rsidR="536A30B7" w:rsidRPr="449EE82C">
        <w:rPr>
          <w:rFonts w:ascii="Verdana" w:eastAsia="Verdana" w:hAnsi="Verdana" w:cs="Verdana"/>
          <w:lang w:eastAsia="es-CO"/>
        </w:rPr>
        <w:t>C</w:t>
      </w:r>
      <w:r w:rsidR="51FAE6BD" w:rsidRPr="449EE82C">
        <w:rPr>
          <w:rFonts w:ascii="Verdana" w:eastAsia="Verdana" w:hAnsi="Verdana" w:cs="Verdana"/>
          <w:lang w:eastAsia="es-CO"/>
        </w:rPr>
        <w:t xml:space="preserve">ambios, </w:t>
      </w:r>
      <w:r w:rsidR="4C2EFC5C" w:rsidRPr="449EE82C">
        <w:rPr>
          <w:rFonts w:ascii="Verdana" w:eastAsia="Verdana" w:hAnsi="Verdana" w:cs="Verdana"/>
          <w:lang w:eastAsia="es-CO"/>
        </w:rPr>
        <w:t xml:space="preserve">contarán con </w:t>
      </w:r>
      <w:r w:rsidR="51FAE6BD" w:rsidRPr="449EE82C">
        <w:rPr>
          <w:rFonts w:ascii="Verdana" w:eastAsia="Verdana" w:hAnsi="Verdana" w:cs="Verdana"/>
          <w:lang w:eastAsia="es-CO"/>
        </w:rPr>
        <w:t>una tabla al final de</w:t>
      </w:r>
      <w:r w:rsidR="3901B711" w:rsidRPr="449EE82C">
        <w:rPr>
          <w:rFonts w:ascii="Verdana" w:eastAsia="Verdana" w:hAnsi="Verdana" w:cs="Verdana"/>
          <w:lang w:eastAsia="es-CO"/>
        </w:rPr>
        <w:t xml:space="preserve"> su contenido </w:t>
      </w:r>
      <w:r w:rsidR="2B569591" w:rsidRPr="449EE82C">
        <w:rPr>
          <w:rFonts w:ascii="Verdana" w:eastAsia="Verdana" w:hAnsi="Verdana" w:cs="Verdana"/>
          <w:lang w:eastAsia="es-CO"/>
        </w:rPr>
        <w:t>en la cual se registrará</w:t>
      </w:r>
      <w:r w:rsidR="22A4AC82" w:rsidRPr="449EE82C">
        <w:rPr>
          <w:rFonts w:ascii="Verdana" w:eastAsia="Verdana" w:hAnsi="Verdana" w:cs="Verdana"/>
          <w:lang w:eastAsia="es-CO"/>
        </w:rPr>
        <w:t>n:</w:t>
      </w:r>
    </w:p>
    <w:p w14:paraId="498757B3" w14:textId="7EBA01B3" w:rsidR="258C1C59" w:rsidRDefault="258C1C59" w:rsidP="0FD2A9E7">
      <w:pPr>
        <w:spacing w:after="0" w:line="240" w:lineRule="auto"/>
        <w:jc w:val="both"/>
        <w:rPr>
          <w:rFonts w:ascii="Verdana" w:eastAsia="Verdana" w:hAnsi="Verdana" w:cs="Verdana"/>
          <w:lang w:eastAsia="es-CO"/>
        </w:rPr>
      </w:pPr>
    </w:p>
    <w:p w14:paraId="254EBF65" w14:textId="6F705BAD" w:rsidR="0005561C" w:rsidRDefault="6D29CA74">
      <w:pPr>
        <w:pStyle w:val="Prrafodelista"/>
        <w:numPr>
          <w:ilvl w:val="0"/>
          <w:numId w:val="6"/>
        </w:numPr>
        <w:spacing w:after="0" w:line="240" w:lineRule="auto"/>
        <w:jc w:val="both"/>
        <w:rPr>
          <w:rFonts w:ascii="Verdana" w:eastAsia="Verdana" w:hAnsi="Verdana" w:cs="Verdana"/>
          <w:color w:val="4F81BD" w:themeColor="accent1"/>
          <w:lang w:eastAsia="es-CO"/>
        </w:rPr>
      </w:pPr>
      <w:r w:rsidRPr="449EE82C">
        <w:rPr>
          <w:rFonts w:ascii="Verdana" w:eastAsia="Verdana" w:hAnsi="Verdana" w:cs="Verdana"/>
          <w:lang w:eastAsia="es-CO"/>
        </w:rPr>
        <w:t>L</w:t>
      </w:r>
      <w:r w:rsidR="2B569591" w:rsidRPr="449EE82C">
        <w:rPr>
          <w:rFonts w:ascii="Verdana" w:eastAsia="Verdana" w:hAnsi="Verdana" w:cs="Verdana"/>
          <w:lang w:eastAsia="es-CO"/>
        </w:rPr>
        <w:t xml:space="preserve">a fecha de aprobación de </w:t>
      </w:r>
      <w:r w:rsidR="5FCBF94F" w:rsidRPr="449EE82C">
        <w:rPr>
          <w:rFonts w:ascii="Verdana" w:eastAsia="Verdana" w:hAnsi="Verdana" w:cs="Verdana"/>
          <w:lang w:eastAsia="es-CO"/>
        </w:rPr>
        <w:t>cada actualización</w:t>
      </w:r>
      <w:r w:rsidR="7A6833E3" w:rsidRPr="449EE82C">
        <w:rPr>
          <w:rFonts w:ascii="Verdana" w:eastAsia="Verdana" w:hAnsi="Verdana" w:cs="Verdana"/>
          <w:lang w:eastAsia="es-CO"/>
        </w:rPr>
        <w:t>.</w:t>
      </w:r>
    </w:p>
    <w:p w14:paraId="7A2C35AE" w14:textId="37676AF1" w:rsidR="0005561C" w:rsidRDefault="23568B31">
      <w:pPr>
        <w:pStyle w:val="Prrafodelista"/>
        <w:numPr>
          <w:ilvl w:val="0"/>
          <w:numId w:val="6"/>
        </w:numPr>
        <w:spacing w:after="0" w:line="240" w:lineRule="auto"/>
        <w:jc w:val="both"/>
        <w:rPr>
          <w:rFonts w:ascii="Verdana" w:eastAsia="Verdana" w:hAnsi="Verdana" w:cs="Verdana"/>
          <w:color w:val="4F81BD" w:themeColor="accent1"/>
          <w:lang w:eastAsia="es-CO"/>
        </w:rPr>
      </w:pPr>
      <w:r w:rsidRPr="449EE82C">
        <w:rPr>
          <w:rFonts w:ascii="Verdana" w:eastAsia="Verdana" w:hAnsi="Verdana" w:cs="Verdana"/>
          <w:lang w:eastAsia="es-CO"/>
        </w:rPr>
        <w:t>L</w:t>
      </w:r>
      <w:r w:rsidR="51FAE6BD" w:rsidRPr="449EE82C">
        <w:rPr>
          <w:rFonts w:ascii="Verdana" w:eastAsia="Verdana" w:hAnsi="Verdana" w:cs="Verdana"/>
          <w:lang w:eastAsia="es-CO"/>
        </w:rPr>
        <w:t>a versión</w:t>
      </w:r>
      <w:r w:rsidR="32CC2B3E" w:rsidRPr="449EE82C">
        <w:rPr>
          <w:rFonts w:ascii="Verdana" w:eastAsia="Verdana" w:hAnsi="Verdana" w:cs="Verdana"/>
          <w:lang w:eastAsia="es-CO"/>
        </w:rPr>
        <w:t xml:space="preserve"> del documento (inicia en cero y aumenta de 1 en 1)</w:t>
      </w:r>
      <w:r w:rsidR="72209263" w:rsidRPr="449EE82C">
        <w:rPr>
          <w:rFonts w:ascii="Verdana" w:eastAsia="Verdana" w:hAnsi="Verdana" w:cs="Verdana"/>
          <w:lang w:eastAsia="es-CO"/>
        </w:rPr>
        <w:t>.</w:t>
      </w:r>
    </w:p>
    <w:p w14:paraId="36873852" w14:textId="338F60F1" w:rsidR="0005561C" w:rsidRDefault="192FE742">
      <w:pPr>
        <w:pStyle w:val="Prrafodelista"/>
        <w:numPr>
          <w:ilvl w:val="0"/>
          <w:numId w:val="6"/>
        </w:numPr>
        <w:spacing w:after="0" w:line="240" w:lineRule="auto"/>
        <w:jc w:val="both"/>
        <w:rPr>
          <w:rFonts w:ascii="Verdana" w:eastAsia="Verdana" w:hAnsi="Verdana" w:cs="Verdana"/>
          <w:color w:val="4F81BD" w:themeColor="accent1"/>
          <w:lang w:eastAsia="es-CO"/>
        </w:rPr>
      </w:pPr>
      <w:r w:rsidRPr="449EE82C">
        <w:rPr>
          <w:rFonts w:ascii="Verdana" w:eastAsia="Verdana" w:hAnsi="Verdana" w:cs="Verdana"/>
          <w:lang w:eastAsia="es-CO"/>
        </w:rPr>
        <w:t>U</w:t>
      </w:r>
      <w:r w:rsidR="44249FD6" w:rsidRPr="449EE82C">
        <w:rPr>
          <w:rFonts w:ascii="Verdana" w:eastAsia="Verdana" w:hAnsi="Verdana" w:cs="Verdana"/>
          <w:lang w:eastAsia="es-CO"/>
        </w:rPr>
        <w:t>na breve descripción de los cambios sufridos por el documento y que llevaron a su actualización.</w:t>
      </w:r>
    </w:p>
    <w:p w14:paraId="0786C982" w14:textId="49A5B2A2" w:rsidR="0005561C" w:rsidRDefault="0005561C" w:rsidP="258C1C59">
      <w:pPr>
        <w:spacing w:after="0" w:line="240" w:lineRule="auto"/>
        <w:jc w:val="both"/>
        <w:rPr>
          <w:rFonts w:ascii="Verdana" w:eastAsia="Verdana" w:hAnsi="Verdana" w:cs="Verdana"/>
          <w:lang w:eastAsia="es-CO"/>
        </w:rPr>
      </w:pPr>
      <w:r>
        <w:br/>
      </w:r>
      <w:r w:rsidR="51FAE6BD" w:rsidRPr="0840C996">
        <w:rPr>
          <w:rFonts w:ascii="Verdana" w:eastAsia="Verdana" w:hAnsi="Verdana" w:cs="Verdana"/>
          <w:lang w:eastAsia="es-CO"/>
        </w:rPr>
        <w:t>4.</w:t>
      </w:r>
      <w:r w:rsidR="7292F8C5" w:rsidRPr="0840C996">
        <w:rPr>
          <w:rFonts w:ascii="Verdana" w:eastAsia="Verdana" w:hAnsi="Verdana" w:cs="Verdana"/>
          <w:lang w:eastAsia="es-CO"/>
        </w:rPr>
        <w:t>1.8</w:t>
      </w:r>
      <w:r w:rsidR="51FAE6BD" w:rsidRPr="0840C996">
        <w:rPr>
          <w:rFonts w:ascii="Verdana" w:eastAsia="Verdana" w:hAnsi="Verdana" w:cs="Verdana"/>
          <w:lang w:eastAsia="es-CO"/>
        </w:rPr>
        <w:t xml:space="preserve"> Normatividad: </w:t>
      </w:r>
      <w:r w:rsidR="379EE023" w:rsidRPr="0840C996">
        <w:rPr>
          <w:rFonts w:ascii="Verdana" w:eastAsia="Verdana" w:hAnsi="Verdana" w:cs="Verdana"/>
          <w:lang w:eastAsia="es-CO"/>
        </w:rPr>
        <w:t xml:space="preserve"> </w:t>
      </w:r>
      <w:r w:rsidR="51FAE6BD" w:rsidRPr="0840C996">
        <w:rPr>
          <w:rFonts w:ascii="Verdana" w:eastAsia="Verdana" w:hAnsi="Verdana" w:cs="Verdana"/>
          <w:lang w:eastAsia="es-CO"/>
        </w:rPr>
        <w:t xml:space="preserve">el control de la normativa interna o externa asociada a los </w:t>
      </w:r>
      <w:r w:rsidR="407ED018" w:rsidRPr="0840C996">
        <w:rPr>
          <w:rFonts w:ascii="Verdana" w:eastAsia="Verdana" w:hAnsi="Verdana" w:cs="Verdana"/>
          <w:lang w:eastAsia="es-CO"/>
        </w:rPr>
        <w:t>procesos</w:t>
      </w:r>
      <w:r w:rsidR="51FAE6BD" w:rsidRPr="0840C996">
        <w:rPr>
          <w:rFonts w:ascii="Verdana" w:eastAsia="Verdana" w:hAnsi="Verdana" w:cs="Verdana"/>
          <w:lang w:eastAsia="es-CO"/>
        </w:rPr>
        <w:t xml:space="preserve"> </w:t>
      </w:r>
      <w:r w:rsidR="582860C0" w:rsidRPr="0840C996">
        <w:rPr>
          <w:rFonts w:ascii="Verdana" w:eastAsia="Verdana" w:hAnsi="Verdana" w:cs="Verdana"/>
          <w:lang w:eastAsia="es-CO"/>
        </w:rPr>
        <w:t xml:space="preserve">es </w:t>
      </w:r>
      <w:r w:rsidR="582860C0" w:rsidRPr="0840C996">
        <w:rPr>
          <w:rFonts w:ascii="Verdana" w:eastAsia="Verdana" w:hAnsi="Verdana" w:cs="Verdana"/>
          <w:lang w:eastAsia="es-CO"/>
        </w:rPr>
        <w:lastRenderedPageBreak/>
        <w:t>responsabilidad de cada</w:t>
      </w:r>
      <w:r w:rsidR="51FAE6BD" w:rsidRPr="0840C996">
        <w:rPr>
          <w:rFonts w:ascii="Verdana" w:eastAsia="Verdana" w:hAnsi="Verdana" w:cs="Verdana"/>
          <w:lang w:eastAsia="es-CO"/>
        </w:rPr>
        <w:t xml:space="preserve"> área</w:t>
      </w:r>
      <w:r w:rsidR="112C2774" w:rsidRPr="0840C996">
        <w:rPr>
          <w:rFonts w:ascii="Verdana" w:eastAsia="Verdana" w:hAnsi="Verdana" w:cs="Verdana"/>
          <w:lang w:eastAsia="es-CO"/>
        </w:rPr>
        <w:t>/</w:t>
      </w:r>
      <w:r w:rsidR="51FAE6BD" w:rsidRPr="0840C996">
        <w:rPr>
          <w:rFonts w:ascii="Verdana" w:eastAsia="Verdana" w:hAnsi="Verdana" w:cs="Verdana"/>
          <w:lang w:eastAsia="es-CO"/>
        </w:rPr>
        <w:t>dependencia</w:t>
      </w:r>
      <w:r w:rsidR="580D716B" w:rsidRPr="0840C996">
        <w:rPr>
          <w:rFonts w:ascii="Verdana" w:eastAsia="Verdana" w:hAnsi="Verdana" w:cs="Verdana"/>
          <w:lang w:eastAsia="es-CO"/>
        </w:rPr>
        <w:t xml:space="preserve">, </w:t>
      </w:r>
      <w:r w:rsidR="51FAE6BD" w:rsidRPr="0840C996">
        <w:rPr>
          <w:rFonts w:ascii="Verdana" w:eastAsia="Verdana" w:hAnsi="Verdana" w:cs="Verdana"/>
          <w:lang w:eastAsia="es-CO"/>
        </w:rPr>
        <w:t>quienes vela</w:t>
      </w:r>
      <w:r w:rsidR="3EE91DCC" w:rsidRPr="0840C996">
        <w:rPr>
          <w:rFonts w:ascii="Verdana" w:eastAsia="Verdana" w:hAnsi="Verdana" w:cs="Verdana"/>
          <w:lang w:eastAsia="es-CO"/>
        </w:rPr>
        <w:t>rá</w:t>
      </w:r>
      <w:r w:rsidR="51FAE6BD" w:rsidRPr="0840C996">
        <w:rPr>
          <w:rFonts w:ascii="Verdana" w:eastAsia="Verdana" w:hAnsi="Verdana" w:cs="Verdana"/>
          <w:lang w:eastAsia="es-CO"/>
        </w:rPr>
        <w:t>n por</w:t>
      </w:r>
      <w:r w:rsidR="122734C0" w:rsidRPr="0840C996">
        <w:rPr>
          <w:rFonts w:ascii="Verdana" w:eastAsia="Verdana" w:hAnsi="Verdana" w:cs="Verdana"/>
          <w:lang w:eastAsia="es-CO"/>
        </w:rPr>
        <w:t>que</w:t>
      </w:r>
      <w:r w:rsidR="51FAE6BD" w:rsidRPr="0840C996">
        <w:rPr>
          <w:rFonts w:ascii="Verdana" w:eastAsia="Verdana" w:hAnsi="Verdana" w:cs="Verdana"/>
          <w:lang w:eastAsia="es-CO"/>
        </w:rPr>
        <w:t xml:space="preserve"> esta se encuentre actualizada en la página WEB</w:t>
      </w:r>
      <w:r w:rsidR="4AB17CA5" w:rsidRPr="0840C996">
        <w:rPr>
          <w:rFonts w:ascii="Verdana" w:eastAsia="Verdana" w:hAnsi="Verdana" w:cs="Verdana"/>
          <w:lang w:eastAsia="es-CO"/>
        </w:rPr>
        <w:t xml:space="preserve"> de la entidad.</w:t>
      </w:r>
    </w:p>
    <w:p w14:paraId="70BA6E0A" w14:textId="6C673F44" w:rsidR="0840C996" w:rsidRDefault="0840C996" w:rsidP="0840C996">
      <w:pPr>
        <w:spacing w:after="0" w:line="240" w:lineRule="auto"/>
        <w:jc w:val="both"/>
        <w:rPr>
          <w:rFonts w:ascii="Verdana" w:eastAsia="Verdana" w:hAnsi="Verdana" w:cs="Verdana"/>
          <w:lang w:eastAsia="es-CO"/>
        </w:rPr>
      </w:pPr>
    </w:p>
    <w:p w14:paraId="7BA6B7DD" w14:textId="734FF8C8" w:rsidR="00F568E3" w:rsidRPr="00085977" w:rsidRDefault="0005561C" w:rsidP="258C1C59">
      <w:pPr>
        <w:spacing w:after="0" w:line="240" w:lineRule="auto"/>
        <w:jc w:val="both"/>
        <w:rPr>
          <w:rFonts w:ascii="Verdana" w:eastAsia="Verdana" w:hAnsi="Verdana" w:cs="Verdana"/>
          <w:lang w:eastAsia="es-CO"/>
        </w:rPr>
      </w:pPr>
      <w:r w:rsidRPr="039EC973">
        <w:rPr>
          <w:rFonts w:ascii="Verdana" w:eastAsia="Verdana" w:hAnsi="Verdana" w:cs="Verdana"/>
          <w:lang w:eastAsia="es-CO"/>
        </w:rPr>
        <w:t>4.</w:t>
      </w:r>
      <w:r w:rsidR="4D061AC9" w:rsidRPr="039EC973">
        <w:rPr>
          <w:rFonts w:ascii="Verdana" w:eastAsia="Verdana" w:hAnsi="Verdana" w:cs="Verdana"/>
          <w:lang w:eastAsia="es-CO"/>
        </w:rPr>
        <w:t>1.</w:t>
      </w:r>
      <w:r w:rsidR="18F8ED89" w:rsidRPr="039EC973">
        <w:rPr>
          <w:rFonts w:ascii="Verdana" w:eastAsia="Verdana" w:hAnsi="Verdana" w:cs="Verdana"/>
          <w:lang w:eastAsia="es-CO"/>
        </w:rPr>
        <w:t>9</w:t>
      </w:r>
      <w:r w:rsidRPr="039EC973">
        <w:rPr>
          <w:rFonts w:ascii="Verdana" w:eastAsia="Verdana" w:hAnsi="Verdana" w:cs="Verdana"/>
          <w:lang w:eastAsia="es-CO"/>
        </w:rPr>
        <w:t xml:space="preserve"> Plataformas digitales: la gestión documental realizada en plataformas digitales deberá estar controlada a través de la TRD.</w:t>
      </w:r>
    </w:p>
    <w:p w14:paraId="42ED696E" w14:textId="5D4A5E44" w:rsidR="0840C996" w:rsidRDefault="0840C996" w:rsidP="0840C996">
      <w:pPr>
        <w:spacing w:after="0" w:line="240" w:lineRule="auto"/>
        <w:jc w:val="both"/>
        <w:rPr>
          <w:rFonts w:ascii="Verdana" w:eastAsia="Verdana" w:hAnsi="Verdana" w:cs="Verdana"/>
          <w:lang w:eastAsia="es-CO"/>
        </w:rPr>
      </w:pPr>
    </w:p>
    <w:p w14:paraId="08F1FE6F" w14:textId="0BDF03EE" w:rsidR="365D35D4" w:rsidRDefault="365D35D4" w:rsidP="258C1C59">
      <w:pPr>
        <w:spacing w:after="0" w:line="240" w:lineRule="auto"/>
        <w:jc w:val="both"/>
        <w:rPr>
          <w:rFonts w:ascii="Verdana" w:eastAsia="Verdana" w:hAnsi="Verdana" w:cs="Verdana"/>
        </w:rPr>
      </w:pPr>
    </w:p>
    <w:p w14:paraId="15899854" w14:textId="70A523EC" w:rsidR="003521AD" w:rsidRPr="00956277" w:rsidRDefault="00240A67" w:rsidP="258C1C59">
      <w:pPr>
        <w:spacing w:after="0" w:line="240" w:lineRule="auto"/>
        <w:jc w:val="both"/>
        <w:rPr>
          <w:rFonts w:ascii="Verdana" w:eastAsia="Verdana" w:hAnsi="Verdana" w:cs="Verdana"/>
          <w:b/>
          <w:bCs/>
        </w:rPr>
      </w:pPr>
      <w:r w:rsidRPr="0840C996">
        <w:rPr>
          <w:rFonts w:ascii="Verdana" w:eastAsia="Verdana" w:hAnsi="Verdana" w:cs="Verdana"/>
          <w:b/>
          <w:bCs/>
        </w:rPr>
        <w:t>4.</w:t>
      </w:r>
      <w:r w:rsidR="00641058" w:rsidRPr="0840C996">
        <w:rPr>
          <w:rFonts w:ascii="Verdana" w:eastAsia="Verdana" w:hAnsi="Verdana" w:cs="Verdana"/>
          <w:b/>
          <w:bCs/>
        </w:rPr>
        <w:t xml:space="preserve">2 </w:t>
      </w:r>
      <w:r w:rsidR="008C41BB" w:rsidRPr="0840C996">
        <w:rPr>
          <w:rFonts w:ascii="Verdana" w:eastAsia="Verdana" w:hAnsi="Verdana" w:cs="Verdana"/>
          <w:b/>
          <w:bCs/>
          <w:lang w:eastAsia="es-CO"/>
        </w:rPr>
        <w:t>ESTRUCTURA DE LOS DOCUMENTOS DE LOS PROCESOS:</w:t>
      </w:r>
    </w:p>
    <w:p w14:paraId="687E670F" w14:textId="418AD0C4" w:rsidR="0840C996" w:rsidRDefault="0840C996" w:rsidP="0840C996">
      <w:pPr>
        <w:spacing w:after="0" w:line="240" w:lineRule="auto"/>
        <w:jc w:val="both"/>
        <w:rPr>
          <w:rFonts w:ascii="Verdana" w:eastAsia="Verdana" w:hAnsi="Verdana" w:cs="Verdana"/>
          <w:b/>
          <w:bCs/>
          <w:lang w:eastAsia="es-CO"/>
        </w:rPr>
      </w:pPr>
    </w:p>
    <w:p w14:paraId="7A991840" w14:textId="2FCF8525" w:rsidR="128464CF" w:rsidRDefault="128464CF" w:rsidP="449EE82C">
      <w:pPr>
        <w:spacing w:after="0"/>
        <w:jc w:val="both"/>
        <w:rPr>
          <w:rFonts w:ascii="Verdana" w:eastAsia="Verdana" w:hAnsi="Verdana" w:cs="Verdana"/>
        </w:rPr>
      </w:pPr>
      <w:r w:rsidRPr="449EE82C">
        <w:rPr>
          <w:rFonts w:ascii="Verdana" w:eastAsia="Verdana" w:hAnsi="Verdana" w:cs="Verdana"/>
        </w:rPr>
        <w:t>4.2.1 Tipos de Documentos:</w:t>
      </w:r>
    </w:p>
    <w:p w14:paraId="2498BA33" w14:textId="36BF3BE5" w:rsidR="128464CF" w:rsidRDefault="128464CF" w:rsidP="0840C996">
      <w:pPr>
        <w:spacing w:after="0"/>
        <w:jc w:val="both"/>
      </w:pPr>
      <w:r w:rsidRPr="0840C996">
        <w:rPr>
          <w:rFonts w:ascii="Verdana" w:eastAsia="Verdana" w:hAnsi="Verdana" w:cs="Verdana"/>
          <w:b/>
          <w:bCs/>
          <w:sz w:val="18"/>
          <w:szCs w:val="18"/>
        </w:rPr>
        <w:t xml:space="preserve"> </w:t>
      </w:r>
    </w:p>
    <w:p w14:paraId="0224B81A" w14:textId="57B57158" w:rsidR="128464CF" w:rsidRDefault="128464CF">
      <w:pPr>
        <w:pStyle w:val="Prrafodelista"/>
        <w:numPr>
          <w:ilvl w:val="0"/>
          <w:numId w:val="9"/>
        </w:numPr>
        <w:shd w:val="clear" w:color="auto" w:fill="FFFFFF" w:themeFill="background1"/>
        <w:spacing w:after="0"/>
        <w:jc w:val="both"/>
        <w:rPr>
          <w:rFonts w:ascii="Verdana" w:eastAsia="Verdana" w:hAnsi="Verdana" w:cs="Verdana"/>
          <w:color w:val="000000" w:themeColor="text1"/>
        </w:rPr>
      </w:pPr>
      <w:r w:rsidRPr="0840C996">
        <w:rPr>
          <w:rFonts w:ascii="Verdana" w:eastAsia="Verdana" w:hAnsi="Verdana" w:cs="Verdana"/>
          <w:b/>
          <w:bCs/>
          <w:color w:val="000000" w:themeColor="text1"/>
        </w:rPr>
        <w:t>Caracterización de Proceso:</w:t>
      </w:r>
      <w:r w:rsidRPr="0840C996">
        <w:rPr>
          <w:rFonts w:ascii="Verdana" w:eastAsia="Verdana" w:hAnsi="Verdana" w:cs="Verdana"/>
          <w:color w:val="000000" w:themeColor="text1"/>
        </w:rPr>
        <w:t xml:space="preserve"> Es la descripción detallada de un proceso organizacional, que incluye su propósito, entradas, actividades, responsables, recursos, controles, indicadores y salidas. Su objetivo es comprender cómo funciona el proceso, cómo se relaciona con otros y cómo puede ser gestionado, evaluado y mejorado.</w:t>
      </w:r>
    </w:p>
    <w:p w14:paraId="42366449" w14:textId="71D3A181" w:rsidR="128464CF" w:rsidRDefault="128464CF" w:rsidP="0840C996">
      <w:pPr>
        <w:pStyle w:val="Prrafodelista"/>
        <w:shd w:val="clear" w:color="auto" w:fill="FFFFFF" w:themeFill="background1"/>
        <w:spacing w:after="0"/>
        <w:jc w:val="both"/>
        <w:rPr>
          <w:rFonts w:ascii="Verdana" w:eastAsia="Verdana" w:hAnsi="Verdana" w:cs="Verdana"/>
        </w:rPr>
      </w:pPr>
      <w:r w:rsidRPr="0840C996">
        <w:rPr>
          <w:rFonts w:ascii="Verdana" w:eastAsia="Verdana" w:hAnsi="Verdana" w:cs="Verdana"/>
        </w:rPr>
        <w:t xml:space="preserve"> </w:t>
      </w:r>
    </w:p>
    <w:p w14:paraId="213055D2" w14:textId="207D8950" w:rsidR="128464CF" w:rsidRDefault="128464CF">
      <w:pPr>
        <w:pStyle w:val="Prrafodelista"/>
        <w:numPr>
          <w:ilvl w:val="0"/>
          <w:numId w:val="9"/>
        </w:numPr>
        <w:shd w:val="clear" w:color="auto" w:fill="FFFFFF" w:themeFill="background1"/>
        <w:spacing w:after="0"/>
        <w:jc w:val="both"/>
        <w:rPr>
          <w:rFonts w:ascii="Verdana" w:eastAsia="Verdana" w:hAnsi="Verdana" w:cs="Verdana"/>
          <w:color w:val="000000" w:themeColor="text1"/>
        </w:rPr>
      </w:pPr>
      <w:r w:rsidRPr="0840C996">
        <w:rPr>
          <w:rFonts w:ascii="Verdana" w:eastAsia="Verdana" w:hAnsi="Verdana" w:cs="Verdana"/>
          <w:b/>
          <w:bCs/>
          <w:color w:val="000000" w:themeColor="text1"/>
        </w:rPr>
        <w:t>Procedimiento:</w:t>
      </w:r>
      <w:r w:rsidRPr="0840C996">
        <w:rPr>
          <w:rFonts w:ascii="Verdana" w:eastAsia="Verdana" w:hAnsi="Verdana" w:cs="Verdana"/>
          <w:color w:val="000000" w:themeColor="text1"/>
        </w:rPr>
        <w:t xml:space="preserve"> Forma especificada para llevar a cabo una actividad o un proceso. Describe la secuencia de pasos necesarios para asegurar la correcta ejecución de actividades de tipo administrativo o técnico. En general, un procedimiento define "qué se debe hacer", “como se debe hacer”, "quién lo debe hacer", "cuándo" y "en dónde" se debe realizar. </w:t>
      </w:r>
    </w:p>
    <w:p w14:paraId="4AF45CDE" w14:textId="61B45166" w:rsidR="0840C996" w:rsidRDefault="0840C996" w:rsidP="0840C996">
      <w:pPr>
        <w:pStyle w:val="Prrafodelista"/>
        <w:spacing w:after="0"/>
        <w:jc w:val="both"/>
        <w:rPr>
          <w:rFonts w:ascii="Verdana" w:eastAsia="Verdana" w:hAnsi="Verdana" w:cs="Verdana"/>
          <w:b/>
          <w:bCs/>
          <w:sz w:val="18"/>
          <w:szCs w:val="18"/>
        </w:rPr>
      </w:pPr>
    </w:p>
    <w:p w14:paraId="0A2D3B49" w14:textId="592AD90F" w:rsidR="128464CF" w:rsidRDefault="128464CF">
      <w:pPr>
        <w:pStyle w:val="Prrafodelista"/>
        <w:numPr>
          <w:ilvl w:val="0"/>
          <w:numId w:val="9"/>
        </w:numPr>
        <w:shd w:val="clear" w:color="auto" w:fill="FFFFFF" w:themeFill="background1"/>
        <w:spacing w:after="0"/>
        <w:jc w:val="both"/>
        <w:rPr>
          <w:rFonts w:ascii="Verdana" w:eastAsia="Verdana" w:hAnsi="Verdana" w:cs="Verdana"/>
          <w:color w:val="000000" w:themeColor="text1"/>
        </w:rPr>
      </w:pPr>
      <w:r w:rsidRPr="0840C996">
        <w:rPr>
          <w:rFonts w:ascii="Verdana" w:eastAsia="Verdana" w:hAnsi="Verdana" w:cs="Verdana"/>
          <w:b/>
          <w:bCs/>
          <w:color w:val="000000" w:themeColor="text1"/>
        </w:rPr>
        <w:t>Documento de Referencia:</w:t>
      </w:r>
      <w:r w:rsidRPr="0840C996">
        <w:rPr>
          <w:rFonts w:ascii="Verdana" w:eastAsia="Verdana" w:hAnsi="Verdana" w:cs="Verdana"/>
          <w:color w:val="000000" w:themeColor="text1"/>
        </w:rPr>
        <w:t xml:space="preserve"> Es un documento que describe detalladamente la forma "cómo" debe ejecutarse una actividad o tarea, para asegurar su realización, incluye, "qué se debe hacer", "quién lo debe hacer", "cuándo" y "en dónde" se debe realizar. Entre los documentos de referencia tenemos: Instructivo, instrucciones de trabajo, guía, metodología, lineamientos, manual, entre otros.</w:t>
      </w:r>
    </w:p>
    <w:p w14:paraId="00770DCB" w14:textId="085E0A4D" w:rsidR="0840C996" w:rsidRDefault="0840C996" w:rsidP="0840C996">
      <w:pPr>
        <w:pStyle w:val="Prrafodelista"/>
        <w:shd w:val="clear" w:color="auto" w:fill="FFFFFF" w:themeFill="background1"/>
        <w:spacing w:after="0"/>
        <w:jc w:val="both"/>
        <w:rPr>
          <w:rFonts w:ascii="Verdana" w:eastAsia="Verdana" w:hAnsi="Verdana" w:cs="Verdana"/>
        </w:rPr>
      </w:pPr>
    </w:p>
    <w:p w14:paraId="1C12DC32" w14:textId="1436C25E" w:rsidR="128464CF" w:rsidRDefault="380DAAC1">
      <w:pPr>
        <w:pStyle w:val="Prrafodelista"/>
        <w:numPr>
          <w:ilvl w:val="0"/>
          <w:numId w:val="9"/>
        </w:numPr>
        <w:shd w:val="clear" w:color="auto" w:fill="FFFFFF" w:themeFill="background1"/>
        <w:spacing w:after="0"/>
        <w:jc w:val="both"/>
        <w:rPr>
          <w:rFonts w:ascii="Verdana" w:eastAsia="Verdana" w:hAnsi="Verdana" w:cs="Verdana"/>
          <w:color w:val="000000" w:themeColor="text1"/>
        </w:rPr>
      </w:pPr>
      <w:r w:rsidRPr="20A42D37">
        <w:rPr>
          <w:rFonts w:ascii="Verdana" w:eastAsia="Verdana" w:hAnsi="Verdana" w:cs="Verdana"/>
          <w:b/>
          <w:bCs/>
          <w:color w:val="000000" w:themeColor="text1"/>
        </w:rPr>
        <w:t>Documento contenido</w:t>
      </w:r>
      <w:r w:rsidR="128464CF" w:rsidRPr="20A42D37">
        <w:rPr>
          <w:rFonts w:ascii="Verdana" w:eastAsia="Verdana" w:hAnsi="Verdana" w:cs="Verdana"/>
          <w:b/>
          <w:bCs/>
          <w:color w:val="000000" w:themeColor="text1"/>
        </w:rPr>
        <w:t xml:space="preserve">: </w:t>
      </w:r>
      <w:r w:rsidR="128464CF" w:rsidRPr="20A42D37">
        <w:rPr>
          <w:rFonts w:ascii="Verdana" w:eastAsia="Verdana" w:hAnsi="Verdana" w:cs="Verdana"/>
          <w:color w:val="000000" w:themeColor="text1"/>
        </w:rPr>
        <w:t>Documento</w:t>
      </w:r>
      <w:r w:rsidR="128464CF" w:rsidRPr="20A42D37">
        <w:rPr>
          <w:rFonts w:ascii="Verdana" w:eastAsia="Verdana" w:hAnsi="Verdana" w:cs="Verdana"/>
          <w:b/>
          <w:bCs/>
          <w:color w:val="000000" w:themeColor="text1"/>
        </w:rPr>
        <w:t xml:space="preserve"> </w:t>
      </w:r>
      <w:r w:rsidR="128464CF" w:rsidRPr="20A42D37">
        <w:rPr>
          <w:rFonts w:ascii="Verdana" w:eastAsia="Verdana" w:hAnsi="Verdana" w:cs="Verdana"/>
          <w:color w:val="000000" w:themeColor="text1"/>
        </w:rPr>
        <w:t>que presenta resultados obtenidos o proporciona evidencia de actividades realizadas.</w:t>
      </w:r>
    </w:p>
    <w:p w14:paraId="2EB0FCE8" w14:textId="09B4E353" w:rsidR="0840C996" w:rsidRDefault="0840C996" w:rsidP="0840C996">
      <w:pPr>
        <w:shd w:val="clear" w:color="auto" w:fill="FFFFFF" w:themeFill="background1"/>
        <w:spacing w:after="0"/>
        <w:jc w:val="both"/>
        <w:rPr>
          <w:rFonts w:ascii="Verdana" w:eastAsia="Verdana" w:hAnsi="Verdana" w:cs="Verdana"/>
          <w:color w:val="000000" w:themeColor="text1"/>
        </w:rPr>
      </w:pPr>
    </w:p>
    <w:p w14:paraId="2E329A5D" w14:textId="341290D5" w:rsidR="128464CF" w:rsidRDefault="128464CF">
      <w:pPr>
        <w:pStyle w:val="Prrafodelista"/>
        <w:numPr>
          <w:ilvl w:val="0"/>
          <w:numId w:val="9"/>
        </w:numPr>
        <w:shd w:val="clear" w:color="auto" w:fill="FFFFFF" w:themeFill="background1"/>
        <w:spacing w:after="0"/>
        <w:jc w:val="both"/>
        <w:rPr>
          <w:rFonts w:ascii="Verdana" w:eastAsia="Verdana" w:hAnsi="Verdana" w:cs="Verdana"/>
          <w:color w:val="000000" w:themeColor="text1"/>
        </w:rPr>
      </w:pPr>
      <w:r w:rsidRPr="0840C996">
        <w:rPr>
          <w:rFonts w:ascii="Verdana" w:eastAsia="Verdana" w:hAnsi="Verdana" w:cs="Verdana"/>
          <w:b/>
          <w:bCs/>
          <w:color w:val="000000" w:themeColor="text1"/>
        </w:rPr>
        <w:t>Documento Externo:</w:t>
      </w:r>
      <w:r w:rsidRPr="0840C996">
        <w:rPr>
          <w:rFonts w:ascii="Verdana" w:eastAsia="Verdana" w:hAnsi="Verdana" w:cs="Verdana"/>
          <w:color w:val="000000" w:themeColor="text1"/>
        </w:rPr>
        <w:t xml:space="preserve"> Todos aquellos documentos que no se elaboran en el Ministerio, pero ayudan o guían el desarrollo de los procesos.</w:t>
      </w:r>
    </w:p>
    <w:p w14:paraId="50BD1589" w14:textId="066540C6" w:rsidR="0840C996" w:rsidRDefault="0840C996" w:rsidP="0840C996">
      <w:pPr>
        <w:spacing w:after="0" w:line="240" w:lineRule="auto"/>
        <w:jc w:val="both"/>
        <w:rPr>
          <w:rFonts w:ascii="Verdana" w:eastAsia="Verdana" w:hAnsi="Verdana" w:cs="Verdana"/>
          <w:b/>
          <w:bCs/>
          <w:lang w:eastAsia="es-CO"/>
        </w:rPr>
      </w:pPr>
    </w:p>
    <w:p w14:paraId="1B865F20" w14:textId="77777777" w:rsidR="003521AD" w:rsidRPr="00956277" w:rsidRDefault="003521AD" w:rsidP="258C1C59">
      <w:pPr>
        <w:spacing w:after="0" w:line="240" w:lineRule="auto"/>
        <w:jc w:val="both"/>
        <w:rPr>
          <w:rFonts w:ascii="Verdana" w:eastAsia="Verdana" w:hAnsi="Verdana" w:cs="Verdana"/>
          <w:b/>
          <w:bCs/>
        </w:rPr>
      </w:pPr>
    </w:p>
    <w:p w14:paraId="20FC32DE" w14:textId="3FE80278" w:rsidR="00B7207F" w:rsidRDefault="34F4D67E" w:rsidP="258C1C59">
      <w:pPr>
        <w:spacing w:after="0" w:line="240" w:lineRule="auto"/>
        <w:jc w:val="both"/>
        <w:rPr>
          <w:rFonts w:ascii="Verdana" w:eastAsia="Verdana" w:hAnsi="Verdana" w:cs="Verdana"/>
          <w:lang w:eastAsia="es-CO"/>
        </w:rPr>
      </w:pPr>
      <w:r w:rsidRPr="449EE82C">
        <w:rPr>
          <w:rFonts w:ascii="Verdana" w:eastAsia="Verdana" w:hAnsi="Verdana" w:cs="Verdana"/>
          <w:lang w:eastAsia="es-CO"/>
        </w:rPr>
        <w:t>4.2.</w:t>
      </w:r>
      <w:r w:rsidR="62999398" w:rsidRPr="449EE82C">
        <w:rPr>
          <w:rFonts w:ascii="Verdana" w:eastAsia="Verdana" w:hAnsi="Verdana" w:cs="Verdana"/>
          <w:lang w:eastAsia="es-CO"/>
        </w:rPr>
        <w:t>2</w:t>
      </w:r>
      <w:r w:rsidRPr="449EE82C">
        <w:rPr>
          <w:rFonts w:ascii="Verdana" w:eastAsia="Verdana" w:hAnsi="Verdana" w:cs="Verdana"/>
          <w:lang w:eastAsia="es-CO"/>
        </w:rPr>
        <w:t xml:space="preserve"> Jerarquía documental</w:t>
      </w:r>
      <w:r w:rsidR="00E959D8" w:rsidRPr="449EE82C">
        <w:rPr>
          <w:rFonts w:ascii="Verdana" w:eastAsia="Verdana" w:hAnsi="Verdana" w:cs="Verdana"/>
          <w:lang w:eastAsia="es-CO"/>
        </w:rPr>
        <w:t>: Como se observa en la pirámide, los siguientes documentos se deben tener en cuenta en la codificación e importancia de lo que se requiere documentar en cada proceso: </w:t>
      </w:r>
    </w:p>
    <w:p w14:paraId="0A497D9B" w14:textId="5B0D2E8A" w:rsidR="00E959D8" w:rsidRDefault="005F4055" w:rsidP="48A26D46">
      <w:pPr>
        <w:spacing w:after="0" w:line="240" w:lineRule="auto"/>
        <w:jc w:val="center"/>
        <w:rPr>
          <w:rFonts w:ascii="Verdana" w:eastAsia="Verdana" w:hAnsi="Verdana" w:cs="Verdana"/>
          <w:b/>
          <w:bCs/>
        </w:rPr>
      </w:pPr>
      <w:r w:rsidRPr="48A26D46">
        <w:rPr>
          <w:rFonts w:ascii="Verdana" w:eastAsia="Verdana" w:hAnsi="Verdana" w:cs="Verdana"/>
          <w:b/>
          <w:bCs/>
        </w:rPr>
        <w:lastRenderedPageBreak/>
        <w:t xml:space="preserve">        </w:t>
      </w:r>
      <w:r w:rsidR="00290C38">
        <w:rPr>
          <w:noProof/>
        </w:rPr>
        <w:drawing>
          <wp:inline distT="0" distB="0" distL="0" distR="0" wp14:anchorId="23BF58F3" wp14:editId="25389F73">
            <wp:extent cx="6553200" cy="3276600"/>
            <wp:effectExtent l="0" t="0" r="0" b="0"/>
            <wp:docPr id="2070898320" name="Imagen 1" descr="Imagen que contiene Escala de tiem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0898320" name="Imagen 1" descr="Imagen que contiene Escala de tiempo&#10;&#10;El contenido generado por IA puede ser incorrecto."/>
                    <pic:cNvPicPr/>
                  </pic:nvPicPr>
                  <pic:blipFill>
                    <a:blip r:embed="rId11"/>
                    <a:stretch>
                      <a:fillRect/>
                    </a:stretch>
                  </pic:blipFill>
                  <pic:spPr>
                    <a:xfrm>
                      <a:off x="0" y="0"/>
                      <a:ext cx="6553200" cy="3276600"/>
                    </a:xfrm>
                    <a:prstGeom prst="rect">
                      <a:avLst/>
                    </a:prstGeom>
                  </pic:spPr>
                </pic:pic>
              </a:graphicData>
            </a:graphic>
          </wp:inline>
        </w:drawing>
      </w:r>
      <w:r w:rsidRPr="48A26D46">
        <w:rPr>
          <w:rFonts w:ascii="Verdana" w:eastAsia="Verdana" w:hAnsi="Verdana" w:cs="Verdana"/>
          <w:b/>
          <w:bCs/>
        </w:rPr>
        <w:t xml:space="preserve">   </w:t>
      </w:r>
    </w:p>
    <w:p w14:paraId="1948FCB3" w14:textId="04C9CDD2" w:rsidR="365D35D4" w:rsidRDefault="365D35D4" w:rsidP="258C1C59">
      <w:pPr>
        <w:spacing w:after="0" w:line="240" w:lineRule="auto"/>
        <w:jc w:val="both"/>
        <w:rPr>
          <w:rFonts w:ascii="Verdana" w:eastAsia="Verdana" w:hAnsi="Verdana" w:cs="Verdana"/>
          <w:b/>
          <w:bCs/>
        </w:rPr>
      </w:pPr>
    </w:p>
    <w:p w14:paraId="0CCACF99" w14:textId="29BC3911" w:rsidR="17CF13C2" w:rsidRDefault="43E2736F" w:rsidP="0FD2A9E7">
      <w:pPr>
        <w:spacing w:after="0" w:line="240" w:lineRule="auto"/>
        <w:jc w:val="both"/>
        <w:rPr>
          <w:rFonts w:ascii="Verdana" w:eastAsia="Verdana" w:hAnsi="Verdana" w:cs="Verdana"/>
          <w:color w:val="4F81BD" w:themeColor="accent1"/>
          <w:lang w:eastAsia="es-CO"/>
        </w:rPr>
      </w:pPr>
      <w:r w:rsidRPr="0FD2A9E7">
        <w:rPr>
          <w:rFonts w:ascii="Verdana" w:eastAsia="Verdana" w:hAnsi="Verdana" w:cs="Verdana"/>
          <w:lang w:eastAsia="es-CO"/>
        </w:rPr>
        <w:t xml:space="preserve">4.2.2 Estructura de los documentos:  </w:t>
      </w:r>
      <w:r w:rsidR="012A77B3" w:rsidRPr="0FD2A9E7">
        <w:rPr>
          <w:rFonts w:ascii="Verdana" w:eastAsia="Verdana" w:hAnsi="Verdana" w:cs="Verdana"/>
        </w:rPr>
        <w:t xml:space="preserve">La siguiente matriz presenta los tipos de documentos </w:t>
      </w:r>
      <w:r w:rsidR="2CDF4778" w:rsidRPr="0FD2A9E7">
        <w:rPr>
          <w:rFonts w:ascii="Verdana" w:eastAsia="Verdana" w:hAnsi="Verdana" w:cs="Verdana"/>
        </w:rPr>
        <w:t>y</w:t>
      </w:r>
      <w:r w:rsidR="012A77B3" w:rsidRPr="0FD2A9E7">
        <w:rPr>
          <w:rFonts w:ascii="Verdana" w:eastAsia="Verdana" w:hAnsi="Verdana" w:cs="Verdana"/>
        </w:rPr>
        <w:t xml:space="preserve"> el contenido mínimo que cada uno debe </w:t>
      </w:r>
      <w:r w:rsidR="5FE16DB8" w:rsidRPr="0FD2A9E7">
        <w:rPr>
          <w:rFonts w:ascii="Verdana" w:eastAsia="Verdana" w:hAnsi="Verdana" w:cs="Verdana"/>
        </w:rPr>
        <w:t>incluir.</w:t>
      </w:r>
      <w:r w:rsidR="685A93E9" w:rsidRPr="0FD2A9E7">
        <w:rPr>
          <w:rFonts w:ascii="Verdana" w:eastAsia="Verdana" w:hAnsi="Verdana" w:cs="Verdana"/>
          <w:lang w:eastAsia="es-CO"/>
        </w:rPr>
        <w:t xml:space="preserve"> </w:t>
      </w:r>
    </w:p>
    <w:p w14:paraId="4E04808D" w14:textId="6AC30094" w:rsidR="00761D26" w:rsidRDefault="00CA2697" w:rsidP="258C1C59">
      <w:pPr>
        <w:spacing w:after="0" w:line="240" w:lineRule="auto"/>
        <w:jc w:val="center"/>
      </w:pPr>
      <w:r w:rsidRPr="45F23A18">
        <w:rPr>
          <w:rFonts w:ascii="Verdana" w:eastAsia="Verdana" w:hAnsi="Verdana" w:cs="Verdana"/>
        </w:rPr>
        <w:lastRenderedPageBreak/>
        <w:t xml:space="preserve"> </w:t>
      </w:r>
      <w:r w:rsidR="504E11D2">
        <w:rPr>
          <w:noProof/>
        </w:rPr>
        <w:drawing>
          <wp:inline distT="0" distB="0" distL="0" distR="0" wp14:anchorId="403B0C59" wp14:editId="642DF7CB">
            <wp:extent cx="6858000" cy="3552825"/>
            <wp:effectExtent l="0" t="0" r="0" b="0"/>
            <wp:docPr id="188939132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9391321" name=""/>
                    <pic:cNvPicPr/>
                  </pic:nvPicPr>
                  <pic:blipFill>
                    <a:blip r:embed="rId12">
                      <a:extLst>
                        <a:ext uri="{28A0092B-C50C-407E-A947-70E740481C1C}">
                          <a14:useLocalDpi xmlns:a14="http://schemas.microsoft.com/office/drawing/2010/main" val="0"/>
                        </a:ext>
                      </a:extLst>
                    </a:blip>
                    <a:stretch>
                      <a:fillRect/>
                    </a:stretch>
                  </pic:blipFill>
                  <pic:spPr>
                    <a:xfrm>
                      <a:off x="0" y="0"/>
                      <a:ext cx="6858000" cy="3552825"/>
                    </a:xfrm>
                    <a:prstGeom prst="rect">
                      <a:avLst/>
                    </a:prstGeom>
                  </pic:spPr>
                </pic:pic>
              </a:graphicData>
            </a:graphic>
          </wp:inline>
        </w:drawing>
      </w:r>
    </w:p>
    <w:p w14:paraId="52ACCB64" w14:textId="1C48A95D" w:rsidR="00761D26" w:rsidRDefault="4E5EB8F9" w:rsidP="258C1C59">
      <w:pPr>
        <w:spacing w:after="0" w:line="240" w:lineRule="auto"/>
        <w:jc w:val="center"/>
        <w:rPr>
          <w:rFonts w:ascii="Verdana" w:eastAsia="Verdana" w:hAnsi="Verdana" w:cs="Verdana"/>
        </w:rPr>
      </w:pPr>
      <w:r w:rsidRPr="0FD2A9E7">
        <w:rPr>
          <w:rFonts w:ascii="Verdana" w:eastAsia="Verdana" w:hAnsi="Verdana" w:cs="Verdana"/>
          <w:b/>
          <w:bCs/>
        </w:rPr>
        <w:t>Fuente:</w:t>
      </w:r>
      <w:r w:rsidRPr="0FD2A9E7">
        <w:rPr>
          <w:rFonts w:ascii="Verdana" w:eastAsia="Verdana" w:hAnsi="Verdana" w:cs="Verdana"/>
        </w:rPr>
        <w:t xml:space="preserve"> Diseño Propio</w:t>
      </w:r>
    </w:p>
    <w:p w14:paraId="0C61116B" w14:textId="4E0669CE" w:rsidR="0034234B" w:rsidRDefault="0034234B" w:rsidP="258C1C59">
      <w:pPr>
        <w:spacing w:after="0" w:line="240" w:lineRule="auto"/>
        <w:jc w:val="both"/>
        <w:rPr>
          <w:rFonts w:ascii="Verdana" w:eastAsia="Verdana" w:hAnsi="Verdana" w:cs="Verdana"/>
        </w:rPr>
      </w:pPr>
    </w:p>
    <w:p w14:paraId="45402A75" w14:textId="159FC04A" w:rsidR="737853BC" w:rsidRDefault="0F0B3B47" w:rsidP="0FD2A9E7">
      <w:pPr>
        <w:spacing w:after="0" w:line="240" w:lineRule="auto"/>
        <w:jc w:val="both"/>
        <w:rPr>
          <w:rFonts w:ascii="Verdana" w:eastAsia="Verdana" w:hAnsi="Verdana" w:cs="Verdana"/>
          <w:color w:val="4F81BD" w:themeColor="accent1"/>
        </w:rPr>
      </w:pPr>
      <w:r w:rsidRPr="0FD2A9E7">
        <w:rPr>
          <w:rFonts w:ascii="Verdana" w:eastAsia="Verdana" w:hAnsi="Verdana" w:cs="Verdana"/>
        </w:rPr>
        <w:t>Los ítems de las casillas en blanco de cada categoría no son obligatorios, sin embargo, queda a criterio del creador del documento decidir si incluirlos o no, en caso de considerar que enriquecen su contenido.</w:t>
      </w:r>
    </w:p>
    <w:p w14:paraId="6E10796D" w14:textId="1AAED0E0" w:rsidR="48A26D46" w:rsidRDefault="48A26D46" w:rsidP="0FD2A9E7">
      <w:pPr>
        <w:spacing w:after="0" w:line="240" w:lineRule="auto"/>
        <w:jc w:val="both"/>
        <w:rPr>
          <w:rFonts w:ascii="Verdana" w:eastAsia="Verdana" w:hAnsi="Verdana" w:cs="Verdana"/>
          <w:lang w:eastAsia="es-CO"/>
        </w:rPr>
      </w:pPr>
    </w:p>
    <w:p w14:paraId="3E25FDB2" w14:textId="300E189A" w:rsidR="0037403B" w:rsidRDefault="164D3E34" w:rsidP="258C1C59">
      <w:pPr>
        <w:spacing w:after="0"/>
        <w:jc w:val="both"/>
        <w:rPr>
          <w:rFonts w:ascii="Verdana" w:eastAsia="Verdana" w:hAnsi="Verdana" w:cs="Verdana"/>
          <w:lang w:eastAsia="es-CO"/>
        </w:rPr>
      </w:pPr>
      <w:r w:rsidRPr="0840C996">
        <w:rPr>
          <w:rFonts w:ascii="Verdana" w:eastAsia="Verdana" w:hAnsi="Verdana" w:cs="Verdana"/>
          <w:lang w:eastAsia="es-CO"/>
        </w:rPr>
        <w:t>4.2.</w:t>
      </w:r>
      <w:r w:rsidR="2C414055" w:rsidRPr="0840C996">
        <w:rPr>
          <w:rFonts w:ascii="Verdana" w:eastAsia="Verdana" w:hAnsi="Verdana" w:cs="Verdana"/>
          <w:lang w:eastAsia="es-CO"/>
        </w:rPr>
        <w:t xml:space="preserve">3 </w:t>
      </w:r>
      <w:r w:rsidR="00892404" w:rsidRPr="0840C996">
        <w:rPr>
          <w:rFonts w:ascii="Verdana" w:eastAsia="Verdana" w:hAnsi="Verdana" w:cs="Verdana"/>
          <w:lang w:eastAsia="es-CO"/>
        </w:rPr>
        <w:t>Encabezado para procedimientos</w:t>
      </w:r>
      <w:r w:rsidR="7ED3C04E" w:rsidRPr="0840C996">
        <w:rPr>
          <w:rFonts w:ascii="Verdana" w:eastAsia="Verdana" w:hAnsi="Verdana" w:cs="Verdana"/>
          <w:lang w:eastAsia="es-CO"/>
        </w:rPr>
        <w:t xml:space="preserve"> - </w:t>
      </w:r>
      <w:r w:rsidR="00892404" w:rsidRPr="0840C996">
        <w:rPr>
          <w:rFonts w:ascii="Verdana" w:eastAsia="Verdana" w:hAnsi="Verdana" w:cs="Verdana"/>
          <w:lang w:eastAsia="es-CO"/>
        </w:rPr>
        <w:t>documentos de referencia</w:t>
      </w:r>
      <w:r w:rsidR="0FE1A6CF" w:rsidRPr="0840C996">
        <w:rPr>
          <w:rFonts w:ascii="Verdana" w:eastAsia="Verdana" w:hAnsi="Verdana" w:cs="Verdana"/>
          <w:lang w:eastAsia="es-CO"/>
        </w:rPr>
        <w:t xml:space="preserve"> – </w:t>
      </w:r>
      <w:r w:rsidR="4B5CDC87" w:rsidRPr="0840C996">
        <w:rPr>
          <w:rFonts w:ascii="Verdana" w:eastAsia="Verdana" w:hAnsi="Verdana" w:cs="Verdana"/>
          <w:lang w:eastAsia="es-CO"/>
        </w:rPr>
        <w:t>formatos</w:t>
      </w:r>
    </w:p>
    <w:p w14:paraId="53D21221" w14:textId="6B6D65C0" w:rsidR="00473072" w:rsidRPr="00473072" w:rsidRDefault="00473072" w:rsidP="0840C996">
      <w:pPr>
        <w:spacing w:after="0" w:line="240" w:lineRule="auto"/>
        <w:jc w:val="both"/>
        <w:rPr>
          <w:rFonts w:ascii="Verdana" w:eastAsia="Verdana" w:hAnsi="Verdana" w:cs="Verdana"/>
          <w:lang w:eastAsia="es-C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5"/>
        <w:gridCol w:w="1171"/>
        <w:gridCol w:w="1365"/>
        <w:gridCol w:w="1365"/>
        <w:gridCol w:w="1470"/>
        <w:gridCol w:w="2118"/>
        <w:gridCol w:w="1516"/>
      </w:tblGrid>
      <w:tr w:rsidR="0840C996" w14:paraId="6C6962CF" w14:textId="77777777" w:rsidTr="0840C996">
        <w:trPr>
          <w:trHeight w:val="300"/>
        </w:trPr>
        <w:tc>
          <w:tcPr>
            <w:tcW w:w="1785" w:type="dxa"/>
            <w:vMerge w:val="restart"/>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0739E40B" w14:textId="7C386D44" w:rsidR="28F4A9F7" w:rsidRDefault="28F4A9F7" w:rsidP="0840C996">
            <w:pPr>
              <w:spacing w:after="160"/>
              <w:jc w:val="center"/>
              <w:rPr>
                <w:b/>
                <w:bCs/>
              </w:rPr>
            </w:pPr>
            <w:r w:rsidRPr="0840C996">
              <w:rPr>
                <w:b/>
                <w:bCs/>
              </w:rPr>
              <w:t xml:space="preserve">LOGO </w:t>
            </w:r>
          </w:p>
          <w:p w14:paraId="48A988E8" w14:textId="593FA398" w:rsidR="28F4A9F7" w:rsidRDefault="28F4A9F7" w:rsidP="0840C996">
            <w:pPr>
              <w:spacing w:after="160"/>
              <w:jc w:val="center"/>
              <w:rPr>
                <w:b/>
                <w:bCs/>
              </w:rPr>
            </w:pPr>
            <w:r w:rsidRPr="0840C996">
              <w:rPr>
                <w:b/>
                <w:bCs/>
              </w:rPr>
              <w:t>VIGENTE</w:t>
            </w:r>
          </w:p>
        </w:tc>
        <w:tc>
          <w:tcPr>
            <w:tcW w:w="9005" w:type="dxa"/>
            <w:gridSpan w:val="6"/>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BFBFBF" w:themeFill="background1" w:themeFillShade="BF"/>
            <w:vAlign w:val="center"/>
          </w:tcPr>
          <w:p w14:paraId="050B4043" w14:textId="12196C81" w:rsidR="02FBEC90" w:rsidRDefault="02FBEC90" w:rsidP="0840C996">
            <w:pPr>
              <w:spacing w:after="0"/>
              <w:jc w:val="center"/>
              <w:rPr>
                <w:rFonts w:ascii="Verdana" w:eastAsia="Arial" w:hAnsi="Verdana" w:cs="Arial"/>
                <w:b/>
                <w:bCs/>
                <w:color w:val="000000" w:themeColor="text1"/>
                <w:sz w:val="18"/>
                <w:szCs w:val="18"/>
              </w:rPr>
            </w:pPr>
            <w:r w:rsidRPr="0840C996">
              <w:rPr>
                <w:rFonts w:ascii="Verdana" w:eastAsia="Arial" w:hAnsi="Verdana" w:cs="Arial"/>
                <w:b/>
                <w:bCs/>
                <w:color w:val="000000" w:themeColor="text1"/>
                <w:sz w:val="18"/>
                <w:szCs w:val="18"/>
              </w:rPr>
              <w:t>Nombre del Proceso</w:t>
            </w:r>
          </w:p>
        </w:tc>
      </w:tr>
      <w:tr w:rsidR="0840C996" w14:paraId="1FC7643A" w14:textId="77777777" w:rsidTr="0840C996">
        <w:trPr>
          <w:trHeight w:val="537"/>
        </w:trPr>
        <w:tc>
          <w:tcPr>
            <w:tcW w:w="1785" w:type="dxa"/>
            <w:vMerge/>
          </w:tcPr>
          <w:p w14:paraId="67035290" w14:textId="77777777" w:rsidR="00682C99" w:rsidRDefault="00682C99"/>
        </w:tc>
        <w:tc>
          <w:tcPr>
            <w:tcW w:w="9005" w:type="dxa"/>
            <w:gridSpan w:val="6"/>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2E62747F" w14:textId="7F2A0DE0" w:rsidR="02FBEC90" w:rsidRDefault="02FBEC90" w:rsidP="0840C996">
            <w:pPr>
              <w:spacing w:after="0"/>
              <w:jc w:val="center"/>
            </w:pPr>
            <w:r w:rsidRPr="0840C996">
              <w:rPr>
                <w:rFonts w:ascii="Verdana" w:eastAsia="Arial" w:hAnsi="Verdana" w:cs="Arial"/>
                <w:b/>
                <w:bCs/>
                <w:color w:val="000000" w:themeColor="text1"/>
                <w:sz w:val="24"/>
                <w:szCs w:val="24"/>
              </w:rPr>
              <w:t>NOMBRE DEL DOCUMENTO</w:t>
            </w:r>
          </w:p>
        </w:tc>
      </w:tr>
      <w:tr w:rsidR="0840C996" w14:paraId="6B894D66" w14:textId="77777777" w:rsidTr="0840C996">
        <w:trPr>
          <w:trHeight w:val="300"/>
        </w:trPr>
        <w:tc>
          <w:tcPr>
            <w:tcW w:w="1785" w:type="dxa"/>
            <w:vMerge/>
          </w:tcPr>
          <w:p w14:paraId="2F869680" w14:textId="77777777" w:rsidR="00682C99" w:rsidRDefault="00682C99"/>
        </w:tc>
        <w:tc>
          <w:tcPr>
            <w:tcW w:w="117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BFBFBF" w:themeFill="background1" w:themeFillShade="BF"/>
            <w:vAlign w:val="center"/>
          </w:tcPr>
          <w:p w14:paraId="049F497F" w14:textId="20820E52" w:rsidR="0840C996" w:rsidRDefault="0840C996" w:rsidP="0840C996">
            <w:pPr>
              <w:spacing w:after="0"/>
              <w:jc w:val="right"/>
              <w:rPr>
                <w:rFonts w:ascii="Verdana" w:eastAsia="Arial" w:hAnsi="Verdana" w:cs="Arial"/>
                <w:b/>
                <w:bCs/>
                <w:color w:val="000000" w:themeColor="text1"/>
                <w:sz w:val="14"/>
                <w:szCs w:val="14"/>
              </w:rPr>
            </w:pPr>
            <w:r w:rsidRPr="0840C996">
              <w:rPr>
                <w:rFonts w:ascii="Verdana" w:eastAsia="Arial" w:hAnsi="Verdana" w:cs="Arial"/>
                <w:b/>
                <w:bCs/>
                <w:color w:val="000000" w:themeColor="text1"/>
                <w:sz w:val="14"/>
                <w:szCs w:val="14"/>
              </w:rPr>
              <w:t>Código:</w:t>
            </w:r>
          </w:p>
        </w:tc>
        <w:tc>
          <w:tcPr>
            <w:tcW w:w="136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307F7696" w14:textId="218AB671" w:rsidR="0840C996" w:rsidRDefault="0840C996" w:rsidP="0840C996">
            <w:pPr>
              <w:spacing w:after="0"/>
              <w:rPr>
                <w:rFonts w:ascii="Verdana" w:eastAsia="Arial" w:hAnsi="Verdana" w:cs="Arial"/>
                <w:color w:val="000000" w:themeColor="text1"/>
                <w:sz w:val="14"/>
                <w:szCs w:val="14"/>
              </w:rPr>
            </w:pPr>
            <w:proofErr w:type="spellStart"/>
            <w:r w:rsidRPr="0840C996">
              <w:rPr>
                <w:rFonts w:ascii="Verdana" w:eastAsia="Arial" w:hAnsi="Verdana" w:cs="Arial"/>
                <w:color w:val="000000" w:themeColor="text1"/>
                <w:sz w:val="14"/>
                <w:szCs w:val="14"/>
              </w:rPr>
              <w:t>xx-xx-xxx</w:t>
            </w:r>
            <w:proofErr w:type="spellEnd"/>
            <w:r w:rsidRPr="0840C996">
              <w:rPr>
                <w:rFonts w:ascii="Verdana" w:eastAsia="Arial" w:hAnsi="Verdana" w:cs="Arial"/>
                <w:color w:val="000000" w:themeColor="text1"/>
                <w:sz w:val="14"/>
                <w:szCs w:val="14"/>
              </w:rPr>
              <w:t xml:space="preserve"> </w:t>
            </w:r>
          </w:p>
        </w:tc>
        <w:tc>
          <w:tcPr>
            <w:tcW w:w="136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BFBFBF" w:themeFill="background1" w:themeFillShade="BF"/>
            <w:vAlign w:val="center"/>
          </w:tcPr>
          <w:p w14:paraId="1752DBC2" w14:textId="51493FC3" w:rsidR="0840C996" w:rsidRDefault="0840C996" w:rsidP="0840C996">
            <w:pPr>
              <w:spacing w:after="0"/>
              <w:jc w:val="right"/>
              <w:rPr>
                <w:rFonts w:ascii="Verdana" w:eastAsia="Arial" w:hAnsi="Verdana" w:cs="Arial"/>
                <w:color w:val="000000" w:themeColor="text1"/>
                <w:sz w:val="14"/>
                <w:szCs w:val="14"/>
              </w:rPr>
            </w:pPr>
            <w:r w:rsidRPr="0840C996">
              <w:rPr>
                <w:rFonts w:ascii="Verdana" w:eastAsia="Arial" w:hAnsi="Verdana" w:cs="Arial"/>
                <w:b/>
                <w:bCs/>
                <w:color w:val="000000" w:themeColor="text1"/>
                <w:sz w:val="14"/>
                <w:szCs w:val="14"/>
              </w:rPr>
              <w:t>Versión:</w:t>
            </w:r>
          </w:p>
        </w:tc>
        <w:tc>
          <w:tcPr>
            <w:tcW w:w="147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7189444A" w14:textId="647CBF8A" w:rsidR="0840C996" w:rsidRDefault="0840C996" w:rsidP="0840C996">
            <w:pPr>
              <w:spacing w:after="0"/>
              <w:rPr>
                <w:rFonts w:ascii="Verdana" w:eastAsia="Arial" w:hAnsi="Verdana" w:cs="Arial"/>
                <w:color w:val="000000" w:themeColor="text1"/>
                <w:sz w:val="14"/>
                <w:szCs w:val="14"/>
              </w:rPr>
            </w:pPr>
            <w:proofErr w:type="spellStart"/>
            <w:r w:rsidRPr="0840C996">
              <w:rPr>
                <w:rFonts w:ascii="Verdana" w:eastAsia="Arial" w:hAnsi="Verdana" w:cs="Arial"/>
                <w:color w:val="000000" w:themeColor="text1"/>
                <w:sz w:val="14"/>
                <w:szCs w:val="14"/>
              </w:rPr>
              <w:t>xx</w:t>
            </w:r>
            <w:proofErr w:type="spellEnd"/>
            <w:r w:rsidRPr="0840C996">
              <w:rPr>
                <w:rFonts w:ascii="Verdana" w:eastAsia="Arial" w:hAnsi="Verdana" w:cs="Arial"/>
                <w:color w:val="000000" w:themeColor="text1"/>
                <w:sz w:val="14"/>
                <w:szCs w:val="14"/>
              </w:rPr>
              <w:t xml:space="preserve"> </w:t>
            </w:r>
          </w:p>
        </w:tc>
        <w:tc>
          <w:tcPr>
            <w:tcW w:w="21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BFBFBF" w:themeFill="background1" w:themeFillShade="BF"/>
            <w:vAlign w:val="center"/>
          </w:tcPr>
          <w:p w14:paraId="7A9D9ACE" w14:textId="35DCC4D2" w:rsidR="0840C996" w:rsidRDefault="0840C996" w:rsidP="0840C996">
            <w:pPr>
              <w:spacing w:after="0"/>
              <w:jc w:val="right"/>
              <w:rPr>
                <w:rFonts w:ascii="Verdana" w:eastAsia="Arial" w:hAnsi="Verdana" w:cs="Arial"/>
                <w:color w:val="000000" w:themeColor="text1"/>
                <w:sz w:val="14"/>
                <w:szCs w:val="14"/>
              </w:rPr>
            </w:pPr>
            <w:r w:rsidRPr="0840C996">
              <w:rPr>
                <w:rFonts w:ascii="Verdana" w:eastAsia="Arial" w:hAnsi="Verdana" w:cs="Arial"/>
                <w:b/>
                <w:bCs/>
                <w:color w:val="000000" w:themeColor="text1"/>
                <w:sz w:val="14"/>
                <w:szCs w:val="14"/>
              </w:rPr>
              <w:t>Fecha de Vigencia:</w:t>
            </w:r>
          </w:p>
        </w:tc>
        <w:tc>
          <w:tcPr>
            <w:tcW w:w="1516"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15965886" w14:textId="0E7F79BA" w:rsidR="0840C996" w:rsidRDefault="0840C996" w:rsidP="0840C996">
            <w:pPr>
              <w:spacing w:after="0"/>
              <w:rPr>
                <w:rFonts w:ascii="Verdana" w:eastAsia="Arial" w:hAnsi="Verdana" w:cs="Arial"/>
                <w:color w:val="000000" w:themeColor="text1"/>
                <w:sz w:val="14"/>
                <w:szCs w:val="14"/>
              </w:rPr>
            </w:pPr>
            <w:proofErr w:type="spellStart"/>
            <w:r w:rsidRPr="0840C996">
              <w:rPr>
                <w:rFonts w:ascii="Verdana" w:eastAsia="Arial" w:hAnsi="Verdana" w:cs="Arial"/>
                <w:color w:val="000000" w:themeColor="text1"/>
                <w:sz w:val="14"/>
                <w:szCs w:val="14"/>
              </w:rPr>
              <w:t>dd</w:t>
            </w:r>
            <w:proofErr w:type="spellEnd"/>
            <w:r w:rsidRPr="0840C996">
              <w:rPr>
                <w:rFonts w:ascii="Verdana" w:eastAsia="Arial" w:hAnsi="Verdana" w:cs="Arial"/>
                <w:color w:val="000000" w:themeColor="text1"/>
                <w:sz w:val="14"/>
                <w:szCs w:val="14"/>
              </w:rPr>
              <w:t xml:space="preserve">/mm/año </w:t>
            </w:r>
          </w:p>
        </w:tc>
      </w:tr>
      <w:tr w:rsidR="0840C996" w14:paraId="4E15CE8A" w14:textId="77777777" w:rsidTr="0840C996">
        <w:trPr>
          <w:trHeight w:val="300"/>
        </w:trPr>
        <w:tc>
          <w:tcPr>
            <w:tcW w:w="10790" w:type="dxa"/>
            <w:gridSpan w:val="7"/>
            <w:tcBorders>
              <w:top w:val="none" w:sz="4" w:space="0" w:color="000000" w:themeColor="text1"/>
              <w:left w:val="none" w:sz="4" w:space="0" w:color="000000" w:themeColor="text1"/>
              <w:bottom w:val="none" w:sz="4" w:space="0" w:color="000000" w:themeColor="text1"/>
              <w:right w:val="none" w:sz="4" w:space="0" w:color="000000" w:themeColor="text1"/>
            </w:tcBorders>
            <w:vAlign w:val="center"/>
          </w:tcPr>
          <w:p w14:paraId="60EB9AFE" w14:textId="5AB8A8CD" w:rsidR="0840C996" w:rsidRDefault="0840C996" w:rsidP="0840C996">
            <w:pPr>
              <w:rPr>
                <w:rFonts w:ascii="Verdana" w:hAnsi="Verdana"/>
              </w:rPr>
            </w:pPr>
          </w:p>
        </w:tc>
      </w:tr>
    </w:tbl>
    <w:p w14:paraId="196E5E7A" w14:textId="49B21D37" w:rsidR="00473072" w:rsidRPr="00473072" w:rsidRDefault="1ECA1732" w:rsidP="0840C996">
      <w:pPr>
        <w:spacing w:after="0" w:line="240" w:lineRule="auto"/>
        <w:jc w:val="both"/>
        <w:rPr>
          <w:rFonts w:ascii="Verdana" w:eastAsia="Verdana" w:hAnsi="Verdana" w:cs="Verdana"/>
          <w:lang w:eastAsia="es-CO"/>
        </w:rPr>
      </w:pPr>
      <w:r w:rsidRPr="0840C996">
        <w:rPr>
          <w:rFonts w:ascii="Verdana" w:eastAsia="Verdana" w:hAnsi="Verdana" w:cs="Verdana"/>
          <w:lang w:eastAsia="es-CO"/>
        </w:rPr>
        <w:t>El encabezado estará compuesto por siete</w:t>
      </w:r>
      <w:r w:rsidR="1176B5B6" w:rsidRPr="0840C996">
        <w:rPr>
          <w:rFonts w:ascii="Verdana" w:eastAsia="Verdana" w:hAnsi="Verdana" w:cs="Verdana"/>
          <w:lang w:eastAsia="es-CO"/>
        </w:rPr>
        <w:t xml:space="preserve"> </w:t>
      </w:r>
      <w:r w:rsidRPr="0840C996">
        <w:rPr>
          <w:rFonts w:ascii="Verdana" w:eastAsia="Verdana" w:hAnsi="Verdana" w:cs="Verdana"/>
          <w:lang w:eastAsia="es-CO"/>
        </w:rPr>
        <w:t>columnas</w:t>
      </w:r>
      <w:r w:rsidR="59670777" w:rsidRPr="0840C996">
        <w:rPr>
          <w:rFonts w:ascii="Verdana" w:eastAsia="Verdana" w:hAnsi="Verdana" w:cs="Verdana"/>
          <w:lang w:eastAsia="es-CO"/>
        </w:rPr>
        <w:t xml:space="preserve"> y tres filas</w:t>
      </w:r>
      <w:r w:rsidR="3139D662" w:rsidRPr="0840C996">
        <w:rPr>
          <w:rFonts w:ascii="Verdana" w:eastAsia="Verdana" w:hAnsi="Verdana" w:cs="Verdana"/>
          <w:lang w:eastAsia="es-CO"/>
        </w:rPr>
        <w:t>,</w:t>
      </w:r>
      <w:r w:rsidR="210281AF" w:rsidRPr="0840C996">
        <w:rPr>
          <w:rFonts w:ascii="Verdana" w:eastAsia="Verdana" w:hAnsi="Verdana" w:cs="Verdana"/>
          <w:lang w:eastAsia="es-CO"/>
        </w:rPr>
        <w:t xml:space="preserve"> con el siguiente contenido:</w:t>
      </w:r>
    </w:p>
    <w:p w14:paraId="26069BEA" w14:textId="3A61ED0E" w:rsidR="00473072" w:rsidRPr="00473072" w:rsidRDefault="268C32C8">
      <w:pPr>
        <w:pStyle w:val="Prrafodelista"/>
        <w:numPr>
          <w:ilvl w:val="0"/>
          <w:numId w:val="15"/>
        </w:numPr>
        <w:spacing w:after="0" w:line="240" w:lineRule="auto"/>
        <w:jc w:val="both"/>
        <w:rPr>
          <w:rFonts w:ascii="Verdana" w:eastAsia="Verdana" w:hAnsi="Verdana" w:cs="Verdana"/>
          <w:color w:val="4F81BD" w:themeColor="accent1"/>
          <w:lang w:eastAsia="es-CO"/>
        </w:rPr>
      </w:pPr>
      <w:r w:rsidRPr="0FD2A9E7">
        <w:rPr>
          <w:rFonts w:ascii="Verdana" w:eastAsia="Verdana" w:hAnsi="Verdana" w:cs="Verdana"/>
          <w:lang w:eastAsia="es-CO"/>
        </w:rPr>
        <w:t>Column</w:t>
      </w:r>
      <w:r w:rsidR="1ECA1732" w:rsidRPr="0FD2A9E7">
        <w:rPr>
          <w:rFonts w:ascii="Verdana" w:eastAsia="Verdana" w:hAnsi="Verdana" w:cs="Verdana"/>
          <w:lang w:eastAsia="es-CO"/>
        </w:rPr>
        <w:t xml:space="preserve">a </w:t>
      </w:r>
      <w:r w:rsidRPr="0FD2A9E7">
        <w:rPr>
          <w:rFonts w:ascii="Verdana" w:eastAsia="Verdana" w:hAnsi="Verdana" w:cs="Verdana"/>
          <w:lang w:eastAsia="es-CO"/>
        </w:rPr>
        <w:t xml:space="preserve">a la </w:t>
      </w:r>
      <w:r w:rsidR="1ECA1732" w:rsidRPr="0FD2A9E7">
        <w:rPr>
          <w:rFonts w:ascii="Verdana" w:eastAsia="Verdana" w:hAnsi="Verdana" w:cs="Verdana"/>
          <w:lang w:eastAsia="es-CO"/>
        </w:rPr>
        <w:t>izquierda</w:t>
      </w:r>
      <w:r w:rsidR="771DB00F" w:rsidRPr="0FD2A9E7">
        <w:rPr>
          <w:rFonts w:ascii="Verdana" w:eastAsia="Verdana" w:hAnsi="Verdana" w:cs="Verdana"/>
          <w:lang w:eastAsia="es-CO"/>
        </w:rPr>
        <w:t xml:space="preserve">: </w:t>
      </w:r>
      <w:r w:rsidR="1ECA1732" w:rsidRPr="0FD2A9E7">
        <w:rPr>
          <w:rFonts w:ascii="Verdana" w:eastAsia="Verdana" w:hAnsi="Verdana" w:cs="Verdana"/>
          <w:lang w:eastAsia="es-CO"/>
        </w:rPr>
        <w:t>logo vigente de la Entidad.</w:t>
      </w:r>
    </w:p>
    <w:p w14:paraId="07B66139" w14:textId="3E95C6C4" w:rsidR="00473072" w:rsidRPr="00473072" w:rsidRDefault="2A1496D2">
      <w:pPr>
        <w:pStyle w:val="Prrafodelista"/>
        <w:numPr>
          <w:ilvl w:val="0"/>
          <w:numId w:val="14"/>
        </w:numPr>
        <w:spacing w:after="0" w:line="240" w:lineRule="auto"/>
        <w:jc w:val="both"/>
        <w:rPr>
          <w:rFonts w:ascii="Verdana" w:eastAsia="Verdana" w:hAnsi="Verdana" w:cs="Verdana"/>
          <w:color w:val="4F81BD" w:themeColor="accent1"/>
          <w:lang w:eastAsia="es-CO"/>
        </w:rPr>
      </w:pPr>
      <w:r w:rsidRPr="0FD2A9E7">
        <w:rPr>
          <w:rFonts w:ascii="Verdana" w:eastAsia="Verdana" w:hAnsi="Verdana" w:cs="Verdana"/>
          <w:lang w:eastAsia="es-CO"/>
        </w:rPr>
        <w:t>F</w:t>
      </w:r>
      <w:r w:rsidR="1ECA1732" w:rsidRPr="0FD2A9E7">
        <w:rPr>
          <w:rFonts w:ascii="Verdana" w:eastAsia="Verdana" w:hAnsi="Verdana" w:cs="Verdana"/>
          <w:lang w:eastAsia="es-CO"/>
        </w:rPr>
        <w:t>ila superior</w:t>
      </w:r>
      <w:r w:rsidR="47262CAC" w:rsidRPr="0FD2A9E7">
        <w:rPr>
          <w:rFonts w:ascii="Verdana" w:eastAsia="Verdana" w:hAnsi="Verdana" w:cs="Verdana"/>
          <w:lang w:eastAsia="es-CO"/>
        </w:rPr>
        <w:t xml:space="preserve">: </w:t>
      </w:r>
      <w:r w:rsidR="1ECA1732" w:rsidRPr="0FD2A9E7">
        <w:rPr>
          <w:rFonts w:ascii="Verdana" w:eastAsia="Verdana" w:hAnsi="Verdana" w:cs="Verdana"/>
          <w:lang w:eastAsia="es-CO"/>
        </w:rPr>
        <w:t xml:space="preserve">nombre del proceso al que pertenece el </w:t>
      </w:r>
      <w:r w:rsidR="16CF82D7" w:rsidRPr="0FD2A9E7">
        <w:rPr>
          <w:rFonts w:ascii="Verdana" w:eastAsia="Verdana" w:hAnsi="Verdana" w:cs="Verdana"/>
          <w:lang w:eastAsia="es-CO"/>
        </w:rPr>
        <w:t>documento</w:t>
      </w:r>
      <w:r w:rsidR="1ECA1732" w:rsidRPr="0FD2A9E7">
        <w:rPr>
          <w:rFonts w:ascii="Verdana" w:eastAsia="Verdana" w:hAnsi="Verdana" w:cs="Verdana"/>
          <w:lang w:eastAsia="es-CO"/>
        </w:rPr>
        <w:t>.</w:t>
      </w:r>
    </w:p>
    <w:p w14:paraId="66982FBB" w14:textId="24E89DF4" w:rsidR="00473072" w:rsidRPr="00473072" w:rsidRDefault="4648A2C2">
      <w:pPr>
        <w:pStyle w:val="Prrafodelista"/>
        <w:numPr>
          <w:ilvl w:val="0"/>
          <w:numId w:val="14"/>
        </w:numPr>
        <w:spacing w:after="0" w:line="240" w:lineRule="auto"/>
        <w:jc w:val="both"/>
        <w:rPr>
          <w:rFonts w:ascii="Verdana" w:eastAsia="Verdana" w:hAnsi="Verdana" w:cs="Verdana"/>
          <w:color w:val="4F81BD" w:themeColor="accent1"/>
          <w:lang w:eastAsia="es-CO"/>
        </w:rPr>
      </w:pPr>
      <w:r w:rsidRPr="0FD2A9E7">
        <w:rPr>
          <w:rFonts w:ascii="Verdana" w:eastAsia="Verdana" w:hAnsi="Verdana" w:cs="Verdana"/>
        </w:rPr>
        <w:t xml:space="preserve">Fila de en medio: </w:t>
      </w:r>
      <w:r w:rsidR="1ECA1732" w:rsidRPr="0FD2A9E7">
        <w:rPr>
          <w:rFonts w:ascii="Verdana" w:eastAsia="Verdana" w:hAnsi="Verdana" w:cs="Verdana"/>
          <w:lang w:eastAsia="es-CO"/>
        </w:rPr>
        <w:t>nombre del documento.</w:t>
      </w:r>
    </w:p>
    <w:p w14:paraId="7461E8AE" w14:textId="1D0A8EBF" w:rsidR="4AD5800C" w:rsidRDefault="2BF52A25">
      <w:pPr>
        <w:pStyle w:val="Prrafodelista"/>
        <w:numPr>
          <w:ilvl w:val="0"/>
          <w:numId w:val="14"/>
        </w:numPr>
        <w:spacing w:after="0" w:line="240" w:lineRule="auto"/>
        <w:jc w:val="both"/>
        <w:rPr>
          <w:rFonts w:ascii="Verdana" w:eastAsia="Verdana" w:hAnsi="Verdana" w:cs="Verdana"/>
          <w:color w:val="4F81BD" w:themeColor="accent1"/>
          <w:lang w:eastAsia="es-CO"/>
        </w:rPr>
      </w:pPr>
      <w:r w:rsidRPr="0FD2A9E7">
        <w:rPr>
          <w:rFonts w:ascii="Verdana" w:eastAsia="Verdana" w:hAnsi="Verdana" w:cs="Verdana"/>
          <w:lang w:eastAsia="es-CO"/>
        </w:rPr>
        <w:t xml:space="preserve">Fila inferior: </w:t>
      </w:r>
    </w:p>
    <w:p w14:paraId="04D45604" w14:textId="0F47AF7E" w:rsidR="00473072" w:rsidRPr="00473072" w:rsidRDefault="1ECA1732">
      <w:pPr>
        <w:pStyle w:val="Prrafodelista"/>
        <w:numPr>
          <w:ilvl w:val="0"/>
          <w:numId w:val="13"/>
        </w:numPr>
        <w:spacing w:after="0" w:line="240" w:lineRule="auto"/>
        <w:ind w:left="1350"/>
        <w:jc w:val="both"/>
        <w:rPr>
          <w:rFonts w:ascii="Verdana" w:eastAsia="Verdana" w:hAnsi="Verdana" w:cs="Verdana"/>
          <w:color w:val="4F81BD" w:themeColor="accent1"/>
          <w:lang w:eastAsia="es-CO"/>
        </w:rPr>
      </w:pPr>
      <w:r w:rsidRPr="0FD2A9E7">
        <w:rPr>
          <w:rFonts w:ascii="Verdana" w:eastAsia="Verdana" w:hAnsi="Verdana" w:cs="Verdana"/>
          <w:lang w:eastAsia="es-CO"/>
        </w:rPr>
        <w:t>Código:</w:t>
      </w:r>
      <w:r w:rsidR="668C51BE" w:rsidRPr="0FD2A9E7">
        <w:rPr>
          <w:rFonts w:ascii="Verdana" w:eastAsia="Verdana" w:hAnsi="Verdana" w:cs="Verdana"/>
          <w:lang w:eastAsia="es-CO"/>
        </w:rPr>
        <w:t xml:space="preserve"> </w:t>
      </w:r>
      <w:r w:rsidR="2A447C0B" w:rsidRPr="0FD2A9E7">
        <w:rPr>
          <w:rFonts w:ascii="Verdana" w:eastAsia="Verdana" w:hAnsi="Verdana" w:cs="Verdana"/>
          <w:lang w:eastAsia="es-CO"/>
        </w:rPr>
        <w:t>se debe registrar el código asignado al documento</w:t>
      </w:r>
      <w:r w:rsidR="20DF1E88" w:rsidRPr="0FD2A9E7">
        <w:rPr>
          <w:rFonts w:ascii="Verdana" w:eastAsia="Verdana" w:hAnsi="Verdana" w:cs="Verdana"/>
          <w:lang w:eastAsia="es-CO"/>
        </w:rPr>
        <w:t xml:space="preserve">, de acuerdo </w:t>
      </w:r>
      <w:r w:rsidR="3AB4F7D5" w:rsidRPr="0FD2A9E7">
        <w:rPr>
          <w:rFonts w:ascii="Verdana" w:eastAsia="Verdana" w:hAnsi="Verdana" w:cs="Verdana"/>
          <w:lang w:eastAsia="es-CO"/>
        </w:rPr>
        <w:t>con</w:t>
      </w:r>
      <w:r w:rsidR="20DF1E88" w:rsidRPr="0FD2A9E7">
        <w:rPr>
          <w:rFonts w:ascii="Verdana" w:eastAsia="Verdana" w:hAnsi="Verdana" w:cs="Verdana"/>
          <w:lang w:eastAsia="es-CO"/>
        </w:rPr>
        <w:t xml:space="preserve"> numeral 4.2.3 del presente procedimiento</w:t>
      </w:r>
      <w:r w:rsidR="2A447C0B" w:rsidRPr="0FD2A9E7">
        <w:rPr>
          <w:rFonts w:ascii="Verdana" w:eastAsia="Verdana" w:hAnsi="Verdana" w:cs="Verdana"/>
          <w:lang w:eastAsia="es-CO"/>
        </w:rPr>
        <w:t>.</w:t>
      </w:r>
    </w:p>
    <w:p w14:paraId="6AEDC063" w14:textId="670C40B3" w:rsidR="00473072" w:rsidRDefault="1ECA1732">
      <w:pPr>
        <w:pStyle w:val="Prrafodelista"/>
        <w:numPr>
          <w:ilvl w:val="0"/>
          <w:numId w:val="13"/>
        </w:numPr>
        <w:spacing w:after="0" w:line="240" w:lineRule="auto"/>
        <w:ind w:left="1350"/>
        <w:jc w:val="both"/>
        <w:rPr>
          <w:rFonts w:ascii="Verdana" w:eastAsia="Verdana" w:hAnsi="Verdana" w:cs="Verdana"/>
          <w:color w:val="4F81BD" w:themeColor="accent1"/>
          <w:lang w:eastAsia="es-CO"/>
        </w:rPr>
      </w:pPr>
      <w:r w:rsidRPr="0FD2A9E7">
        <w:rPr>
          <w:rFonts w:ascii="Verdana" w:eastAsia="Verdana" w:hAnsi="Verdana" w:cs="Verdana"/>
          <w:lang w:eastAsia="es-CO"/>
        </w:rPr>
        <w:lastRenderedPageBreak/>
        <w:t>Versión:</w:t>
      </w:r>
      <w:r w:rsidR="7677519C" w:rsidRPr="0FD2A9E7">
        <w:rPr>
          <w:rFonts w:ascii="Verdana" w:eastAsia="Verdana" w:hAnsi="Verdana" w:cs="Verdana"/>
          <w:lang w:eastAsia="es-CO"/>
        </w:rPr>
        <w:t xml:space="preserve"> </w:t>
      </w:r>
      <w:r w:rsidR="57CE112D" w:rsidRPr="0FD2A9E7">
        <w:rPr>
          <w:rFonts w:ascii="Verdana" w:eastAsia="Verdana" w:hAnsi="Verdana" w:cs="Verdana"/>
          <w:lang w:eastAsia="es-CO"/>
        </w:rPr>
        <w:t>se debe registrar el número de versión del documento</w:t>
      </w:r>
      <w:r w:rsidR="5F9376F0" w:rsidRPr="0FD2A9E7">
        <w:rPr>
          <w:rFonts w:ascii="Verdana" w:eastAsia="Verdana" w:hAnsi="Verdana" w:cs="Verdana"/>
          <w:lang w:eastAsia="es-CO"/>
        </w:rPr>
        <w:t xml:space="preserve">, iniciando en </w:t>
      </w:r>
      <w:r w:rsidR="1EF92625" w:rsidRPr="0FD2A9E7">
        <w:rPr>
          <w:rFonts w:ascii="Verdana" w:eastAsia="Verdana" w:hAnsi="Verdana" w:cs="Verdana"/>
          <w:lang w:eastAsia="es-CO"/>
        </w:rPr>
        <w:t>c</w:t>
      </w:r>
      <w:r w:rsidR="5F9376F0" w:rsidRPr="0FD2A9E7">
        <w:rPr>
          <w:rFonts w:ascii="Verdana" w:eastAsia="Verdana" w:hAnsi="Verdana" w:cs="Verdana"/>
          <w:lang w:eastAsia="es-CO"/>
        </w:rPr>
        <w:t>ero (0) y aumentando uno a uno por cada actualización que el documento sufra</w:t>
      </w:r>
      <w:r w:rsidR="66C076BA" w:rsidRPr="0FD2A9E7">
        <w:rPr>
          <w:rFonts w:ascii="Verdana" w:eastAsia="Verdana" w:hAnsi="Verdana" w:cs="Verdana"/>
          <w:lang w:eastAsia="es-CO"/>
        </w:rPr>
        <w:t>.</w:t>
      </w:r>
    </w:p>
    <w:p w14:paraId="7405769F" w14:textId="7B021828" w:rsidR="00761D26" w:rsidRDefault="1ECA1732">
      <w:pPr>
        <w:pStyle w:val="Prrafodelista"/>
        <w:numPr>
          <w:ilvl w:val="0"/>
          <w:numId w:val="13"/>
        </w:numPr>
        <w:spacing w:after="0" w:line="240" w:lineRule="auto"/>
        <w:ind w:left="1350"/>
        <w:jc w:val="both"/>
        <w:rPr>
          <w:rFonts w:ascii="Verdana" w:eastAsia="Verdana" w:hAnsi="Verdana" w:cs="Verdana"/>
          <w:color w:val="4F81BD" w:themeColor="accent1"/>
          <w:lang w:eastAsia="es-CO"/>
        </w:rPr>
      </w:pPr>
      <w:r w:rsidRPr="0FD2A9E7">
        <w:rPr>
          <w:rFonts w:ascii="Verdana" w:eastAsia="Verdana" w:hAnsi="Verdana" w:cs="Verdana"/>
          <w:lang w:eastAsia="es-CO"/>
        </w:rPr>
        <w:t>Fecha de Vigencia:</w:t>
      </w:r>
      <w:r w:rsidR="0923C931" w:rsidRPr="0FD2A9E7">
        <w:rPr>
          <w:rFonts w:ascii="Verdana" w:eastAsia="Verdana" w:hAnsi="Verdana" w:cs="Verdana"/>
          <w:lang w:eastAsia="es-CO"/>
        </w:rPr>
        <w:t xml:space="preserve"> </w:t>
      </w:r>
      <w:r w:rsidR="02967662" w:rsidRPr="0FD2A9E7">
        <w:rPr>
          <w:rFonts w:ascii="Verdana" w:eastAsia="Verdana" w:hAnsi="Verdana" w:cs="Verdana"/>
          <w:lang w:eastAsia="es-CO"/>
        </w:rPr>
        <w:t xml:space="preserve">fecha oficial de </w:t>
      </w:r>
      <w:r w:rsidR="5D7ECD07" w:rsidRPr="0FD2A9E7">
        <w:rPr>
          <w:rFonts w:ascii="Verdana" w:eastAsia="Verdana" w:hAnsi="Verdana" w:cs="Verdana"/>
          <w:lang w:eastAsia="es-CO"/>
        </w:rPr>
        <w:t>entrada en vigor</w:t>
      </w:r>
      <w:r w:rsidR="02967662" w:rsidRPr="0FD2A9E7">
        <w:rPr>
          <w:rFonts w:ascii="Verdana" w:eastAsia="Verdana" w:hAnsi="Verdana" w:cs="Verdana"/>
          <w:lang w:eastAsia="es-CO"/>
        </w:rPr>
        <w:t xml:space="preserve"> del documento</w:t>
      </w:r>
      <w:r w:rsidR="15A3F8E6" w:rsidRPr="0FD2A9E7">
        <w:rPr>
          <w:rFonts w:ascii="Verdana" w:eastAsia="Verdana" w:hAnsi="Verdana" w:cs="Verdana"/>
          <w:lang w:eastAsia="es-CO"/>
        </w:rPr>
        <w:t>, registrada en el formato día/mes/año.</w:t>
      </w:r>
    </w:p>
    <w:p w14:paraId="7A80DB3D" w14:textId="77777777" w:rsidR="000A21BB" w:rsidRDefault="000A21BB" w:rsidP="258C1C59">
      <w:pPr>
        <w:spacing w:after="0" w:line="240" w:lineRule="auto"/>
        <w:jc w:val="both"/>
        <w:rPr>
          <w:rFonts w:ascii="Verdana" w:eastAsia="Verdana" w:hAnsi="Verdana" w:cs="Verdana"/>
        </w:rPr>
      </w:pPr>
    </w:p>
    <w:p w14:paraId="31EAD7CC" w14:textId="4545704E" w:rsidR="2B4AB18C" w:rsidRDefault="73C85210" w:rsidP="258C1C59">
      <w:pPr>
        <w:spacing w:after="0" w:line="240" w:lineRule="auto"/>
        <w:jc w:val="both"/>
        <w:rPr>
          <w:rFonts w:ascii="Verdana" w:eastAsia="Verdana" w:hAnsi="Verdana" w:cs="Verdana"/>
        </w:rPr>
      </w:pPr>
      <w:r w:rsidRPr="4DACC0C7">
        <w:rPr>
          <w:rFonts w:ascii="Verdana" w:eastAsia="Verdana" w:hAnsi="Verdana" w:cs="Verdana"/>
        </w:rPr>
        <w:t xml:space="preserve">NOTA: Los líderes de proceso deberán identificar los </w:t>
      </w:r>
      <w:r w:rsidR="48795AAE" w:rsidRPr="4DACC0C7">
        <w:rPr>
          <w:rFonts w:ascii="Verdana" w:eastAsia="Verdana" w:hAnsi="Verdana" w:cs="Verdana"/>
        </w:rPr>
        <w:t xml:space="preserve">documentos </w:t>
      </w:r>
      <w:r w:rsidRPr="4DACC0C7">
        <w:rPr>
          <w:rFonts w:ascii="Verdana" w:eastAsia="Verdana" w:hAnsi="Verdana" w:cs="Verdana"/>
        </w:rPr>
        <w:t>que se utilicen de cara al ciudadano o cliente externo, con el propósito de ser modificados en su encabezado o imagen corporativa, cuando se requiera y atendiendo los protocolos para las comunicaciones externas.</w:t>
      </w:r>
    </w:p>
    <w:p w14:paraId="3D13BF74" w14:textId="7670D30D" w:rsidR="2B4AB18C" w:rsidRDefault="2B4AB18C" w:rsidP="258C1C59">
      <w:pPr>
        <w:spacing w:after="0" w:line="240" w:lineRule="auto"/>
        <w:rPr>
          <w:rFonts w:ascii="Verdana" w:eastAsia="Verdana" w:hAnsi="Verdana" w:cs="Verdana"/>
          <w:lang w:eastAsia="es-CO"/>
        </w:rPr>
      </w:pPr>
    </w:p>
    <w:p w14:paraId="4686CBAC" w14:textId="62748B93" w:rsidR="00FE0015" w:rsidRDefault="2FBA630C" w:rsidP="258C1C59">
      <w:pPr>
        <w:spacing w:after="0" w:line="240" w:lineRule="auto"/>
        <w:rPr>
          <w:rFonts w:ascii="Verdana" w:eastAsia="Verdana" w:hAnsi="Verdana" w:cs="Verdana"/>
          <w:lang w:eastAsia="es-CO"/>
        </w:rPr>
      </w:pPr>
      <w:r w:rsidRPr="0840C996">
        <w:rPr>
          <w:rFonts w:ascii="Verdana" w:eastAsia="Verdana" w:hAnsi="Verdana" w:cs="Verdana"/>
          <w:lang w:eastAsia="es-CO"/>
        </w:rPr>
        <w:t>4.2.</w:t>
      </w:r>
      <w:r w:rsidR="4E45B219" w:rsidRPr="0840C996">
        <w:rPr>
          <w:rFonts w:ascii="Verdana" w:eastAsia="Verdana" w:hAnsi="Verdana" w:cs="Verdana"/>
          <w:lang w:eastAsia="es-CO"/>
        </w:rPr>
        <w:t>3.1</w:t>
      </w:r>
      <w:r w:rsidRPr="0840C996">
        <w:rPr>
          <w:rFonts w:ascii="Verdana" w:eastAsia="Verdana" w:hAnsi="Verdana" w:cs="Verdana"/>
          <w:lang w:eastAsia="es-CO"/>
        </w:rPr>
        <w:t xml:space="preserve"> </w:t>
      </w:r>
      <w:r w:rsidR="00FE0015" w:rsidRPr="0840C996">
        <w:rPr>
          <w:rFonts w:ascii="Verdana" w:eastAsia="Verdana" w:hAnsi="Verdana" w:cs="Verdana"/>
          <w:lang w:eastAsia="es-CO"/>
        </w:rPr>
        <w:t xml:space="preserve">Encabezado para caracterizaciones </w:t>
      </w:r>
      <w:r w:rsidR="00113074" w:rsidRPr="0840C996">
        <w:rPr>
          <w:rFonts w:ascii="Verdana" w:eastAsia="Verdana" w:hAnsi="Verdana" w:cs="Verdana"/>
          <w:lang w:eastAsia="es-CO"/>
        </w:rPr>
        <w:t xml:space="preserve">de </w:t>
      </w:r>
      <w:r w:rsidR="009921D1" w:rsidRPr="0840C996">
        <w:rPr>
          <w:rFonts w:ascii="Verdana" w:eastAsia="Verdana" w:hAnsi="Verdana" w:cs="Verdana"/>
          <w:lang w:eastAsia="es-CO"/>
        </w:rPr>
        <w:t>procesos:</w:t>
      </w:r>
      <w:r w:rsidR="00FE0015" w:rsidRPr="0840C996">
        <w:rPr>
          <w:rFonts w:ascii="Verdana" w:eastAsia="Verdana" w:hAnsi="Verdana" w:cs="Verdana"/>
          <w:lang w:eastAsia="es-CO"/>
        </w:rPr>
        <w:t> </w:t>
      </w:r>
    </w:p>
    <w:p w14:paraId="606D5BFF" w14:textId="5ABE6DB3" w:rsidR="009921D1" w:rsidRDefault="009921D1" w:rsidP="258C1C59">
      <w:pPr>
        <w:spacing w:after="0" w:line="240" w:lineRule="auto"/>
        <w:rPr>
          <w:rFonts w:ascii="Verdana" w:eastAsia="Verdana" w:hAnsi="Verdana" w:cs="Verdana"/>
          <w:b/>
          <w:bCs/>
          <w:lang w:eastAsia="es-CO"/>
        </w:rPr>
      </w:pPr>
    </w:p>
    <w:tbl>
      <w:tblPr>
        <w:tblStyle w:val="Tablaconcuadrcula"/>
        <w:tblW w:w="0" w:type="auto"/>
        <w:tblLook w:val="04A0" w:firstRow="1" w:lastRow="0" w:firstColumn="1" w:lastColumn="0" w:noHBand="0" w:noVBand="1"/>
      </w:tblPr>
      <w:tblGrid>
        <w:gridCol w:w="1364"/>
        <w:gridCol w:w="7452"/>
        <w:gridCol w:w="1964"/>
      </w:tblGrid>
      <w:tr w:rsidR="449EE82C" w14:paraId="642FC318" w14:textId="77777777" w:rsidTr="449EE82C">
        <w:trPr>
          <w:trHeight w:val="105"/>
        </w:trPr>
        <w:tc>
          <w:tcPr>
            <w:tcW w:w="1364" w:type="dxa"/>
            <w:vMerge w:val="restar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F279381" w14:textId="32316AD0" w:rsidR="449EE82C" w:rsidRDefault="449EE82C" w:rsidP="449EE82C">
            <w:pPr>
              <w:jc w:val="center"/>
            </w:pPr>
            <w:r w:rsidRPr="449EE82C">
              <w:rPr>
                <w:rFonts w:ascii="Verdana" w:eastAsia="Verdana" w:hAnsi="Verdana" w:cs="Verdana"/>
                <w:sz w:val="20"/>
                <w:szCs w:val="20"/>
              </w:rPr>
              <w:t>LOGO VIGENTE</w:t>
            </w:r>
          </w:p>
        </w:tc>
        <w:tc>
          <w:tcPr>
            <w:tcW w:w="7469" w:type="dxa"/>
            <w:tcBorders>
              <w:top w:val="single" w:sz="8" w:space="0" w:color="auto"/>
              <w:left w:val="single" w:sz="8" w:space="0" w:color="auto"/>
              <w:bottom w:val="single" w:sz="8" w:space="0" w:color="auto"/>
              <w:right w:val="single" w:sz="8" w:space="0" w:color="auto"/>
            </w:tcBorders>
            <w:tcMar>
              <w:left w:w="108" w:type="dxa"/>
              <w:right w:w="108" w:type="dxa"/>
            </w:tcMar>
          </w:tcPr>
          <w:p w14:paraId="6AF97FFB" w14:textId="22FDD8EE" w:rsidR="449EE82C" w:rsidRDefault="449EE82C" w:rsidP="449EE82C">
            <w:pPr>
              <w:jc w:val="center"/>
            </w:pPr>
            <w:r w:rsidRPr="449EE82C">
              <w:rPr>
                <w:rFonts w:ascii="Verdana" w:eastAsia="Verdana" w:hAnsi="Verdana" w:cs="Verdana"/>
                <w:sz w:val="20"/>
                <w:szCs w:val="20"/>
              </w:rPr>
              <w:t>CARACTERIZACIÓN DE PROCESO</w:t>
            </w:r>
          </w:p>
        </w:tc>
        <w:tc>
          <w:tcPr>
            <w:tcW w:w="1967" w:type="dxa"/>
            <w:tcBorders>
              <w:top w:val="single" w:sz="8" w:space="0" w:color="auto"/>
              <w:left w:val="single" w:sz="8" w:space="0" w:color="auto"/>
              <w:bottom w:val="single" w:sz="8" w:space="0" w:color="auto"/>
              <w:right w:val="single" w:sz="8" w:space="0" w:color="auto"/>
            </w:tcBorders>
            <w:tcMar>
              <w:left w:w="108" w:type="dxa"/>
              <w:right w:w="108" w:type="dxa"/>
            </w:tcMar>
          </w:tcPr>
          <w:p w14:paraId="689EF342" w14:textId="15361D71" w:rsidR="449EE82C" w:rsidRDefault="449EE82C" w:rsidP="449EE82C">
            <w:r w:rsidRPr="449EE82C">
              <w:rPr>
                <w:rFonts w:ascii="Verdana" w:eastAsia="Verdana" w:hAnsi="Verdana" w:cs="Verdana"/>
                <w:b/>
                <w:bCs/>
                <w:sz w:val="18"/>
                <w:szCs w:val="18"/>
              </w:rPr>
              <w:t xml:space="preserve">Código: </w:t>
            </w:r>
          </w:p>
        </w:tc>
      </w:tr>
      <w:tr w:rsidR="449EE82C" w14:paraId="4511B1FB" w14:textId="77777777" w:rsidTr="449EE82C">
        <w:trPr>
          <w:trHeight w:val="285"/>
        </w:trPr>
        <w:tc>
          <w:tcPr>
            <w:tcW w:w="1364" w:type="dxa"/>
            <w:vMerge/>
            <w:tcBorders>
              <w:left w:val="single" w:sz="0" w:space="0" w:color="auto"/>
              <w:right w:val="single" w:sz="0" w:space="0" w:color="auto"/>
            </w:tcBorders>
            <w:vAlign w:val="center"/>
          </w:tcPr>
          <w:p w14:paraId="015D18AD" w14:textId="77777777" w:rsidR="00682C99" w:rsidRDefault="00682C99"/>
        </w:tc>
        <w:tc>
          <w:tcPr>
            <w:tcW w:w="7469" w:type="dxa"/>
            <w:tcBorders>
              <w:top w:val="single" w:sz="8" w:space="0" w:color="auto"/>
              <w:left w:val="nil"/>
              <w:bottom w:val="single" w:sz="8" w:space="0" w:color="auto"/>
              <w:right w:val="single" w:sz="8" w:space="0" w:color="auto"/>
            </w:tcBorders>
            <w:tcMar>
              <w:left w:w="108" w:type="dxa"/>
              <w:right w:w="108" w:type="dxa"/>
            </w:tcMar>
          </w:tcPr>
          <w:p w14:paraId="0D2AA555" w14:textId="30D6EF0E" w:rsidR="449EE82C" w:rsidRDefault="449EE82C" w:rsidP="449EE82C">
            <w:pPr>
              <w:jc w:val="center"/>
            </w:pPr>
            <w:r w:rsidRPr="449EE82C">
              <w:rPr>
                <w:rFonts w:ascii="Verdana" w:eastAsia="Verdana" w:hAnsi="Verdana" w:cs="Verdana"/>
                <w:b/>
                <w:bCs/>
                <w:sz w:val="26"/>
                <w:szCs w:val="26"/>
              </w:rPr>
              <w:t>NOMBRE DEL PROCESO</w:t>
            </w:r>
          </w:p>
        </w:tc>
        <w:tc>
          <w:tcPr>
            <w:tcW w:w="1967" w:type="dxa"/>
            <w:tcBorders>
              <w:top w:val="single" w:sz="8" w:space="0" w:color="auto"/>
              <w:left w:val="single" w:sz="8" w:space="0" w:color="auto"/>
              <w:bottom w:val="single" w:sz="8" w:space="0" w:color="auto"/>
              <w:right w:val="single" w:sz="8" w:space="0" w:color="auto"/>
            </w:tcBorders>
            <w:tcMar>
              <w:left w:w="108" w:type="dxa"/>
              <w:right w:w="108" w:type="dxa"/>
            </w:tcMar>
          </w:tcPr>
          <w:p w14:paraId="69BD2CD3" w14:textId="3ED58889" w:rsidR="449EE82C" w:rsidRDefault="449EE82C" w:rsidP="449EE82C">
            <w:r w:rsidRPr="449EE82C">
              <w:rPr>
                <w:rFonts w:ascii="Verdana" w:eastAsia="Verdana" w:hAnsi="Verdana" w:cs="Verdana"/>
                <w:b/>
                <w:bCs/>
                <w:sz w:val="18"/>
                <w:szCs w:val="18"/>
              </w:rPr>
              <w:t xml:space="preserve">Versión:  </w:t>
            </w:r>
          </w:p>
        </w:tc>
      </w:tr>
      <w:tr w:rsidR="449EE82C" w14:paraId="04CACE4C" w14:textId="77777777" w:rsidTr="449EE82C">
        <w:trPr>
          <w:trHeight w:val="60"/>
        </w:trPr>
        <w:tc>
          <w:tcPr>
            <w:tcW w:w="1364" w:type="dxa"/>
            <w:vMerge/>
            <w:tcBorders>
              <w:top w:val="single" w:sz="0" w:space="0" w:color="auto"/>
              <w:left w:val="single" w:sz="0" w:space="0" w:color="auto"/>
              <w:bottom w:val="single" w:sz="0" w:space="0" w:color="auto"/>
              <w:right w:val="single" w:sz="0" w:space="0" w:color="auto"/>
            </w:tcBorders>
            <w:vAlign w:val="center"/>
          </w:tcPr>
          <w:p w14:paraId="29120265" w14:textId="77777777" w:rsidR="00682C99" w:rsidRDefault="00682C99"/>
        </w:tc>
        <w:tc>
          <w:tcPr>
            <w:tcW w:w="7469" w:type="dxa"/>
            <w:tcBorders>
              <w:top w:val="single" w:sz="8" w:space="0" w:color="auto"/>
              <w:left w:val="nil"/>
              <w:bottom w:val="single" w:sz="8" w:space="0" w:color="auto"/>
              <w:right w:val="single" w:sz="8" w:space="0" w:color="auto"/>
            </w:tcBorders>
            <w:tcMar>
              <w:left w:w="108" w:type="dxa"/>
              <w:right w:w="108" w:type="dxa"/>
            </w:tcMar>
          </w:tcPr>
          <w:p w14:paraId="16E18850" w14:textId="592E42B9" w:rsidR="449EE82C" w:rsidRDefault="449EE82C" w:rsidP="449EE82C">
            <w:pPr>
              <w:jc w:val="center"/>
            </w:pPr>
            <w:r w:rsidRPr="449EE82C">
              <w:rPr>
                <w:rFonts w:ascii="Verdana" w:eastAsia="Verdana" w:hAnsi="Verdana" w:cs="Verdana"/>
                <w:sz w:val="20"/>
                <w:szCs w:val="20"/>
              </w:rPr>
              <w:t>PROCESO XXXXX (NIVEL)</w:t>
            </w:r>
          </w:p>
        </w:tc>
        <w:tc>
          <w:tcPr>
            <w:tcW w:w="1967" w:type="dxa"/>
            <w:tcBorders>
              <w:top w:val="single" w:sz="8" w:space="0" w:color="auto"/>
              <w:left w:val="single" w:sz="8" w:space="0" w:color="auto"/>
              <w:bottom w:val="single" w:sz="8" w:space="0" w:color="auto"/>
              <w:right w:val="single" w:sz="8" w:space="0" w:color="auto"/>
            </w:tcBorders>
            <w:tcMar>
              <w:left w:w="108" w:type="dxa"/>
              <w:right w:w="108" w:type="dxa"/>
            </w:tcMar>
          </w:tcPr>
          <w:p w14:paraId="3FE65130" w14:textId="669D7CAE" w:rsidR="449EE82C" w:rsidRDefault="449EE82C" w:rsidP="449EE82C">
            <w:r w:rsidRPr="449EE82C">
              <w:rPr>
                <w:rFonts w:ascii="Verdana" w:eastAsia="Verdana" w:hAnsi="Verdana" w:cs="Verdana"/>
                <w:b/>
                <w:bCs/>
                <w:sz w:val="18"/>
                <w:szCs w:val="18"/>
              </w:rPr>
              <w:t>Vigencia:</w:t>
            </w:r>
          </w:p>
        </w:tc>
      </w:tr>
    </w:tbl>
    <w:p w14:paraId="6F7E6E35" w14:textId="50D0A77E" w:rsidR="2B4AB18C" w:rsidRDefault="2B4AB18C" w:rsidP="0840C996">
      <w:pPr>
        <w:spacing w:after="0" w:line="240" w:lineRule="auto"/>
      </w:pPr>
    </w:p>
    <w:p w14:paraId="503B0596" w14:textId="181BB0F9" w:rsidR="05B6431F" w:rsidRDefault="05B6431F" w:rsidP="258C1C59">
      <w:pPr>
        <w:spacing w:after="0" w:line="240" w:lineRule="auto"/>
        <w:jc w:val="both"/>
        <w:rPr>
          <w:rFonts w:ascii="Verdana" w:eastAsia="Verdana" w:hAnsi="Verdana" w:cs="Verdana"/>
          <w:lang w:eastAsia="es-CO"/>
        </w:rPr>
      </w:pPr>
      <w:r w:rsidRPr="258C1C59">
        <w:rPr>
          <w:rFonts w:ascii="Verdana" w:eastAsia="Verdana" w:hAnsi="Verdana" w:cs="Verdana"/>
          <w:lang w:eastAsia="es-CO"/>
        </w:rPr>
        <w:t>Este encabezado estará compuesto por tres columnas y tres filas, con el siguiente contenido:</w:t>
      </w:r>
    </w:p>
    <w:p w14:paraId="39B63D4F" w14:textId="77777777" w:rsidR="009921D1" w:rsidRPr="009921D1" w:rsidRDefault="009921D1" w:rsidP="258C1C59">
      <w:pPr>
        <w:spacing w:after="0" w:line="240" w:lineRule="auto"/>
        <w:rPr>
          <w:rFonts w:ascii="Verdana" w:eastAsia="Verdana" w:hAnsi="Verdana" w:cs="Verdana"/>
          <w:lang w:eastAsia="es-CO"/>
        </w:rPr>
      </w:pPr>
    </w:p>
    <w:p w14:paraId="41BD0E94" w14:textId="5BC10D39" w:rsidR="009921D1" w:rsidRPr="00F12C27" w:rsidRDefault="05B6431F">
      <w:pPr>
        <w:pStyle w:val="Prrafodelista"/>
        <w:numPr>
          <w:ilvl w:val="0"/>
          <w:numId w:val="17"/>
        </w:numPr>
        <w:spacing w:after="0" w:line="240" w:lineRule="auto"/>
        <w:jc w:val="both"/>
        <w:rPr>
          <w:rFonts w:ascii="Verdana" w:eastAsia="Verdana" w:hAnsi="Verdana" w:cs="Verdana"/>
          <w:lang w:eastAsia="es-CO"/>
        </w:rPr>
      </w:pPr>
      <w:r w:rsidRPr="258C1C59">
        <w:rPr>
          <w:rFonts w:ascii="Verdana" w:eastAsia="Verdana" w:hAnsi="Verdana" w:cs="Verdana"/>
          <w:lang w:eastAsia="es-CO"/>
        </w:rPr>
        <w:t>Columna a la izquierda:</w:t>
      </w:r>
      <w:r w:rsidR="009921D1" w:rsidRPr="258C1C59">
        <w:rPr>
          <w:rFonts w:ascii="Verdana" w:eastAsia="Verdana" w:hAnsi="Verdana" w:cs="Verdana"/>
          <w:lang w:eastAsia="es-CO"/>
        </w:rPr>
        <w:t xml:space="preserve"> logo oficial y vigente de la Entidad.</w:t>
      </w:r>
    </w:p>
    <w:p w14:paraId="4BE45E08" w14:textId="6398C99B" w:rsidR="009921D1" w:rsidRPr="00F12C27" w:rsidRDefault="3A48E56A">
      <w:pPr>
        <w:pStyle w:val="Prrafodelista"/>
        <w:numPr>
          <w:ilvl w:val="0"/>
          <w:numId w:val="17"/>
        </w:numPr>
        <w:spacing w:after="0" w:line="240" w:lineRule="auto"/>
        <w:jc w:val="both"/>
        <w:rPr>
          <w:rFonts w:ascii="Verdana" w:eastAsia="Verdana" w:hAnsi="Verdana" w:cs="Verdana"/>
          <w:lang w:eastAsia="es-CO"/>
        </w:rPr>
      </w:pPr>
      <w:r w:rsidRPr="258C1C59">
        <w:rPr>
          <w:rFonts w:ascii="Verdana" w:eastAsia="Verdana" w:hAnsi="Verdana" w:cs="Verdana"/>
          <w:lang w:eastAsia="es-CO"/>
        </w:rPr>
        <w:t>P</w:t>
      </w:r>
      <w:r w:rsidR="009921D1" w:rsidRPr="258C1C59">
        <w:rPr>
          <w:rFonts w:ascii="Verdana" w:eastAsia="Verdana" w:hAnsi="Verdana" w:cs="Verdana"/>
          <w:lang w:eastAsia="es-CO"/>
        </w:rPr>
        <w:t>rimera fila</w:t>
      </w:r>
      <w:r w:rsidR="6EE6F3E3" w:rsidRPr="258C1C59">
        <w:rPr>
          <w:rFonts w:ascii="Verdana" w:eastAsia="Verdana" w:hAnsi="Verdana" w:cs="Verdana"/>
          <w:lang w:eastAsia="es-CO"/>
        </w:rPr>
        <w:t xml:space="preserve"> de la columna central: </w:t>
      </w:r>
      <w:r w:rsidR="60E23E88" w:rsidRPr="258C1C59">
        <w:rPr>
          <w:rFonts w:ascii="Verdana" w:eastAsia="Verdana" w:hAnsi="Verdana" w:cs="Verdana"/>
          <w:lang w:eastAsia="es-CO"/>
        </w:rPr>
        <w:t xml:space="preserve">texto </w:t>
      </w:r>
      <w:r w:rsidR="009921D1" w:rsidRPr="258C1C59">
        <w:rPr>
          <w:rFonts w:ascii="Verdana" w:eastAsia="Verdana" w:hAnsi="Verdana" w:cs="Verdana"/>
          <w:lang w:eastAsia="es-CO"/>
        </w:rPr>
        <w:t>"CARACTERIZACIÓN DE PROCESO".</w:t>
      </w:r>
    </w:p>
    <w:p w14:paraId="12F8463B" w14:textId="4CE5674E" w:rsidR="009921D1" w:rsidRPr="00F12C27" w:rsidRDefault="4932354F">
      <w:pPr>
        <w:pStyle w:val="Prrafodelista"/>
        <w:numPr>
          <w:ilvl w:val="0"/>
          <w:numId w:val="17"/>
        </w:numPr>
        <w:spacing w:after="0" w:line="240" w:lineRule="auto"/>
        <w:jc w:val="both"/>
        <w:rPr>
          <w:rFonts w:ascii="Verdana" w:eastAsia="Verdana" w:hAnsi="Verdana" w:cs="Verdana"/>
          <w:lang w:eastAsia="es-CO"/>
        </w:rPr>
      </w:pPr>
      <w:r w:rsidRPr="258C1C59">
        <w:rPr>
          <w:rFonts w:ascii="Verdana" w:eastAsia="Verdana" w:hAnsi="Verdana" w:cs="Verdana"/>
          <w:lang w:eastAsia="es-CO"/>
        </w:rPr>
        <w:t>S</w:t>
      </w:r>
      <w:r w:rsidR="009921D1" w:rsidRPr="258C1C59">
        <w:rPr>
          <w:rFonts w:ascii="Verdana" w:eastAsia="Verdana" w:hAnsi="Verdana" w:cs="Verdana"/>
          <w:lang w:eastAsia="es-CO"/>
        </w:rPr>
        <w:t>egunda fila</w:t>
      </w:r>
      <w:r w:rsidR="6CC08864" w:rsidRPr="258C1C59">
        <w:rPr>
          <w:rFonts w:ascii="Verdana" w:eastAsia="Verdana" w:hAnsi="Verdana" w:cs="Verdana"/>
          <w:lang w:eastAsia="es-CO"/>
        </w:rPr>
        <w:t xml:space="preserve"> de la columna central: </w:t>
      </w:r>
      <w:r w:rsidR="009921D1" w:rsidRPr="258C1C59">
        <w:rPr>
          <w:rFonts w:ascii="Verdana" w:eastAsia="Verdana" w:hAnsi="Verdana" w:cs="Verdana"/>
          <w:lang w:eastAsia="es-CO"/>
        </w:rPr>
        <w:t>nombre de</w:t>
      </w:r>
      <w:r w:rsidR="73FF4962" w:rsidRPr="258C1C59">
        <w:rPr>
          <w:rFonts w:ascii="Verdana" w:eastAsia="Verdana" w:hAnsi="Verdana" w:cs="Verdana"/>
          <w:lang w:eastAsia="es-CO"/>
        </w:rPr>
        <w:t>l proceso</w:t>
      </w:r>
      <w:r w:rsidR="009921D1" w:rsidRPr="258C1C59">
        <w:rPr>
          <w:rFonts w:ascii="Verdana" w:eastAsia="Verdana" w:hAnsi="Verdana" w:cs="Verdana"/>
          <w:lang w:eastAsia="es-CO"/>
        </w:rPr>
        <w:t>.</w:t>
      </w:r>
    </w:p>
    <w:p w14:paraId="59AAF96F" w14:textId="27500CB5" w:rsidR="009921D1" w:rsidRPr="00F12C27" w:rsidRDefault="46FEC06D">
      <w:pPr>
        <w:pStyle w:val="Prrafodelista"/>
        <w:numPr>
          <w:ilvl w:val="0"/>
          <w:numId w:val="17"/>
        </w:numPr>
        <w:spacing w:after="0" w:line="240" w:lineRule="auto"/>
        <w:jc w:val="both"/>
        <w:rPr>
          <w:rFonts w:ascii="Verdana" w:eastAsia="Verdana" w:hAnsi="Verdana" w:cs="Verdana"/>
          <w:lang w:eastAsia="es-CO"/>
        </w:rPr>
      </w:pPr>
      <w:r w:rsidRPr="258C1C59">
        <w:rPr>
          <w:rFonts w:ascii="Verdana" w:eastAsia="Verdana" w:hAnsi="Verdana" w:cs="Verdana"/>
          <w:lang w:eastAsia="es-CO"/>
        </w:rPr>
        <w:t>T</w:t>
      </w:r>
      <w:r w:rsidR="009921D1" w:rsidRPr="258C1C59">
        <w:rPr>
          <w:rFonts w:ascii="Verdana" w:eastAsia="Verdana" w:hAnsi="Verdana" w:cs="Verdana"/>
          <w:lang w:eastAsia="es-CO"/>
        </w:rPr>
        <w:t>ercera fila</w:t>
      </w:r>
      <w:r w:rsidR="4649D944" w:rsidRPr="258C1C59">
        <w:rPr>
          <w:rFonts w:ascii="Verdana" w:eastAsia="Verdana" w:hAnsi="Verdana" w:cs="Verdana"/>
          <w:lang w:eastAsia="es-CO"/>
        </w:rPr>
        <w:t xml:space="preserve"> de la columna central: </w:t>
      </w:r>
      <w:r w:rsidR="009921D1" w:rsidRPr="258C1C59">
        <w:rPr>
          <w:rFonts w:ascii="Verdana" w:eastAsia="Verdana" w:hAnsi="Verdana" w:cs="Verdana"/>
          <w:lang w:eastAsia="es-CO"/>
        </w:rPr>
        <w:t>nivel del proceso (estratégico, misional, de apoyo o de</w:t>
      </w:r>
      <w:r w:rsidR="00F12C27" w:rsidRPr="258C1C59">
        <w:rPr>
          <w:rFonts w:ascii="Verdana" w:eastAsia="Verdana" w:hAnsi="Verdana" w:cs="Verdana"/>
          <w:lang w:eastAsia="es-CO"/>
        </w:rPr>
        <w:t xml:space="preserve"> seguimiento y</w:t>
      </w:r>
      <w:r w:rsidR="009921D1" w:rsidRPr="258C1C59">
        <w:rPr>
          <w:rFonts w:ascii="Verdana" w:eastAsia="Verdana" w:hAnsi="Verdana" w:cs="Verdana"/>
          <w:lang w:eastAsia="es-CO"/>
        </w:rPr>
        <w:t xml:space="preserve"> evaluación).</w:t>
      </w:r>
    </w:p>
    <w:p w14:paraId="3D99E60D" w14:textId="70F1A090" w:rsidR="009921D1" w:rsidRPr="00F12C27" w:rsidRDefault="3F05CE76">
      <w:pPr>
        <w:pStyle w:val="Prrafodelista"/>
        <w:numPr>
          <w:ilvl w:val="0"/>
          <w:numId w:val="18"/>
        </w:numPr>
        <w:spacing w:after="0" w:line="240" w:lineRule="auto"/>
        <w:jc w:val="both"/>
        <w:rPr>
          <w:rFonts w:ascii="Verdana" w:eastAsia="Verdana" w:hAnsi="Verdana" w:cs="Verdana"/>
          <w:lang w:eastAsia="es-CO"/>
        </w:rPr>
      </w:pPr>
      <w:r w:rsidRPr="0FD2A9E7">
        <w:rPr>
          <w:rFonts w:ascii="Verdana" w:eastAsia="Verdana" w:hAnsi="Verdana" w:cs="Verdana"/>
          <w:lang w:eastAsia="es-CO"/>
        </w:rPr>
        <w:t>Primera fila</w:t>
      </w:r>
      <w:r w:rsidR="2C7BD7BB" w:rsidRPr="0FD2A9E7">
        <w:rPr>
          <w:rFonts w:ascii="Verdana" w:eastAsia="Verdana" w:hAnsi="Verdana" w:cs="Verdana"/>
          <w:lang w:eastAsia="es-CO"/>
        </w:rPr>
        <w:t xml:space="preserve"> de la columna derecha</w:t>
      </w:r>
      <w:r w:rsidRPr="0FD2A9E7">
        <w:rPr>
          <w:rFonts w:ascii="Verdana" w:eastAsia="Verdana" w:hAnsi="Verdana" w:cs="Verdana"/>
          <w:lang w:eastAsia="es-CO"/>
        </w:rPr>
        <w:t>: código único asignado a la caracterización.</w:t>
      </w:r>
    </w:p>
    <w:p w14:paraId="5463C6E0" w14:textId="54AE64F5" w:rsidR="009921D1" w:rsidRPr="00F12C27" w:rsidRDefault="3F05CE76">
      <w:pPr>
        <w:pStyle w:val="Prrafodelista"/>
        <w:numPr>
          <w:ilvl w:val="0"/>
          <w:numId w:val="18"/>
        </w:numPr>
        <w:spacing w:after="0" w:line="240" w:lineRule="auto"/>
        <w:jc w:val="both"/>
        <w:rPr>
          <w:rFonts w:ascii="Verdana" w:eastAsia="Verdana" w:hAnsi="Verdana" w:cs="Verdana"/>
          <w:color w:val="4F81BD" w:themeColor="accent1"/>
          <w:lang w:eastAsia="es-CO"/>
        </w:rPr>
      </w:pPr>
      <w:r w:rsidRPr="0FD2A9E7">
        <w:rPr>
          <w:rFonts w:ascii="Verdana" w:eastAsia="Verdana" w:hAnsi="Verdana" w:cs="Verdana"/>
          <w:lang w:eastAsia="es-CO"/>
        </w:rPr>
        <w:t>Segunda fila</w:t>
      </w:r>
      <w:r w:rsidR="0CD4CD3D" w:rsidRPr="0FD2A9E7">
        <w:rPr>
          <w:rFonts w:ascii="Verdana" w:eastAsia="Verdana" w:hAnsi="Verdana" w:cs="Verdana"/>
          <w:lang w:eastAsia="es-CO"/>
        </w:rPr>
        <w:t xml:space="preserve"> de la columna derecha</w:t>
      </w:r>
      <w:r w:rsidRPr="0FD2A9E7">
        <w:rPr>
          <w:rFonts w:ascii="Verdana" w:eastAsia="Verdana" w:hAnsi="Verdana" w:cs="Verdana"/>
          <w:lang w:eastAsia="es-CO"/>
        </w:rPr>
        <w:t xml:space="preserve">: </w:t>
      </w:r>
      <w:r w:rsidR="4B8985E1" w:rsidRPr="0FD2A9E7">
        <w:rPr>
          <w:rFonts w:ascii="Verdana" w:eastAsia="Verdana" w:hAnsi="Verdana" w:cs="Verdana"/>
          <w:lang w:eastAsia="es-CO"/>
        </w:rPr>
        <w:t xml:space="preserve">número de versión del documento, iniciando en </w:t>
      </w:r>
      <w:r w:rsidR="59C6800E" w:rsidRPr="0FD2A9E7">
        <w:rPr>
          <w:rFonts w:ascii="Verdana" w:eastAsia="Verdana" w:hAnsi="Verdana" w:cs="Verdana"/>
          <w:lang w:eastAsia="es-CO"/>
        </w:rPr>
        <w:t>c</w:t>
      </w:r>
      <w:r w:rsidR="4B8985E1" w:rsidRPr="0FD2A9E7">
        <w:rPr>
          <w:rFonts w:ascii="Verdana" w:eastAsia="Verdana" w:hAnsi="Verdana" w:cs="Verdana"/>
          <w:lang w:eastAsia="es-CO"/>
        </w:rPr>
        <w:t>ero (0) y aumentando uno a uno</w:t>
      </w:r>
      <w:r w:rsidR="692E2858" w:rsidRPr="0FD2A9E7">
        <w:rPr>
          <w:rFonts w:ascii="Verdana" w:eastAsia="Verdana" w:hAnsi="Verdana" w:cs="Verdana"/>
          <w:lang w:eastAsia="es-CO"/>
        </w:rPr>
        <w:t xml:space="preserve">. </w:t>
      </w:r>
    </w:p>
    <w:p w14:paraId="5A2090D5" w14:textId="6D2F93BE" w:rsidR="009921D1" w:rsidRDefault="3F05CE76">
      <w:pPr>
        <w:pStyle w:val="Prrafodelista"/>
        <w:numPr>
          <w:ilvl w:val="0"/>
          <w:numId w:val="18"/>
        </w:numPr>
        <w:spacing w:after="0" w:line="240" w:lineRule="auto"/>
        <w:jc w:val="both"/>
        <w:rPr>
          <w:rFonts w:ascii="Verdana" w:eastAsia="Verdana" w:hAnsi="Verdana" w:cs="Verdana"/>
          <w:color w:val="4F81BD" w:themeColor="accent1"/>
          <w:lang w:eastAsia="es-CO"/>
        </w:rPr>
      </w:pPr>
      <w:r w:rsidRPr="0FD2A9E7">
        <w:rPr>
          <w:rFonts w:ascii="Verdana" w:eastAsia="Verdana" w:hAnsi="Verdana" w:cs="Verdana"/>
          <w:lang w:eastAsia="es-CO"/>
        </w:rPr>
        <w:t xml:space="preserve">Tercera fila: </w:t>
      </w:r>
      <w:r w:rsidR="1E86FBD9" w:rsidRPr="0FD2A9E7">
        <w:rPr>
          <w:rFonts w:ascii="Verdana" w:eastAsia="Verdana" w:hAnsi="Verdana" w:cs="Verdana"/>
          <w:lang w:eastAsia="es-CO"/>
        </w:rPr>
        <w:t>fecha oficial de entrada en vigor de la caracterización, registrada en el formato día/mes/año.</w:t>
      </w:r>
    </w:p>
    <w:p w14:paraId="3F99080A" w14:textId="77777777" w:rsidR="00F334F3" w:rsidRDefault="00F334F3" w:rsidP="258C1C59">
      <w:pPr>
        <w:spacing w:after="0" w:line="240" w:lineRule="auto"/>
        <w:jc w:val="both"/>
        <w:rPr>
          <w:rFonts w:ascii="Verdana" w:eastAsia="Verdana" w:hAnsi="Verdana" w:cs="Verdana"/>
        </w:rPr>
      </w:pPr>
    </w:p>
    <w:p w14:paraId="41D81028" w14:textId="16DF08B7" w:rsidR="00761D26" w:rsidRDefault="650E5438" w:rsidP="258C1C59">
      <w:pPr>
        <w:spacing w:after="0" w:line="240" w:lineRule="auto"/>
        <w:jc w:val="both"/>
        <w:rPr>
          <w:rFonts w:ascii="Verdana" w:eastAsia="Verdana" w:hAnsi="Verdana" w:cs="Verdana"/>
        </w:rPr>
      </w:pPr>
      <w:r w:rsidRPr="258C1C59">
        <w:rPr>
          <w:rFonts w:ascii="Verdana" w:eastAsia="Verdana" w:hAnsi="Verdana" w:cs="Verdana"/>
        </w:rPr>
        <w:t>4.2.</w:t>
      </w:r>
      <w:r w:rsidR="0551F905" w:rsidRPr="258C1C59">
        <w:rPr>
          <w:rFonts w:ascii="Verdana" w:eastAsia="Verdana" w:hAnsi="Verdana" w:cs="Verdana"/>
        </w:rPr>
        <w:t>4</w:t>
      </w:r>
      <w:r w:rsidRPr="258C1C59">
        <w:rPr>
          <w:rFonts w:ascii="Verdana" w:eastAsia="Verdana" w:hAnsi="Verdana" w:cs="Verdana"/>
        </w:rPr>
        <w:t xml:space="preserve"> Pie de página</w:t>
      </w:r>
    </w:p>
    <w:p w14:paraId="62500381" w14:textId="77777777" w:rsidR="00761D26" w:rsidRDefault="00761D26" w:rsidP="258C1C59">
      <w:pPr>
        <w:spacing w:after="0" w:line="240" w:lineRule="auto"/>
        <w:jc w:val="both"/>
        <w:rPr>
          <w:rFonts w:ascii="Verdana" w:eastAsia="Verdana" w:hAnsi="Verdana" w:cs="Verdana"/>
        </w:rPr>
      </w:pPr>
    </w:p>
    <w:p w14:paraId="6FB956FB" w14:textId="2F42187E" w:rsidR="003C3869" w:rsidRDefault="33018C51" w:rsidP="258C1C59">
      <w:pPr>
        <w:spacing w:after="0" w:line="240" w:lineRule="auto"/>
        <w:jc w:val="both"/>
        <w:rPr>
          <w:rFonts w:ascii="Verdana" w:eastAsia="Verdana" w:hAnsi="Verdana" w:cs="Verdana"/>
        </w:rPr>
      </w:pPr>
      <w:r w:rsidRPr="258C1C59">
        <w:rPr>
          <w:rFonts w:ascii="Verdana" w:eastAsia="Verdana" w:hAnsi="Verdana" w:cs="Verdana"/>
        </w:rPr>
        <w:t>Todos los documentos de</w:t>
      </w:r>
      <w:r w:rsidR="29618B8B" w:rsidRPr="258C1C59">
        <w:rPr>
          <w:rFonts w:ascii="Verdana" w:eastAsia="Verdana" w:hAnsi="Verdana" w:cs="Verdana"/>
        </w:rPr>
        <w:t xml:space="preserve"> </w:t>
      </w:r>
      <w:r w:rsidRPr="258C1C59">
        <w:rPr>
          <w:rFonts w:ascii="Verdana" w:eastAsia="Verdana" w:hAnsi="Verdana" w:cs="Verdana"/>
        </w:rPr>
        <w:t>l</w:t>
      </w:r>
      <w:r w:rsidR="29618B8B" w:rsidRPr="258C1C59">
        <w:rPr>
          <w:rFonts w:ascii="Verdana" w:eastAsia="Verdana" w:hAnsi="Verdana" w:cs="Verdana"/>
        </w:rPr>
        <w:t>os procesos contarán con pie de página, de acuerdo con los siguientes lineamientos:</w:t>
      </w:r>
    </w:p>
    <w:p w14:paraId="19716A1C" w14:textId="4C3220C0" w:rsidR="003C3869" w:rsidRDefault="003C3869" w:rsidP="258C1C59">
      <w:pPr>
        <w:spacing w:after="0" w:line="240" w:lineRule="auto"/>
        <w:jc w:val="both"/>
        <w:rPr>
          <w:rFonts w:ascii="Verdana" w:eastAsia="Verdana" w:hAnsi="Verdana" w:cs="Verdana"/>
        </w:rPr>
      </w:pPr>
    </w:p>
    <w:p w14:paraId="1798B3ED" w14:textId="47684E32" w:rsidR="003C3869" w:rsidRDefault="6D36348E">
      <w:pPr>
        <w:pStyle w:val="Prrafodelista"/>
        <w:numPr>
          <w:ilvl w:val="0"/>
          <w:numId w:val="12"/>
        </w:numPr>
        <w:spacing w:after="0" w:line="240" w:lineRule="auto"/>
        <w:jc w:val="both"/>
        <w:rPr>
          <w:rFonts w:ascii="Verdana" w:eastAsia="Verdana" w:hAnsi="Verdana" w:cs="Verdana"/>
        </w:rPr>
      </w:pPr>
      <w:r w:rsidRPr="449EE82C">
        <w:rPr>
          <w:rFonts w:ascii="Verdana" w:eastAsia="Verdana" w:hAnsi="Verdana" w:cs="Verdana"/>
        </w:rPr>
        <w:t>Caracterizaciones de Proceso, procedimientos y documentos de referencia: se incluye el siguiente texto:</w:t>
      </w:r>
    </w:p>
    <w:p w14:paraId="45467FFD" w14:textId="020F8241" w:rsidR="003C3869" w:rsidRDefault="003C3869" w:rsidP="258C1C59">
      <w:pPr>
        <w:spacing w:after="0" w:line="240" w:lineRule="auto"/>
        <w:jc w:val="both"/>
        <w:rPr>
          <w:rFonts w:ascii="Verdana" w:eastAsia="Verdana" w:hAnsi="Verdana" w:cs="Verdana"/>
          <w:color w:val="000000" w:themeColor="text1"/>
        </w:rPr>
      </w:pPr>
    </w:p>
    <w:tbl>
      <w:tblPr>
        <w:tblStyle w:val="Tablaconcuadrcula"/>
        <w:tblW w:w="0" w:type="auto"/>
        <w:jc w:val="center"/>
        <w:tblLook w:val="06A0" w:firstRow="1" w:lastRow="0" w:firstColumn="1" w:lastColumn="0" w:noHBand="1" w:noVBand="1"/>
      </w:tblPr>
      <w:tblGrid>
        <w:gridCol w:w="8449"/>
      </w:tblGrid>
      <w:tr w:rsidR="449EE82C" w14:paraId="7EAE5228" w14:textId="77777777" w:rsidTr="449EE82C">
        <w:trPr>
          <w:trHeight w:val="810"/>
          <w:jc w:val="center"/>
        </w:trPr>
        <w:tc>
          <w:tcPr>
            <w:tcW w:w="8449"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left w:w="108" w:type="dxa"/>
              <w:right w:w="108" w:type="dxa"/>
            </w:tcMar>
            <w:vAlign w:val="center"/>
          </w:tcPr>
          <w:p w14:paraId="70B6AEDB" w14:textId="43DF2D16" w:rsidR="449EE82C" w:rsidRDefault="449EE82C" w:rsidP="449EE82C">
            <w:pPr>
              <w:jc w:val="center"/>
            </w:pPr>
            <w:r w:rsidRPr="449EE82C">
              <w:rPr>
                <w:rFonts w:ascii="Verdana" w:eastAsia="Verdana" w:hAnsi="Verdana" w:cs="Verdana"/>
                <w:b/>
                <w:bCs/>
                <w:color w:val="000000" w:themeColor="text1"/>
                <w:sz w:val="16"/>
                <w:szCs w:val="16"/>
              </w:rPr>
              <w:t xml:space="preserve">DOCUMENTO CONTROLADO </w:t>
            </w:r>
          </w:p>
          <w:p w14:paraId="1E547F52" w14:textId="2F6779D7" w:rsidR="449EE82C" w:rsidRDefault="449EE82C" w:rsidP="449EE82C">
            <w:pPr>
              <w:ind w:left="-90"/>
              <w:jc w:val="center"/>
            </w:pPr>
            <w:r w:rsidRPr="449EE82C">
              <w:rPr>
                <w:rFonts w:ascii="Verdana" w:eastAsia="Verdana" w:hAnsi="Verdana" w:cs="Verdana"/>
                <w:color w:val="000000" w:themeColor="text1"/>
                <w:sz w:val="16"/>
                <w:szCs w:val="16"/>
              </w:rPr>
              <w:t>Cualquier copia o impresión de este documento se considera copia no controlada y el Ministerio de Comercio, Industria y Turismo no se hace responsable por su uso</w:t>
            </w:r>
          </w:p>
        </w:tc>
      </w:tr>
    </w:tbl>
    <w:p w14:paraId="16203F26" w14:textId="3FDA16A5" w:rsidR="003C3869" w:rsidRDefault="003C3869" w:rsidP="449EE82C">
      <w:pPr>
        <w:spacing w:after="0" w:line="240" w:lineRule="auto"/>
        <w:jc w:val="both"/>
        <w:rPr>
          <w:rFonts w:ascii="Verdana" w:eastAsia="Verdana" w:hAnsi="Verdana" w:cs="Verdana"/>
          <w:color w:val="000000" w:themeColor="text1"/>
        </w:rPr>
      </w:pPr>
    </w:p>
    <w:p w14:paraId="5D48CD0A" w14:textId="776A924B" w:rsidR="003C3869" w:rsidRDefault="003C3869" w:rsidP="48A26D46">
      <w:pPr>
        <w:spacing w:after="0" w:line="240" w:lineRule="auto"/>
        <w:ind w:left="708"/>
        <w:jc w:val="center"/>
        <w:rPr>
          <w:rFonts w:ascii="Verdana" w:eastAsia="Verdana" w:hAnsi="Verdana" w:cs="Verdana"/>
          <w:color w:val="000000" w:themeColor="text1"/>
        </w:rPr>
      </w:pPr>
    </w:p>
    <w:p w14:paraId="46EB5C68" w14:textId="2EC4ECC6" w:rsidR="003C3869" w:rsidRDefault="182D85ED">
      <w:pPr>
        <w:pStyle w:val="Prrafodelista"/>
        <w:numPr>
          <w:ilvl w:val="0"/>
          <w:numId w:val="12"/>
        </w:numPr>
        <w:spacing w:after="0" w:line="240" w:lineRule="auto"/>
        <w:jc w:val="both"/>
        <w:rPr>
          <w:rFonts w:ascii="Verdana" w:eastAsia="Verdana" w:hAnsi="Verdana" w:cs="Verdana"/>
          <w:lang w:eastAsia="es-CO"/>
        </w:rPr>
      </w:pPr>
      <w:r w:rsidRPr="449EE82C">
        <w:rPr>
          <w:rFonts w:ascii="Verdana" w:eastAsia="Verdana" w:hAnsi="Verdana" w:cs="Verdana"/>
          <w:lang w:eastAsia="es-CO"/>
        </w:rPr>
        <w:t>Formatos: se incluirá el número de página</w:t>
      </w:r>
      <w:r w:rsidR="47D7C209" w:rsidRPr="449EE82C">
        <w:rPr>
          <w:rFonts w:ascii="Verdana" w:eastAsia="Verdana" w:hAnsi="Verdana" w:cs="Verdana"/>
          <w:lang w:eastAsia="es-CO"/>
        </w:rPr>
        <w:t xml:space="preserve"> del total de páginas</w:t>
      </w:r>
    </w:p>
    <w:p w14:paraId="0E1A2E46" w14:textId="23C2E21F" w:rsidR="449EE82C" w:rsidRDefault="449EE82C" w:rsidP="449EE82C">
      <w:pPr>
        <w:pStyle w:val="Prrafodelista"/>
        <w:spacing w:after="0" w:line="240" w:lineRule="auto"/>
        <w:jc w:val="both"/>
        <w:rPr>
          <w:rFonts w:ascii="Verdana" w:eastAsia="Verdana" w:hAnsi="Verdana" w:cs="Verdana"/>
          <w:lang w:eastAsia="es-CO"/>
        </w:rPr>
      </w:pPr>
    </w:p>
    <w:tbl>
      <w:tblPr>
        <w:tblStyle w:val="Tablaconcuadrcula"/>
        <w:tblW w:w="0" w:type="auto"/>
        <w:jc w:val="center"/>
        <w:tblLayout w:type="fixed"/>
        <w:tblLook w:val="06A0" w:firstRow="1" w:lastRow="0" w:firstColumn="1" w:lastColumn="0" w:noHBand="1" w:noVBand="1"/>
      </w:tblPr>
      <w:tblGrid>
        <w:gridCol w:w="8119"/>
      </w:tblGrid>
      <w:tr w:rsidR="258C1C59" w14:paraId="5A1E1D0F" w14:textId="77777777" w:rsidTr="48A26D46">
        <w:trPr>
          <w:trHeight w:val="300"/>
          <w:jc w:val="center"/>
        </w:trPr>
        <w:tc>
          <w:tcPr>
            <w:tcW w:w="8119"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vAlign w:val="center"/>
          </w:tcPr>
          <w:p w14:paraId="00E44A39" w14:textId="49D5BC53" w:rsidR="47D7C209" w:rsidRDefault="47D7C209" w:rsidP="258C1C59">
            <w:pPr>
              <w:jc w:val="right"/>
              <w:rPr>
                <w:rFonts w:ascii="Verdana" w:eastAsia="Verdana" w:hAnsi="Verdana" w:cs="Verdana"/>
                <w:sz w:val="16"/>
                <w:szCs w:val="16"/>
              </w:rPr>
            </w:pPr>
            <w:r w:rsidRPr="258C1C59">
              <w:rPr>
                <w:rFonts w:ascii="Verdana" w:eastAsia="Verdana" w:hAnsi="Verdana" w:cs="Verdana"/>
                <w:sz w:val="16"/>
                <w:szCs w:val="16"/>
              </w:rPr>
              <w:t>Página # de #</w:t>
            </w:r>
          </w:p>
        </w:tc>
      </w:tr>
    </w:tbl>
    <w:p w14:paraId="3CDCA170" w14:textId="6A7E17D9" w:rsidR="003C3869" w:rsidRDefault="003C3869" w:rsidP="258C1C59">
      <w:pPr>
        <w:spacing w:after="0" w:line="240" w:lineRule="auto"/>
        <w:jc w:val="both"/>
        <w:rPr>
          <w:rFonts w:ascii="Verdana" w:eastAsia="Verdana" w:hAnsi="Verdana" w:cs="Verdana"/>
        </w:rPr>
      </w:pPr>
    </w:p>
    <w:p w14:paraId="08A554EB" w14:textId="244F4E5F" w:rsidR="004B474A" w:rsidRPr="00053B5C" w:rsidRDefault="004ED881" w:rsidP="258C1C59">
      <w:pPr>
        <w:spacing w:after="0" w:line="240" w:lineRule="auto"/>
        <w:jc w:val="both"/>
        <w:rPr>
          <w:rFonts w:ascii="Verdana" w:eastAsia="Verdana" w:hAnsi="Verdana" w:cs="Verdana"/>
          <w:b/>
          <w:bCs/>
          <w:lang w:eastAsia="es-CO"/>
        </w:rPr>
      </w:pPr>
      <w:r w:rsidRPr="449EE82C">
        <w:rPr>
          <w:rFonts w:ascii="Verdana" w:eastAsia="Verdana" w:hAnsi="Verdana" w:cs="Verdana"/>
          <w:b/>
          <w:bCs/>
          <w:lang w:eastAsia="es-CO"/>
        </w:rPr>
        <w:t xml:space="preserve">4.3 </w:t>
      </w:r>
      <w:r w:rsidR="004B474A" w:rsidRPr="449EE82C">
        <w:rPr>
          <w:rFonts w:ascii="Verdana" w:eastAsia="Verdana" w:hAnsi="Verdana" w:cs="Verdana"/>
          <w:b/>
          <w:bCs/>
          <w:lang w:eastAsia="es-CO"/>
        </w:rPr>
        <w:t>IDENTIFICACIÓN Y SIGLAS DE LOS PROCESOS</w:t>
      </w:r>
    </w:p>
    <w:p w14:paraId="5711B468" w14:textId="60E3EB57" w:rsidR="004B474A" w:rsidRDefault="004B474A" w:rsidP="258C1C59">
      <w:pPr>
        <w:spacing w:after="0" w:line="240" w:lineRule="auto"/>
        <w:jc w:val="both"/>
        <w:rPr>
          <w:rFonts w:ascii="Verdana" w:eastAsia="Verdana" w:hAnsi="Verdana" w:cs="Verdana"/>
          <w:lang w:eastAsia="es-CO"/>
        </w:rPr>
      </w:pPr>
      <w:r>
        <w:br/>
      </w:r>
      <w:r w:rsidRPr="258C1C59">
        <w:rPr>
          <w:rFonts w:ascii="Verdana" w:eastAsia="Verdana" w:hAnsi="Verdana" w:cs="Verdana"/>
          <w:lang w:eastAsia="es-CO"/>
        </w:rPr>
        <w:t xml:space="preserve">Los procesos que se han determinado para el funcionamiento administrativo de la </w:t>
      </w:r>
      <w:r w:rsidR="005C0F17" w:rsidRPr="258C1C59">
        <w:rPr>
          <w:rFonts w:ascii="Verdana" w:eastAsia="Verdana" w:hAnsi="Verdana" w:cs="Verdana"/>
          <w:lang w:eastAsia="es-CO"/>
        </w:rPr>
        <w:t>Entidad</w:t>
      </w:r>
      <w:r w:rsidRPr="258C1C59">
        <w:rPr>
          <w:rFonts w:ascii="Verdana" w:eastAsia="Verdana" w:hAnsi="Verdana" w:cs="Verdana"/>
          <w:lang w:eastAsia="es-CO"/>
        </w:rPr>
        <w:t xml:space="preserve"> se definen en reunión de comité institucional de gestión y desempeño, los cuales se organizan en tres (4) grupos: estratégicos, misionales, de apoyo y de evaluación</w:t>
      </w:r>
      <w:r w:rsidR="69061181" w:rsidRPr="258C1C59">
        <w:rPr>
          <w:rFonts w:ascii="Verdana" w:eastAsia="Verdana" w:hAnsi="Verdana" w:cs="Verdana"/>
          <w:lang w:eastAsia="es-CO"/>
        </w:rPr>
        <w:t>.</w:t>
      </w:r>
    </w:p>
    <w:p w14:paraId="30819261" w14:textId="77777777" w:rsidR="00862C10" w:rsidRPr="004B474A" w:rsidRDefault="00862C10" w:rsidP="258C1C59">
      <w:pPr>
        <w:spacing w:after="0" w:line="240" w:lineRule="auto"/>
        <w:jc w:val="both"/>
        <w:rPr>
          <w:rFonts w:ascii="Verdana" w:eastAsia="Verdana" w:hAnsi="Verdana" w:cs="Verdana"/>
          <w:lang w:eastAsia="es-CO"/>
        </w:rPr>
      </w:pPr>
    </w:p>
    <w:tbl>
      <w:tblPr>
        <w:tblStyle w:val="Tablaconcuadrcula"/>
        <w:tblW w:w="0" w:type="auto"/>
        <w:tblLook w:val="04A0" w:firstRow="1" w:lastRow="0" w:firstColumn="1" w:lastColumn="0" w:noHBand="0" w:noVBand="1"/>
      </w:tblPr>
      <w:tblGrid>
        <w:gridCol w:w="1413"/>
        <w:gridCol w:w="7220"/>
        <w:gridCol w:w="2147"/>
      </w:tblGrid>
      <w:tr w:rsidR="449EE82C" w14:paraId="75F28076" w14:textId="77777777" w:rsidTr="449EE82C">
        <w:trPr>
          <w:trHeight w:val="300"/>
        </w:trPr>
        <w:tc>
          <w:tcPr>
            <w:tcW w:w="141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6604286" w14:textId="306FFE51" w:rsidR="449EE82C" w:rsidRDefault="449EE82C" w:rsidP="449EE82C">
            <w:pPr>
              <w:jc w:val="both"/>
            </w:pPr>
            <w:r w:rsidRPr="449EE82C">
              <w:rPr>
                <w:rFonts w:ascii="Verdana" w:eastAsia="Verdana" w:hAnsi="Verdana" w:cs="Verdana"/>
                <w:b/>
                <w:bCs/>
                <w:sz w:val="20"/>
                <w:szCs w:val="20"/>
              </w:rPr>
              <w:t xml:space="preserve">CÓDIGO </w:t>
            </w:r>
          </w:p>
        </w:tc>
        <w:tc>
          <w:tcPr>
            <w:tcW w:w="722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A0A4C5D" w14:textId="4BD65525" w:rsidR="449EE82C" w:rsidRDefault="449EE82C" w:rsidP="449EE82C">
            <w:pPr>
              <w:jc w:val="center"/>
            </w:pPr>
            <w:r w:rsidRPr="449EE82C">
              <w:rPr>
                <w:rFonts w:ascii="Verdana" w:eastAsia="Verdana" w:hAnsi="Verdana" w:cs="Verdana"/>
                <w:b/>
                <w:bCs/>
                <w:sz w:val="20"/>
                <w:szCs w:val="20"/>
              </w:rPr>
              <w:t>NOMBRE DEL PROCESO</w:t>
            </w:r>
          </w:p>
        </w:tc>
        <w:tc>
          <w:tcPr>
            <w:tcW w:w="2148" w:type="dxa"/>
            <w:tcBorders>
              <w:top w:val="single" w:sz="8" w:space="0" w:color="auto"/>
              <w:left w:val="single" w:sz="8" w:space="0" w:color="auto"/>
              <w:bottom w:val="single" w:sz="8" w:space="0" w:color="auto"/>
              <w:right w:val="single" w:sz="8" w:space="0" w:color="auto"/>
            </w:tcBorders>
            <w:tcMar>
              <w:left w:w="108" w:type="dxa"/>
              <w:right w:w="108" w:type="dxa"/>
            </w:tcMar>
          </w:tcPr>
          <w:p w14:paraId="4852667E" w14:textId="0D742CFF" w:rsidR="449EE82C" w:rsidRDefault="449EE82C" w:rsidP="449EE82C">
            <w:pPr>
              <w:jc w:val="center"/>
            </w:pPr>
            <w:r w:rsidRPr="449EE82C">
              <w:rPr>
                <w:rFonts w:ascii="Verdana" w:eastAsia="Verdana" w:hAnsi="Verdana" w:cs="Verdana"/>
                <w:b/>
                <w:bCs/>
                <w:sz w:val="20"/>
                <w:szCs w:val="20"/>
              </w:rPr>
              <w:t>NIVEL DE PROCESO</w:t>
            </w:r>
          </w:p>
        </w:tc>
      </w:tr>
      <w:tr w:rsidR="449EE82C" w14:paraId="17A9B2AD" w14:textId="77777777" w:rsidTr="449EE82C">
        <w:trPr>
          <w:trHeight w:val="300"/>
        </w:trPr>
        <w:tc>
          <w:tcPr>
            <w:tcW w:w="141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F347BBE" w14:textId="7A40E646" w:rsidR="449EE82C" w:rsidRDefault="449EE82C" w:rsidP="449EE82C">
            <w:pPr>
              <w:jc w:val="center"/>
            </w:pPr>
            <w:r w:rsidRPr="449EE82C">
              <w:rPr>
                <w:rFonts w:ascii="Verdana" w:eastAsia="Verdana" w:hAnsi="Verdana" w:cs="Verdana"/>
                <w:sz w:val="20"/>
                <w:szCs w:val="20"/>
              </w:rPr>
              <w:t>PD</w:t>
            </w:r>
          </w:p>
        </w:tc>
        <w:tc>
          <w:tcPr>
            <w:tcW w:w="722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43BB7D1" w14:textId="649BE9C8" w:rsidR="449EE82C" w:rsidRDefault="449EE82C" w:rsidP="449EE82C">
            <w:pPr>
              <w:jc w:val="both"/>
            </w:pPr>
            <w:r w:rsidRPr="449EE82C">
              <w:rPr>
                <w:rFonts w:ascii="Verdana" w:eastAsia="Verdana" w:hAnsi="Verdana" w:cs="Verdana"/>
                <w:sz w:val="20"/>
                <w:szCs w:val="20"/>
              </w:rPr>
              <w:t>PLANEACIÓN Y DIRECCIONAMIENTO ESTRATÉGICO</w:t>
            </w:r>
          </w:p>
        </w:tc>
        <w:tc>
          <w:tcPr>
            <w:tcW w:w="2148" w:type="dxa"/>
            <w:vMerge w:val="restart"/>
            <w:tcBorders>
              <w:top w:val="single" w:sz="8" w:space="0" w:color="auto"/>
              <w:left w:val="single" w:sz="8" w:space="0" w:color="auto"/>
              <w:bottom w:val="single" w:sz="8" w:space="0" w:color="auto"/>
              <w:right w:val="single" w:sz="8" w:space="0" w:color="auto"/>
            </w:tcBorders>
            <w:tcMar>
              <w:left w:w="108" w:type="dxa"/>
              <w:right w:w="108" w:type="dxa"/>
            </w:tcMar>
          </w:tcPr>
          <w:p w14:paraId="0F4BEC9D" w14:textId="11E4E1F2" w:rsidR="449EE82C" w:rsidRDefault="449EE82C" w:rsidP="449EE82C">
            <w:pPr>
              <w:jc w:val="center"/>
            </w:pPr>
            <w:r w:rsidRPr="449EE82C">
              <w:rPr>
                <w:rFonts w:ascii="Verdana" w:eastAsia="Verdana" w:hAnsi="Verdana" w:cs="Verdana"/>
                <w:sz w:val="20"/>
                <w:szCs w:val="20"/>
              </w:rPr>
              <w:t xml:space="preserve"> </w:t>
            </w:r>
          </w:p>
          <w:p w14:paraId="3E00FBF7" w14:textId="6F86D392" w:rsidR="449EE82C" w:rsidRDefault="449EE82C" w:rsidP="449EE82C">
            <w:pPr>
              <w:jc w:val="center"/>
            </w:pPr>
            <w:r w:rsidRPr="449EE82C">
              <w:rPr>
                <w:rFonts w:ascii="Verdana" w:eastAsia="Verdana" w:hAnsi="Verdana" w:cs="Verdana"/>
                <w:sz w:val="20"/>
                <w:szCs w:val="20"/>
              </w:rPr>
              <w:t>PROCESOS ESTRATEGICOS</w:t>
            </w:r>
          </w:p>
        </w:tc>
      </w:tr>
      <w:tr w:rsidR="449EE82C" w14:paraId="5BBACA74" w14:textId="77777777" w:rsidTr="449EE82C">
        <w:trPr>
          <w:trHeight w:val="300"/>
        </w:trPr>
        <w:tc>
          <w:tcPr>
            <w:tcW w:w="141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82FD561" w14:textId="7E5E4C12" w:rsidR="449EE82C" w:rsidRDefault="449EE82C" w:rsidP="449EE82C">
            <w:pPr>
              <w:jc w:val="center"/>
            </w:pPr>
            <w:r w:rsidRPr="449EE82C">
              <w:rPr>
                <w:rFonts w:ascii="Verdana" w:eastAsia="Verdana" w:hAnsi="Verdana" w:cs="Verdana"/>
                <w:sz w:val="20"/>
                <w:szCs w:val="20"/>
              </w:rPr>
              <w:t>CR</w:t>
            </w:r>
          </w:p>
        </w:tc>
        <w:tc>
          <w:tcPr>
            <w:tcW w:w="722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A0E2C07" w14:textId="1918EA31" w:rsidR="449EE82C" w:rsidRDefault="449EE82C" w:rsidP="449EE82C">
            <w:pPr>
              <w:jc w:val="both"/>
            </w:pPr>
            <w:r w:rsidRPr="449EE82C">
              <w:rPr>
                <w:rFonts w:ascii="Verdana" w:eastAsia="Verdana" w:hAnsi="Verdana" w:cs="Verdana"/>
                <w:sz w:val="20"/>
                <w:szCs w:val="20"/>
              </w:rPr>
              <w:t>COMUNICACIÓN ESTRATÉGICA Y RELACIONAMIENTO CON LOS GRUPOS VALOR</w:t>
            </w:r>
          </w:p>
        </w:tc>
        <w:tc>
          <w:tcPr>
            <w:tcW w:w="2148" w:type="dxa"/>
            <w:vMerge/>
            <w:tcBorders>
              <w:left w:val="single" w:sz="0" w:space="0" w:color="auto"/>
              <w:right w:val="single" w:sz="0" w:space="0" w:color="auto"/>
            </w:tcBorders>
            <w:vAlign w:val="center"/>
          </w:tcPr>
          <w:p w14:paraId="38036D25" w14:textId="77777777" w:rsidR="00682C99" w:rsidRDefault="00682C99"/>
        </w:tc>
      </w:tr>
      <w:tr w:rsidR="449EE82C" w14:paraId="643ADA50" w14:textId="77777777" w:rsidTr="449EE82C">
        <w:trPr>
          <w:trHeight w:val="300"/>
        </w:trPr>
        <w:tc>
          <w:tcPr>
            <w:tcW w:w="141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FA1A9F4" w14:textId="7F831D55" w:rsidR="449EE82C" w:rsidRDefault="449EE82C" w:rsidP="449EE82C">
            <w:pPr>
              <w:jc w:val="center"/>
            </w:pPr>
            <w:r w:rsidRPr="449EE82C">
              <w:rPr>
                <w:rFonts w:ascii="Verdana" w:eastAsia="Verdana" w:hAnsi="Verdana" w:cs="Verdana"/>
                <w:sz w:val="20"/>
                <w:szCs w:val="20"/>
              </w:rPr>
              <w:t>FC</w:t>
            </w:r>
          </w:p>
        </w:tc>
        <w:tc>
          <w:tcPr>
            <w:tcW w:w="722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863F221" w14:textId="1D031DF2" w:rsidR="449EE82C" w:rsidRDefault="449EE82C" w:rsidP="449EE82C">
            <w:pPr>
              <w:jc w:val="both"/>
            </w:pPr>
            <w:r w:rsidRPr="449EE82C">
              <w:rPr>
                <w:rFonts w:ascii="Verdana" w:eastAsia="Verdana" w:hAnsi="Verdana" w:cs="Verdana"/>
                <w:sz w:val="20"/>
                <w:szCs w:val="20"/>
              </w:rPr>
              <w:t>FORTALECIMIENTO Y CAPACIDADES HUMANAS</w:t>
            </w:r>
          </w:p>
        </w:tc>
        <w:tc>
          <w:tcPr>
            <w:tcW w:w="2148" w:type="dxa"/>
            <w:vMerge/>
            <w:tcBorders>
              <w:left w:val="single" w:sz="0" w:space="0" w:color="auto"/>
              <w:right w:val="single" w:sz="0" w:space="0" w:color="auto"/>
            </w:tcBorders>
            <w:vAlign w:val="center"/>
          </w:tcPr>
          <w:p w14:paraId="06BF5571" w14:textId="77777777" w:rsidR="00682C99" w:rsidRDefault="00682C99"/>
        </w:tc>
      </w:tr>
      <w:tr w:rsidR="449EE82C" w14:paraId="3C6BC708" w14:textId="77777777" w:rsidTr="449EE82C">
        <w:trPr>
          <w:trHeight w:val="300"/>
        </w:trPr>
        <w:tc>
          <w:tcPr>
            <w:tcW w:w="141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CAED6C2" w14:textId="30826B24" w:rsidR="449EE82C" w:rsidRDefault="449EE82C" w:rsidP="449EE82C">
            <w:pPr>
              <w:jc w:val="center"/>
            </w:pPr>
            <w:r w:rsidRPr="449EE82C">
              <w:rPr>
                <w:rFonts w:ascii="Verdana" w:eastAsia="Verdana" w:hAnsi="Verdana" w:cs="Verdana"/>
                <w:sz w:val="20"/>
                <w:szCs w:val="20"/>
              </w:rPr>
              <w:t>TE</w:t>
            </w:r>
          </w:p>
        </w:tc>
        <w:tc>
          <w:tcPr>
            <w:tcW w:w="722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1E41906" w14:textId="0B4C3B66" w:rsidR="449EE82C" w:rsidRDefault="449EE82C" w:rsidP="449EE82C">
            <w:pPr>
              <w:jc w:val="both"/>
            </w:pPr>
            <w:r w:rsidRPr="449EE82C">
              <w:rPr>
                <w:rFonts w:ascii="Verdana" w:eastAsia="Verdana" w:hAnsi="Verdana" w:cs="Verdana"/>
                <w:sz w:val="20"/>
                <w:szCs w:val="20"/>
              </w:rPr>
              <w:t>GOBIERNO DE INFORMACIÓN Y ESTADÍSTICA</w:t>
            </w:r>
          </w:p>
        </w:tc>
        <w:tc>
          <w:tcPr>
            <w:tcW w:w="2148" w:type="dxa"/>
            <w:vMerge/>
            <w:tcBorders>
              <w:left w:val="single" w:sz="0" w:space="0" w:color="auto"/>
              <w:bottom w:val="single" w:sz="0" w:space="0" w:color="auto"/>
              <w:right w:val="single" w:sz="0" w:space="0" w:color="auto"/>
            </w:tcBorders>
            <w:vAlign w:val="center"/>
          </w:tcPr>
          <w:p w14:paraId="2B2625D8" w14:textId="77777777" w:rsidR="00682C99" w:rsidRDefault="00682C99"/>
        </w:tc>
      </w:tr>
      <w:tr w:rsidR="449EE82C" w14:paraId="261479FD" w14:textId="77777777" w:rsidTr="449EE82C">
        <w:trPr>
          <w:trHeight w:val="300"/>
        </w:trPr>
        <w:tc>
          <w:tcPr>
            <w:tcW w:w="141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7B2F8FF" w14:textId="39260F40" w:rsidR="449EE82C" w:rsidRDefault="449EE82C" w:rsidP="449EE82C">
            <w:pPr>
              <w:jc w:val="center"/>
            </w:pPr>
            <w:r w:rsidRPr="449EE82C">
              <w:rPr>
                <w:rFonts w:ascii="Verdana" w:eastAsia="Verdana" w:hAnsi="Verdana" w:cs="Verdana"/>
                <w:sz w:val="20"/>
                <w:szCs w:val="20"/>
              </w:rPr>
              <w:t>DI</w:t>
            </w:r>
          </w:p>
        </w:tc>
        <w:tc>
          <w:tcPr>
            <w:tcW w:w="722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90EAE59" w14:textId="3CCE52EC" w:rsidR="449EE82C" w:rsidRDefault="449EE82C" w:rsidP="449EE82C">
            <w:pPr>
              <w:jc w:val="both"/>
            </w:pPr>
            <w:r w:rsidRPr="449EE82C">
              <w:rPr>
                <w:rFonts w:ascii="Verdana" w:eastAsia="Verdana" w:hAnsi="Verdana" w:cs="Verdana"/>
                <w:sz w:val="20"/>
                <w:szCs w:val="20"/>
              </w:rPr>
              <w:t>DISEÑO DE INSTRUMENTOS PARA EL DESARROLLO ECONÓMICO INCLUSIVO Y CIERRE DE BRECHAS</w:t>
            </w:r>
          </w:p>
        </w:tc>
        <w:tc>
          <w:tcPr>
            <w:tcW w:w="2148" w:type="dxa"/>
            <w:vMerge w:val="restart"/>
            <w:tcBorders>
              <w:top w:val="nil"/>
              <w:left w:val="single" w:sz="8" w:space="0" w:color="auto"/>
              <w:bottom w:val="single" w:sz="8" w:space="0" w:color="auto"/>
              <w:right w:val="single" w:sz="8" w:space="0" w:color="auto"/>
            </w:tcBorders>
            <w:tcMar>
              <w:left w:w="108" w:type="dxa"/>
              <w:right w:w="108" w:type="dxa"/>
            </w:tcMar>
          </w:tcPr>
          <w:p w14:paraId="4F5FFA42" w14:textId="7E1F3BE6" w:rsidR="449EE82C" w:rsidRDefault="449EE82C" w:rsidP="449EE82C">
            <w:pPr>
              <w:jc w:val="center"/>
            </w:pPr>
            <w:r w:rsidRPr="449EE82C">
              <w:rPr>
                <w:rFonts w:ascii="Verdana" w:eastAsia="Verdana" w:hAnsi="Verdana" w:cs="Verdana"/>
                <w:sz w:val="20"/>
                <w:szCs w:val="20"/>
              </w:rPr>
              <w:t xml:space="preserve"> </w:t>
            </w:r>
          </w:p>
          <w:p w14:paraId="5188CB9A" w14:textId="76358144" w:rsidR="449EE82C" w:rsidRDefault="449EE82C" w:rsidP="449EE82C">
            <w:pPr>
              <w:jc w:val="center"/>
            </w:pPr>
            <w:r w:rsidRPr="449EE82C">
              <w:rPr>
                <w:rFonts w:ascii="Verdana" w:eastAsia="Verdana" w:hAnsi="Verdana" w:cs="Verdana"/>
                <w:sz w:val="20"/>
                <w:szCs w:val="20"/>
              </w:rPr>
              <w:t xml:space="preserve"> </w:t>
            </w:r>
          </w:p>
          <w:p w14:paraId="1A624576" w14:textId="6C89E603" w:rsidR="449EE82C" w:rsidRDefault="449EE82C" w:rsidP="449EE82C">
            <w:pPr>
              <w:jc w:val="center"/>
            </w:pPr>
            <w:r w:rsidRPr="449EE82C">
              <w:rPr>
                <w:rFonts w:ascii="Verdana" w:eastAsia="Verdana" w:hAnsi="Verdana" w:cs="Verdana"/>
                <w:sz w:val="20"/>
                <w:szCs w:val="20"/>
              </w:rPr>
              <w:t xml:space="preserve"> </w:t>
            </w:r>
          </w:p>
          <w:p w14:paraId="0F930023" w14:textId="6AABFA47" w:rsidR="449EE82C" w:rsidRDefault="449EE82C" w:rsidP="449EE82C">
            <w:pPr>
              <w:jc w:val="center"/>
            </w:pPr>
            <w:r w:rsidRPr="449EE82C">
              <w:rPr>
                <w:rFonts w:ascii="Verdana" w:eastAsia="Verdana" w:hAnsi="Verdana" w:cs="Verdana"/>
                <w:sz w:val="20"/>
                <w:szCs w:val="20"/>
              </w:rPr>
              <w:t>PROCESOS</w:t>
            </w:r>
          </w:p>
          <w:p w14:paraId="1429B8F0" w14:textId="165F10A0" w:rsidR="449EE82C" w:rsidRDefault="449EE82C" w:rsidP="449EE82C">
            <w:pPr>
              <w:jc w:val="center"/>
            </w:pPr>
            <w:r w:rsidRPr="449EE82C">
              <w:rPr>
                <w:rFonts w:ascii="Verdana" w:eastAsia="Verdana" w:hAnsi="Verdana" w:cs="Verdana"/>
                <w:sz w:val="20"/>
                <w:szCs w:val="20"/>
              </w:rPr>
              <w:t>MISIONALES</w:t>
            </w:r>
          </w:p>
        </w:tc>
      </w:tr>
      <w:tr w:rsidR="449EE82C" w14:paraId="7BE9EFC3" w14:textId="77777777" w:rsidTr="449EE82C">
        <w:trPr>
          <w:trHeight w:val="300"/>
        </w:trPr>
        <w:tc>
          <w:tcPr>
            <w:tcW w:w="141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CCF8CB7" w14:textId="7B6A8BAF" w:rsidR="449EE82C" w:rsidRDefault="449EE82C" w:rsidP="449EE82C">
            <w:pPr>
              <w:jc w:val="center"/>
            </w:pPr>
            <w:r w:rsidRPr="449EE82C">
              <w:rPr>
                <w:rFonts w:ascii="Verdana" w:eastAsia="Verdana" w:hAnsi="Verdana" w:cs="Verdana"/>
                <w:sz w:val="20"/>
                <w:szCs w:val="20"/>
              </w:rPr>
              <w:t>DO</w:t>
            </w:r>
          </w:p>
        </w:tc>
        <w:tc>
          <w:tcPr>
            <w:tcW w:w="722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6E560BD" w14:textId="759C0BE5" w:rsidR="449EE82C" w:rsidRDefault="449EE82C" w:rsidP="449EE82C">
            <w:pPr>
              <w:jc w:val="both"/>
            </w:pPr>
            <w:r w:rsidRPr="449EE82C">
              <w:rPr>
                <w:rFonts w:ascii="Verdana" w:eastAsia="Verdana" w:hAnsi="Verdana" w:cs="Verdana"/>
                <w:sz w:val="20"/>
                <w:szCs w:val="20"/>
              </w:rPr>
              <w:t>FOMENTO AL DESARROLLO ECONÓMICO SOSTENIBLE Y A LA OFERTA DE VALOR DE BIENES Y SERVICIOS</w:t>
            </w:r>
          </w:p>
        </w:tc>
        <w:tc>
          <w:tcPr>
            <w:tcW w:w="2148" w:type="dxa"/>
            <w:vMerge/>
            <w:tcBorders>
              <w:left w:val="single" w:sz="0" w:space="0" w:color="auto"/>
              <w:right w:val="single" w:sz="0" w:space="0" w:color="auto"/>
            </w:tcBorders>
            <w:vAlign w:val="center"/>
          </w:tcPr>
          <w:p w14:paraId="2B557EA6" w14:textId="77777777" w:rsidR="00682C99" w:rsidRDefault="00682C99"/>
        </w:tc>
      </w:tr>
      <w:tr w:rsidR="449EE82C" w14:paraId="7F584645" w14:textId="77777777" w:rsidTr="449EE82C">
        <w:trPr>
          <w:trHeight w:val="300"/>
        </w:trPr>
        <w:tc>
          <w:tcPr>
            <w:tcW w:w="141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886205F" w14:textId="61547E14" w:rsidR="449EE82C" w:rsidRDefault="449EE82C" w:rsidP="449EE82C">
            <w:pPr>
              <w:jc w:val="center"/>
            </w:pPr>
            <w:r w:rsidRPr="449EE82C">
              <w:rPr>
                <w:rFonts w:ascii="Verdana" w:eastAsia="Verdana" w:hAnsi="Verdana" w:cs="Verdana"/>
                <w:sz w:val="20"/>
                <w:szCs w:val="20"/>
              </w:rPr>
              <w:t>IE</w:t>
            </w:r>
          </w:p>
        </w:tc>
        <w:tc>
          <w:tcPr>
            <w:tcW w:w="722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A19D940" w14:textId="5BB4A24E" w:rsidR="449EE82C" w:rsidRDefault="449EE82C" w:rsidP="449EE82C">
            <w:pPr>
              <w:jc w:val="both"/>
            </w:pPr>
            <w:r w:rsidRPr="449EE82C">
              <w:rPr>
                <w:rFonts w:ascii="Verdana" w:eastAsia="Verdana" w:hAnsi="Verdana" w:cs="Verdana"/>
                <w:sz w:val="20"/>
                <w:szCs w:val="20"/>
              </w:rPr>
              <w:t>INTERNACIONALIZACIÓN E INVERSIÓN POR LA TRANSFORMACIÓN PRODUCTIVA</w:t>
            </w:r>
          </w:p>
        </w:tc>
        <w:tc>
          <w:tcPr>
            <w:tcW w:w="2148" w:type="dxa"/>
            <w:vMerge/>
            <w:tcBorders>
              <w:left w:val="single" w:sz="0" w:space="0" w:color="auto"/>
              <w:right w:val="single" w:sz="0" w:space="0" w:color="auto"/>
            </w:tcBorders>
            <w:vAlign w:val="center"/>
          </w:tcPr>
          <w:p w14:paraId="4BEC84AF" w14:textId="77777777" w:rsidR="00682C99" w:rsidRDefault="00682C99"/>
        </w:tc>
      </w:tr>
      <w:tr w:rsidR="449EE82C" w14:paraId="66B291C4" w14:textId="77777777" w:rsidTr="449EE82C">
        <w:trPr>
          <w:trHeight w:val="300"/>
        </w:trPr>
        <w:tc>
          <w:tcPr>
            <w:tcW w:w="141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4F7D241" w14:textId="0B371CC4" w:rsidR="449EE82C" w:rsidRDefault="449EE82C" w:rsidP="449EE82C">
            <w:pPr>
              <w:jc w:val="center"/>
            </w:pPr>
            <w:r w:rsidRPr="449EE82C">
              <w:rPr>
                <w:rFonts w:ascii="Verdana" w:eastAsia="Verdana" w:hAnsi="Verdana" w:cs="Verdana"/>
                <w:sz w:val="20"/>
                <w:szCs w:val="20"/>
              </w:rPr>
              <w:t>MP</w:t>
            </w:r>
          </w:p>
        </w:tc>
        <w:tc>
          <w:tcPr>
            <w:tcW w:w="722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8A82B3D" w14:textId="7A757B60" w:rsidR="449EE82C" w:rsidRDefault="449EE82C" w:rsidP="449EE82C">
            <w:pPr>
              <w:jc w:val="both"/>
            </w:pPr>
            <w:r w:rsidRPr="449EE82C">
              <w:rPr>
                <w:rFonts w:ascii="Verdana" w:eastAsia="Verdana" w:hAnsi="Verdana" w:cs="Verdana"/>
                <w:sz w:val="20"/>
                <w:szCs w:val="20"/>
              </w:rPr>
              <w:t>MEDICIÓN DE LOS RESULTADOS DE LA POLÍTICA</w:t>
            </w:r>
          </w:p>
        </w:tc>
        <w:tc>
          <w:tcPr>
            <w:tcW w:w="2148" w:type="dxa"/>
            <w:vMerge/>
            <w:tcBorders>
              <w:left w:val="single" w:sz="0" w:space="0" w:color="auto"/>
              <w:bottom w:val="single" w:sz="0" w:space="0" w:color="auto"/>
              <w:right w:val="single" w:sz="0" w:space="0" w:color="auto"/>
            </w:tcBorders>
            <w:vAlign w:val="center"/>
          </w:tcPr>
          <w:p w14:paraId="44681ED0" w14:textId="77777777" w:rsidR="00682C99" w:rsidRDefault="00682C99"/>
        </w:tc>
      </w:tr>
      <w:tr w:rsidR="449EE82C" w14:paraId="4D2B16A9" w14:textId="77777777" w:rsidTr="449EE82C">
        <w:trPr>
          <w:trHeight w:val="300"/>
        </w:trPr>
        <w:tc>
          <w:tcPr>
            <w:tcW w:w="141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939B183" w14:textId="7EB03C4B" w:rsidR="449EE82C" w:rsidRDefault="449EE82C" w:rsidP="449EE82C">
            <w:pPr>
              <w:jc w:val="center"/>
            </w:pPr>
            <w:r w:rsidRPr="449EE82C">
              <w:rPr>
                <w:rFonts w:ascii="Verdana" w:eastAsia="Verdana" w:hAnsi="Verdana" w:cs="Verdana"/>
                <w:sz w:val="20"/>
                <w:szCs w:val="20"/>
              </w:rPr>
              <w:t>GJ</w:t>
            </w:r>
          </w:p>
        </w:tc>
        <w:tc>
          <w:tcPr>
            <w:tcW w:w="722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7E73D7A" w14:textId="56AFBBE4" w:rsidR="449EE82C" w:rsidRDefault="449EE82C" w:rsidP="449EE82C">
            <w:pPr>
              <w:jc w:val="both"/>
            </w:pPr>
            <w:r w:rsidRPr="449EE82C">
              <w:rPr>
                <w:rFonts w:ascii="Verdana" w:eastAsia="Verdana" w:hAnsi="Verdana" w:cs="Verdana"/>
                <w:sz w:val="20"/>
                <w:szCs w:val="20"/>
              </w:rPr>
              <w:t xml:space="preserve">GESTIÓN JURÍDICA </w:t>
            </w:r>
          </w:p>
        </w:tc>
        <w:tc>
          <w:tcPr>
            <w:tcW w:w="2148" w:type="dxa"/>
            <w:vMerge w:val="restart"/>
            <w:tcBorders>
              <w:top w:val="nil"/>
              <w:left w:val="single" w:sz="8" w:space="0" w:color="auto"/>
              <w:bottom w:val="single" w:sz="8" w:space="0" w:color="auto"/>
              <w:right w:val="single" w:sz="8" w:space="0" w:color="auto"/>
            </w:tcBorders>
            <w:tcMar>
              <w:left w:w="108" w:type="dxa"/>
              <w:right w:w="108" w:type="dxa"/>
            </w:tcMar>
          </w:tcPr>
          <w:p w14:paraId="14EF4AB7" w14:textId="1ACEE435" w:rsidR="449EE82C" w:rsidRDefault="449EE82C" w:rsidP="449EE82C">
            <w:pPr>
              <w:jc w:val="center"/>
            </w:pPr>
            <w:r w:rsidRPr="449EE82C">
              <w:rPr>
                <w:rFonts w:ascii="Verdana" w:eastAsia="Verdana" w:hAnsi="Verdana" w:cs="Verdana"/>
                <w:sz w:val="20"/>
                <w:szCs w:val="20"/>
              </w:rPr>
              <w:t xml:space="preserve"> </w:t>
            </w:r>
          </w:p>
          <w:p w14:paraId="7AC7741D" w14:textId="4833EA8C" w:rsidR="449EE82C" w:rsidRDefault="449EE82C" w:rsidP="449EE82C">
            <w:pPr>
              <w:jc w:val="center"/>
            </w:pPr>
            <w:r w:rsidRPr="449EE82C">
              <w:rPr>
                <w:rFonts w:ascii="Verdana" w:eastAsia="Verdana" w:hAnsi="Verdana" w:cs="Verdana"/>
                <w:sz w:val="20"/>
                <w:szCs w:val="20"/>
              </w:rPr>
              <w:t>PROCESOS DE APOYO</w:t>
            </w:r>
          </w:p>
        </w:tc>
      </w:tr>
      <w:tr w:rsidR="449EE82C" w14:paraId="387A0B28" w14:textId="77777777" w:rsidTr="449EE82C">
        <w:trPr>
          <w:trHeight w:val="300"/>
        </w:trPr>
        <w:tc>
          <w:tcPr>
            <w:tcW w:w="141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8BBC68F" w14:textId="630B6D05" w:rsidR="449EE82C" w:rsidRDefault="449EE82C" w:rsidP="449EE82C">
            <w:pPr>
              <w:jc w:val="center"/>
            </w:pPr>
            <w:r w:rsidRPr="449EE82C">
              <w:rPr>
                <w:rFonts w:ascii="Verdana" w:eastAsia="Verdana" w:hAnsi="Verdana" w:cs="Verdana"/>
                <w:sz w:val="20"/>
                <w:szCs w:val="20"/>
              </w:rPr>
              <w:t>GR</w:t>
            </w:r>
          </w:p>
        </w:tc>
        <w:tc>
          <w:tcPr>
            <w:tcW w:w="722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F77D46A" w14:textId="3F34930A" w:rsidR="449EE82C" w:rsidRDefault="449EE82C" w:rsidP="449EE82C">
            <w:pPr>
              <w:jc w:val="both"/>
            </w:pPr>
            <w:r w:rsidRPr="449EE82C">
              <w:rPr>
                <w:rFonts w:ascii="Verdana" w:eastAsia="Verdana" w:hAnsi="Verdana" w:cs="Verdana"/>
                <w:sz w:val="20"/>
                <w:szCs w:val="20"/>
              </w:rPr>
              <w:t>GESTIÓN RECURSOS</w:t>
            </w:r>
          </w:p>
        </w:tc>
        <w:tc>
          <w:tcPr>
            <w:tcW w:w="2148" w:type="dxa"/>
            <w:vMerge/>
            <w:tcBorders>
              <w:left w:val="single" w:sz="0" w:space="0" w:color="auto"/>
              <w:right w:val="single" w:sz="0" w:space="0" w:color="auto"/>
            </w:tcBorders>
            <w:vAlign w:val="center"/>
          </w:tcPr>
          <w:p w14:paraId="34618F03" w14:textId="77777777" w:rsidR="00682C99" w:rsidRDefault="00682C99"/>
        </w:tc>
      </w:tr>
      <w:tr w:rsidR="449EE82C" w14:paraId="6299782F" w14:textId="77777777" w:rsidTr="449EE82C">
        <w:trPr>
          <w:trHeight w:val="300"/>
        </w:trPr>
        <w:tc>
          <w:tcPr>
            <w:tcW w:w="141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6A5B688" w14:textId="66DD7364" w:rsidR="449EE82C" w:rsidRDefault="449EE82C" w:rsidP="449EE82C">
            <w:pPr>
              <w:jc w:val="center"/>
            </w:pPr>
            <w:r w:rsidRPr="449EE82C">
              <w:rPr>
                <w:rFonts w:ascii="Verdana" w:eastAsia="Verdana" w:hAnsi="Verdana" w:cs="Verdana"/>
                <w:sz w:val="20"/>
                <w:szCs w:val="20"/>
              </w:rPr>
              <w:t>GD</w:t>
            </w:r>
          </w:p>
        </w:tc>
        <w:tc>
          <w:tcPr>
            <w:tcW w:w="722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4AA052A" w14:textId="53B79E6A" w:rsidR="449EE82C" w:rsidRDefault="449EE82C" w:rsidP="449EE82C">
            <w:pPr>
              <w:jc w:val="both"/>
            </w:pPr>
            <w:r w:rsidRPr="449EE82C">
              <w:rPr>
                <w:rFonts w:ascii="Verdana" w:eastAsia="Verdana" w:hAnsi="Verdana" w:cs="Verdana"/>
                <w:sz w:val="20"/>
                <w:szCs w:val="20"/>
              </w:rPr>
              <w:t>GESTIÓN DOCUMENTAL</w:t>
            </w:r>
          </w:p>
        </w:tc>
        <w:tc>
          <w:tcPr>
            <w:tcW w:w="2148" w:type="dxa"/>
            <w:vMerge/>
            <w:tcBorders>
              <w:left w:val="single" w:sz="0" w:space="0" w:color="auto"/>
              <w:bottom w:val="single" w:sz="0" w:space="0" w:color="auto"/>
              <w:right w:val="single" w:sz="0" w:space="0" w:color="auto"/>
            </w:tcBorders>
            <w:vAlign w:val="center"/>
          </w:tcPr>
          <w:p w14:paraId="7E72E0F5" w14:textId="77777777" w:rsidR="00682C99" w:rsidRDefault="00682C99"/>
        </w:tc>
      </w:tr>
      <w:tr w:rsidR="449EE82C" w14:paraId="0A256FA2" w14:textId="77777777" w:rsidTr="449EE82C">
        <w:trPr>
          <w:trHeight w:val="300"/>
        </w:trPr>
        <w:tc>
          <w:tcPr>
            <w:tcW w:w="141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0021F80" w14:textId="4B2E6F7B" w:rsidR="449EE82C" w:rsidRDefault="449EE82C" w:rsidP="449EE82C">
            <w:pPr>
              <w:jc w:val="center"/>
            </w:pPr>
            <w:r w:rsidRPr="449EE82C">
              <w:rPr>
                <w:rFonts w:ascii="Verdana" w:eastAsia="Verdana" w:hAnsi="Verdana" w:cs="Verdana"/>
                <w:sz w:val="20"/>
                <w:szCs w:val="20"/>
              </w:rPr>
              <w:t>ES</w:t>
            </w:r>
          </w:p>
        </w:tc>
        <w:tc>
          <w:tcPr>
            <w:tcW w:w="722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E54C32D" w14:textId="40021E8F" w:rsidR="449EE82C" w:rsidRDefault="449EE82C" w:rsidP="449EE82C">
            <w:pPr>
              <w:jc w:val="both"/>
            </w:pPr>
            <w:r w:rsidRPr="449EE82C">
              <w:rPr>
                <w:rFonts w:ascii="Verdana" w:eastAsia="Verdana" w:hAnsi="Verdana" w:cs="Verdana"/>
                <w:sz w:val="20"/>
                <w:szCs w:val="20"/>
              </w:rPr>
              <w:t>EVALUACIÓN, SEGUIMIENTO Y MEJORA</w:t>
            </w:r>
          </w:p>
        </w:tc>
        <w:tc>
          <w:tcPr>
            <w:tcW w:w="2148" w:type="dxa"/>
            <w:tcBorders>
              <w:top w:val="nil"/>
              <w:left w:val="single" w:sz="8" w:space="0" w:color="auto"/>
              <w:bottom w:val="single" w:sz="8" w:space="0" w:color="auto"/>
              <w:right w:val="single" w:sz="8" w:space="0" w:color="auto"/>
            </w:tcBorders>
            <w:tcMar>
              <w:left w:w="108" w:type="dxa"/>
              <w:right w:w="108" w:type="dxa"/>
            </w:tcMar>
          </w:tcPr>
          <w:p w14:paraId="2BCFE472" w14:textId="4FB99D89" w:rsidR="449EE82C" w:rsidRDefault="449EE82C" w:rsidP="449EE82C">
            <w:pPr>
              <w:jc w:val="center"/>
            </w:pPr>
            <w:r w:rsidRPr="449EE82C">
              <w:rPr>
                <w:rFonts w:ascii="Verdana" w:eastAsia="Verdana" w:hAnsi="Verdana" w:cs="Verdana"/>
                <w:sz w:val="20"/>
                <w:szCs w:val="20"/>
              </w:rPr>
              <w:t>PROCESO DE EVALUACIÓN</w:t>
            </w:r>
          </w:p>
        </w:tc>
      </w:tr>
    </w:tbl>
    <w:p w14:paraId="779D19C0" w14:textId="5FE8779A" w:rsidR="449EE82C" w:rsidRDefault="449EE82C" w:rsidP="449EE82C">
      <w:pPr>
        <w:spacing w:after="0" w:line="240" w:lineRule="auto"/>
        <w:jc w:val="center"/>
      </w:pPr>
    </w:p>
    <w:p w14:paraId="5A0DF527" w14:textId="4D5A1861" w:rsidR="4CA779D6" w:rsidRDefault="4CA779D6">
      <w:pPr>
        <w:pStyle w:val="Prrafodelista"/>
        <w:numPr>
          <w:ilvl w:val="0"/>
          <w:numId w:val="5"/>
        </w:numPr>
        <w:spacing w:after="0"/>
        <w:jc w:val="both"/>
        <w:rPr>
          <w:rFonts w:ascii="Verdana" w:eastAsia="Verdana" w:hAnsi="Verdana" w:cs="Verdana"/>
        </w:rPr>
      </w:pPr>
      <w:r w:rsidRPr="449EE82C">
        <w:rPr>
          <w:rFonts w:ascii="Verdana" w:eastAsia="Verdana" w:hAnsi="Verdana" w:cs="Verdana"/>
        </w:rPr>
        <w:t>Los Códigos de los tipos de documentos son:</w:t>
      </w:r>
    </w:p>
    <w:p w14:paraId="41D86721" w14:textId="24B7423D" w:rsidR="4CA779D6" w:rsidRDefault="4CA779D6" w:rsidP="449EE82C">
      <w:pPr>
        <w:spacing w:after="0"/>
        <w:jc w:val="both"/>
      </w:pPr>
      <w:r w:rsidRPr="449EE82C">
        <w:rPr>
          <w:rFonts w:ascii="Verdana" w:eastAsia="Verdana" w:hAnsi="Verdana" w:cs="Verdana"/>
          <w:b/>
          <w:bCs/>
        </w:rPr>
        <w:t xml:space="preserve"> </w:t>
      </w:r>
    </w:p>
    <w:tbl>
      <w:tblPr>
        <w:tblW w:w="0" w:type="auto"/>
        <w:tblLook w:val="04A0" w:firstRow="1" w:lastRow="0" w:firstColumn="1" w:lastColumn="0" w:noHBand="0" w:noVBand="1"/>
      </w:tblPr>
      <w:tblGrid>
        <w:gridCol w:w="2852"/>
        <w:gridCol w:w="4694"/>
      </w:tblGrid>
      <w:tr w:rsidR="449EE82C" w14:paraId="310503A3" w14:textId="77777777" w:rsidTr="449EE82C">
        <w:trPr>
          <w:trHeight w:val="30"/>
        </w:trPr>
        <w:tc>
          <w:tcPr>
            <w:tcW w:w="285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70" w:type="dxa"/>
              <w:bottom w:w="15" w:type="dxa"/>
              <w:right w:w="70" w:type="dxa"/>
            </w:tcMar>
            <w:vAlign w:val="center"/>
          </w:tcPr>
          <w:p w14:paraId="4A0F8D0D" w14:textId="2E39C1F3" w:rsidR="449EE82C" w:rsidRDefault="449EE82C" w:rsidP="449EE82C">
            <w:pPr>
              <w:spacing w:after="0"/>
              <w:jc w:val="center"/>
            </w:pPr>
            <w:r w:rsidRPr="449EE82C">
              <w:rPr>
                <w:rFonts w:ascii="Verdana" w:eastAsia="Verdana" w:hAnsi="Verdana" w:cs="Verdana"/>
                <w:b/>
                <w:bCs/>
                <w:sz w:val="20"/>
                <w:szCs w:val="20"/>
              </w:rPr>
              <w:t xml:space="preserve">CÓDIGO </w:t>
            </w:r>
          </w:p>
        </w:tc>
        <w:tc>
          <w:tcPr>
            <w:tcW w:w="469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70" w:type="dxa"/>
              <w:bottom w:w="15" w:type="dxa"/>
              <w:right w:w="70" w:type="dxa"/>
            </w:tcMar>
            <w:vAlign w:val="center"/>
          </w:tcPr>
          <w:p w14:paraId="6086C4F3" w14:textId="0F847932" w:rsidR="449EE82C" w:rsidRDefault="449EE82C" w:rsidP="449EE82C">
            <w:pPr>
              <w:spacing w:after="0"/>
              <w:jc w:val="center"/>
            </w:pPr>
            <w:r w:rsidRPr="449EE82C">
              <w:rPr>
                <w:rFonts w:ascii="Verdana" w:eastAsia="Verdana" w:hAnsi="Verdana" w:cs="Verdana"/>
                <w:b/>
                <w:bCs/>
                <w:sz w:val="20"/>
                <w:szCs w:val="20"/>
              </w:rPr>
              <w:t>TIPO DE DOCUMENTO</w:t>
            </w:r>
          </w:p>
        </w:tc>
      </w:tr>
      <w:tr w:rsidR="449EE82C" w14:paraId="6595E9E0" w14:textId="77777777" w:rsidTr="449EE82C">
        <w:trPr>
          <w:trHeight w:val="30"/>
        </w:trPr>
        <w:tc>
          <w:tcPr>
            <w:tcW w:w="285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70" w:type="dxa"/>
              <w:bottom w:w="15" w:type="dxa"/>
              <w:right w:w="70" w:type="dxa"/>
            </w:tcMar>
            <w:vAlign w:val="bottom"/>
          </w:tcPr>
          <w:p w14:paraId="77D5ACE3" w14:textId="17C1C7CA" w:rsidR="449EE82C" w:rsidRDefault="449EE82C" w:rsidP="449EE82C">
            <w:pPr>
              <w:spacing w:after="0"/>
              <w:jc w:val="center"/>
            </w:pPr>
            <w:r w:rsidRPr="449EE82C">
              <w:rPr>
                <w:rFonts w:ascii="Verdana" w:eastAsia="Verdana" w:hAnsi="Verdana" w:cs="Verdana"/>
                <w:sz w:val="20"/>
                <w:szCs w:val="20"/>
              </w:rPr>
              <w:t>CP</w:t>
            </w:r>
          </w:p>
        </w:tc>
        <w:tc>
          <w:tcPr>
            <w:tcW w:w="469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70" w:type="dxa"/>
              <w:bottom w:w="15" w:type="dxa"/>
              <w:right w:w="70" w:type="dxa"/>
            </w:tcMar>
            <w:vAlign w:val="bottom"/>
          </w:tcPr>
          <w:p w14:paraId="65C6C1A3" w14:textId="630E6245" w:rsidR="449EE82C" w:rsidRDefault="449EE82C" w:rsidP="449EE82C">
            <w:pPr>
              <w:spacing w:after="0"/>
            </w:pPr>
            <w:r w:rsidRPr="449EE82C">
              <w:rPr>
                <w:rFonts w:ascii="Verdana" w:eastAsia="Verdana" w:hAnsi="Verdana" w:cs="Verdana"/>
                <w:sz w:val="20"/>
                <w:szCs w:val="20"/>
              </w:rPr>
              <w:t>Caracterización de Proceso</w:t>
            </w:r>
          </w:p>
        </w:tc>
      </w:tr>
      <w:tr w:rsidR="449EE82C" w14:paraId="4E5C2335" w14:textId="77777777" w:rsidTr="449EE82C">
        <w:trPr>
          <w:trHeight w:val="30"/>
        </w:trPr>
        <w:tc>
          <w:tcPr>
            <w:tcW w:w="285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70" w:type="dxa"/>
              <w:bottom w:w="15" w:type="dxa"/>
              <w:right w:w="70" w:type="dxa"/>
            </w:tcMar>
            <w:vAlign w:val="bottom"/>
          </w:tcPr>
          <w:p w14:paraId="5BC1AB14" w14:textId="7CB7CDBE" w:rsidR="449EE82C" w:rsidRDefault="449EE82C" w:rsidP="449EE82C">
            <w:pPr>
              <w:spacing w:after="0"/>
              <w:jc w:val="center"/>
            </w:pPr>
            <w:r w:rsidRPr="449EE82C">
              <w:rPr>
                <w:rFonts w:ascii="Verdana" w:eastAsia="Verdana" w:hAnsi="Verdana" w:cs="Verdana"/>
                <w:sz w:val="20"/>
                <w:szCs w:val="20"/>
              </w:rPr>
              <w:t>PR</w:t>
            </w:r>
          </w:p>
        </w:tc>
        <w:tc>
          <w:tcPr>
            <w:tcW w:w="469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70" w:type="dxa"/>
              <w:bottom w:w="15" w:type="dxa"/>
              <w:right w:w="70" w:type="dxa"/>
            </w:tcMar>
            <w:vAlign w:val="bottom"/>
          </w:tcPr>
          <w:p w14:paraId="216C66ED" w14:textId="3C0348AA" w:rsidR="449EE82C" w:rsidRDefault="449EE82C" w:rsidP="449EE82C">
            <w:pPr>
              <w:spacing w:after="0"/>
            </w:pPr>
            <w:r w:rsidRPr="449EE82C">
              <w:rPr>
                <w:rFonts w:ascii="Verdana" w:eastAsia="Verdana" w:hAnsi="Verdana" w:cs="Verdana"/>
                <w:sz w:val="20"/>
                <w:szCs w:val="20"/>
              </w:rPr>
              <w:t>Procedimiento</w:t>
            </w:r>
          </w:p>
        </w:tc>
      </w:tr>
      <w:tr w:rsidR="449EE82C" w14:paraId="1AC1F262" w14:textId="77777777" w:rsidTr="449EE82C">
        <w:trPr>
          <w:trHeight w:val="30"/>
        </w:trPr>
        <w:tc>
          <w:tcPr>
            <w:tcW w:w="285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70" w:type="dxa"/>
              <w:bottom w:w="15" w:type="dxa"/>
              <w:right w:w="70" w:type="dxa"/>
            </w:tcMar>
            <w:vAlign w:val="bottom"/>
          </w:tcPr>
          <w:p w14:paraId="7189EF8B" w14:textId="58D392AA" w:rsidR="449EE82C" w:rsidRDefault="449EE82C" w:rsidP="449EE82C">
            <w:pPr>
              <w:spacing w:after="0"/>
              <w:jc w:val="center"/>
            </w:pPr>
            <w:r w:rsidRPr="449EE82C">
              <w:rPr>
                <w:rFonts w:ascii="Verdana" w:eastAsia="Verdana" w:hAnsi="Verdana" w:cs="Verdana"/>
                <w:sz w:val="20"/>
                <w:szCs w:val="20"/>
              </w:rPr>
              <w:t>DR</w:t>
            </w:r>
          </w:p>
        </w:tc>
        <w:tc>
          <w:tcPr>
            <w:tcW w:w="469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70" w:type="dxa"/>
              <w:bottom w:w="15" w:type="dxa"/>
              <w:right w:w="70" w:type="dxa"/>
            </w:tcMar>
            <w:vAlign w:val="bottom"/>
          </w:tcPr>
          <w:p w14:paraId="0E4D7357" w14:textId="713E5EDE" w:rsidR="449EE82C" w:rsidRDefault="449EE82C" w:rsidP="449EE82C">
            <w:pPr>
              <w:spacing w:after="0"/>
            </w:pPr>
            <w:r w:rsidRPr="449EE82C">
              <w:rPr>
                <w:rFonts w:ascii="Verdana" w:eastAsia="Verdana" w:hAnsi="Verdana" w:cs="Verdana"/>
                <w:sz w:val="20"/>
                <w:szCs w:val="20"/>
              </w:rPr>
              <w:t>Documento de Referencia</w:t>
            </w:r>
          </w:p>
        </w:tc>
      </w:tr>
      <w:tr w:rsidR="449EE82C" w14:paraId="36DB0CC5" w14:textId="77777777" w:rsidTr="449EE82C">
        <w:trPr>
          <w:trHeight w:val="30"/>
        </w:trPr>
        <w:tc>
          <w:tcPr>
            <w:tcW w:w="2852" w:type="dxa"/>
            <w:tcBorders>
              <w:top w:val="single" w:sz="8" w:space="0" w:color="000000" w:themeColor="text1"/>
              <w:left w:val="single" w:sz="8" w:space="0" w:color="000000" w:themeColor="text1"/>
              <w:bottom w:val="single" w:sz="8" w:space="0" w:color="auto"/>
              <w:right w:val="single" w:sz="8" w:space="0" w:color="000000" w:themeColor="text1"/>
            </w:tcBorders>
            <w:tcMar>
              <w:top w:w="15" w:type="dxa"/>
              <w:left w:w="70" w:type="dxa"/>
              <w:bottom w:w="15" w:type="dxa"/>
              <w:right w:w="70" w:type="dxa"/>
            </w:tcMar>
            <w:vAlign w:val="bottom"/>
          </w:tcPr>
          <w:p w14:paraId="4910916F" w14:textId="32C93FD8" w:rsidR="449EE82C" w:rsidRDefault="449EE82C" w:rsidP="449EE82C">
            <w:pPr>
              <w:spacing w:after="0"/>
              <w:jc w:val="center"/>
            </w:pPr>
            <w:r w:rsidRPr="449EE82C">
              <w:rPr>
                <w:rFonts w:ascii="Verdana" w:eastAsia="Verdana" w:hAnsi="Verdana" w:cs="Verdana"/>
                <w:sz w:val="20"/>
                <w:szCs w:val="20"/>
              </w:rPr>
              <w:t>FR</w:t>
            </w:r>
          </w:p>
        </w:tc>
        <w:tc>
          <w:tcPr>
            <w:tcW w:w="4694" w:type="dxa"/>
            <w:tcBorders>
              <w:top w:val="single" w:sz="8" w:space="0" w:color="000000" w:themeColor="text1"/>
              <w:left w:val="single" w:sz="8" w:space="0" w:color="000000" w:themeColor="text1"/>
              <w:bottom w:val="single" w:sz="8" w:space="0" w:color="auto"/>
              <w:right w:val="single" w:sz="8" w:space="0" w:color="000000" w:themeColor="text1"/>
            </w:tcBorders>
            <w:tcMar>
              <w:top w:w="15" w:type="dxa"/>
              <w:left w:w="70" w:type="dxa"/>
              <w:bottom w:w="15" w:type="dxa"/>
              <w:right w:w="70" w:type="dxa"/>
            </w:tcMar>
            <w:vAlign w:val="bottom"/>
          </w:tcPr>
          <w:p w14:paraId="7843365A" w14:textId="599939CD" w:rsidR="449EE82C" w:rsidRDefault="449EE82C" w:rsidP="449EE82C">
            <w:pPr>
              <w:spacing w:after="0"/>
            </w:pPr>
            <w:r w:rsidRPr="449EE82C">
              <w:rPr>
                <w:rFonts w:ascii="Verdana" w:eastAsia="Verdana" w:hAnsi="Verdana" w:cs="Verdana"/>
                <w:sz w:val="20"/>
                <w:szCs w:val="20"/>
              </w:rPr>
              <w:t>Formato</w:t>
            </w:r>
          </w:p>
        </w:tc>
      </w:tr>
    </w:tbl>
    <w:p w14:paraId="6F0EEF56" w14:textId="2172C7A9" w:rsidR="449EE82C" w:rsidRDefault="449EE82C" w:rsidP="449EE82C">
      <w:pPr>
        <w:spacing w:after="0"/>
        <w:jc w:val="both"/>
        <w:rPr>
          <w:rFonts w:ascii="Verdana" w:eastAsia="Verdana" w:hAnsi="Verdana" w:cs="Verdana"/>
          <w:b/>
          <w:bCs/>
        </w:rPr>
      </w:pPr>
    </w:p>
    <w:p w14:paraId="6854CB28" w14:textId="34353A6D" w:rsidR="04858E63" w:rsidRDefault="04858E63">
      <w:pPr>
        <w:pStyle w:val="Prrafodelista"/>
        <w:numPr>
          <w:ilvl w:val="0"/>
          <w:numId w:val="4"/>
        </w:numPr>
        <w:spacing w:after="0"/>
        <w:jc w:val="both"/>
        <w:rPr>
          <w:rFonts w:ascii="Verdana" w:eastAsia="Verdana" w:hAnsi="Verdana" w:cs="Verdana"/>
          <w:b/>
          <w:bCs/>
        </w:rPr>
      </w:pPr>
      <w:r w:rsidRPr="449EE82C">
        <w:rPr>
          <w:rFonts w:ascii="Verdana" w:eastAsia="Verdana" w:hAnsi="Verdana" w:cs="Verdana"/>
        </w:rPr>
        <w:t>Consecutivo del código:</w:t>
      </w:r>
      <w:r w:rsidRPr="449EE82C">
        <w:rPr>
          <w:rFonts w:ascii="Verdana" w:eastAsia="Verdana" w:hAnsi="Verdana" w:cs="Verdana"/>
          <w:b/>
          <w:bCs/>
        </w:rPr>
        <w:t xml:space="preserve"> </w:t>
      </w:r>
    </w:p>
    <w:p w14:paraId="1074073B" w14:textId="40398495" w:rsidR="04858E63" w:rsidRDefault="04858E63" w:rsidP="449EE82C">
      <w:pPr>
        <w:spacing w:after="0"/>
        <w:ind w:left="720"/>
        <w:jc w:val="both"/>
      </w:pPr>
      <w:r w:rsidRPr="449EE82C">
        <w:rPr>
          <w:rFonts w:ascii="Verdana" w:eastAsia="Verdana" w:hAnsi="Verdana" w:cs="Verdana"/>
        </w:rPr>
        <w:t xml:space="preserve"> </w:t>
      </w:r>
    </w:p>
    <w:p w14:paraId="658BA14A" w14:textId="72D1940E" w:rsidR="04858E63" w:rsidRDefault="04858E63" w:rsidP="449EE82C">
      <w:pPr>
        <w:spacing w:after="0"/>
        <w:ind w:left="720"/>
        <w:jc w:val="both"/>
      </w:pPr>
      <w:r w:rsidRPr="449EE82C">
        <w:rPr>
          <w:rFonts w:ascii="Verdana" w:eastAsia="Verdana" w:hAnsi="Verdana" w:cs="Verdana"/>
        </w:rPr>
        <w:t>Es la identificación numérica asignada al documento, compuesta por tres dígitos y comenzando con 000. El sistema genera un consecutivo específico y único, considerando el proceso y el tipo de documento al que pertenece.</w:t>
      </w:r>
    </w:p>
    <w:p w14:paraId="00E3F012" w14:textId="318BD11E" w:rsidR="449EE82C" w:rsidRDefault="449EE82C" w:rsidP="449EE82C">
      <w:pPr>
        <w:spacing w:after="0" w:line="240" w:lineRule="auto"/>
        <w:jc w:val="center"/>
        <w:rPr>
          <w:rFonts w:ascii="Verdana" w:eastAsia="Verdana" w:hAnsi="Verdana" w:cs="Verdana"/>
        </w:rPr>
      </w:pPr>
    </w:p>
    <w:p w14:paraId="7C004D11" w14:textId="305E082C" w:rsidR="00203E3C" w:rsidRDefault="5DCF7C8C" w:rsidP="258C1C59">
      <w:pPr>
        <w:spacing w:after="0" w:line="240" w:lineRule="auto"/>
        <w:jc w:val="both"/>
        <w:rPr>
          <w:rFonts w:ascii="Verdana" w:eastAsia="Verdana" w:hAnsi="Verdana" w:cs="Verdana"/>
        </w:rPr>
      </w:pPr>
      <w:r w:rsidRPr="0FD2A9E7">
        <w:rPr>
          <w:rFonts w:ascii="Verdana" w:eastAsia="Verdana" w:hAnsi="Verdana" w:cs="Verdana"/>
          <w:b/>
          <w:bCs/>
          <w:lang w:eastAsia="es-CO"/>
        </w:rPr>
        <w:lastRenderedPageBreak/>
        <w:t xml:space="preserve">4.3.1 </w:t>
      </w:r>
      <w:r w:rsidR="01B5F9C1" w:rsidRPr="0FD2A9E7">
        <w:rPr>
          <w:rFonts w:ascii="Verdana" w:eastAsia="Verdana" w:hAnsi="Verdana" w:cs="Verdana"/>
          <w:b/>
          <w:bCs/>
          <w:lang w:eastAsia="es-CO"/>
        </w:rPr>
        <w:t>Codificación de los documentos: </w:t>
      </w:r>
      <w:r w:rsidR="01B5F9C1" w:rsidRPr="0FD2A9E7">
        <w:rPr>
          <w:rFonts w:ascii="Verdana" w:eastAsia="Verdana" w:hAnsi="Verdana" w:cs="Verdana"/>
          <w:lang w:eastAsia="es-CO"/>
        </w:rPr>
        <w:t>se asignarán 7 dígitos a nivel general para controlar todos los documentos del</w:t>
      </w:r>
      <w:r w:rsidR="03293B9D" w:rsidRPr="0FD2A9E7">
        <w:rPr>
          <w:rFonts w:ascii="Verdana" w:eastAsia="Verdana" w:hAnsi="Verdana" w:cs="Verdana"/>
          <w:lang w:eastAsia="es-CO"/>
        </w:rPr>
        <w:t xml:space="preserve"> MIO, a</w:t>
      </w:r>
      <w:r w:rsidR="01B5F9C1" w:rsidRPr="0FD2A9E7">
        <w:rPr>
          <w:rFonts w:ascii="Verdana" w:eastAsia="Verdana" w:hAnsi="Verdana" w:cs="Verdana"/>
          <w:lang w:eastAsia="es-CO"/>
        </w:rPr>
        <w:t>sí: XX-YY-000: </w:t>
      </w:r>
    </w:p>
    <w:p w14:paraId="77267744" w14:textId="77777777" w:rsidR="009F4CE3" w:rsidRDefault="009F4CE3" w:rsidP="258C1C59">
      <w:pPr>
        <w:spacing w:after="0" w:line="240" w:lineRule="auto"/>
        <w:jc w:val="center"/>
        <w:rPr>
          <w:rFonts w:ascii="Verdana" w:eastAsia="Verdana" w:hAnsi="Verdana" w:cs="Verdana"/>
        </w:rPr>
      </w:pPr>
    </w:p>
    <w:p w14:paraId="65327010" w14:textId="33FE4D75" w:rsidR="00991E51" w:rsidRDefault="004B0CB7" w:rsidP="258C1C59">
      <w:pPr>
        <w:spacing w:after="0" w:line="240" w:lineRule="auto"/>
        <w:jc w:val="both"/>
        <w:rPr>
          <w:rFonts w:ascii="Verdana" w:eastAsia="Verdana" w:hAnsi="Verdana" w:cs="Verdana"/>
        </w:rPr>
      </w:pPr>
      <w:r>
        <w:rPr>
          <w:noProof/>
        </w:rPr>
        <w:drawing>
          <wp:inline distT="0" distB="0" distL="0" distR="0" wp14:anchorId="237F2573" wp14:editId="6B4F090E">
            <wp:extent cx="6858000" cy="1567180"/>
            <wp:effectExtent l="0" t="0" r="0" b="0"/>
            <wp:docPr id="142672677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6726772" name=""/>
                    <pic:cNvPicPr/>
                  </pic:nvPicPr>
                  <pic:blipFill>
                    <a:blip r:embed="rId13"/>
                    <a:stretch>
                      <a:fillRect/>
                    </a:stretch>
                  </pic:blipFill>
                  <pic:spPr>
                    <a:xfrm>
                      <a:off x="0" y="0"/>
                      <a:ext cx="6858000" cy="1567180"/>
                    </a:xfrm>
                    <a:prstGeom prst="rect">
                      <a:avLst/>
                    </a:prstGeom>
                  </pic:spPr>
                </pic:pic>
              </a:graphicData>
            </a:graphic>
          </wp:inline>
        </w:drawing>
      </w:r>
    </w:p>
    <w:p w14:paraId="4F4A2757" w14:textId="77777777" w:rsidR="00E52C4B" w:rsidRDefault="00E52C4B" w:rsidP="258C1C59">
      <w:pPr>
        <w:spacing w:after="0" w:line="240" w:lineRule="auto"/>
        <w:jc w:val="both"/>
        <w:rPr>
          <w:rFonts w:ascii="Verdana" w:eastAsia="Verdana" w:hAnsi="Verdana" w:cs="Verdana"/>
          <w:b/>
          <w:bCs/>
        </w:rPr>
      </w:pPr>
    </w:p>
    <w:p w14:paraId="1DA1EBBA" w14:textId="05169B22" w:rsidR="00967E75" w:rsidRDefault="6B90060A" w:rsidP="258C1C59">
      <w:pPr>
        <w:spacing w:after="0" w:line="240" w:lineRule="auto"/>
        <w:jc w:val="both"/>
        <w:rPr>
          <w:rFonts w:ascii="Verdana" w:eastAsia="Verdana" w:hAnsi="Verdana" w:cs="Verdana"/>
        </w:rPr>
      </w:pPr>
      <w:r w:rsidRPr="449EE82C">
        <w:rPr>
          <w:rFonts w:ascii="Verdana" w:eastAsia="Verdana" w:hAnsi="Verdana" w:cs="Verdana"/>
          <w:b/>
          <w:bCs/>
        </w:rPr>
        <w:t xml:space="preserve">4.4 TEXTO ASOCIADO A LA GESTIÓN DE </w:t>
      </w:r>
      <w:r w:rsidR="4BD48CF8" w:rsidRPr="449EE82C">
        <w:rPr>
          <w:rFonts w:ascii="Verdana" w:eastAsia="Verdana" w:hAnsi="Verdana" w:cs="Verdana"/>
          <w:b/>
          <w:bCs/>
        </w:rPr>
        <w:t>R</w:t>
      </w:r>
      <w:r w:rsidR="00E7378C" w:rsidRPr="449EE82C">
        <w:rPr>
          <w:rFonts w:ascii="Verdana" w:eastAsia="Verdana" w:hAnsi="Verdana" w:cs="Verdana"/>
          <w:b/>
          <w:bCs/>
        </w:rPr>
        <w:t xml:space="preserve">IESGOS </w:t>
      </w:r>
      <w:r w:rsidR="00E7378C" w:rsidRPr="449EE82C">
        <w:rPr>
          <w:rFonts w:ascii="Verdana" w:eastAsia="Verdana" w:hAnsi="Verdana" w:cs="Verdana"/>
        </w:rPr>
        <w:t xml:space="preserve"> </w:t>
      </w:r>
      <w:r w:rsidR="00E7378C">
        <w:br/>
      </w:r>
    </w:p>
    <w:p w14:paraId="0F6FFF21" w14:textId="63F1D1F4" w:rsidR="00967E75" w:rsidRDefault="76C31D6B" w:rsidP="258C1C59">
      <w:pPr>
        <w:spacing w:after="0" w:line="240" w:lineRule="auto"/>
        <w:jc w:val="both"/>
        <w:rPr>
          <w:rFonts w:ascii="Verdana" w:eastAsia="Verdana" w:hAnsi="Verdana" w:cs="Verdana"/>
        </w:rPr>
      </w:pPr>
      <w:r w:rsidRPr="449EE82C">
        <w:rPr>
          <w:rFonts w:ascii="Verdana" w:eastAsia="Verdana" w:hAnsi="Verdana" w:cs="Verdana"/>
        </w:rPr>
        <w:t>Cuando un documento incluya controles asociados a los riesgos de gestión, fiscales y/o de corrupción, deberá incluirse e</w:t>
      </w:r>
      <w:r w:rsidR="00967E75" w:rsidRPr="449EE82C">
        <w:rPr>
          <w:rFonts w:ascii="Verdana" w:eastAsia="Verdana" w:hAnsi="Verdana" w:cs="Verdana"/>
        </w:rPr>
        <w:t xml:space="preserve">l siguiente texto </w:t>
      </w:r>
      <w:r w:rsidR="6DF85088" w:rsidRPr="449EE82C">
        <w:rPr>
          <w:rFonts w:ascii="Verdana" w:eastAsia="Verdana" w:hAnsi="Verdana" w:cs="Verdana"/>
        </w:rPr>
        <w:t>en las generalidades del documento</w:t>
      </w:r>
      <w:r w:rsidR="00967E75" w:rsidRPr="449EE82C">
        <w:rPr>
          <w:rFonts w:ascii="Verdana" w:eastAsia="Verdana" w:hAnsi="Verdana" w:cs="Verdana"/>
        </w:rPr>
        <w:t>:</w:t>
      </w:r>
    </w:p>
    <w:p w14:paraId="090DB2AB" w14:textId="60BA1CD1" w:rsidR="449EE82C" w:rsidRDefault="449EE82C" w:rsidP="449EE82C">
      <w:pPr>
        <w:spacing w:after="0" w:line="240" w:lineRule="auto"/>
        <w:jc w:val="both"/>
        <w:rPr>
          <w:rFonts w:ascii="Verdana" w:eastAsia="Verdana" w:hAnsi="Verdana" w:cs="Verdana"/>
        </w:rPr>
      </w:pPr>
    </w:p>
    <w:p w14:paraId="2074B23B" w14:textId="6426D48D" w:rsidR="007A2311" w:rsidRDefault="00E7378C">
      <w:pPr>
        <w:pStyle w:val="Prrafodelista"/>
        <w:numPr>
          <w:ilvl w:val="0"/>
          <w:numId w:val="11"/>
        </w:numPr>
        <w:spacing w:after="0" w:line="240" w:lineRule="auto"/>
        <w:rPr>
          <w:rFonts w:ascii="Verdana" w:eastAsia="Verdana" w:hAnsi="Verdana" w:cs="Verdana"/>
        </w:rPr>
      </w:pPr>
      <w:r w:rsidRPr="258C1C59">
        <w:rPr>
          <w:rFonts w:ascii="Verdana" w:eastAsia="Verdana" w:hAnsi="Verdana" w:cs="Verdana"/>
        </w:rPr>
        <w:t>Los riesgos del proceso se encuentran documentados en la matriz de riesgos institucionales</w:t>
      </w:r>
      <w:r w:rsidR="007A2311" w:rsidRPr="258C1C59">
        <w:rPr>
          <w:rFonts w:ascii="Verdana" w:eastAsia="Verdana" w:hAnsi="Verdana" w:cs="Verdana"/>
        </w:rPr>
        <w:t>.</w:t>
      </w:r>
    </w:p>
    <w:p w14:paraId="5142425B" w14:textId="2E20FD12" w:rsidR="00E7378C" w:rsidRDefault="007A2311">
      <w:pPr>
        <w:pStyle w:val="Prrafodelista"/>
        <w:numPr>
          <w:ilvl w:val="0"/>
          <w:numId w:val="11"/>
        </w:numPr>
        <w:spacing w:after="0" w:line="240" w:lineRule="auto"/>
        <w:jc w:val="both"/>
        <w:rPr>
          <w:rFonts w:ascii="Verdana" w:eastAsia="Verdana" w:hAnsi="Verdana" w:cs="Verdana"/>
        </w:rPr>
      </w:pPr>
      <w:r w:rsidRPr="258C1C59">
        <w:rPr>
          <w:rFonts w:ascii="Verdana" w:eastAsia="Verdana" w:hAnsi="Verdana" w:cs="Verdana"/>
        </w:rPr>
        <w:t>L</w:t>
      </w:r>
      <w:r w:rsidR="00E7378C" w:rsidRPr="258C1C59">
        <w:rPr>
          <w:rFonts w:ascii="Verdana" w:eastAsia="Verdana" w:hAnsi="Verdana" w:cs="Verdana"/>
        </w:rPr>
        <w:t xml:space="preserve">os controles aplicables a cada riesgo se relacionan en las actividades descritas </w:t>
      </w:r>
      <w:r w:rsidR="00432314" w:rsidRPr="258C1C59">
        <w:rPr>
          <w:rFonts w:ascii="Verdana" w:eastAsia="Verdana" w:hAnsi="Verdana" w:cs="Verdana"/>
        </w:rPr>
        <w:t>en</w:t>
      </w:r>
      <w:r w:rsidR="00E7378C" w:rsidRPr="258C1C59">
        <w:rPr>
          <w:rFonts w:ascii="Verdana" w:eastAsia="Verdana" w:hAnsi="Verdana" w:cs="Verdana"/>
        </w:rPr>
        <w:t xml:space="preserve"> los documentos</w:t>
      </w:r>
      <w:r w:rsidR="00432314" w:rsidRPr="258C1C59">
        <w:rPr>
          <w:rFonts w:ascii="Verdana" w:eastAsia="Verdana" w:hAnsi="Verdana" w:cs="Verdana"/>
        </w:rPr>
        <w:t xml:space="preserve"> y se identifican </w:t>
      </w:r>
      <w:r w:rsidR="00E7378C" w:rsidRPr="258C1C59">
        <w:rPr>
          <w:rFonts w:ascii="Verdana" w:eastAsia="Verdana" w:hAnsi="Verdana" w:cs="Verdana"/>
        </w:rPr>
        <w:t>por medio del código del control</w:t>
      </w:r>
      <w:r w:rsidR="00432314" w:rsidRPr="258C1C59">
        <w:rPr>
          <w:rFonts w:ascii="Verdana" w:eastAsia="Verdana" w:hAnsi="Verdana" w:cs="Verdana"/>
        </w:rPr>
        <w:t xml:space="preserve">. </w:t>
      </w:r>
    </w:p>
    <w:p w14:paraId="6F8B1D4E" w14:textId="6F4CFB89" w:rsidR="00096692" w:rsidRDefault="7B8884B3" w:rsidP="0FD2A9E7">
      <w:pPr>
        <w:spacing w:after="0" w:line="240" w:lineRule="auto"/>
        <w:jc w:val="both"/>
        <w:rPr>
          <w:rFonts w:ascii="Verdana" w:eastAsia="Verdana" w:hAnsi="Verdana" w:cs="Verdana"/>
        </w:rPr>
      </w:pPr>
      <w:r w:rsidRPr="0FD2A9E7">
        <w:rPr>
          <w:rFonts w:ascii="Verdana" w:eastAsia="Verdana" w:hAnsi="Verdana" w:cs="Verdana"/>
        </w:rPr>
        <w:t xml:space="preserve"> </w:t>
      </w:r>
    </w:p>
    <w:p w14:paraId="649C4B1C" w14:textId="57169ED7" w:rsidR="00096692" w:rsidRDefault="57DB10A0" w:rsidP="449EE82C">
      <w:pPr>
        <w:spacing w:after="0" w:line="240" w:lineRule="auto"/>
        <w:jc w:val="both"/>
        <w:rPr>
          <w:rFonts w:ascii="Verdana" w:eastAsia="Verdana" w:hAnsi="Verdana" w:cs="Verdana"/>
          <w:b/>
          <w:bCs/>
          <w:color w:val="4F81BD" w:themeColor="accent1"/>
        </w:rPr>
      </w:pPr>
      <w:r w:rsidRPr="449EE82C">
        <w:rPr>
          <w:rFonts w:ascii="Verdana" w:eastAsia="Verdana" w:hAnsi="Verdana" w:cs="Verdana"/>
          <w:b/>
          <w:bCs/>
        </w:rPr>
        <w:t>4.5 DIAGRAMAS DE FLUJO</w:t>
      </w:r>
      <w:r w:rsidR="7363A782" w:rsidRPr="449EE82C">
        <w:rPr>
          <w:rFonts w:ascii="Verdana" w:eastAsia="Verdana" w:hAnsi="Verdana" w:cs="Verdana"/>
          <w:b/>
          <w:bCs/>
        </w:rPr>
        <w:t xml:space="preserve"> EN LOS PROCEDIMIENTOS</w:t>
      </w:r>
    </w:p>
    <w:p w14:paraId="34F11282" w14:textId="3DE40413" w:rsidR="00096692" w:rsidRDefault="00096692" w:rsidP="0FD2A9E7">
      <w:pPr>
        <w:spacing w:after="0" w:line="240" w:lineRule="auto"/>
        <w:jc w:val="both"/>
        <w:rPr>
          <w:rFonts w:ascii="Verdana" w:eastAsia="Verdana" w:hAnsi="Verdana" w:cs="Verdana"/>
        </w:rPr>
      </w:pPr>
    </w:p>
    <w:p w14:paraId="47CED8C6" w14:textId="0F6DAE81" w:rsidR="00096692" w:rsidRDefault="57DB10A0" w:rsidP="0FD2A9E7">
      <w:pPr>
        <w:spacing w:after="0" w:line="240" w:lineRule="auto"/>
        <w:jc w:val="both"/>
        <w:rPr>
          <w:rFonts w:ascii="Verdana" w:eastAsia="Verdana" w:hAnsi="Verdana" w:cs="Verdana"/>
          <w:color w:val="4F81BD" w:themeColor="accent1"/>
        </w:rPr>
      </w:pPr>
      <w:r w:rsidRPr="0FD2A9E7">
        <w:rPr>
          <w:rFonts w:ascii="Verdana" w:eastAsia="Verdana" w:hAnsi="Verdana" w:cs="Verdana"/>
        </w:rPr>
        <w:t>En cumplimiento de los lineamientos del Departamento Administrativo de la Función Pública, los procedimientos deberán incluir un diagrama de flujo (numeral 5), en el cual se representará</w:t>
      </w:r>
      <w:r w:rsidR="1C56688D" w:rsidRPr="0FD2A9E7">
        <w:rPr>
          <w:rFonts w:ascii="Verdana" w:eastAsia="Verdana" w:hAnsi="Verdana" w:cs="Verdana"/>
        </w:rPr>
        <w:t>n</w:t>
      </w:r>
      <w:r w:rsidRPr="0FD2A9E7">
        <w:rPr>
          <w:rFonts w:ascii="Verdana" w:eastAsia="Verdana" w:hAnsi="Verdana" w:cs="Verdana"/>
        </w:rPr>
        <w:t xml:space="preserve"> gráfica y secuencialmente las actividades </w:t>
      </w:r>
      <w:r w:rsidR="412F96C2" w:rsidRPr="0FD2A9E7">
        <w:rPr>
          <w:rFonts w:ascii="Verdana" w:eastAsia="Verdana" w:hAnsi="Verdana" w:cs="Verdana"/>
        </w:rPr>
        <w:t>descritas en el numeral 6 del mismo documento. Este debe utilizar los siguientes símbolos:</w:t>
      </w:r>
    </w:p>
    <w:p w14:paraId="73C5E17C" w14:textId="0B7A4854" w:rsidR="00096692" w:rsidRDefault="00096692" w:rsidP="0FD2A9E7">
      <w:pPr>
        <w:spacing w:after="0" w:line="240" w:lineRule="auto"/>
        <w:jc w:val="both"/>
        <w:rPr>
          <w:rFonts w:ascii="Verdana" w:eastAsia="Verdana" w:hAnsi="Verdana" w:cs="Verdana"/>
        </w:rPr>
      </w:pPr>
    </w:p>
    <w:p w14:paraId="7465DD5B" w14:textId="641C0234" w:rsidR="4BC9E043" w:rsidRDefault="4BC9E043" w:rsidP="449EE82C">
      <w:pPr>
        <w:spacing w:after="0" w:line="240" w:lineRule="auto"/>
        <w:jc w:val="center"/>
      </w:pPr>
      <w:r w:rsidRPr="449EE82C">
        <w:rPr>
          <w:rFonts w:ascii="Verdana" w:eastAsia="Verdana" w:hAnsi="Verdana" w:cs="Verdana"/>
        </w:rPr>
        <w:t xml:space="preserve"> </w:t>
      </w:r>
      <w:r w:rsidR="455720CE">
        <w:rPr>
          <w:noProof/>
        </w:rPr>
        <w:drawing>
          <wp:inline distT="0" distB="0" distL="0" distR="0" wp14:anchorId="74AE5DCC" wp14:editId="4A26E30B">
            <wp:extent cx="5151566" cy="1853345"/>
            <wp:effectExtent l="0" t="0" r="0" b="0"/>
            <wp:docPr id="157679522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6795227" name="Picture 1576795227"/>
                    <pic:cNvPicPr/>
                  </pic:nvPicPr>
                  <pic:blipFill>
                    <a:blip r:embed="rId14">
                      <a:extLst>
                        <a:ext uri="{28A0092B-C50C-407E-A947-70E740481C1C}">
                          <a14:useLocalDpi xmlns:a14="http://schemas.microsoft.com/office/drawing/2010/main"/>
                        </a:ext>
                      </a:extLst>
                    </a:blip>
                    <a:stretch>
                      <a:fillRect/>
                    </a:stretch>
                  </pic:blipFill>
                  <pic:spPr>
                    <a:xfrm>
                      <a:off x="0" y="0"/>
                      <a:ext cx="5151566" cy="1853345"/>
                    </a:xfrm>
                    <a:prstGeom prst="rect">
                      <a:avLst/>
                    </a:prstGeom>
                  </pic:spPr>
                </pic:pic>
              </a:graphicData>
            </a:graphic>
          </wp:inline>
        </w:drawing>
      </w:r>
    </w:p>
    <w:p w14:paraId="5099EDA5" w14:textId="45248B69" w:rsidR="449EE82C" w:rsidRDefault="449EE82C" w:rsidP="449EE82C">
      <w:pPr>
        <w:spacing w:after="0" w:line="240" w:lineRule="auto"/>
        <w:jc w:val="center"/>
        <w:rPr>
          <w:rFonts w:ascii="Verdana" w:eastAsia="Verdana" w:hAnsi="Verdana" w:cs="Verdana"/>
        </w:rPr>
      </w:pPr>
    </w:p>
    <w:p w14:paraId="37987055" w14:textId="2F5DF82B" w:rsidR="007D2EF5" w:rsidRPr="00861898" w:rsidRDefault="460BE6DC" w:rsidP="4DACC0C7">
      <w:pPr>
        <w:pStyle w:val="Prrafodelista"/>
        <w:spacing w:after="0" w:line="240" w:lineRule="auto"/>
        <w:ind w:left="142"/>
        <w:rPr>
          <w:rFonts w:ascii="Verdana" w:eastAsia="Verdana" w:hAnsi="Verdana" w:cs="Verdana"/>
          <w:lang w:eastAsia="es-CO"/>
        </w:rPr>
      </w:pPr>
      <w:r w:rsidRPr="449EE82C">
        <w:rPr>
          <w:rFonts w:ascii="Verdana" w:eastAsia="Verdana" w:hAnsi="Verdana" w:cs="Verdana"/>
          <w:b/>
          <w:bCs/>
          <w:lang w:eastAsia="es-CO"/>
        </w:rPr>
        <w:t xml:space="preserve">4.6 </w:t>
      </w:r>
      <w:r w:rsidR="40E9001B" w:rsidRPr="449EE82C">
        <w:rPr>
          <w:rFonts w:ascii="Verdana" w:eastAsia="Verdana" w:hAnsi="Verdana" w:cs="Verdana"/>
          <w:b/>
          <w:bCs/>
          <w:lang w:eastAsia="es-CO"/>
        </w:rPr>
        <w:t>Flujo de Aprobaciones</w:t>
      </w:r>
      <w:r w:rsidR="40E9001B" w:rsidRPr="449EE82C">
        <w:rPr>
          <w:rFonts w:ascii="Verdana" w:eastAsia="Verdana" w:hAnsi="Verdana" w:cs="Verdana"/>
          <w:lang w:eastAsia="es-CO"/>
        </w:rPr>
        <w:t> </w:t>
      </w:r>
    </w:p>
    <w:p w14:paraId="38A81553" w14:textId="624CD8C6" w:rsidR="00861898" w:rsidRDefault="00861898" w:rsidP="449EE82C">
      <w:pPr>
        <w:spacing w:after="0" w:line="240" w:lineRule="auto"/>
      </w:pPr>
    </w:p>
    <w:p w14:paraId="3A4C645B" w14:textId="27DF3895" w:rsidR="00861898" w:rsidRDefault="00861898" w:rsidP="449EE82C">
      <w:pPr>
        <w:spacing w:after="0" w:line="240" w:lineRule="auto"/>
      </w:pPr>
    </w:p>
    <w:p w14:paraId="1A11CF5D" w14:textId="344012A3" w:rsidR="00861898" w:rsidRDefault="2885B5BE" w:rsidP="449EE82C">
      <w:pPr>
        <w:spacing w:after="0" w:line="240" w:lineRule="auto"/>
        <w:jc w:val="center"/>
      </w:pPr>
      <w:r>
        <w:rPr>
          <w:noProof/>
        </w:rPr>
        <w:drawing>
          <wp:inline distT="0" distB="0" distL="0" distR="0" wp14:anchorId="785A9704" wp14:editId="1BD080E0">
            <wp:extent cx="4645555" cy="2030144"/>
            <wp:effectExtent l="0" t="0" r="0" b="0"/>
            <wp:docPr id="104088393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883936" name="Picture 1040883936"/>
                    <pic:cNvPicPr/>
                  </pic:nvPicPr>
                  <pic:blipFill>
                    <a:blip r:embed="rId15">
                      <a:extLst>
                        <a:ext uri="{28A0092B-C50C-407E-A947-70E740481C1C}">
                          <a14:useLocalDpi xmlns:a14="http://schemas.microsoft.com/office/drawing/2010/main"/>
                        </a:ext>
                      </a:extLst>
                    </a:blip>
                    <a:stretch>
                      <a:fillRect/>
                    </a:stretch>
                  </pic:blipFill>
                  <pic:spPr>
                    <a:xfrm>
                      <a:off x="0" y="0"/>
                      <a:ext cx="4645555" cy="2030144"/>
                    </a:xfrm>
                    <a:prstGeom prst="rect">
                      <a:avLst/>
                    </a:prstGeom>
                  </pic:spPr>
                </pic:pic>
              </a:graphicData>
            </a:graphic>
          </wp:inline>
        </w:drawing>
      </w:r>
    </w:p>
    <w:p w14:paraId="471BA2A1" w14:textId="5E6845D2" w:rsidR="449EE82C" w:rsidRDefault="449EE82C" w:rsidP="449EE82C">
      <w:pPr>
        <w:spacing w:after="0" w:line="240" w:lineRule="auto"/>
        <w:jc w:val="center"/>
      </w:pPr>
    </w:p>
    <w:p w14:paraId="3A0923E1" w14:textId="26549730" w:rsidR="00861898" w:rsidRDefault="00FE625D" w:rsidP="258C1C59">
      <w:pPr>
        <w:spacing w:after="0" w:line="240" w:lineRule="auto"/>
        <w:jc w:val="center"/>
        <w:rPr>
          <w:rFonts w:ascii="Verdana" w:eastAsia="Verdana" w:hAnsi="Verdana" w:cs="Verdana"/>
        </w:rPr>
      </w:pPr>
      <w:r>
        <w:rPr>
          <w:noProof/>
        </w:rPr>
        <w:drawing>
          <wp:inline distT="0" distB="0" distL="0" distR="0" wp14:anchorId="1638DF9C" wp14:editId="268ACA7F">
            <wp:extent cx="4962222" cy="5158596"/>
            <wp:effectExtent l="0" t="0" r="0" b="4445"/>
            <wp:docPr id="770059413" name="Imagen 1" descr="Tabl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0059413" name="Imagen 1" descr="Tabla&#10;&#10;El contenido generado por IA puede ser incorrecto."/>
                    <pic:cNvPicPr/>
                  </pic:nvPicPr>
                  <pic:blipFill>
                    <a:blip r:embed="rId16"/>
                    <a:stretch>
                      <a:fillRect/>
                    </a:stretch>
                  </pic:blipFill>
                  <pic:spPr>
                    <a:xfrm>
                      <a:off x="0" y="0"/>
                      <a:ext cx="4985730" cy="5183034"/>
                    </a:xfrm>
                    <a:prstGeom prst="rect">
                      <a:avLst/>
                    </a:prstGeom>
                  </pic:spPr>
                </pic:pic>
              </a:graphicData>
            </a:graphic>
          </wp:inline>
        </w:drawing>
      </w:r>
    </w:p>
    <w:p w14:paraId="1FB245EF" w14:textId="77777777" w:rsidR="00FE625D" w:rsidRDefault="00FE625D" w:rsidP="258C1C59">
      <w:pPr>
        <w:spacing w:after="0" w:line="240" w:lineRule="auto"/>
        <w:jc w:val="center"/>
        <w:rPr>
          <w:rFonts w:ascii="Verdana" w:eastAsia="Verdana" w:hAnsi="Verdana" w:cs="Verdana"/>
        </w:rPr>
      </w:pPr>
    </w:p>
    <w:p w14:paraId="23647F59" w14:textId="380EBF6E" w:rsidR="00EA0826" w:rsidRPr="00666AB9" w:rsidRDefault="594B6B4E" w:rsidP="48A26D46">
      <w:pPr>
        <w:spacing w:after="0" w:line="240" w:lineRule="auto"/>
        <w:jc w:val="both"/>
        <w:rPr>
          <w:rFonts w:ascii="Verdana" w:eastAsia="Verdana" w:hAnsi="Verdana" w:cs="Verdana"/>
          <w:b/>
          <w:bCs/>
        </w:rPr>
      </w:pPr>
      <w:r w:rsidRPr="48A26D46">
        <w:rPr>
          <w:rFonts w:ascii="Verdana" w:eastAsia="Verdana" w:hAnsi="Verdana" w:cs="Verdana"/>
          <w:b/>
          <w:bCs/>
        </w:rPr>
        <w:t>4.5 Formatos de uso transversal</w:t>
      </w:r>
    </w:p>
    <w:p w14:paraId="4319883D" w14:textId="11320842" w:rsidR="00EA0826" w:rsidRPr="00666AB9" w:rsidRDefault="00EA0826" w:rsidP="0FD2A9E7">
      <w:pPr>
        <w:spacing w:after="0" w:line="240" w:lineRule="auto"/>
        <w:jc w:val="both"/>
        <w:rPr>
          <w:rFonts w:ascii="Verdana" w:eastAsia="Verdana" w:hAnsi="Verdana" w:cs="Verdana"/>
          <w:sz w:val="20"/>
          <w:szCs w:val="20"/>
        </w:rPr>
      </w:pPr>
    </w:p>
    <w:p w14:paraId="6BE4E2F0" w14:textId="5D4646C6" w:rsidR="00EA0826" w:rsidRPr="00E52C4B" w:rsidRDefault="14292C41" w:rsidP="1D668A49">
      <w:pPr>
        <w:spacing w:after="0" w:line="240" w:lineRule="auto"/>
        <w:jc w:val="both"/>
        <w:rPr>
          <w:rFonts w:ascii="Verdana" w:eastAsia="Verdana" w:hAnsi="Verdana" w:cs="Verdana"/>
          <w:lang w:eastAsia="es-CO"/>
        </w:rPr>
      </w:pPr>
      <w:r w:rsidRPr="1D668A49">
        <w:rPr>
          <w:rFonts w:ascii="Verdana" w:eastAsia="Verdana" w:hAnsi="Verdana" w:cs="Verdana"/>
          <w:lang w:eastAsia="es-CO"/>
        </w:rPr>
        <w:t xml:space="preserve">Los siguientes formatos tienen un uso transversal en todos los procesos, por lo cual se incorporan </w:t>
      </w:r>
      <w:r w:rsidRPr="00E52C4B">
        <w:rPr>
          <w:rFonts w:ascii="Verdana" w:eastAsia="Verdana" w:hAnsi="Verdana" w:cs="Verdana"/>
          <w:lang w:eastAsia="es-CO"/>
        </w:rPr>
        <w:t>en el presente procedimiento:</w:t>
      </w:r>
    </w:p>
    <w:p w14:paraId="686C0A37" w14:textId="4135050A" w:rsidR="00EA0826" w:rsidRPr="00E52C4B" w:rsidRDefault="00EA0826" w:rsidP="1D668A49">
      <w:pPr>
        <w:spacing w:after="0" w:line="240" w:lineRule="auto"/>
        <w:jc w:val="both"/>
        <w:rPr>
          <w:rFonts w:ascii="Verdana" w:eastAsia="Verdana" w:hAnsi="Verdana" w:cs="Verdana"/>
          <w:lang w:eastAsia="es-CO"/>
        </w:rPr>
      </w:pPr>
    </w:p>
    <w:p w14:paraId="50DF3356" w14:textId="58488EE8" w:rsidR="00EA0826" w:rsidRPr="00E52C4B" w:rsidRDefault="5130E0E0">
      <w:pPr>
        <w:pStyle w:val="Prrafodelista"/>
        <w:numPr>
          <w:ilvl w:val="0"/>
          <w:numId w:val="10"/>
        </w:numPr>
        <w:spacing w:after="0" w:line="240" w:lineRule="auto"/>
        <w:jc w:val="both"/>
        <w:rPr>
          <w:rFonts w:ascii="Verdana" w:eastAsia="Verdana" w:hAnsi="Verdana" w:cs="Verdana"/>
        </w:rPr>
      </w:pPr>
      <w:r w:rsidRPr="00E52C4B">
        <w:rPr>
          <w:rFonts w:ascii="Verdana" w:eastAsia="Verdana" w:hAnsi="Verdana" w:cs="Verdana"/>
        </w:rPr>
        <w:t>GD-FM-</w:t>
      </w:r>
      <w:r w:rsidR="5990FD88" w:rsidRPr="00E52C4B">
        <w:rPr>
          <w:rFonts w:ascii="Verdana" w:eastAsia="Verdana" w:hAnsi="Verdana" w:cs="Verdana"/>
        </w:rPr>
        <w:t>0</w:t>
      </w:r>
      <w:r w:rsidR="1D252945" w:rsidRPr="00E52C4B">
        <w:rPr>
          <w:rFonts w:ascii="Verdana" w:eastAsia="Verdana" w:hAnsi="Verdana" w:cs="Verdana"/>
        </w:rPr>
        <w:t>0</w:t>
      </w:r>
      <w:r w:rsidR="5990FD88" w:rsidRPr="00E52C4B">
        <w:rPr>
          <w:rFonts w:ascii="Verdana" w:eastAsia="Verdana" w:hAnsi="Verdana" w:cs="Verdana"/>
        </w:rPr>
        <w:t>1</w:t>
      </w:r>
      <w:r w:rsidRPr="00E52C4B">
        <w:rPr>
          <w:rFonts w:ascii="Verdana" w:eastAsia="Verdana" w:hAnsi="Verdana" w:cs="Verdana"/>
        </w:rPr>
        <w:t xml:space="preserve"> Acta </w:t>
      </w:r>
    </w:p>
    <w:p w14:paraId="19206D60" w14:textId="73723F27" w:rsidR="00EA0826" w:rsidRPr="00E52C4B" w:rsidRDefault="5130E0E0">
      <w:pPr>
        <w:pStyle w:val="Prrafodelista"/>
        <w:numPr>
          <w:ilvl w:val="0"/>
          <w:numId w:val="10"/>
        </w:numPr>
        <w:spacing w:after="0" w:line="240" w:lineRule="auto"/>
        <w:jc w:val="both"/>
        <w:rPr>
          <w:rFonts w:ascii="Verdana" w:eastAsia="Verdana" w:hAnsi="Verdana" w:cs="Verdana"/>
        </w:rPr>
      </w:pPr>
      <w:r w:rsidRPr="00E52C4B">
        <w:rPr>
          <w:rFonts w:ascii="Verdana" w:eastAsia="Verdana" w:hAnsi="Verdana" w:cs="Verdana"/>
        </w:rPr>
        <w:t>GD-FM-</w:t>
      </w:r>
      <w:r w:rsidR="72090D01" w:rsidRPr="00E52C4B">
        <w:rPr>
          <w:rFonts w:ascii="Verdana" w:eastAsia="Verdana" w:hAnsi="Verdana" w:cs="Verdana"/>
        </w:rPr>
        <w:t>0</w:t>
      </w:r>
      <w:r w:rsidR="643CCF6B" w:rsidRPr="00E52C4B">
        <w:rPr>
          <w:rFonts w:ascii="Verdana" w:eastAsia="Verdana" w:hAnsi="Verdana" w:cs="Verdana"/>
        </w:rPr>
        <w:t>0</w:t>
      </w:r>
      <w:r w:rsidR="0039D90D" w:rsidRPr="00E52C4B">
        <w:rPr>
          <w:rFonts w:ascii="Verdana" w:eastAsia="Verdana" w:hAnsi="Verdana" w:cs="Verdana"/>
        </w:rPr>
        <w:t>2</w:t>
      </w:r>
      <w:r w:rsidRPr="00E52C4B">
        <w:rPr>
          <w:rFonts w:ascii="Verdana" w:eastAsia="Verdana" w:hAnsi="Verdana" w:cs="Verdana"/>
        </w:rPr>
        <w:t xml:space="preserve"> Ayuda de memoria</w:t>
      </w:r>
    </w:p>
    <w:p w14:paraId="35B2C4A3" w14:textId="4EA74A79" w:rsidR="00EA0826" w:rsidRPr="00E52C4B" w:rsidRDefault="5130E0E0">
      <w:pPr>
        <w:pStyle w:val="Prrafodelista"/>
        <w:numPr>
          <w:ilvl w:val="0"/>
          <w:numId w:val="10"/>
        </w:numPr>
        <w:spacing w:after="0" w:line="240" w:lineRule="auto"/>
        <w:jc w:val="both"/>
        <w:rPr>
          <w:rFonts w:ascii="Verdana" w:eastAsia="Verdana" w:hAnsi="Verdana" w:cs="Verdana"/>
        </w:rPr>
      </w:pPr>
      <w:r w:rsidRPr="00E52C4B">
        <w:rPr>
          <w:rFonts w:ascii="Verdana" w:eastAsia="Verdana" w:hAnsi="Verdana" w:cs="Verdana"/>
        </w:rPr>
        <w:t>GD-FM-</w:t>
      </w:r>
      <w:r w:rsidR="423FD905" w:rsidRPr="00E52C4B">
        <w:rPr>
          <w:rFonts w:ascii="Verdana" w:eastAsia="Verdana" w:hAnsi="Verdana" w:cs="Verdana"/>
        </w:rPr>
        <w:t>0</w:t>
      </w:r>
      <w:r w:rsidR="21412301" w:rsidRPr="00E52C4B">
        <w:rPr>
          <w:rFonts w:ascii="Verdana" w:eastAsia="Verdana" w:hAnsi="Verdana" w:cs="Verdana"/>
        </w:rPr>
        <w:t>03</w:t>
      </w:r>
      <w:r w:rsidRPr="00E52C4B">
        <w:rPr>
          <w:rFonts w:ascii="Verdana" w:eastAsia="Verdana" w:hAnsi="Verdana" w:cs="Verdana"/>
        </w:rPr>
        <w:t xml:space="preserve"> Informe</w:t>
      </w:r>
    </w:p>
    <w:p w14:paraId="69849B8C" w14:textId="56BCC283" w:rsidR="00EA0826" w:rsidRPr="00E52C4B" w:rsidRDefault="0A824FB5">
      <w:pPr>
        <w:pStyle w:val="Prrafodelista"/>
        <w:numPr>
          <w:ilvl w:val="0"/>
          <w:numId w:val="10"/>
        </w:numPr>
        <w:spacing w:after="0" w:line="240" w:lineRule="auto"/>
        <w:jc w:val="both"/>
        <w:rPr>
          <w:rFonts w:ascii="Verdana" w:eastAsia="Verdana" w:hAnsi="Verdana" w:cs="Verdana"/>
        </w:rPr>
      </w:pPr>
      <w:r w:rsidRPr="00E52C4B">
        <w:rPr>
          <w:rFonts w:ascii="Verdana" w:eastAsia="Verdana" w:hAnsi="Verdana" w:cs="Verdana"/>
        </w:rPr>
        <w:t>GD-FM-</w:t>
      </w:r>
      <w:r w:rsidR="79D95DE4" w:rsidRPr="00E52C4B">
        <w:rPr>
          <w:rFonts w:ascii="Verdana" w:eastAsia="Verdana" w:hAnsi="Verdana" w:cs="Verdana"/>
        </w:rPr>
        <w:t>0</w:t>
      </w:r>
      <w:r w:rsidR="1B6DF082" w:rsidRPr="00E52C4B">
        <w:rPr>
          <w:rFonts w:ascii="Verdana" w:eastAsia="Verdana" w:hAnsi="Verdana" w:cs="Verdana"/>
        </w:rPr>
        <w:t>04</w:t>
      </w:r>
      <w:r w:rsidRPr="00E52C4B">
        <w:rPr>
          <w:rFonts w:ascii="Verdana" w:eastAsia="Verdana" w:hAnsi="Verdana" w:cs="Verdana"/>
        </w:rPr>
        <w:t xml:space="preserve"> Registro de asistencia </w:t>
      </w:r>
    </w:p>
    <w:p w14:paraId="5835197D" w14:textId="04B4876B" w:rsidR="258C1C59" w:rsidRDefault="258C1C59" w:rsidP="1D668A49">
      <w:pPr>
        <w:spacing w:after="0" w:line="240" w:lineRule="auto"/>
        <w:jc w:val="both"/>
        <w:rPr>
          <w:rFonts w:ascii="Verdana" w:eastAsia="Verdana" w:hAnsi="Verdana" w:cs="Verdana"/>
          <w:b/>
          <w:bCs/>
        </w:rPr>
      </w:pPr>
    </w:p>
    <w:p w14:paraId="50A4C5BB" w14:textId="64624527" w:rsidR="26D970E5" w:rsidRDefault="26D970E5" w:rsidP="26D970E5">
      <w:pPr>
        <w:spacing w:after="0" w:line="240" w:lineRule="auto"/>
        <w:jc w:val="both"/>
        <w:rPr>
          <w:rFonts w:ascii="Verdana" w:eastAsia="Verdana" w:hAnsi="Verdana" w:cs="Verdana"/>
          <w:b/>
          <w:bCs/>
        </w:rPr>
      </w:pPr>
    </w:p>
    <w:p w14:paraId="64ED3511" w14:textId="77777777" w:rsidR="00E52C4B" w:rsidRDefault="00E52C4B" w:rsidP="26D970E5">
      <w:pPr>
        <w:spacing w:after="0" w:line="240" w:lineRule="auto"/>
        <w:jc w:val="both"/>
        <w:rPr>
          <w:rFonts w:ascii="Verdana" w:eastAsia="Verdana" w:hAnsi="Verdana" w:cs="Verdana"/>
          <w:b/>
          <w:bCs/>
        </w:rPr>
      </w:pPr>
    </w:p>
    <w:p w14:paraId="240C0066" w14:textId="77777777" w:rsidR="00E52C4B" w:rsidRDefault="00E52C4B" w:rsidP="26D970E5">
      <w:pPr>
        <w:spacing w:after="0" w:line="240" w:lineRule="auto"/>
        <w:jc w:val="both"/>
        <w:rPr>
          <w:rFonts w:ascii="Verdana" w:eastAsia="Verdana" w:hAnsi="Verdana" w:cs="Verdana"/>
          <w:b/>
          <w:bCs/>
        </w:rPr>
      </w:pPr>
    </w:p>
    <w:p w14:paraId="4A8F007C" w14:textId="77777777" w:rsidR="00E52C4B" w:rsidRDefault="00E52C4B" w:rsidP="26D970E5">
      <w:pPr>
        <w:spacing w:after="0" w:line="240" w:lineRule="auto"/>
        <w:jc w:val="both"/>
        <w:rPr>
          <w:rFonts w:ascii="Verdana" w:eastAsia="Verdana" w:hAnsi="Verdana" w:cs="Verdana"/>
          <w:b/>
          <w:bCs/>
        </w:rPr>
      </w:pPr>
    </w:p>
    <w:p w14:paraId="3D34CC23" w14:textId="77777777" w:rsidR="00E52C4B" w:rsidRDefault="00E52C4B" w:rsidP="26D970E5">
      <w:pPr>
        <w:spacing w:after="0" w:line="240" w:lineRule="auto"/>
        <w:jc w:val="both"/>
        <w:rPr>
          <w:rFonts w:ascii="Verdana" w:eastAsia="Verdana" w:hAnsi="Verdana" w:cs="Verdana"/>
          <w:b/>
          <w:bCs/>
        </w:rPr>
      </w:pPr>
    </w:p>
    <w:p w14:paraId="4A7E99B7" w14:textId="69E95FD4" w:rsidR="0840C996" w:rsidRDefault="55F47FBE" w:rsidP="449EE82C">
      <w:pPr>
        <w:spacing w:after="0" w:line="240" w:lineRule="auto"/>
        <w:jc w:val="both"/>
      </w:pPr>
      <w:r w:rsidRPr="449EE82C">
        <w:rPr>
          <w:rFonts w:ascii="Verdana" w:eastAsia="Verdana" w:hAnsi="Verdana" w:cs="Verdana"/>
          <w:b/>
          <w:bCs/>
        </w:rPr>
        <w:t>4.6 Comunicaciones oficiales</w:t>
      </w:r>
    </w:p>
    <w:p w14:paraId="4003F01C" w14:textId="30A24A8B" w:rsidR="0840C996" w:rsidRDefault="55F47FBE" w:rsidP="449EE82C">
      <w:pPr>
        <w:spacing w:after="0" w:line="240" w:lineRule="auto"/>
        <w:jc w:val="both"/>
      </w:pPr>
      <w:r w:rsidRPr="449EE82C">
        <w:rPr>
          <w:rFonts w:ascii="Verdana" w:eastAsia="Verdana" w:hAnsi="Verdana" w:cs="Verdana"/>
        </w:rPr>
        <w:t xml:space="preserve"> </w:t>
      </w:r>
    </w:p>
    <w:p w14:paraId="600A38F0" w14:textId="3E82CBAF" w:rsidR="0840C996" w:rsidRDefault="55F47FBE" w:rsidP="449EE82C">
      <w:pPr>
        <w:spacing w:after="0" w:line="240" w:lineRule="auto"/>
        <w:jc w:val="both"/>
      </w:pPr>
      <w:r w:rsidRPr="20A42D37">
        <w:rPr>
          <w:rFonts w:ascii="Verdana" w:eastAsia="Verdana" w:hAnsi="Verdana" w:cs="Verdana"/>
        </w:rPr>
        <w:t>Las comunicaciones oficiales</w:t>
      </w:r>
      <w:r w:rsidR="0D8EA258" w:rsidRPr="20A42D37">
        <w:rPr>
          <w:rFonts w:ascii="Verdana" w:eastAsia="Verdana" w:hAnsi="Verdana" w:cs="Verdana"/>
        </w:rPr>
        <w:t xml:space="preserve"> pertenecen al proceso de Comunicación estratégica y relacionamiento con los grupos de valor,</w:t>
      </w:r>
      <w:r w:rsidRPr="20A42D37">
        <w:rPr>
          <w:rFonts w:ascii="Verdana" w:eastAsia="Verdana" w:hAnsi="Verdana" w:cs="Verdana"/>
        </w:rPr>
        <w:t xml:space="preserve"> son emitidas y difundidas por el Grupo de Comunicaciones del MinCIT; por esta razón, no cuentan con código ni versión asignados por el Ministerio. Las comunicaciones oficiales son:</w:t>
      </w:r>
    </w:p>
    <w:p w14:paraId="67E3CDAE" w14:textId="288A7FA7" w:rsidR="0840C996" w:rsidRDefault="55F47FBE" w:rsidP="449EE82C">
      <w:pPr>
        <w:spacing w:after="0" w:line="240" w:lineRule="auto"/>
        <w:jc w:val="both"/>
      </w:pPr>
      <w:r w:rsidRPr="449EE82C">
        <w:rPr>
          <w:rFonts w:ascii="Verdana" w:eastAsia="Verdana" w:hAnsi="Verdana" w:cs="Verdana"/>
        </w:rPr>
        <w:t xml:space="preserve"> </w:t>
      </w:r>
    </w:p>
    <w:p w14:paraId="07E1C790" w14:textId="2DF668A6" w:rsidR="1FE51B72" w:rsidRDefault="1FE51B72" w:rsidP="07AC4542">
      <w:pPr>
        <w:spacing w:after="0" w:line="240" w:lineRule="auto"/>
        <w:ind w:left="426"/>
        <w:jc w:val="both"/>
        <w:rPr>
          <w:rFonts w:ascii="Verdana" w:eastAsia="Verdana" w:hAnsi="Verdana" w:cs="Verdana"/>
        </w:rPr>
      </w:pPr>
      <w:r w:rsidRPr="07AC4542">
        <w:rPr>
          <w:rFonts w:ascii="Verdana" w:eastAsia="Verdana" w:hAnsi="Verdana" w:cs="Verdana"/>
        </w:rPr>
        <w:t>•</w:t>
      </w:r>
      <w:r>
        <w:tab/>
      </w:r>
      <w:r w:rsidRPr="07AC4542">
        <w:rPr>
          <w:rFonts w:ascii="Verdana" w:eastAsia="Verdana" w:hAnsi="Verdana" w:cs="Verdana"/>
        </w:rPr>
        <w:t>Oficio</w:t>
      </w:r>
    </w:p>
    <w:p w14:paraId="3391BA35" w14:textId="78DA1A43" w:rsidR="16708A45" w:rsidRDefault="16708A45" w:rsidP="07AC4542">
      <w:pPr>
        <w:pStyle w:val="Prrafodelista"/>
        <w:numPr>
          <w:ilvl w:val="0"/>
          <w:numId w:val="1"/>
        </w:numPr>
        <w:spacing w:after="0" w:line="240" w:lineRule="auto"/>
        <w:jc w:val="both"/>
        <w:rPr>
          <w:rFonts w:ascii="Verdana" w:eastAsia="Verdana" w:hAnsi="Verdana" w:cs="Verdana"/>
        </w:rPr>
      </w:pPr>
      <w:r w:rsidRPr="07AC4542">
        <w:rPr>
          <w:rFonts w:ascii="Verdana" w:eastAsia="Verdana" w:hAnsi="Verdana" w:cs="Verdana"/>
        </w:rPr>
        <w:t>Oficio – Carta</w:t>
      </w:r>
    </w:p>
    <w:p w14:paraId="6A50E85D" w14:textId="519AAA1F" w:rsidR="0840C996" w:rsidRDefault="55F47FBE" w:rsidP="449EE82C">
      <w:pPr>
        <w:spacing w:after="0" w:line="240" w:lineRule="auto"/>
        <w:ind w:left="426"/>
        <w:jc w:val="both"/>
      </w:pPr>
      <w:r w:rsidRPr="449EE82C">
        <w:rPr>
          <w:rFonts w:ascii="Verdana" w:eastAsia="Verdana" w:hAnsi="Verdana" w:cs="Verdana"/>
        </w:rPr>
        <w:t>•</w:t>
      </w:r>
      <w:r w:rsidR="0840C996">
        <w:tab/>
      </w:r>
      <w:r w:rsidRPr="449EE82C">
        <w:rPr>
          <w:rFonts w:ascii="Verdana" w:eastAsia="Verdana" w:hAnsi="Verdana" w:cs="Verdana"/>
        </w:rPr>
        <w:t>Memorando</w:t>
      </w:r>
    </w:p>
    <w:p w14:paraId="533A9748" w14:textId="4A310FEB" w:rsidR="0840C996" w:rsidRDefault="55F47FBE" w:rsidP="449EE82C">
      <w:pPr>
        <w:spacing w:after="0" w:line="240" w:lineRule="auto"/>
        <w:ind w:left="426"/>
        <w:jc w:val="both"/>
      </w:pPr>
      <w:r w:rsidRPr="449EE82C">
        <w:rPr>
          <w:rFonts w:ascii="Verdana" w:eastAsia="Verdana" w:hAnsi="Verdana" w:cs="Verdana"/>
        </w:rPr>
        <w:t>•</w:t>
      </w:r>
      <w:r w:rsidR="0840C996">
        <w:tab/>
      </w:r>
      <w:r w:rsidRPr="449EE82C">
        <w:rPr>
          <w:rFonts w:ascii="Verdana" w:eastAsia="Verdana" w:hAnsi="Verdana" w:cs="Verdana"/>
        </w:rPr>
        <w:t>Circular interna y externa</w:t>
      </w:r>
    </w:p>
    <w:p w14:paraId="413BCA3D" w14:textId="68C3A527" w:rsidR="55F47FBE" w:rsidRDefault="55F47FBE" w:rsidP="20A42D37">
      <w:pPr>
        <w:spacing w:after="0" w:line="240" w:lineRule="auto"/>
        <w:ind w:left="426"/>
        <w:jc w:val="both"/>
      </w:pPr>
      <w:r w:rsidRPr="20A42D37">
        <w:rPr>
          <w:rFonts w:ascii="Verdana" w:eastAsia="Verdana" w:hAnsi="Verdana" w:cs="Verdana"/>
        </w:rPr>
        <w:t>•</w:t>
      </w:r>
      <w:r>
        <w:tab/>
      </w:r>
      <w:r w:rsidRPr="20A42D37">
        <w:rPr>
          <w:rFonts w:ascii="Verdana" w:eastAsia="Verdana" w:hAnsi="Verdana" w:cs="Verdana"/>
        </w:rPr>
        <w:t>Resolución</w:t>
      </w:r>
    </w:p>
    <w:p w14:paraId="491B14B1" w14:textId="438637A6" w:rsidR="0840C996" w:rsidRDefault="55F47FBE" w:rsidP="449EE82C">
      <w:pPr>
        <w:spacing w:after="0" w:line="240" w:lineRule="auto"/>
        <w:ind w:left="426"/>
        <w:jc w:val="both"/>
      </w:pPr>
      <w:r w:rsidRPr="20A42D37">
        <w:rPr>
          <w:rFonts w:ascii="Verdana" w:eastAsia="Verdana" w:hAnsi="Verdana" w:cs="Verdana"/>
        </w:rPr>
        <w:t>•</w:t>
      </w:r>
      <w:r w:rsidR="0840C996">
        <w:tab/>
      </w:r>
      <w:r w:rsidRPr="20A42D37">
        <w:rPr>
          <w:rFonts w:ascii="Verdana" w:eastAsia="Verdana" w:hAnsi="Verdana" w:cs="Verdana"/>
        </w:rPr>
        <w:t xml:space="preserve">Presentación </w:t>
      </w:r>
      <w:r w:rsidR="22939E1D" w:rsidRPr="20A42D37">
        <w:rPr>
          <w:rFonts w:ascii="Verdana" w:eastAsia="Verdana" w:hAnsi="Verdana" w:cs="Verdana"/>
        </w:rPr>
        <w:t>PowerPoint</w:t>
      </w:r>
    </w:p>
    <w:p w14:paraId="7CCA768A" w14:textId="4B34C658" w:rsidR="49F8E2FB" w:rsidRDefault="49F8E2FB" w:rsidP="20A42D37">
      <w:pPr>
        <w:pStyle w:val="Prrafodelista"/>
        <w:numPr>
          <w:ilvl w:val="0"/>
          <w:numId w:val="1"/>
        </w:numPr>
        <w:spacing w:after="0" w:line="240" w:lineRule="auto"/>
        <w:jc w:val="both"/>
        <w:rPr>
          <w:rFonts w:ascii="Verdana" w:eastAsia="Verdana" w:hAnsi="Verdana" w:cs="Verdana"/>
        </w:rPr>
      </w:pPr>
      <w:r w:rsidRPr="20A42D37">
        <w:rPr>
          <w:rFonts w:ascii="Verdana" w:eastAsia="Verdana" w:hAnsi="Verdana" w:cs="Verdana"/>
        </w:rPr>
        <w:t>Decreto</w:t>
      </w:r>
    </w:p>
    <w:p w14:paraId="503AD8E0" w14:textId="32E4B3AD" w:rsidR="20A42D37" w:rsidRDefault="20A42D37" w:rsidP="20A42D37">
      <w:pPr>
        <w:spacing w:after="0" w:line="240" w:lineRule="auto"/>
        <w:ind w:left="426"/>
        <w:jc w:val="both"/>
        <w:rPr>
          <w:rFonts w:ascii="Verdana" w:eastAsia="Verdana" w:hAnsi="Verdana" w:cs="Verdana"/>
        </w:rPr>
      </w:pPr>
    </w:p>
    <w:p w14:paraId="71D0EEA2" w14:textId="05BBFBB8" w:rsidR="0840C996" w:rsidRDefault="0840C996" w:rsidP="0840C996">
      <w:pPr>
        <w:spacing w:after="0" w:line="240" w:lineRule="auto"/>
        <w:jc w:val="both"/>
        <w:rPr>
          <w:rFonts w:ascii="Verdana" w:eastAsia="Verdana" w:hAnsi="Verdana" w:cs="Verdana"/>
          <w:b/>
          <w:bCs/>
        </w:rPr>
      </w:pPr>
    </w:p>
    <w:p w14:paraId="7D12AEDD" w14:textId="6C169C98" w:rsidR="0840C996" w:rsidRDefault="0840C996" w:rsidP="0840C996">
      <w:pPr>
        <w:spacing w:after="0" w:line="240" w:lineRule="auto"/>
        <w:jc w:val="both"/>
        <w:rPr>
          <w:rFonts w:ascii="Verdana" w:eastAsia="Verdana" w:hAnsi="Verdana" w:cs="Verdana"/>
          <w:b/>
          <w:bCs/>
        </w:rPr>
      </w:pPr>
    </w:p>
    <w:p w14:paraId="7A807C72" w14:textId="7C964B57" w:rsidR="0840C996" w:rsidRDefault="55F47FBE" w:rsidP="449EE82C">
      <w:pPr>
        <w:spacing w:after="0" w:line="240" w:lineRule="auto"/>
        <w:jc w:val="both"/>
      </w:pPr>
      <w:r w:rsidRPr="449EE82C">
        <w:rPr>
          <w:rFonts w:ascii="Verdana" w:eastAsia="Verdana" w:hAnsi="Verdana" w:cs="Verdana"/>
          <w:b/>
          <w:bCs/>
        </w:rPr>
        <w:t>4.7 LINEAMIENTOS PARA LA CREACIÓN, MODIFICACIÓN Y ELIMINACIÓN DE DOCUMENTOS</w:t>
      </w:r>
    </w:p>
    <w:p w14:paraId="7F27E68F" w14:textId="123DEBB3" w:rsidR="0840C996" w:rsidRDefault="55F47FBE" w:rsidP="449EE82C">
      <w:pPr>
        <w:spacing w:after="0" w:line="240" w:lineRule="auto"/>
        <w:jc w:val="both"/>
      </w:pPr>
      <w:r w:rsidRPr="449EE82C">
        <w:rPr>
          <w:rFonts w:ascii="Verdana" w:eastAsia="Verdana" w:hAnsi="Verdana" w:cs="Verdana"/>
        </w:rPr>
        <w:t xml:space="preserve"> </w:t>
      </w:r>
    </w:p>
    <w:p w14:paraId="1F2FCD64" w14:textId="5A9845B9" w:rsidR="0840C996" w:rsidRDefault="55F47FBE">
      <w:pPr>
        <w:pStyle w:val="Prrafodelista"/>
        <w:numPr>
          <w:ilvl w:val="0"/>
          <w:numId w:val="3"/>
        </w:numPr>
        <w:spacing w:after="0" w:line="240" w:lineRule="auto"/>
        <w:jc w:val="both"/>
        <w:rPr>
          <w:rFonts w:ascii="Verdana" w:eastAsia="Verdana" w:hAnsi="Verdana" w:cs="Verdana"/>
        </w:rPr>
      </w:pPr>
      <w:r w:rsidRPr="449EE82C">
        <w:rPr>
          <w:rFonts w:ascii="Verdana" w:eastAsia="Verdana" w:hAnsi="Verdana" w:cs="Verdana"/>
        </w:rPr>
        <w:t>Documentación de los cambios de los documentos:</w:t>
      </w:r>
    </w:p>
    <w:p w14:paraId="3FFF74A5" w14:textId="2498FCD7" w:rsidR="0840C996" w:rsidRDefault="55F47FBE">
      <w:pPr>
        <w:pStyle w:val="Prrafodelista"/>
        <w:numPr>
          <w:ilvl w:val="0"/>
          <w:numId w:val="2"/>
        </w:numPr>
        <w:spacing w:after="0" w:line="240" w:lineRule="auto"/>
        <w:jc w:val="both"/>
        <w:rPr>
          <w:rFonts w:ascii="Verdana" w:eastAsia="Verdana" w:hAnsi="Verdana" w:cs="Verdana"/>
        </w:rPr>
      </w:pPr>
      <w:r w:rsidRPr="449EE82C">
        <w:rPr>
          <w:rFonts w:ascii="Verdana" w:eastAsia="Verdana" w:hAnsi="Verdana" w:cs="Verdana"/>
        </w:rPr>
        <w:t>Cada vez que se cree, actualice o elimine un documento controlado se diligencia el numeral Historial de Cambios del documento, donde se registra la versión, fecha de actualización y la descripción del cambio.</w:t>
      </w:r>
    </w:p>
    <w:p w14:paraId="6569B2B8" w14:textId="199C97FD" w:rsidR="0840C996" w:rsidRDefault="55F47FBE">
      <w:pPr>
        <w:pStyle w:val="Prrafodelista"/>
        <w:numPr>
          <w:ilvl w:val="0"/>
          <w:numId w:val="2"/>
        </w:numPr>
        <w:spacing w:after="0" w:line="240" w:lineRule="auto"/>
        <w:jc w:val="both"/>
        <w:rPr>
          <w:rFonts w:ascii="Verdana" w:eastAsia="Verdana" w:hAnsi="Verdana" w:cs="Verdana"/>
        </w:rPr>
      </w:pPr>
      <w:r w:rsidRPr="449EE82C">
        <w:rPr>
          <w:rFonts w:ascii="Verdana" w:eastAsia="Verdana" w:hAnsi="Verdana" w:cs="Verdana"/>
        </w:rPr>
        <w:t>La creación, modificación y eliminación realizados a los formatos se registra el cambio en el documento padre (procedimiento o documento de referencia) únicamente y genera cambio de versión del documento padre.</w:t>
      </w:r>
    </w:p>
    <w:p w14:paraId="75AC3E65" w14:textId="2521DA8E" w:rsidR="0840C996" w:rsidRDefault="55F47FBE">
      <w:pPr>
        <w:pStyle w:val="Prrafodelista"/>
        <w:numPr>
          <w:ilvl w:val="0"/>
          <w:numId w:val="2"/>
        </w:numPr>
        <w:spacing w:after="0" w:line="240" w:lineRule="auto"/>
        <w:jc w:val="both"/>
        <w:rPr>
          <w:rFonts w:ascii="Verdana" w:eastAsia="Verdana" w:hAnsi="Verdana" w:cs="Verdana"/>
        </w:rPr>
      </w:pPr>
      <w:r w:rsidRPr="449EE82C">
        <w:rPr>
          <w:rFonts w:ascii="Verdana" w:eastAsia="Verdana" w:hAnsi="Verdana" w:cs="Verdana"/>
        </w:rPr>
        <w:t>La creación, modificación o eliminación de la caracterización de procesos, procedimientos y documentos de referencia se registra el cambio en el mismo documento.</w:t>
      </w:r>
    </w:p>
    <w:p w14:paraId="34F79CBB" w14:textId="2A955061" w:rsidR="0840C996" w:rsidRDefault="55F47FBE">
      <w:pPr>
        <w:pStyle w:val="Prrafodelista"/>
        <w:numPr>
          <w:ilvl w:val="0"/>
          <w:numId w:val="2"/>
        </w:numPr>
        <w:spacing w:after="0" w:line="240" w:lineRule="auto"/>
        <w:jc w:val="both"/>
        <w:rPr>
          <w:rFonts w:ascii="Verdana" w:eastAsia="Verdana" w:hAnsi="Verdana" w:cs="Verdana"/>
        </w:rPr>
      </w:pPr>
      <w:r w:rsidRPr="449EE82C">
        <w:rPr>
          <w:rFonts w:ascii="Verdana" w:eastAsia="Verdana" w:hAnsi="Verdana" w:cs="Verdana"/>
        </w:rPr>
        <w:lastRenderedPageBreak/>
        <w:t>La creación y eliminación de los procedimientos y documentos de referencia también se registra el cambio en la Caracterización del Proceso, pero no genera cambio de versión en la caracterización.</w:t>
      </w:r>
    </w:p>
    <w:p w14:paraId="4E10C8D3" w14:textId="2D8EDD02" w:rsidR="0840C996" w:rsidRDefault="55F47FBE" w:rsidP="449EE82C">
      <w:pPr>
        <w:spacing w:after="0" w:line="240" w:lineRule="auto"/>
        <w:ind w:left="720"/>
        <w:jc w:val="both"/>
      </w:pPr>
      <w:r w:rsidRPr="449EE82C">
        <w:rPr>
          <w:rFonts w:ascii="Verdana" w:eastAsia="Verdana" w:hAnsi="Verdana" w:cs="Verdana"/>
        </w:rPr>
        <w:t xml:space="preserve"> </w:t>
      </w:r>
    </w:p>
    <w:p w14:paraId="1E9CF1CD" w14:textId="3742371C" w:rsidR="0840C996" w:rsidRDefault="55F47FBE">
      <w:pPr>
        <w:pStyle w:val="Prrafodelista"/>
        <w:numPr>
          <w:ilvl w:val="0"/>
          <w:numId w:val="3"/>
        </w:numPr>
        <w:spacing w:after="0" w:line="240" w:lineRule="auto"/>
        <w:jc w:val="both"/>
        <w:rPr>
          <w:rFonts w:ascii="Verdana" w:eastAsia="Verdana" w:hAnsi="Verdana" w:cs="Verdana"/>
        </w:rPr>
      </w:pPr>
      <w:r w:rsidRPr="449EE82C">
        <w:rPr>
          <w:rFonts w:ascii="Verdana" w:eastAsia="Verdana" w:hAnsi="Verdana" w:cs="Verdana"/>
        </w:rPr>
        <w:t xml:space="preserve">Cuando se elimine un documento definitivamente se registra la justificación/razón de la eliminación en el aplicativo. </w:t>
      </w:r>
    </w:p>
    <w:p w14:paraId="181B0E9A" w14:textId="515502F4" w:rsidR="0840C996" w:rsidRDefault="55F47FBE" w:rsidP="449EE82C">
      <w:pPr>
        <w:spacing w:after="0" w:line="240" w:lineRule="auto"/>
        <w:ind w:left="720"/>
        <w:jc w:val="both"/>
      </w:pPr>
      <w:r w:rsidRPr="449EE82C">
        <w:rPr>
          <w:rFonts w:ascii="Verdana" w:eastAsia="Verdana" w:hAnsi="Verdana" w:cs="Verdana"/>
        </w:rPr>
        <w:t xml:space="preserve"> </w:t>
      </w:r>
    </w:p>
    <w:p w14:paraId="40BBEC0C" w14:textId="157B64DC" w:rsidR="0840C996" w:rsidRDefault="55F47FBE">
      <w:pPr>
        <w:pStyle w:val="Prrafodelista"/>
        <w:numPr>
          <w:ilvl w:val="0"/>
          <w:numId w:val="3"/>
        </w:numPr>
        <w:spacing w:after="0" w:line="240" w:lineRule="auto"/>
        <w:jc w:val="both"/>
        <w:rPr>
          <w:rFonts w:ascii="Verdana" w:eastAsia="Verdana" w:hAnsi="Verdana" w:cs="Verdana"/>
        </w:rPr>
      </w:pPr>
      <w:r w:rsidRPr="449EE82C">
        <w:rPr>
          <w:rFonts w:ascii="Verdana" w:eastAsia="Verdana" w:hAnsi="Verdana" w:cs="Verdana"/>
        </w:rPr>
        <w:t xml:space="preserve">La divulgación y socialización de los documentos es responsabilidad de cada proceso dueño del documento o de quien este asigne. </w:t>
      </w:r>
    </w:p>
    <w:p w14:paraId="4DEAADE1" w14:textId="18EB73D7" w:rsidR="0840C996" w:rsidRDefault="55F47FBE" w:rsidP="449EE82C">
      <w:pPr>
        <w:spacing w:after="0" w:line="240" w:lineRule="auto"/>
        <w:jc w:val="both"/>
        <w:rPr>
          <w:rFonts w:ascii="Arial" w:eastAsia="Arial" w:hAnsi="Arial" w:cs="Arial"/>
          <w:color w:val="E36C0A" w:themeColor="accent6" w:themeShade="BF"/>
        </w:rPr>
      </w:pPr>
      <w:r w:rsidRPr="449EE82C">
        <w:rPr>
          <w:rFonts w:ascii="Arial" w:eastAsia="Arial" w:hAnsi="Arial" w:cs="Arial"/>
          <w:color w:val="E36C0A" w:themeColor="accent6" w:themeShade="BF"/>
        </w:rPr>
        <w:t xml:space="preserve"> </w:t>
      </w:r>
    </w:p>
    <w:p w14:paraId="481F87ED" w14:textId="34003290" w:rsidR="0840C996" w:rsidRDefault="55F47FBE">
      <w:pPr>
        <w:pStyle w:val="Prrafodelista"/>
        <w:numPr>
          <w:ilvl w:val="0"/>
          <w:numId w:val="3"/>
        </w:numPr>
        <w:spacing w:after="0" w:line="240" w:lineRule="auto"/>
        <w:jc w:val="both"/>
        <w:rPr>
          <w:rFonts w:ascii="Verdana" w:eastAsia="Verdana" w:hAnsi="Verdana" w:cs="Verdana"/>
        </w:rPr>
      </w:pPr>
      <w:r w:rsidRPr="449EE82C">
        <w:rPr>
          <w:rFonts w:ascii="Verdana" w:eastAsia="Verdana" w:hAnsi="Verdana" w:cs="Verdana"/>
        </w:rPr>
        <w:t>Ningún colaborador podrá guardar versiones de caracterización de procesos, procedimientos y documentos de referencia en su computador. Cada vez que requiera uno, deberá ser descargado directamente del aplicativo, de acuerdo con las orientaciones de la Oficina Asesora de Planeación Sectorial.</w:t>
      </w:r>
    </w:p>
    <w:p w14:paraId="680C35B2" w14:textId="257E1464" w:rsidR="0840C996" w:rsidRDefault="55F47FBE" w:rsidP="449EE82C">
      <w:pPr>
        <w:spacing w:after="0" w:line="240" w:lineRule="auto"/>
        <w:ind w:left="720"/>
        <w:jc w:val="both"/>
        <w:rPr>
          <w:rFonts w:ascii="Verdana" w:eastAsia="Verdana" w:hAnsi="Verdana" w:cs="Verdana"/>
        </w:rPr>
      </w:pPr>
      <w:r w:rsidRPr="449EE82C">
        <w:rPr>
          <w:rFonts w:ascii="Verdana" w:eastAsia="Verdana" w:hAnsi="Verdana" w:cs="Verdana"/>
        </w:rPr>
        <w:t xml:space="preserve"> </w:t>
      </w:r>
    </w:p>
    <w:p w14:paraId="17EAC041" w14:textId="391C1C11" w:rsidR="0840C996" w:rsidRDefault="55F47FBE">
      <w:pPr>
        <w:pStyle w:val="Prrafodelista"/>
        <w:numPr>
          <w:ilvl w:val="0"/>
          <w:numId w:val="3"/>
        </w:numPr>
        <w:spacing w:after="0" w:line="240" w:lineRule="auto"/>
        <w:jc w:val="both"/>
        <w:rPr>
          <w:rFonts w:ascii="Verdana" w:eastAsia="Verdana" w:hAnsi="Verdana" w:cs="Verdana"/>
        </w:rPr>
      </w:pPr>
      <w:r w:rsidRPr="449EE82C">
        <w:rPr>
          <w:rFonts w:ascii="Verdana" w:eastAsia="Verdana" w:hAnsi="Verdana" w:cs="Verdana"/>
        </w:rPr>
        <w:t xml:space="preserve">Todos los documentos son de libre acceso, quienes pueden consultarlos o descargarlos del aplicativo. </w:t>
      </w:r>
    </w:p>
    <w:p w14:paraId="1642C4BB" w14:textId="72290E59" w:rsidR="0840C996" w:rsidRDefault="0840C996" w:rsidP="449EE82C">
      <w:pPr>
        <w:pStyle w:val="Prrafodelista"/>
        <w:spacing w:after="0"/>
        <w:jc w:val="both"/>
        <w:rPr>
          <w:rFonts w:ascii="Verdana" w:eastAsia="Verdana" w:hAnsi="Verdana" w:cs="Verdana"/>
        </w:rPr>
      </w:pPr>
    </w:p>
    <w:p w14:paraId="4DD50038" w14:textId="333609E5" w:rsidR="0840C996" w:rsidRDefault="55F47FBE">
      <w:pPr>
        <w:pStyle w:val="Prrafodelista"/>
        <w:numPr>
          <w:ilvl w:val="0"/>
          <w:numId w:val="3"/>
        </w:numPr>
        <w:spacing w:after="0" w:line="240" w:lineRule="auto"/>
        <w:jc w:val="both"/>
        <w:rPr>
          <w:rFonts w:ascii="Verdana" w:eastAsia="Verdana" w:hAnsi="Verdana" w:cs="Verdana"/>
        </w:rPr>
      </w:pPr>
      <w:r w:rsidRPr="449EE82C">
        <w:rPr>
          <w:rFonts w:ascii="Verdana" w:eastAsia="Verdana" w:hAnsi="Verdana" w:cs="Verdana"/>
        </w:rPr>
        <w:t>Todos los documentos de los procesos que se encuentren aprobados son de obligatorio cumplimiento, el no hacerlo genera no conformidades</w:t>
      </w:r>
    </w:p>
    <w:p w14:paraId="571FD308" w14:textId="16B9EEA1" w:rsidR="0840C996" w:rsidRDefault="55F47FBE" w:rsidP="449EE82C">
      <w:pPr>
        <w:spacing w:after="0" w:line="240" w:lineRule="auto"/>
        <w:ind w:left="720"/>
        <w:jc w:val="both"/>
        <w:rPr>
          <w:rFonts w:ascii="Verdana" w:eastAsia="Verdana" w:hAnsi="Verdana" w:cs="Verdana"/>
        </w:rPr>
      </w:pPr>
      <w:r w:rsidRPr="449EE82C">
        <w:rPr>
          <w:rFonts w:ascii="Verdana" w:eastAsia="Verdana" w:hAnsi="Verdana" w:cs="Verdana"/>
        </w:rPr>
        <w:t xml:space="preserve"> </w:t>
      </w:r>
    </w:p>
    <w:p w14:paraId="1D058D42" w14:textId="76FA85B4" w:rsidR="0840C996" w:rsidRDefault="55F47FBE">
      <w:pPr>
        <w:pStyle w:val="Prrafodelista"/>
        <w:numPr>
          <w:ilvl w:val="0"/>
          <w:numId w:val="3"/>
        </w:numPr>
        <w:spacing w:after="0" w:line="240" w:lineRule="auto"/>
        <w:jc w:val="both"/>
        <w:rPr>
          <w:rFonts w:ascii="Verdana" w:eastAsia="Verdana" w:hAnsi="Verdana" w:cs="Verdana"/>
        </w:rPr>
      </w:pPr>
      <w:r w:rsidRPr="449EE82C">
        <w:rPr>
          <w:rFonts w:ascii="Verdana" w:eastAsia="Verdana" w:hAnsi="Verdana" w:cs="Verdana"/>
        </w:rPr>
        <w:t>Cuando una dependencia requiera consultar un documento obsoleto deberá solicitarlo a la Oficina Asesora de Planeación Sectorial mediante correo electrónico.</w:t>
      </w:r>
    </w:p>
    <w:p w14:paraId="482FB051" w14:textId="62300DB7" w:rsidR="0840C996" w:rsidRDefault="55F47FBE" w:rsidP="449EE82C">
      <w:pPr>
        <w:spacing w:after="0" w:line="240" w:lineRule="auto"/>
        <w:ind w:left="720"/>
        <w:jc w:val="both"/>
      </w:pPr>
      <w:r w:rsidRPr="449EE82C">
        <w:rPr>
          <w:rFonts w:ascii="Verdana" w:eastAsia="Verdana" w:hAnsi="Verdana" w:cs="Verdana"/>
        </w:rPr>
        <w:t xml:space="preserve"> </w:t>
      </w:r>
    </w:p>
    <w:p w14:paraId="13D3221C" w14:textId="4BC2436F" w:rsidR="0840C996" w:rsidRDefault="55F47FBE">
      <w:pPr>
        <w:pStyle w:val="Prrafodelista"/>
        <w:numPr>
          <w:ilvl w:val="0"/>
          <w:numId w:val="3"/>
        </w:numPr>
        <w:spacing w:after="0" w:line="240" w:lineRule="auto"/>
        <w:jc w:val="both"/>
        <w:rPr>
          <w:rFonts w:ascii="Verdana" w:eastAsia="Verdana" w:hAnsi="Verdana" w:cs="Verdana"/>
        </w:rPr>
      </w:pPr>
      <w:r w:rsidRPr="449EE82C">
        <w:rPr>
          <w:rFonts w:ascii="Verdana" w:eastAsia="Verdana" w:hAnsi="Verdana" w:cs="Verdana"/>
        </w:rPr>
        <w:t>La administración y el control del estándar de los documentos es responsabilidad de la Oficina Asesora de Planeación Sectorial, mientras que la evaluación y el seguimiento a su cumplimiento es responsabilidad de la Oficina de Control Interno.</w:t>
      </w:r>
    </w:p>
    <w:p w14:paraId="3C125041" w14:textId="2F48A299" w:rsidR="0840C996" w:rsidRDefault="0840C996" w:rsidP="0840C996">
      <w:pPr>
        <w:spacing w:after="0" w:line="240" w:lineRule="auto"/>
        <w:jc w:val="both"/>
        <w:rPr>
          <w:rFonts w:ascii="Verdana" w:eastAsia="Verdana" w:hAnsi="Verdana" w:cs="Verdana"/>
          <w:b/>
          <w:bCs/>
        </w:rPr>
      </w:pPr>
    </w:p>
    <w:p w14:paraId="4E8DA7E8" w14:textId="0FD8E3B1" w:rsidR="449EE82C" w:rsidRDefault="449EE82C" w:rsidP="449EE82C">
      <w:pPr>
        <w:spacing w:after="0" w:line="240" w:lineRule="auto"/>
        <w:jc w:val="both"/>
        <w:rPr>
          <w:rFonts w:ascii="Verdana" w:eastAsia="Verdana" w:hAnsi="Verdana" w:cs="Verdana"/>
          <w:b/>
          <w:bCs/>
        </w:rPr>
      </w:pPr>
    </w:p>
    <w:p w14:paraId="0ECA2AD7" w14:textId="576A2B3A" w:rsidR="2B54C75C" w:rsidRDefault="2B54C75C">
      <w:pPr>
        <w:pStyle w:val="Prrafodelista"/>
        <w:numPr>
          <w:ilvl w:val="0"/>
          <w:numId w:val="16"/>
        </w:numPr>
        <w:spacing w:after="0" w:line="240" w:lineRule="auto"/>
        <w:rPr>
          <w:rFonts w:ascii="Verdana" w:eastAsia="Verdana" w:hAnsi="Verdana" w:cs="Verdana"/>
          <w:b/>
          <w:bCs/>
          <w:lang w:eastAsia="es-CO"/>
        </w:rPr>
      </w:pPr>
      <w:r w:rsidRPr="449EE82C">
        <w:rPr>
          <w:rFonts w:ascii="Verdana" w:eastAsia="Verdana" w:hAnsi="Verdana" w:cs="Verdana"/>
          <w:b/>
          <w:bCs/>
          <w:lang w:eastAsia="es-CO"/>
        </w:rPr>
        <w:t>DIAGRAMA DE FLUJO </w:t>
      </w:r>
    </w:p>
    <w:p w14:paraId="3FD49472" w14:textId="619ED6D9" w:rsidR="258C1C59" w:rsidRDefault="338EC8A1" w:rsidP="449EE82C">
      <w:pPr>
        <w:spacing w:after="0" w:line="240" w:lineRule="auto"/>
        <w:ind w:left="420"/>
        <w:rPr>
          <w:rFonts w:ascii="Verdana" w:eastAsia="Verdana" w:hAnsi="Verdana" w:cs="Verdana"/>
          <w:noProof/>
          <w:sz w:val="16"/>
          <w:szCs w:val="16"/>
        </w:rPr>
      </w:pPr>
      <w:r w:rsidRPr="449EE82C">
        <w:rPr>
          <w:rFonts w:ascii="Verdana" w:eastAsia="Verdana" w:hAnsi="Verdana" w:cs="Verdana"/>
          <w:noProof/>
          <w:sz w:val="16"/>
          <w:szCs w:val="16"/>
        </w:rPr>
        <w:t>(A continuación se visualiza de manera gráfica y secuencial las actividades descritas en el numeral 6)</w:t>
      </w:r>
    </w:p>
    <w:p w14:paraId="1D11CDEC" w14:textId="3A2C2C41" w:rsidR="258C1C59" w:rsidRDefault="258C1C59" w:rsidP="258C1C59">
      <w:pPr>
        <w:spacing w:after="0" w:line="240" w:lineRule="auto"/>
        <w:jc w:val="center"/>
        <w:rPr>
          <w:rFonts w:ascii="Verdana" w:eastAsia="Verdana" w:hAnsi="Verdana" w:cs="Verdana"/>
          <w:noProof/>
          <w:lang w:eastAsia="es-CO"/>
        </w:rPr>
      </w:pPr>
    </w:p>
    <w:p w14:paraId="5D176542" w14:textId="7109C59A" w:rsidR="48A26D46" w:rsidRDefault="076C5867" w:rsidP="0840C996">
      <w:pPr>
        <w:spacing w:after="0" w:line="240" w:lineRule="auto"/>
        <w:jc w:val="center"/>
      </w:pPr>
      <w:r>
        <w:rPr>
          <w:noProof/>
        </w:rPr>
        <w:lastRenderedPageBreak/>
        <w:drawing>
          <wp:inline distT="0" distB="0" distL="0" distR="0" wp14:anchorId="17E5058B" wp14:editId="089B587F">
            <wp:extent cx="5912482" cy="4705350"/>
            <wp:effectExtent l="0" t="0" r="0" b="0"/>
            <wp:docPr id="186970466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9704668" name="Picture 1869704668"/>
                    <pic:cNvPicPr/>
                  </pic:nvPicPr>
                  <pic:blipFill>
                    <a:blip r:embed="rId17">
                      <a:extLst>
                        <a:ext uri="{28A0092B-C50C-407E-A947-70E740481C1C}">
                          <a14:useLocalDpi xmlns:a14="http://schemas.microsoft.com/office/drawing/2010/main"/>
                        </a:ext>
                      </a:extLst>
                    </a:blip>
                    <a:stretch>
                      <a:fillRect/>
                    </a:stretch>
                  </pic:blipFill>
                  <pic:spPr>
                    <a:xfrm>
                      <a:off x="0" y="0"/>
                      <a:ext cx="5916131" cy="4708254"/>
                    </a:xfrm>
                    <a:prstGeom prst="rect">
                      <a:avLst/>
                    </a:prstGeom>
                  </pic:spPr>
                </pic:pic>
              </a:graphicData>
            </a:graphic>
          </wp:inline>
        </w:drawing>
      </w:r>
    </w:p>
    <w:p w14:paraId="4E1C3E51" w14:textId="521C02F9" w:rsidR="0FD2A9E7" w:rsidRDefault="0FD2A9E7" w:rsidP="0FD2A9E7">
      <w:pPr>
        <w:spacing w:after="0" w:line="240" w:lineRule="auto"/>
        <w:jc w:val="center"/>
        <w:rPr>
          <w:rFonts w:ascii="Verdana" w:eastAsia="Verdana" w:hAnsi="Verdana" w:cs="Verdana"/>
        </w:rPr>
      </w:pPr>
    </w:p>
    <w:p w14:paraId="734C53C5" w14:textId="445C4BAD" w:rsidR="449EE82C" w:rsidRDefault="449EE82C" w:rsidP="449EE82C">
      <w:pPr>
        <w:spacing w:after="0" w:line="240" w:lineRule="auto"/>
        <w:jc w:val="center"/>
        <w:rPr>
          <w:rFonts w:ascii="Verdana" w:eastAsia="Verdana" w:hAnsi="Verdana" w:cs="Verdana"/>
        </w:rPr>
      </w:pPr>
    </w:p>
    <w:p w14:paraId="16D8EEC1" w14:textId="53C685A0" w:rsidR="0840C996" w:rsidRDefault="0840C996" w:rsidP="0840C996">
      <w:pPr>
        <w:spacing w:after="0" w:line="240" w:lineRule="auto"/>
        <w:jc w:val="center"/>
        <w:rPr>
          <w:rFonts w:ascii="Verdana" w:eastAsia="Verdana" w:hAnsi="Verdana" w:cs="Verdana"/>
        </w:rPr>
      </w:pPr>
    </w:p>
    <w:p w14:paraId="6FAF021A" w14:textId="119D764B" w:rsidR="00666AB9" w:rsidRPr="000A7AFC" w:rsidRDefault="00EA0826">
      <w:pPr>
        <w:pStyle w:val="Prrafodelista"/>
        <w:numPr>
          <w:ilvl w:val="0"/>
          <w:numId w:val="16"/>
        </w:numPr>
        <w:spacing w:after="0" w:line="240" w:lineRule="auto"/>
        <w:jc w:val="both"/>
        <w:rPr>
          <w:rFonts w:ascii="Verdana" w:eastAsia="Verdana" w:hAnsi="Verdana" w:cs="Verdana"/>
          <w:b/>
          <w:bCs/>
          <w:color w:val="00B050"/>
        </w:rPr>
      </w:pPr>
      <w:bookmarkStart w:id="13" w:name="ZZZ0038"/>
      <w:bookmarkStart w:id="14" w:name="_Toc126301044"/>
      <w:bookmarkStart w:id="15" w:name="_Toc181004297"/>
      <w:bookmarkEnd w:id="7"/>
      <w:bookmarkEnd w:id="8"/>
      <w:bookmarkEnd w:id="9"/>
      <w:bookmarkEnd w:id="10"/>
      <w:bookmarkEnd w:id="11"/>
      <w:bookmarkEnd w:id="12"/>
      <w:bookmarkEnd w:id="13"/>
      <w:r w:rsidRPr="48A26D46">
        <w:rPr>
          <w:rFonts w:ascii="Verdana" w:eastAsia="Verdana" w:hAnsi="Verdana" w:cs="Verdana"/>
          <w:b/>
          <w:bCs/>
        </w:rPr>
        <w:t>DESCRIPCIÓN</w:t>
      </w:r>
      <w:bookmarkEnd w:id="14"/>
      <w:bookmarkEnd w:id="15"/>
      <w:r w:rsidR="00D102FF" w:rsidRPr="48A26D46">
        <w:rPr>
          <w:rFonts w:ascii="Verdana" w:eastAsia="Verdana" w:hAnsi="Verdana" w:cs="Verdana"/>
          <w:b/>
          <w:bCs/>
        </w:rPr>
        <w:t xml:space="preserve"> DE ACTIVIDADES</w:t>
      </w:r>
      <w:r w:rsidR="369878EE" w:rsidRPr="48A26D46">
        <w:rPr>
          <w:rFonts w:ascii="Verdana" w:eastAsia="Verdana" w:hAnsi="Verdana" w:cs="Verdana"/>
          <w:b/>
          <w:bCs/>
          <w:color w:val="00B050"/>
        </w:rPr>
        <w:t xml:space="preserve"> </w:t>
      </w:r>
    </w:p>
    <w:p w14:paraId="7940B6E5" w14:textId="39149E57" w:rsidR="00EA0826" w:rsidRDefault="69766BF8" w:rsidP="0FD2A9E7">
      <w:pPr>
        <w:spacing w:after="0" w:line="240" w:lineRule="auto"/>
        <w:ind w:firstLine="708"/>
        <w:jc w:val="both"/>
        <w:rPr>
          <w:rFonts w:ascii="Verdana" w:eastAsia="Verdana" w:hAnsi="Verdana" w:cs="Verdana"/>
          <w:sz w:val="16"/>
          <w:szCs w:val="16"/>
        </w:rPr>
      </w:pPr>
      <w:r w:rsidRPr="0FD2A9E7">
        <w:rPr>
          <w:rFonts w:ascii="Verdana" w:eastAsia="Verdana" w:hAnsi="Verdana" w:cs="Verdana"/>
          <w:sz w:val="16"/>
          <w:szCs w:val="16"/>
        </w:rPr>
        <w:t>(</w:t>
      </w:r>
      <w:r w:rsidR="58DC1613" w:rsidRPr="0FD2A9E7">
        <w:rPr>
          <w:rFonts w:ascii="Verdana" w:eastAsia="Verdana" w:hAnsi="Verdana" w:cs="Verdana"/>
          <w:sz w:val="16"/>
          <w:szCs w:val="16"/>
        </w:rPr>
        <w:t>A</w:t>
      </w:r>
      <w:r w:rsidR="46CCEBD6" w:rsidRPr="0FD2A9E7">
        <w:rPr>
          <w:rFonts w:ascii="Verdana" w:eastAsia="Verdana" w:hAnsi="Verdana" w:cs="Verdana"/>
          <w:sz w:val="16"/>
          <w:szCs w:val="16"/>
        </w:rPr>
        <w:t xml:space="preserve"> </w:t>
      </w:r>
      <w:r w:rsidR="63C538F9" w:rsidRPr="0FD2A9E7">
        <w:rPr>
          <w:rFonts w:ascii="Verdana" w:eastAsia="Verdana" w:hAnsi="Verdana" w:cs="Verdana"/>
          <w:sz w:val="16"/>
          <w:szCs w:val="16"/>
        </w:rPr>
        <w:t>continuación,</w:t>
      </w:r>
      <w:r w:rsidR="46CCEBD6" w:rsidRPr="0FD2A9E7">
        <w:rPr>
          <w:rFonts w:ascii="Verdana" w:eastAsia="Verdana" w:hAnsi="Verdana" w:cs="Verdana"/>
          <w:sz w:val="16"/>
          <w:szCs w:val="16"/>
        </w:rPr>
        <w:t xml:space="preserve"> </w:t>
      </w:r>
      <w:r w:rsidR="1303DB70" w:rsidRPr="0FD2A9E7">
        <w:rPr>
          <w:rFonts w:ascii="Verdana" w:eastAsia="Verdana" w:hAnsi="Verdana" w:cs="Verdana"/>
          <w:sz w:val="16"/>
          <w:szCs w:val="16"/>
        </w:rPr>
        <w:t xml:space="preserve">se detallan </w:t>
      </w:r>
      <w:r w:rsidRPr="0FD2A9E7">
        <w:rPr>
          <w:rFonts w:ascii="Verdana" w:eastAsia="Verdana" w:hAnsi="Verdana" w:cs="Verdana"/>
          <w:sz w:val="16"/>
          <w:szCs w:val="16"/>
        </w:rPr>
        <w:t xml:space="preserve">las actividades </w:t>
      </w:r>
      <w:r w:rsidR="6AF85527" w:rsidRPr="0FD2A9E7">
        <w:rPr>
          <w:rFonts w:ascii="Verdana" w:eastAsia="Verdana" w:hAnsi="Verdana" w:cs="Verdana"/>
          <w:sz w:val="16"/>
          <w:szCs w:val="16"/>
        </w:rPr>
        <w:t xml:space="preserve">graficadas </w:t>
      </w:r>
      <w:r w:rsidRPr="0FD2A9E7">
        <w:rPr>
          <w:rFonts w:ascii="Verdana" w:eastAsia="Verdana" w:hAnsi="Verdana" w:cs="Verdana"/>
          <w:sz w:val="16"/>
          <w:szCs w:val="16"/>
        </w:rPr>
        <w:t xml:space="preserve">en el </w:t>
      </w:r>
      <w:r w:rsidR="0D23C9C4" w:rsidRPr="0FD2A9E7">
        <w:rPr>
          <w:rFonts w:ascii="Verdana" w:eastAsia="Verdana" w:hAnsi="Verdana" w:cs="Verdana"/>
          <w:sz w:val="16"/>
          <w:szCs w:val="16"/>
        </w:rPr>
        <w:t>numeral 5</w:t>
      </w:r>
      <w:r w:rsidRPr="0FD2A9E7">
        <w:rPr>
          <w:rFonts w:ascii="Verdana" w:eastAsia="Verdana" w:hAnsi="Verdana" w:cs="Verdana"/>
          <w:sz w:val="16"/>
          <w:szCs w:val="16"/>
        </w:rPr>
        <w:t>)</w:t>
      </w:r>
    </w:p>
    <w:p w14:paraId="46549496" w14:textId="77777777" w:rsidR="00E52C4B" w:rsidRPr="00666AB9" w:rsidRDefault="00E52C4B" w:rsidP="0FD2A9E7">
      <w:pPr>
        <w:spacing w:after="0" w:line="240" w:lineRule="auto"/>
        <w:ind w:firstLine="708"/>
        <w:jc w:val="both"/>
        <w:rPr>
          <w:rFonts w:ascii="Verdana" w:eastAsia="Verdana" w:hAnsi="Verdana" w:cs="Verdana"/>
          <w:sz w:val="16"/>
          <w:szCs w:val="16"/>
        </w:rPr>
      </w:pPr>
    </w:p>
    <w:p w14:paraId="31F9CC76" w14:textId="77777777" w:rsidR="00DA19DE" w:rsidRPr="00666AB9" w:rsidRDefault="00DA19DE" w:rsidP="0FD2A9E7">
      <w:pPr>
        <w:spacing w:after="0" w:line="240" w:lineRule="auto"/>
        <w:jc w:val="both"/>
        <w:rPr>
          <w:rFonts w:ascii="Verdana" w:eastAsia="Verdana" w:hAnsi="Verdana" w:cs="Verdana"/>
          <w:b/>
          <w:bCs/>
          <w:sz w:val="16"/>
          <w:szCs w:val="16"/>
        </w:rPr>
      </w:pPr>
    </w:p>
    <w:tbl>
      <w:tblPr>
        <w:tblW w:w="10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
        <w:gridCol w:w="1770"/>
        <w:gridCol w:w="2302"/>
        <w:gridCol w:w="4720"/>
        <w:gridCol w:w="1560"/>
      </w:tblGrid>
      <w:tr w:rsidR="00DA19DE" w:rsidRPr="00666AB9" w14:paraId="127FA709" w14:textId="77777777" w:rsidTr="1D668A49">
        <w:trPr>
          <w:trHeight w:val="17"/>
          <w:tblHeader/>
        </w:trPr>
        <w:tc>
          <w:tcPr>
            <w:tcW w:w="566" w:type="dxa"/>
            <w:shd w:val="clear" w:color="auto" w:fill="BFBFBF" w:themeFill="background1" w:themeFillShade="BF"/>
            <w:tcMar>
              <w:top w:w="57" w:type="dxa"/>
              <w:left w:w="113" w:type="dxa"/>
              <w:bottom w:w="57" w:type="dxa"/>
            </w:tcMar>
            <w:vAlign w:val="center"/>
          </w:tcPr>
          <w:p w14:paraId="41A273ED" w14:textId="000BD4F7" w:rsidR="00DA19DE" w:rsidRPr="00666AB9" w:rsidRDefault="74EC584C" w:rsidP="0FD2A9E7">
            <w:pPr>
              <w:spacing w:after="0" w:line="240" w:lineRule="auto"/>
              <w:ind w:left="-15"/>
              <w:jc w:val="center"/>
              <w:rPr>
                <w:rFonts w:ascii="Verdana" w:eastAsia="Verdana" w:hAnsi="Verdana" w:cs="Verdana"/>
                <w:b/>
                <w:bCs/>
                <w:sz w:val="16"/>
                <w:szCs w:val="16"/>
              </w:rPr>
            </w:pPr>
            <w:r w:rsidRPr="0FD2A9E7">
              <w:rPr>
                <w:rFonts w:ascii="Verdana" w:eastAsia="Verdana" w:hAnsi="Verdana" w:cs="Verdana"/>
                <w:b/>
                <w:bCs/>
                <w:sz w:val="16"/>
                <w:szCs w:val="16"/>
              </w:rPr>
              <w:t>No</w:t>
            </w:r>
          </w:p>
        </w:tc>
        <w:tc>
          <w:tcPr>
            <w:tcW w:w="1770" w:type="dxa"/>
            <w:shd w:val="clear" w:color="auto" w:fill="BFBFBF" w:themeFill="background1" w:themeFillShade="BF"/>
            <w:tcMar>
              <w:top w:w="57" w:type="dxa"/>
              <w:left w:w="113" w:type="dxa"/>
              <w:bottom w:w="57" w:type="dxa"/>
            </w:tcMar>
            <w:vAlign w:val="center"/>
          </w:tcPr>
          <w:p w14:paraId="06CED37A" w14:textId="77777777" w:rsidR="00DA19DE" w:rsidRPr="00666AB9" w:rsidRDefault="74EC584C" w:rsidP="0FD2A9E7">
            <w:pPr>
              <w:spacing w:after="0" w:line="240" w:lineRule="auto"/>
              <w:ind w:left="-15"/>
              <w:jc w:val="center"/>
              <w:rPr>
                <w:rFonts w:ascii="Verdana" w:eastAsia="Verdana" w:hAnsi="Verdana" w:cs="Verdana"/>
                <w:b/>
                <w:bCs/>
                <w:sz w:val="16"/>
                <w:szCs w:val="16"/>
              </w:rPr>
            </w:pPr>
            <w:r w:rsidRPr="0FD2A9E7">
              <w:rPr>
                <w:rFonts w:ascii="Verdana" w:eastAsia="Verdana" w:hAnsi="Verdana" w:cs="Verdana"/>
                <w:b/>
                <w:bCs/>
                <w:sz w:val="16"/>
                <w:szCs w:val="16"/>
              </w:rPr>
              <w:t>ACTIVIDAD</w:t>
            </w:r>
          </w:p>
        </w:tc>
        <w:tc>
          <w:tcPr>
            <w:tcW w:w="2302" w:type="dxa"/>
            <w:shd w:val="clear" w:color="auto" w:fill="BFBFBF" w:themeFill="background1" w:themeFillShade="BF"/>
            <w:tcMar>
              <w:top w:w="57" w:type="dxa"/>
              <w:left w:w="113" w:type="dxa"/>
              <w:bottom w:w="57" w:type="dxa"/>
            </w:tcMar>
            <w:vAlign w:val="center"/>
          </w:tcPr>
          <w:p w14:paraId="5A0A06E1" w14:textId="76C9EB7F" w:rsidR="00DA19DE" w:rsidRPr="00666AB9" w:rsidRDefault="74EC584C" w:rsidP="0FD2A9E7">
            <w:pPr>
              <w:spacing w:after="0" w:line="240" w:lineRule="auto"/>
              <w:ind w:left="-15"/>
              <w:jc w:val="center"/>
              <w:rPr>
                <w:rFonts w:ascii="Verdana" w:eastAsia="Verdana" w:hAnsi="Verdana" w:cs="Verdana"/>
                <w:b/>
                <w:bCs/>
                <w:sz w:val="16"/>
                <w:szCs w:val="16"/>
              </w:rPr>
            </w:pPr>
            <w:r w:rsidRPr="0FD2A9E7">
              <w:rPr>
                <w:rFonts w:ascii="Verdana" w:eastAsia="Verdana" w:hAnsi="Verdana" w:cs="Verdana"/>
                <w:b/>
                <w:bCs/>
                <w:sz w:val="16"/>
                <w:szCs w:val="16"/>
              </w:rPr>
              <w:t>RESPONSABLE(S</w:t>
            </w:r>
            <w:r w:rsidR="181B730F" w:rsidRPr="0FD2A9E7">
              <w:rPr>
                <w:rFonts w:ascii="Verdana" w:eastAsia="Verdana" w:hAnsi="Verdana" w:cs="Verdana"/>
                <w:b/>
                <w:bCs/>
                <w:sz w:val="16"/>
                <w:szCs w:val="16"/>
              </w:rPr>
              <w:t>)</w:t>
            </w:r>
          </w:p>
        </w:tc>
        <w:tc>
          <w:tcPr>
            <w:tcW w:w="4720" w:type="dxa"/>
            <w:shd w:val="clear" w:color="auto" w:fill="BFBFBF" w:themeFill="background1" w:themeFillShade="BF"/>
            <w:tcMar>
              <w:top w:w="57" w:type="dxa"/>
              <w:left w:w="113" w:type="dxa"/>
              <w:bottom w:w="57" w:type="dxa"/>
            </w:tcMar>
            <w:vAlign w:val="center"/>
          </w:tcPr>
          <w:p w14:paraId="4DB6DE72" w14:textId="612279FF" w:rsidR="00DA19DE" w:rsidRPr="00666AB9" w:rsidRDefault="5D384D80" w:rsidP="0FD2A9E7">
            <w:pPr>
              <w:spacing w:after="0" w:line="240" w:lineRule="auto"/>
              <w:ind w:left="-15"/>
              <w:jc w:val="center"/>
              <w:rPr>
                <w:rFonts w:ascii="Verdana" w:eastAsia="Verdana" w:hAnsi="Verdana" w:cs="Verdana"/>
                <w:sz w:val="16"/>
                <w:szCs w:val="16"/>
              </w:rPr>
            </w:pPr>
            <w:r w:rsidRPr="0FD2A9E7">
              <w:rPr>
                <w:rFonts w:ascii="Verdana" w:eastAsia="Verdana" w:hAnsi="Verdana" w:cs="Verdana"/>
                <w:b/>
                <w:bCs/>
                <w:sz w:val="16"/>
                <w:szCs w:val="16"/>
              </w:rPr>
              <w:t>DESCRIPCIÓN</w:t>
            </w:r>
          </w:p>
        </w:tc>
        <w:tc>
          <w:tcPr>
            <w:tcW w:w="1560" w:type="dxa"/>
            <w:shd w:val="clear" w:color="auto" w:fill="BFBFBF" w:themeFill="background1" w:themeFillShade="BF"/>
            <w:tcMar>
              <w:top w:w="57" w:type="dxa"/>
              <w:left w:w="113" w:type="dxa"/>
              <w:bottom w:w="57" w:type="dxa"/>
            </w:tcMar>
            <w:vAlign w:val="center"/>
          </w:tcPr>
          <w:p w14:paraId="7B80AD27" w14:textId="5B9E9EE8" w:rsidR="00DA19DE" w:rsidRPr="00666AB9" w:rsidRDefault="7F099090" w:rsidP="0FD2A9E7">
            <w:pPr>
              <w:spacing w:after="0" w:line="240" w:lineRule="auto"/>
              <w:ind w:left="-15"/>
              <w:jc w:val="center"/>
              <w:rPr>
                <w:rFonts w:ascii="Verdana" w:eastAsia="Verdana" w:hAnsi="Verdana" w:cs="Verdana"/>
                <w:sz w:val="16"/>
                <w:szCs w:val="16"/>
              </w:rPr>
            </w:pPr>
            <w:r w:rsidRPr="0FD2A9E7">
              <w:rPr>
                <w:rFonts w:ascii="Verdana" w:eastAsia="Verdana" w:hAnsi="Verdana" w:cs="Verdana"/>
                <w:b/>
                <w:bCs/>
                <w:sz w:val="16"/>
                <w:szCs w:val="16"/>
              </w:rPr>
              <w:t>EVIDENCIA</w:t>
            </w:r>
          </w:p>
        </w:tc>
      </w:tr>
      <w:tr w:rsidR="48A26D46" w14:paraId="75F80FE7" w14:textId="77777777" w:rsidTr="1D668A49">
        <w:trPr>
          <w:trHeight w:val="300"/>
        </w:trPr>
        <w:tc>
          <w:tcPr>
            <w:tcW w:w="10918" w:type="dxa"/>
            <w:gridSpan w:val="5"/>
            <w:tcBorders>
              <w:bottom w:val="single" w:sz="4" w:space="0" w:color="auto"/>
            </w:tcBorders>
            <w:tcMar>
              <w:top w:w="57" w:type="dxa"/>
              <w:left w:w="113" w:type="dxa"/>
              <w:bottom w:w="57" w:type="dxa"/>
            </w:tcMar>
            <w:vAlign w:val="center"/>
          </w:tcPr>
          <w:p w14:paraId="2E3205EA" w14:textId="7713EBE6" w:rsidR="0B5E9A32" w:rsidRDefault="0BA58597" w:rsidP="48A26D46">
            <w:pPr>
              <w:spacing w:after="0" w:line="240" w:lineRule="auto"/>
              <w:jc w:val="center"/>
              <w:rPr>
                <w:rFonts w:ascii="Verdana" w:eastAsia="Verdana" w:hAnsi="Verdana" w:cs="Verdana"/>
                <w:b/>
                <w:bCs/>
                <w:sz w:val="16"/>
                <w:szCs w:val="16"/>
              </w:rPr>
            </w:pPr>
            <w:r w:rsidRPr="0FD2A9E7">
              <w:rPr>
                <w:rFonts w:ascii="Verdana" w:eastAsia="Verdana" w:hAnsi="Verdana" w:cs="Verdana"/>
                <w:b/>
                <w:bCs/>
                <w:sz w:val="16"/>
                <w:szCs w:val="16"/>
              </w:rPr>
              <w:t>Creación o actualización de un documento</w:t>
            </w:r>
          </w:p>
        </w:tc>
      </w:tr>
      <w:tr w:rsidR="00DA19DE" w:rsidRPr="00666AB9" w14:paraId="63F6096D" w14:textId="77777777" w:rsidTr="1D668A49">
        <w:trPr>
          <w:trHeight w:val="545"/>
        </w:trPr>
        <w:tc>
          <w:tcPr>
            <w:tcW w:w="566" w:type="dxa"/>
            <w:tcBorders>
              <w:bottom w:val="single" w:sz="4" w:space="0" w:color="auto"/>
            </w:tcBorders>
            <w:tcMar>
              <w:top w:w="57" w:type="dxa"/>
              <w:left w:w="113" w:type="dxa"/>
              <w:bottom w:w="57" w:type="dxa"/>
            </w:tcMar>
            <w:vAlign w:val="center"/>
          </w:tcPr>
          <w:p w14:paraId="4637AD1B" w14:textId="7E61475B" w:rsidR="00DA19DE" w:rsidRPr="00666AB9" w:rsidRDefault="4A82573A" w:rsidP="48A26D46">
            <w:pPr>
              <w:spacing w:after="0" w:line="240" w:lineRule="auto"/>
              <w:ind w:left="-15"/>
              <w:jc w:val="center"/>
              <w:rPr>
                <w:rFonts w:ascii="Verdana" w:eastAsia="Verdana" w:hAnsi="Verdana" w:cs="Verdana"/>
                <w:b/>
                <w:bCs/>
                <w:sz w:val="16"/>
                <w:szCs w:val="16"/>
              </w:rPr>
            </w:pPr>
            <w:r w:rsidRPr="0FD2A9E7">
              <w:rPr>
                <w:rFonts w:ascii="Verdana" w:eastAsia="Verdana" w:hAnsi="Verdana" w:cs="Verdana"/>
                <w:b/>
                <w:bCs/>
                <w:sz w:val="16"/>
                <w:szCs w:val="16"/>
              </w:rPr>
              <w:t>1</w:t>
            </w:r>
          </w:p>
        </w:tc>
        <w:tc>
          <w:tcPr>
            <w:tcW w:w="1770" w:type="dxa"/>
            <w:tcBorders>
              <w:bottom w:val="single" w:sz="4" w:space="0" w:color="auto"/>
            </w:tcBorders>
            <w:tcMar>
              <w:top w:w="57" w:type="dxa"/>
              <w:left w:w="113" w:type="dxa"/>
              <w:bottom w:w="57" w:type="dxa"/>
            </w:tcMar>
          </w:tcPr>
          <w:p w14:paraId="40201D31" w14:textId="13550B9D" w:rsidR="00111104" w:rsidRDefault="00111104" w:rsidP="0FD2A9E7">
            <w:pPr>
              <w:spacing w:after="0" w:line="240" w:lineRule="auto"/>
              <w:ind w:left="-15"/>
              <w:rPr>
                <w:rFonts w:ascii="Verdana" w:eastAsia="Verdana" w:hAnsi="Verdana" w:cs="Verdana"/>
                <w:sz w:val="16"/>
                <w:szCs w:val="16"/>
              </w:rPr>
            </w:pPr>
          </w:p>
          <w:p w14:paraId="083BEAE1" w14:textId="7F1B0BA8" w:rsidR="5524AF51" w:rsidRDefault="5524AF51" w:rsidP="5524AF51">
            <w:pPr>
              <w:spacing w:after="0" w:line="240" w:lineRule="auto"/>
              <w:ind w:left="-15"/>
              <w:rPr>
                <w:rFonts w:ascii="Verdana" w:eastAsia="Verdana" w:hAnsi="Verdana" w:cs="Verdana"/>
                <w:sz w:val="16"/>
                <w:szCs w:val="16"/>
              </w:rPr>
            </w:pPr>
          </w:p>
          <w:p w14:paraId="5B1363F2" w14:textId="68F8047C" w:rsidR="5524AF51" w:rsidRDefault="5524AF51" w:rsidP="5524AF51">
            <w:pPr>
              <w:spacing w:after="0" w:line="240" w:lineRule="auto"/>
              <w:ind w:left="-15"/>
              <w:rPr>
                <w:rFonts w:ascii="Verdana" w:eastAsia="Verdana" w:hAnsi="Verdana" w:cs="Verdana"/>
                <w:sz w:val="16"/>
                <w:szCs w:val="16"/>
              </w:rPr>
            </w:pPr>
          </w:p>
          <w:p w14:paraId="22E7F408" w14:textId="63FDB18A" w:rsidR="5524AF51" w:rsidRDefault="5524AF51" w:rsidP="5524AF51">
            <w:pPr>
              <w:spacing w:after="0" w:line="240" w:lineRule="auto"/>
              <w:ind w:left="-15"/>
              <w:rPr>
                <w:rFonts w:ascii="Verdana" w:eastAsia="Verdana" w:hAnsi="Verdana" w:cs="Verdana"/>
                <w:sz w:val="16"/>
                <w:szCs w:val="16"/>
              </w:rPr>
            </w:pPr>
          </w:p>
          <w:p w14:paraId="1B7D1625" w14:textId="57BCDF13" w:rsidR="5524AF51" w:rsidRDefault="5524AF51" w:rsidP="5524AF51">
            <w:pPr>
              <w:spacing w:after="0" w:line="240" w:lineRule="auto"/>
              <w:ind w:left="-15"/>
              <w:rPr>
                <w:rFonts w:ascii="Verdana" w:eastAsia="Verdana" w:hAnsi="Verdana" w:cs="Verdana"/>
                <w:sz w:val="16"/>
                <w:szCs w:val="16"/>
              </w:rPr>
            </w:pPr>
          </w:p>
          <w:p w14:paraId="1E2D8A64" w14:textId="3AA7A1CD" w:rsidR="5524AF51" w:rsidRDefault="5524AF51" w:rsidP="5524AF51">
            <w:pPr>
              <w:spacing w:after="0" w:line="240" w:lineRule="auto"/>
              <w:ind w:left="-15"/>
              <w:rPr>
                <w:rFonts w:ascii="Verdana" w:eastAsia="Verdana" w:hAnsi="Verdana" w:cs="Verdana"/>
                <w:sz w:val="16"/>
                <w:szCs w:val="16"/>
              </w:rPr>
            </w:pPr>
          </w:p>
          <w:p w14:paraId="07F543D4" w14:textId="683FC236" w:rsidR="5524AF51" w:rsidRDefault="5524AF51" w:rsidP="5524AF51">
            <w:pPr>
              <w:spacing w:after="0" w:line="240" w:lineRule="auto"/>
              <w:ind w:left="-15"/>
              <w:rPr>
                <w:rFonts w:ascii="Verdana" w:eastAsia="Verdana" w:hAnsi="Verdana" w:cs="Verdana"/>
                <w:sz w:val="16"/>
                <w:szCs w:val="16"/>
              </w:rPr>
            </w:pPr>
          </w:p>
          <w:p w14:paraId="60F8BE6C" w14:textId="02248660" w:rsidR="00DA19DE" w:rsidRPr="006C146E" w:rsidRDefault="1480139E" w:rsidP="48A26D46">
            <w:pPr>
              <w:spacing w:after="0" w:line="240" w:lineRule="auto"/>
              <w:ind w:left="-15"/>
              <w:rPr>
                <w:rFonts w:ascii="Verdana" w:eastAsia="Verdana" w:hAnsi="Verdana" w:cs="Verdana"/>
                <w:sz w:val="16"/>
                <w:szCs w:val="16"/>
              </w:rPr>
            </w:pPr>
            <w:r w:rsidRPr="0FD2A9E7">
              <w:rPr>
                <w:rFonts w:ascii="Verdana" w:eastAsia="Verdana" w:hAnsi="Verdana" w:cs="Verdana"/>
                <w:sz w:val="16"/>
                <w:szCs w:val="16"/>
              </w:rPr>
              <w:t>(H) Identificar el documento a intervenir</w:t>
            </w:r>
          </w:p>
        </w:tc>
        <w:tc>
          <w:tcPr>
            <w:tcW w:w="2302" w:type="dxa"/>
            <w:tcBorders>
              <w:bottom w:val="single" w:sz="4" w:space="0" w:color="auto"/>
            </w:tcBorders>
            <w:tcMar>
              <w:top w:w="57" w:type="dxa"/>
              <w:left w:w="113" w:type="dxa"/>
              <w:bottom w:w="57" w:type="dxa"/>
            </w:tcMar>
            <w:vAlign w:val="center"/>
          </w:tcPr>
          <w:p w14:paraId="03FA381E" w14:textId="3FCB5FBC" w:rsidR="00DA19DE" w:rsidRPr="00666AB9" w:rsidRDefault="427CEFFC" w:rsidP="0FD2A9E7">
            <w:pPr>
              <w:spacing w:after="0" w:line="240" w:lineRule="auto"/>
              <w:ind w:left="-15"/>
              <w:jc w:val="center"/>
              <w:rPr>
                <w:rFonts w:ascii="Verdana" w:eastAsia="Verdana" w:hAnsi="Verdana" w:cs="Verdana"/>
                <w:sz w:val="16"/>
                <w:szCs w:val="16"/>
                <w:lang w:eastAsia="es-CO"/>
              </w:rPr>
            </w:pPr>
            <w:r w:rsidRPr="0FD2A9E7">
              <w:rPr>
                <w:rFonts w:ascii="Verdana" w:eastAsia="Verdana" w:hAnsi="Verdana" w:cs="Verdana"/>
                <w:sz w:val="16"/>
                <w:szCs w:val="16"/>
              </w:rPr>
              <w:t>Líder del Proceso, Coordinador(es) de Grupo, Jefe De Oficina</w:t>
            </w:r>
            <w:r w:rsidR="5CA85CE5" w:rsidRPr="0FD2A9E7">
              <w:rPr>
                <w:rFonts w:ascii="Verdana" w:eastAsia="Verdana" w:hAnsi="Verdana" w:cs="Verdana"/>
                <w:sz w:val="16"/>
                <w:szCs w:val="16"/>
              </w:rPr>
              <w:t>.</w:t>
            </w:r>
            <w:r w:rsidR="6D4A9B6D" w:rsidRPr="0FD2A9E7">
              <w:rPr>
                <w:rFonts w:ascii="Verdana" w:eastAsia="Verdana" w:hAnsi="Verdana" w:cs="Verdana"/>
                <w:sz w:val="16"/>
                <w:szCs w:val="16"/>
              </w:rPr>
              <w:t xml:space="preserve"> </w:t>
            </w:r>
            <w:r w:rsidR="6D4A9B6D" w:rsidRPr="0FD2A9E7">
              <w:rPr>
                <w:rFonts w:ascii="Verdana" w:eastAsia="Verdana" w:hAnsi="Verdana" w:cs="Verdana"/>
                <w:sz w:val="16"/>
                <w:szCs w:val="16"/>
                <w:lang w:eastAsia="es-CO"/>
              </w:rPr>
              <w:t>Líder del Sistema de Gestión</w:t>
            </w:r>
            <w:r w:rsidR="29303608" w:rsidRPr="0FD2A9E7">
              <w:rPr>
                <w:rFonts w:ascii="Verdana" w:eastAsia="Verdana" w:hAnsi="Verdana" w:cs="Verdana"/>
                <w:sz w:val="16"/>
                <w:szCs w:val="16"/>
                <w:lang w:eastAsia="es-CO"/>
              </w:rPr>
              <w:t xml:space="preserve"> SST o Ambiental</w:t>
            </w:r>
          </w:p>
        </w:tc>
        <w:tc>
          <w:tcPr>
            <w:tcW w:w="4720" w:type="dxa"/>
            <w:tcBorders>
              <w:bottom w:val="single" w:sz="4" w:space="0" w:color="auto"/>
            </w:tcBorders>
            <w:tcMar>
              <w:top w:w="57" w:type="dxa"/>
              <w:left w:w="113" w:type="dxa"/>
              <w:bottom w:w="57" w:type="dxa"/>
            </w:tcMar>
          </w:tcPr>
          <w:p w14:paraId="1B8D1144" w14:textId="666D501A" w:rsidR="006C1C45" w:rsidRPr="006C1C45" w:rsidRDefault="73F988F7" w:rsidP="48A26D46">
            <w:pPr>
              <w:spacing w:after="0" w:line="240" w:lineRule="auto"/>
              <w:ind w:left="-15"/>
              <w:jc w:val="both"/>
              <w:rPr>
                <w:rFonts w:ascii="Verdana" w:eastAsia="Verdana" w:hAnsi="Verdana" w:cs="Verdana"/>
                <w:sz w:val="16"/>
                <w:szCs w:val="16"/>
              </w:rPr>
            </w:pPr>
            <w:r w:rsidRPr="0FD2A9E7">
              <w:rPr>
                <w:rFonts w:ascii="Verdana" w:eastAsia="Verdana" w:hAnsi="Verdana" w:cs="Verdana"/>
                <w:sz w:val="16"/>
                <w:szCs w:val="16"/>
              </w:rPr>
              <w:t xml:space="preserve">Identificar </w:t>
            </w:r>
            <w:r w:rsidR="37044B2A" w:rsidRPr="0FD2A9E7">
              <w:rPr>
                <w:rFonts w:ascii="Verdana" w:eastAsia="Verdana" w:hAnsi="Verdana" w:cs="Verdana"/>
                <w:sz w:val="16"/>
                <w:szCs w:val="16"/>
              </w:rPr>
              <w:t>la necesidad de crear o actualizar un documento del proceso</w:t>
            </w:r>
            <w:r w:rsidR="03B70140" w:rsidRPr="0FD2A9E7">
              <w:rPr>
                <w:rFonts w:ascii="Verdana" w:eastAsia="Verdana" w:hAnsi="Verdana" w:cs="Verdana"/>
                <w:sz w:val="16"/>
                <w:szCs w:val="16"/>
              </w:rPr>
              <w:t xml:space="preserve"> y solicitar </w:t>
            </w:r>
            <w:r w:rsidRPr="0FD2A9E7">
              <w:rPr>
                <w:rFonts w:ascii="Verdana" w:eastAsia="Verdana" w:hAnsi="Verdana" w:cs="Verdana"/>
                <w:sz w:val="16"/>
                <w:szCs w:val="16"/>
              </w:rPr>
              <w:t>al enlace respectivo de OAPS</w:t>
            </w:r>
            <w:r w:rsidR="7E2999CE" w:rsidRPr="0FD2A9E7">
              <w:rPr>
                <w:rFonts w:ascii="Verdana" w:eastAsia="Verdana" w:hAnsi="Verdana" w:cs="Verdana"/>
                <w:sz w:val="16"/>
                <w:szCs w:val="16"/>
              </w:rPr>
              <w:t>, a través de correo electrónico,</w:t>
            </w:r>
            <w:r w:rsidR="04FCFD30" w:rsidRPr="0FD2A9E7">
              <w:rPr>
                <w:rFonts w:ascii="Verdana" w:eastAsia="Verdana" w:hAnsi="Verdana" w:cs="Verdana"/>
                <w:sz w:val="16"/>
                <w:szCs w:val="16"/>
              </w:rPr>
              <w:t xml:space="preserve"> </w:t>
            </w:r>
            <w:r w:rsidRPr="0FD2A9E7">
              <w:rPr>
                <w:rFonts w:ascii="Verdana" w:eastAsia="Verdana" w:hAnsi="Verdana" w:cs="Verdana"/>
                <w:sz w:val="16"/>
                <w:szCs w:val="16"/>
              </w:rPr>
              <w:t xml:space="preserve">la plantilla </w:t>
            </w:r>
            <w:r w:rsidR="6CBB63A7" w:rsidRPr="0FD2A9E7">
              <w:rPr>
                <w:rFonts w:ascii="Verdana" w:eastAsia="Verdana" w:hAnsi="Verdana" w:cs="Verdana"/>
                <w:sz w:val="16"/>
                <w:szCs w:val="16"/>
              </w:rPr>
              <w:t>para trabaj</w:t>
            </w:r>
            <w:r w:rsidRPr="0FD2A9E7">
              <w:rPr>
                <w:rFonts w:ascii="Verdana" w:eastAsia="Verdana" w:hAnsi="Verdana" w:cs="Verdana"/>
                <w:sz w:val="16"/>
                <w:szCs w:val="16"/>
              </w:rPr>
              <w:t>a</w:t>
            </w:r>
            <w:r w:rsidR="6CBB63A7" w:rsidRPr="0FD2A9E7">
              <w:rPr>
                <w:rFonts w:ascii="Verdana" w:eastAsia="Verdana" w:hAnsi="Verdana" w:cs="Verdana"/>
                <w:sz w:val="16"/>
                <w:szCs w:val="16"/>
              </w:rPr>
              <w:t>rlo</w:t>
            </w:r>
            <w:r w:rsidRPr="0FD2A9E7">
              <w:rPr>
                <w:rFonts w:ascii="Verdana" w:eastAsia="Verdana" w:hAnsi="Verdana" w:cs="Verdana"/>
                <w:sz w:val="16"/>
                <w:szCs w:val="16"/>
              </w:rPr>
              <w:t>.</w:t>
            </w:r>
          </w:p>
          <w:p w14:paraId="0DDC2DCE" w14:textId="77777777" w:rsidR="006C1C45" w:rsidRPr="006C1C45" w:rsidRDefault="006C1C45" w:rsidP="48A26D46">
            <w:pPr>
              <w:spacing w:after="0" w:line="240" w:lineRule="auto"/>
              <w:ind w:left="-15"/>
              <w:jc w:val="both"/>
              <w:rPr>
                <w:rFonts w:ascii="Verdana" w:eastAsia="Verdana" w:hAnsi="Verdana" w:cs="Verdana"/>
                <w:sz w:val="16"/>
                <w:szCs w:val="16"/>
              </w:rPr>
            </w:pPr>
          </w:p>
          <w:p w14:paraId="52D5F1FB" w14:textId="45A940C8" w:rsidR="006C1C45" w:rsidRPr="006C1C45" w:rsidRDefault="73F988F7" w:rsidP="48A26D46">
            <w:pPr>
              <w:spacing w:after="0" w:line="240" w:lineRule="auto"/>
              <w:ind w:left="-15"/>
              <w:jc w:val="both"/>
              <w:rPr>
                <w:rFonts w:ascii="Verdana" w:eastAsia="Verdana" w:hAnsi="Verdana" w:cs="Verdana"/>
                <w:sz w:val="16"/>
                <w:szCs w:val="16"/>
              </w:rPr>
            </w:pPr>
            <w:r w:rsidRPr="0FD2A9E7">
              <w:rPr>
                <w:rFonts w:ascii="Verdana" w:eastAsia="Verdana" w:hAnsi="Verdana" w:cs="Verdana"/>
                <w:b/>
                <w:bCs/>
                <w:sz w:val="16"/>
                <w:szCs w:val="16"/>
              </w:rPr>
              <w:t>Nota:</w:t>
            </w:r>
            <w:r w:rsidRPr="0FD2A9E7">
              <w:rPr>
                <w:rFonts w:ascii="Verdana" w:eastAsia="Verdana" w:hAnsi="Verdana" w:cs="Verdana"/>
                <w:sz w:val="16"/>
                <w:szCs w:val="16"/>
              </w:rPr>
              <w:t xml:space="preserve"> </w:t>
            </w:r>
            <w:r w:rsidR="7BF4E0BD" w:rsidRPr="0FD2A9E7">
              <w:rPr>
                <w:rFonts w:ascii="Verdana" w:eastAsia="Verdana" w:hAnsi="Verdana" w:cs="Verdana"/>
                <w:sz w:val="16"/>
                <w:szCs w:val="16"/>
                <w:lang w:eastAsia="es-CO"/>
              </w:rPr>
              <w:t xml:space="preserve">Cualquier funcionario podrá presentar un documento que aporte a la mejora del Modelo Institucional de Operación - MIO, siempre y cuando cuente con el aval del jefe de área o líder de proceso; de igual forma todos los documentos deberán ser recibidos </w:t>
            </w:r>
            <w:r w:rsidR="7BF4E0BD" w:rsidRPr="0FD2A9E7">
              <w:rPr>
                <w:rFonts w:ascii="Verdana" w:eastAsia="Verdana" w:hAnsi="Verdana" w:cs="Verdana"/>
                <w:sz w:val="16"/>
                <w:szCs w:val="16"/>
                <w:lang w:eastAsia="es-CO"/>
              </w:rPr>
              <w:lastRenderedPageBreak/>
              <w:t>en la Oficina Asesora de Planeación por el enlace correspondiente, con el propósito de validar su estructura y conceptuar sobre su viabilidad, antes de que el documento sea enviado a flujo.</w:t>
            </w:r>
          </w:p>
          <w:p w14:paraId="74B10239" w14:textId="77777777" w:rsidR="006C1C45" w:rsidRPr="006C1C45" w:rsidRDefault="006C1C45" w:rsidP="48A26D46">
            <w:pPr>
              <w:spacing w:after="0" w:line="240" w:lineRule="auto"/>
              <w:ind w:left="-15"/>
              <w:jc w:val="both"/>
              <w:rPr>
                <w:rFonts w:ascii="Verdana" w:eastAsia="Verdana" w:hAnsi="Verdana" w:cs="Verdana"/>
                <w:sz w:val="16"/>
                <w:szCs w:val="16"/>
              </w:rPr>
            </w:pPr>
          </w:p>
          <w:p w14:paraId="220445FF" w14:textId="45AF2EF5" w:rsidR="00DA19DE" w:rsidRPr="00666AB9" w:rsidRDefault="73F988F7" w:rsidP="48A26D46">
            <w:pPr>
              <w:spacing w:after="0" w:line="240" w:lineRule="auto"/>
              <w:ind w:left="-15"/>
              <w:jc w:val="both"/>
              <w:rPr>
                <w:rFonts w:ascii="Verdana" w:eastAsia="Verdana" w:hAnsi="Verdana" w:cs="Verdana"/>
                <w:b/>
                <w:bCs/>
                <w:sz w:val="16"/>
                <w:szCs w:val="16"/>
              </w:rPr>
            </w:pPr>
            <w:r w:rsidRPr="0FD2A9E7">
              <w:rPr>
                <w:rFonts w:ascii="Verdana" w:eastAsia="Verdana" w:hAnsi="Verdana" w:cs="Verdana"/>
                <w:b/>
                <w:bCs/>
                <w:sz w:val="16"/>
                <w:szCs w:val="16"/>
              </w:rPr>
              <w:t>Tiempo:</w:t>
            </w:r>
            <w:r w:rsidRPr="0FD2A9E7">
              <w:rPr>
                <w:rFonts w:ascii="Verdana" w:eastAsia="Verdana" w:hAnsi="Verdana" w:cs="Verdana"/>
                <w:sz w:val="16"/>
                <w:szCs w:val="16"/>
              </w:rPr>
              <w:t xml:space="preserve"> No Aplica.</w:t>
            </w:r>
          </w:p>
        </w:tc>
        <w:tc>
          <w:tcPr>
            <w:tcW w:w="1560" w:type="dxa"/>
            <w:tcBorders>
              <w:bottom w:val="single" w:sz="4" w:space="0" w:color="auto"/>
            </w:tcBorders>
            <w:tcMar>
              <w:top w:w="57" w:type="dxa"/>
              <w:left w:w="113" w:type="dxa"/>
              <w:bottom w:w="57" w:type="dxa"/>
            </w:tcMar>
            <w:vAlign w:val="center"/>
          </w:tcPr>
          <w:p w14:paraId="18FE0442" w14:textId="5AF6A76D" w:rsidR="00DA19DE" w:rsidRPr="00666AB9" w:rsidRDefault="2A4DA4D6" w:rsidP="48A26D46">
            <w:pPr>
              <w:spacing w:after="0" w:line="240" w:lineRule="auto"/>
              <w:ind w:left="-15"/>
              <w:jc w:val="center"/>
              <w:rPr>
                <w:rFonts w:ascii="Verdana" w:eastAsia="Verdana" w:hAnsi="Verdana" w:cs="Verdana"/>
                <w:sz w:val="16"/>
                <w:szCs w:val="16"/>
              </w:rPr>
            </w:pPr>
            <w:r w:rsidRPr="0FD2A9E7">
              <w:rPr>
                <w:rFonts w:ascii="Verdana" w:eastAsia="Verdana" w:hAnsi="Verdana" w:cs="Verdana"/>
                <w:sz w:val="16"/>
                <w:szCs w:val="16"/>
              </w:rPr>
              <w:lastRenderedPageBreak/>
              <w:t>Correo Electrónico</w:t>
            </w:r>
          </w:p>
        </w:tc>
      </w:tr>
      <w:tr w:rsidR="00537BE7" w:rsidRPr="00666AB9" w14:paraId="3E7F6A0A" w14:textId="77777777" w:rsidTr="1D668A49">
        <w:trPr>
          <w:trHeight w:val="545"/>
        </w:trPr>
        <w:tc>
          <w:tcPr>
            <w:tcW w:w="566" w:type="dxa"/>
            <w:tcBorders>
              <w:bottom w:val="single" w:sz="4" w:space="0" w:color="auto"/>
            </w:tcBorders>
            <w:tcMar>
              <w:top w:w="57" w:type="dxa"/>
              <w:left w:w="113" w:type="dxa"/>
              <w:bottom w:w="57" w:type="dxa"/>
            </w:tcMar>
            <w:vAlign w:val="center"/>
          </w:tcPr>
          <w:p w14:paraId="4E3AB307" w14:textId="3AA395B2" w:rsidR="00537BE7" w:rsidRPr="00666AB9" w:rsidRDefault="604E4B6F" w:rsidP="48A26D46">
            <w:pPr>
              <w:spacing w:after="0" w:line="240" w:lineRule="auto"/>
              <w:ind w:left="-15"/>
              <w:jc w:val="center"/>
              <w:rPr>
                <w:rFonts w:ascii="Verdana" w:eastAsia="Verdana" w:hAnsi="Verdana" w:cs="Verdana"/>
                <w:b/>
                <w:bCs/>
                <w:sz w:val="16"/>
                <w:szCs w:val="16"/>
              </w:rPr>
            </w:pPr>
            <w:r w:rsidRPr="0FD2A9E7">
              <w:rPr>
                <w:rFonts w:ascii="Verdana" w:eastAsia="Verdana" w:hAnsi="Verdana" w:cs="Verdana"/>
                <w:b/>
                <w:bCs/>
                <w:sz w:val="16"/>
                <w:szCs w:val="16"/>
              </w:rPr>
              <w:t>2</w:t>
            </w:r>
          </w:p>
        </w:tc>
        <w:tc>
          <w:tcPr>
            <w:tcW w:w="1770" w:type="dxa"/>
            <w:tcBorders>
              <w:bottom w:val="single" w:sz="4" w:space="0" w:color="auto"/>
            </w:tcBorders>
            <w:tcMar>
              <w:top w:w="57" w:type="dxa"/>
              <w:left w:w="113" w:type="dxa"/>
              <w:bottom w:w="57" w:type="dxa"/>
            </w:tcMar>
          </w:tcPr>
          <w:p w14:paraId="3CF2FD7E" w14:textId="71F042AD" w:rsidR="00537BE7" w:rsidRPr="007F2223" w:rsidRDefault="5CA85CE5" w:rsidP="48A26D46">
            <w:pPr>
              <w:spacing w:after="0" w:line="240" w:lineRule="auto"/>
              <w:ind w:left="-15"/>
              <w:rPr>
                <w:rFonts w:ascii="Verdana" w:eastAsia="Verdana" w:hAnsi="Verdana" w:cs="Verdana"/>
                <w:color w:val="EE0000"/>
                <w:sz w:val="16"/>
                <w:szCs w:val="16"/>
              </w:rPr>
            </w:pPr>
            <w:r w:rsidRPr="0FD2A9E7">
              <w:rPr>
                <w:rFonts w:ascii="Verdana" w:eastAsia="Verdana" w:hAnsi="Verdana" w:cs="Verdana"/>
                <w:sz w:val="16"/>
                <w:szCs w:val="16"/>
              </w:rPr>
              <w:t>(H) Remitir la plantilla del documento a elaborar</w:t>
            </w:r>
          </w:p>
        </w:tc>
        <w:tc>
          <w:tcPr>
            <w:tcW w:w="2302" w:type="dxa"/>
            <w:tcBorders>
              <w:bottom w:val="single" w:sz="4" w:space="0" w:color="auto"/>
            </w:tcBorders>
            <w:tcMar>
              <w:top w:w="57" w:type="dxa"/>
              <w:left w:w="113" w:type="dxa"/>
              <w:bottom w:w="57" w:type="dxa"/>
            </w:tcMar>
            <w:vAlign w:val="center"/>
          </w:tcPr>
          <w:p w14:paraId="50F39E78" w14:textId="784953CD" w:rsidR="00537BE7" w:rsidRPr="00666AB9" w:rsidRDefault="7B173433" w:rsidP="0FD2A9E7">
            <w:pPr>
              <w:spacing w:after="0" w:line="240" w:lineRule="auto"/>
              <w:ind w:left="-15"/>
              <w:jc w:val="center"/>
              <w:rPr>
                <w:rFonts w:ascii="Verdana" w:eastAsia="Verdana" w:hAnsi="Verdana" w:cs="Verdana"/>
                <w:sz w:val="16"/>
                <w:szCs w:val="16"/>
              </w:rPr>
            </w:pPr>
            <w:r w:rsidRPr="0FD2A9E7">
              <w:rPr>
                <w:rFonts w:ascii="Verdana" w:eastAsia="Verdana" w:hAnsi="Verdana" w:cs="Verdana"/>
                <w:sz w:val="16"/>
                <w:szCs w:val="16"/>
              </w:rPr>
              <w:t>Enlace de la OAPS</w:t>
            </w:r>
          </w:p>
        </w:tc>
        <w:tc>
          <w:tcPr>
            <w:tcW w:w="4720" w:type="dxa"/>
            <w:tcBorders>
              <w:bottom w:val="single" w:sz="4" w:space="0" w:color="auto"/>
            </w:tcBorders>
            <w:tcMar>
              <w:top w:w="57" w:type="dxa"/>
              <w:left w:w="113" w:type="dxa"/>
              <w:bottom w:w="57" w:type="dxa"/>
            </w:tcMar>
          </w:tcPr>
          <w:p w14:paraId="2D133750" w14:textId="7557F02E" w:rsidR="002A5407" w:rsidRPr="00666AB9" w:rsidRDefault="5C44A0DC" w:rsidP="48A26D46">
            <w:pPr>
              <w:spacing w:after="0" w:line="240" w:lineRule="auto"/>
              <w:ind w:left="-15"/>
              <w:jc w:val="both"/>
              <w:rPr>
                <w:rFonts w:ascii="Verdana" w:eastAsia="Verdana" w:hAnsi="Verdana" w:cs="Verdana"/>
                <w:sz w:val="16"/>
                <w:szCs w:val="16"/>
              </w:rPr>
            </w:pPr>
            <w:r w:rsidRPr="0FD2A9E7">
              <w:rPr>
                <w:rFonts w:ascii="Verdana" w:eastAsia="Verdana" w:hAnsi="Verdana" w:cs="Verdana"/>
                <w:color w:val="000000" w:themeColor="text1"/>
                <w:sz w:val="16"/>
                <w:szCs w:val="16"/>
                <w:lang w:eastAsia="es-CO"/>
              </w:rPr>
              <w:t>Remitir</w:t>
            </w:r>
            <w:r w:rsidR="17769561" w:rsidRPr="0FD2A9E7">
              <w:rPr>
                <w:rFonts w:ascii="Verdana" w:eastAsia="Verdana" w:hAnsi="Verdana" w:cs="Verdana"/>
                <w:color w:val="000000" w:themeColor="text1"/>
                <w:sz w:val="16"/>
                <w:szCs w:val="16"/>
                <w:lang w:eastAsia="es-CO"/>
              </w:rPr>
              <w:t>, a través de correo electrónico,</w:t>
            </w:r>
            <w:r w:rsidRPr="0FD2A9E7">
              <w:rPr>
                <w:rFonts w:ascii="Verdana" w:eastAsia="Verdana" w:hAnsi="Verdana" w:cs="Verdana"/>
                <w:color w:val="000000" w:themeColor="text1"/>
                <w:sz w:val="16"/>
                <w:szCs w:val="16"/>
                <w:lang w:eastAsia="es-CO"/>
              </w:rPr>
              <w:t xml:space="preserve"> el documento a intervenir en la plantilla correspondiente.</w:t>
            </w:r>
            <w:r w:rsidR="00584DD5">
              <w:br/>
            </w:r>
            <w:r w:rsidR="00584DD5">
              <w:br/>
            </w:r>
            <w:r w:rsidRPr="0FD2A9E7">
              <w:rPr>
                <w:rFonts w:ascii="Verdana" w:eastAsia="Verdana" w:hAnsi="Verdana" w:cs="Verdana"/>
                <w:b/>
                <w:bCs/>
                <w:color w:val="000000" w:themeColor="text1"/>
                <w:sz w:val="16"/>
                <w:szCs w:val="16"/>
                <w:lang w:eastAsia="es-CO"/>
              </w:rPr>
              <w:t>Tiempo:</w:t>
            </w:r>
            <w:r w:rsidRPr="0FD2A9E7">
              <w:rPr>
                <w:rFonts w:ascii="Verdana" w:eastAsia="Verdana" w:hAnsi="Verdana" w:cs="Verdana"/>
                <w:color w:val="000000" w:themeColor="text1"/>
                <w:sz w:val="16"/>
                <w:szCs w:val="16"/>
                <w:lang w:eastAsia="es-CO"/>
              </w:rPr>
              <w:t xml:space="preserve"> 1 </w:t>
            </w:r>
            <w:r w:rsidR="6FA17A72" w:rsidRPr="0FD2A9E7">
              <w:rPr>
                <w:rFonts w:ascii="Verdana" w:eastAsia="Verdana" w:hAnsi="Verdana" w:cs="Verdana"/>
                <w:color w:val="000000" w:themeColor="text1"/>
                <w:sz w:val="16"/>
                <w:szCs w:val="16"/>
                <w:lang w:eastAsia="es-CO"/>
              </w:rPr>
              <w:t>d</w:t>
            </w:r>
            <w:r w:rsidRPr="0FD2A9E7">
              <w:rPr>
                <w:rFonts w:ascii="Verdana" w:eastAsia="Verdana" w:hAnsi="Verdana" w:cs="Verdana"/>
                <w:color w:val="000000" w:themeColor="text1"/>
                <w:sz w:val="16"/>
                <w:szCs w:val="16"/>
                <w:lang w:eastAsia="es-CO"/>
              </w:rPr>
              <w:t>ía hábil.</w:t>
            </w:r>
          </w:p>
        </w:tc>
        <w:tc>
          <w:tcPr>
            <w:tcW w:w="1560" w:type="dxa"/>
            <w:tcBorders>
              <w:bottom w:val="single" w:sz="4" w:space="0" w:color="auto"/>
            </w:tcBorders>
            <w:tcMar>
              <w:top w:w="57" w:type="dxa"/>
              <w:left w:w="113" w:type="dxa"/>
              <w:bottom w:w="57" w:type="dxa"/>
            </w:tcMar>
            <w:vAlign w:val="center"/>
          </w:tcPr>
          <w:p w14:paraId="553DCA1C" w14:textId="68F3B861" w:rsidR="00537BE7" w:rsidRPr="00666AB9" w:rsidRDefault="2A0E11E7" w:rsidP="48A26D46">
            <w:pPr>
              <w:spacing w:after="0" w:line="240" w:lineRule="auto"/>
              <w:ind w:left="-15"/>
              <w:jc w:val="center"/>
              <w:rPr>
                <w:rFonts w:ascii="Verdana" w:eastAsia="Verdana" w:hAnsi="Verdana" w:cs="Verdana"/>
                <w:sz w:val="16"/>
                <w:szCs w:val="16"/>
              </w:rPr>
            </w:pPr>
            <w:r w:rsidRPr="0FD2A9E7">
              <w:rPr>
                <w:rFonts w:ascii="Verdana" w:eastAsia="Verdana" w:hAnsi="Verdana" w:cs="Verdana"/>
                <w:sz w:val="16"/>
                <w:szCs w:val="16"/>
              </w:rPr>
              <w:t>Correo Electrónico</w:t>
            </w:r>
          </w:p>
        </w:tc>
      </w:tr>
      <w:tr w:rsidR="00DA19DE" w:rsidRPr="00666AB9" w14:paraId="1607CFEA" w14:textId="77777777" w:rsidTr="1D668A49">
        <w:trPr>
          <w:trHeight w:val="17"/>
        </w:trPr>
        <w:tc>
          <w:tcPr>
            <w:tcW w:w="566" w:type="dxa"/>
            <w:tcMar>
              <w:top w:w="57" w:type="dxa"/>
              <w:left w:w="113" w:type="dxa"/>
              <w:bottom w:w="57" w:type="dxa"/>
            </w:tcMar>
            <w:vAlign w:val="center"/>
          </w:tcPr>
          <w:p w14:paraId="70D4964D" w14:textId="73B92158" w:rsidR="00DA19DE" w:rsidRPr="00666AB9" w:rsidRDefault="3B831180" w:rsidP="48A26D46">
            <w:pPr>
              <w:spacing w:after="0" w:line="240" w:lineRule="auto"/>
              <w:ind w:left="-142"/>
              <w:jc w:val="center"/>
              <w:rPr>
                <w:rFonts w:ascii="Verdana" w:eastAsia="Verdana" w:hAnsi="Verdana" w:cs="Verdana"/>
                <w:b/>
                <w:bCs/>
                <w:sz w:val="16"/>
                <w:szCs w:val="16"/>
              </w:rPr>
            </w:pPr>
            <w:r w:rsidRPr="0FD2A9E7">
              <w:rPr>
                <w:rFonts w:ascii="Verdana" w:eastAsia="Verdana" w:hAnsi="Verdana" w:cs="Verdana"/>
                <w:b/>
                <w:bCs/>
                <w:sz w:val="16"/>
                <w:szCs w:val="16"/>
              </w:rPr>
              <w:t>3</w:t>
            </w:r>
          </w:p>
        </w:tc>
        <w:tc>
          <w:tcPr>
            <w:tcW w:w="1770" w:type="dxa"/>
            <w:tcMar>
              <w:top w:w="57" w:type="dxa"/>
              <w:left w:w="113" w:type="dxa"/>
              <w:bottom w:w="57" w:type="dxa"/>
            </w:tcMar>
          </w:tcPr>
          <w:p w14:paraId="79485A79" w14:textId="77777777" w:rsidR="00B55FAF" w:rsidRDefault="00B55FAF" w:rsidP="48A26D46">
            <w:pPr>
              <w:spacing w:after="0" w:line="240" w:lineRule="auto"/>
              <w:rPr>
                <w:rFonts w:ascii="Verdana" w:eastAsia="Verdana" w:hAnsi="Verdana" w:cs="Verdana"/>
                <w:sz w:val="16"/>
                <w:szCs w:val="16"/>
              </w:rPr>
            </w:pPr>
          </w:p>
          <w:p w14:paraId="5F641291" w14:textId="77777777" w:rsidR="00B55FAF" w:rsidRDefault="00B55FAF" w:rsidP="48A26D46">
            <w:pPr>
              <w:spacing w:after="0" w:line="240" w:lineRule="auto"/>
              <w:rPr>
                <w:rFonts w:ascii="Verdana" w:eastAsia="Verdana" w:hAnsi="Verdana" w:cs="Verdana"/>
                <w:sz w:val="16"/>
                <w:szCs w:val="16"/>
              </w:rPr>
            </w:pPr>
          </w:p>
          <w:p w14:paraId="269703E8" w14:textId="72C9306E" w:rsidR="00DA19DE" w:rsidRPr="00666AB9" w:rsidRDefault="26F72D37" w:rsidP="48A26D46">
            <w:pPr>
              <w:spacing w:after="0" w:line="240" w:lineRule="auto"/>
              <w:rPr>
                <w:rFonts w:ascii="Verdana" w:eastAsia="Verdana" w:hAnsi="Verdana" w:cs="Verdana"/>
                <w:sz w:val="16"/>
                <w:szCs w:val="16"/>
              </w:rPr>
            </w:pPr>
            <w:r w:rsidRPr="0FD2A9E7">
              <w:rPr>
                <w:rFonts w:ascii="Verdana" w:eastAsia="Verdana" w:hAnsi="Verdana" w:cs="Verdana"/>
                <w:sz w:val="16"/>
                <w:szCs w:val="16"/>
              </w:rPr>
              <w:t>(H) Elaborar o actualizar el documento a intervenir</w:t>
            </w:r>
          </w:p>
        </w:tc>
        <w:tc>
          <w:tcPr>
            <w:tcW w:w="2302" w:type="dxa"/>
            <w:tcMar>
              <w:top w:w="57" w:type="dxa"/>
              <w:left w:w="113" w:type="dxa"/>
              <w:bottom w:w="57" w:type="dxa"/>
            </w:tcMar>
            <w:vAlign w:val="center"/>
          </w:tcPr>
          <w:p w14:paraId="0F2984B5" w14:textId="7C8C83A3" w:rsidR="00DA19DE" w:rsidRPr="00666AB9" w:rsidRDefault="705B5310" w:rsidP="0FD2A9E7">
            <w:pPr>
              <w:spacing w:after="0" w:line="240" w:lineRule="auto"/>
              <w:jc w:val="center"/>
              <w:rPr>
                <w:rFonts w:ascii="Verdana" w:eastAsia="Verdana" w:hAnsi="Verdana" w:cs="Verdana"/>
                <w:sz w:val="16"/>
                <w:szCs w:val="16"/>
                <w:lang w:eastAsia="es-CO"/>
              </w:rPr>
            </w:pPr>
            <w:r w:rsidRPr="0FD2A9E7">
              <w:rPr>
                <w:rFonts w:ascii="Verdana" w:eastAsia="Verdana" w:hAnsi="Verdana" w:cs="Verdana"/>
                <w:sz w:val="16"/>
                <w:szCs w:val="16"/>
              </w:rPr>
              <w:t>Líder del Proceso, Coordinador(es) de Grupo, Jefe De Oficina.</w:t>
            </w:r>
            <w:r w:rsidR="2C061458" w:rsidRPr="0FD2A9E7">
              <w:rPr>
                <w:rFonts w:ascii="Verdana" w:eastAsia="Verdana" w:hAnsi="Verdana" w:cs="Verdana"/>
                <w:sz w:val="16"/>
                <w:szCs w:val="16"/>
                <w:lang w:eastAsia="es-CO"/>
              </w:rPr>
              <w:t xml:space="preserve"> </w:t>
            </w:r>
            <w:r w:rsidR="601DDBEA" w:rsidRPr="0FD2A9E7">
              <w:rPr>
                <w:rFonts w:ascii="Verdana" w:eastAsia="Verdana" w:hAnsi="Verdana" w:cs="Verdana"/>
                <w:sz w:val="16"/>
                <w:szCs w:val="16"/>
                <w:lang w:eastAsia="es-CO"/>
              </w:rPr>
              <w:t>Líder del Sistema de Gestión SST o Ambiental</w:t>
            </w:r>
          </w:p>
        </w:tc>
        <w:tc>
          <w:tcPr>
            <w:tcW w:w="4720" w:type="dxa"/>
            <w:tcMar>
              <w:top w:w="57" w:type="dxa"/>
              <w:left w:w="113" w:type="dxa"/>
              <w:bottom w:w="57" w:type="dxa"/>
            </w:tcMar>
          </w:tcPr>
          <w:p w14:paraId="6BC621A6" w14:textId="77D7AAA8" w:rsidR="00F25CB7" w:rsidRPr="00351C75" w:rsidRDefault="633E3207" w:rsidP="48A26D46">
            <w:pPr>
              <w:spacing w:after="0" w:line="240" w:lineRule="auto"/>
              <w:jc w:val="both"/>
              <w:rPr>
                <w:rFonts w:ascii="Verdana" w:eastAsia="Verdana" w:hAnsi="Verdana" w:cs="Verdana"/>
                <w:b/>
                <w:bCs/>
                <w:sz w:val="16"/>
                <w:szCs w:val="16"/>
              </w:rPr>
            </w:pPr>
            <w:r w:rsidRPr="0FD2A9E7">
              <w:rPr>
                <w:rFonts w:ascii="Verdana" w:eastAsia="Verdana" w:hAnsi="Verdana" w:cs="Verdana"/>
                <w:color w:val="000000" w:themeColor="text1"/>
                <w:sz w:val="16"/>
                <w:szCs w:val="16"/>
                <w:lang w:eastAsia="es-CO"/>
              </w:rPr>
              <w:t>Elaborar o actualizar el documento y gestionar la aprobación por parte del jefe correspondiente.</w:t>
            </w:r>
            <w:r w:rsidR="00706DB6">
              <w:br/>
            </w:r>
            <w:r w:rsidR="00706DB6">
              <w:br/>
            </w:r>
            <w:r w:rsidRPr="0FD2A9E7">
              <w:rPr>
                <w:rFonts w:ascii="Verdana" w:eastAsia="Verdana" w:hAnsi="Verdana" w:cs="Verdana"/>
                <w:color w:val="000000" w:themeColor="text1"/>
                <w:sz w:val="16"/>
                <w:szCs w:val="16"/>
                <w:lang w:eastAsia="es-CO"/>
              </w:rPr>
              <w:t>Una vez aprobado, remitir</w:t>
            </w:r>
            <w:r w:rsidR="38B85504" w:rsidRPr="0FD2A9E7">
              <w:rPr>
                <w:rFonts w:ascii="Verdana" w:eastAsia="Verdana" w:hAnsi="Verdana" w:cs="Verdana"/>
                <w:color w:val="000000" w:themeColor="text1"/>
                <w:sz w:val="16"/>
                <w:szCs w:val="16"/>
                <w:lang w:eastAsia="es-CO"/>
              </w:rPr>
              <w:t>lo</w:t>
            </w:r>
            <w:r w:rsidRPr="0FD2A9E7">
              <w:rPr>
                <w:rFonts w:ascii="Verdana" w:eastAsia="Verdana" w:hAnsi="Verdana" w:cs="Verdana"/>
                <w:color w:val="000000" w:themeColor="text1"/>
                <w:sz w:val="16"/>
                <w:szCs w:val="16"/>
                <w:lang w:eastAsia="es-CO"/>
              </w:rPr>
              <w:t xml:space="preserve"> al enlace del equipo de </w:t>
            </w:r>
            <w:r w:rsidR="029BC0D7" w:rsidRPr="0FD2A9E7">
              <w:rPr>
                <w:rFonts w:ascii="Verdana" w:eastAsia="Verdana" w:hAnsi="Verdana" w:cs="Verdana"/>
                <w:color w:val="000000" w:themeColor="text1"/>
                <w:sz w:val="16"/>
                <w:szCs w:val="16"/>
                <w:lang w:eastAsia="es-CO"/>
              </w:rPr>
              <w:t>o</w:t>
            </w:r>
            <w:r w:rsidRPr="0FD2A9E7">
              <w:rPr>
                <w:rFonts w:ascii="Verdana" w:eastAsia="Verdana" w:hAnsi="Verdana" w:cs="Verdana"/>
                <w:color w:val="000000" w:themeColor="text1"/>
                <w:sz w:val="16"/>
                <w:szCs w:val="16"/>
                <w:lang w:eastAsia="es-CO"/>
              </w:rPr>
              <w:t xml:space="preserve">peración por </w:t>
            </w:r>
            <w:r w:rsidR="2430A23B" w:rsidRPr="0FD2A9E7">
              <w:rPr>
                <w:rFonts w:ascii="Verdana" w:eastAsia="Verdana" w:hAnsi="Verdana" w:cs="Verdana"/>
                <w:color w:val="000000" w:themeColor="text1"/>
                <w:sz w:val="16"/>
                <w:szCs w:val="16"/>
                <w:lang w:eastAsia="es-CO"/>
              </w:rPr>
              <w:t>p</w:t>
            </w:r>
            <w:r w:rsidRPr="0FD2A9E7">
              <w:rPr>
                <w:rFonts w:ascii="Verdana" w:eastAsia="Verdana" w:hAnsi="Verdana" w:cs="Verdana"/>
                <w:color w:val="000000" w:themeColor="text1"/>
                <w:sz w:val="16"/>
                <w:szCs w:val="16"/>
                <w:lang w:eastAsia="es-CO"/>
              </w:rPr>
              <w:t>rocesos</w:t>
            </w:r>
            <w:r w:rsidR="7AFAE7A7" w:rsidRPr="0FD2A9E7">
              <w:rPr>
                <w:rFonts w:ascii="Verdana" w:eastAsia="Verdana" w:hAnsi="Verdana" w:cs="Verdana"/>
                <w:color w:val="000000" w:themeColor="text1"/>
                <w:sz w:val="16"/>
                <w:szCs w:val="16"/>
                <w:lang w:eastAsia="es-CO"/>
              </w:rPr>
              <w:t xml:space="preserve"> de la OAPS</w:t>
            </w:r>
            <w:r w:rsidRPr="0FD2A9E7">
              <w:rPr>
                <w:rFonts w:ascii="Verdana" w:eastAsia="Verdana" w:hAnsi="Verdana" w:cs="Verdana"/>
                <w:color w:val="000000" w:themeColor="text1"/>
                <w:sz w:val="16"/>
                <w:szCs w:val="16"/>
                <w:lang w:eastAsia="es-CO"/>
              </w:rPr>
              <w:t xml:space="preserve"> para revisión.</w:t>
            </w:r>
            <w:r w:rsidR="00706DB6">
              <w:br/>
            </w:r>
            <w:r w:rsidR="00706DB6">
              <w:br/>
            </w:r>
            <w:r w:rsidRPr="0FD2A9E7">
              <w:rPr>
                <w:rFonts w:ascii="Verdana" w:eastAsia="Verdana" w:hAnsi="Verdana" w:cs="Verdana"/>
                <w:b/>
                <w:bCs/>
                <w:color w:val="000000" w:themeColor="text1"/>
                <w:sz w:val="16"/>
                <w:szCs w:val="16"/>
                <w:lang w:eastAsia="es-CO"/>
              </w:rPr>
              <w:t>Tiempo:</w:t>
            </w:r>
            <w:r w:rsidRPr="0FD2A9E7">
              <w:rPr>
                <w:rFonts w:ascii="Verdana" w:eastAsia="Verdana" w:hAnsi="Verdana" w:cs="Verdana"/>
                <w:color w:val="000000" w:themeColor="text1"/>
                <w:sz w:val="16"/>
                <w:szCs w:val="16"/>
                <w:lang w:eastAsia="es-CO"/>
              </w:rPr>
              <w:t xml:space="preserve"> Indefinido (de acuerdo con la necesidad del proceso)</w:t>
            </w:r>
          </w:p>
        </w:tc>
        <w:tc>
          <w:tcPr>
            <w:tcW w:w="1560" w:type="dxa"/>
            <w:tcMar>
              <w:top w:w="57" w:type="dxa"/>
              <w:left w:w="113" w:type="dxa"/>
              <w:bottom w:w="57" w:type="dxa"/>
            </w:tcMar>
            <w:vAlign w:val="center"/>
          </w:tcPr>
          <w:p w14:paraId="2B05BBF1" w14:textId="46A27709" w:rsidR="00DA19DE" w:rsidRPr="00666AB9" w:rsidRDefault="3012E1D7" w:rsidP="48A26D46">
            <w:pPr>
              <w:spacing w:after="0" w:line="240" w:lineRule="auto"/>
              <w:jc w:val="center"/>
              <w:rPr>
                <w:rFonts w:ascii="Verdana" w:eastAsia="Verdana" w:hAnsi="Verdana" w:cs="Verdana"/>
                <w:sz w:val="16"/>
                <w:szCs w:val="16"/>
              </w:rPr>
            </w:pPr>
            <w:r w:rsidRPr="0FD2A9E7">
              <w:rPr>
                <w:rFonts w:ascii="Verdana" w:eastAsia="Verdana" w:hAnsi="Verdana" w:cs="Verdana"/>
                <w:sz w:val="16"/>
                <w:szCs w:val="16"/>
              </w:rPr>
              <w:t>Plantilla borrador documento</w:t>
            </w:r>
          </w:p>
        </w:tc>
      </w:tr>
      <w:tr w:rsidR="00537BE7" w:rsidRPr="00666AB9" w14:paraId="692F5736" w14:textId="77777777" w:rsidTr="1D668A49">
        <w:trPr>
          <w:trHeight w:val="17"/>
        </w:trPr>
        <w:tc>
          <w:tcPr>
            <w:tcW w:w="566" w:type="dxa"/>
            <w:tcMar>
              <w:top w:w="57" w:type="dxa"/>
              <w:left w:w="113" w:type="dxa"/>
              <w:bottom w:w="57" w:type="dxa"/>
            </w:tcMar>
            <w:vAlign w:val="center"/>
          </w:tcPr>
          <w:p w14:paraId="369C6FA0" w14:textId="108BED80" w:rsidR="00537BE7" w:rsidRPr="003A0EBC" w:rsidRDefault="3578D20B" w:rsidP="48A26D46">
            <w:pPr>
              <w:spacing w:after="0" w:line="240" w:lineRule="auto"/>
              <w:ind w:left="-142"/>
              <w:jc w:val="center"/>
              <w:rPr>
                <w:rFonts w:ascii="Verdana" w:eastAsia="Verdana" w:hAnsi="Verdana" w:cs="Verdana"/>
                <w:b/>
                <w:bCs/>
                <w:sz w:val="16"/>
                <w:szCs w:val="16"/>
              </w:rPr>
            </w:pPr>
            <w:r w:rsidRPr="0FD2A9E7">
              <w:rPr>
                <w:rFonts w:ascii="Verdana" w:eastAsia="Verdana" w:hAnsi="Verdana" w:cs="Verdana"/>
                <w:b/>
                <w:bCs/>
                <w:sz w:val="16"/>
                <w:szCs w:val="16"/>
              </w:rPr>
              <w:t>4</w:t>
            </w:r>
          </w:p>
        </w:tc>
        <w:tc>
          <w:tcPr>
            <w:tcW w:w="1770" w:type="dxa"/>
            <w:tcMar>
              <w:top w:w="57" w:type="dxa"/>
              <w:left w:w="113" w:type="dxa"/>
              <w:bottom w:w="57" w:type="dxa"/>
            </w:tcMar>
            <w:vAlign w:val="center"/>
          </w:tcPr>
          <w:p w14:paraId="2A73307B" w14:textId="68CED8C4" w:rsidR="00537BE7" w:rsidRPr="00666AB9" w:rsidRDefault="24BA6CCE" w:rsidP="48A26D46">
            <w:pPr>
              <w:spacing w:after="0" w:line="240" w:lineRule="auto"/>
              <w:rPr>
                <w:rFonts w:ascii="Verdana" w:eastAsia="Verdana" w:hAnsi="Verdana" w:cs="Verdana"/>
                <w:sz w:val="16"/>
                <w:szCs w:val="16"/>
              </w:rPr>
            </w:pPr>
            <w:r w:rsidRPr="0FD2A9E7">
              <w:rPr>
                <w:rFonts w:ascii="Verdana" w:eastAsia="Verdana" w:hAnsi="Verdana" w:cs="Verdana"/>
                <w:sz w:val="16"/>
                <w:szCs w:val="16"/>
              </w:rPr>
              <w:t>(V) Revisar el documento</w:t>
            </w:r>
          </w:p>
        </w:tc>
        <w:tc>
          <w:tcPr>
            <w:tcW w:w="2302" w:type="dxa"/>
            <w:tcMar>
              <w:top w:w="57" w:type="dxa"/>
              <w:left w:w="113" w:type="dxa"/>
              <w:bottom w:w="57" w:type="dxa"/>
            </w:tcMar>
            <w:vAlign w:val="center"/>
          </w:tcPr>
          <w:p w14:paraId="2017B2FB" w14:textId="750043DF" w:rsidR="00537BE7" w:rsidRPr="00666AB9" w:rsidRDefault="0EE1880F" w:rsidP="0FD2A9E7">
            <w:pPr>
              <w:spacing w:after="0" w:line="240" w:lineRule="auto"/>
              <w:rPr>
                <w:rFonts w:ascii="Verdana" w:eastAsia="Verdana" w:hAnsi="Verdana" w:cs="Verdana"/>
                <w:sz w:val="16"/>
                <w:szCs w:val="16"/>
              </w:rPr>
            </w:pPr>
            <w:r w:rsidRPr="449EE82C">
              <w:rPr>
                <w:rFonts w:ascii="Verdana" w:eastAsia="Verdana" w:hAnsi="Verdana" w:cs="Verdana"/>
                <w:sz w:val="16"/>
                <w:szCs w:val="16"/>
              </w:rPr>
              <w:t>Responsable asignado</w:t>
            </w:r>
            <w:r w:rsidR="73C95BB0" w:rsidRPr="449EE82C">
              <w:rPr>
                <w:rFonts w:ascii="Verdana" w:eastAsia="Verdana" w:hAnsi="Verdana" w:cs="Verdana"/>
                <w:sz w:val="16"/>
                <w:szCs w:val="16"/>
              </w:rPr>
              <w:t xml:space="preserve"> de la OAPS</w:t>
            </w:r>
          </w:p>
        </w:tc>
        <w:tc>
          <w:tcPr>
            <w:tcW w:w="4720" w:type="dxa"/>
            <w:tcMar>
              <w:top w:w="57" w:type="dxa"/>
              <w:left w:w="113" w:type="dxa"/>
              <w:bottom w:w="57" w:type="dxa"/>
            </w:tcMar>
          </w:tcPr>
          <w:p w14:paraId="67FF4F04" w14:textId="7F1F469C" w:rsidR="00A45EAF" w:rsidRPr="00173193" w:rsidRDefault="06ED40E3" w:rsidP="48A26D46">
            <w:pPr>
              <w:spacing w:after="0" w:line="240" w:lineRule="auto"/>
              <w:jc w:val="both"/>
              <w:rPr>
                <w:rFonts w:ascii="Verdana" w:eastAsia="Verdana" w:hAnsi="Verdana" w:cs="Verdana"/>
                <w:b/>
                <w:bCs/>
                <w:color w:val="EE0000"/>
                <w:sz w:val="16"/>
                <w:szCs w:val="16"/>
              </w:rPr>
            </w:pPr>
            <w:r w:rsidRPr="0FD2A9E7">
              <w:rPr>
                <w:rFonts w:ascii="Verdana" w:eastAsia="Verdana" w:hAnsi="Verdana" w:cs="Verdana"/>
                <w:color w:val="000000" w:themeColor="text1"/>
                <w:sz w:val="16"/>
                <w:szCs w:val="16"/>
                <w:lang w:eastAsia="es-CO"/>
              </w:rPr>
              <w:t xml:space="preserve">Revisar </w:t>
            </w:r>
            <w:r w:rsidR="2D8F5915" w:rsidRPr="0FD2A9E7">
              <w:rPr>
                <w:rFonts w:ascii="Verdana" w:eastAsia="Verdana" w:hAnsi="Verdana" w:cs="Verdana"/>
                <w:color w:val="000000" w:themeColor="text1"/>
                <w:sz w:val="16"/>
                <w:szCs w:val="16"/>
                <w:lang w:eastAsia="es-CO"/>
              </w:rPr>
              <w:t xml:space="preserve">que </w:t>
            </w:r>
            <w:r w:rsidRPr="0FD2A9E7">
              <w:rPr>
                <w:rFonts w:ascii="Verdana" w:eastAsia="Verdana" w:hAnsi="Verdana" w:cs="Verdana"/>
                <w:color w:val="000000" w:themeColor="text1"/>
                <w:sz w:val="16"/>
                <w:szCs w:val="16"/>
                <w:lang w:eastAsia="es-CO"/>
              </w:rPr>
              <w:t>el documento</w:t>
            </w:r>
            <w:r w:rsidR="6A25AFD7" w:rsidRPr="0FD2A9E7">
              <w:rPr>
                <w:rFonts w:ascii="Verdana" w:eastAsia="Verdana" w:hAnsi="Verdana" w:cs="Verdana"/>
                <w:color w:val="000000" w:themeColor="text1"/>
                <w:sz w:val="16"/>
                <w:szCs w:val="16"/>
                <w:lang w:eastAsia="es-CO"/>
              </w:rPr>
              <w:t>:</w:t>
            </w:r>
          </w:p>
          <w:p w14:paraId="6D3CB85A" w14:textId="28776167" w:rsidR="00A45EAF" w:rsidRPr="00173193" w:rsidRDefault="43799446" w:rsidP="48A26D46">
            <w:pPr>
              <w:spacing w:after="0" w:line="240" w:lineRule="auto"/>
              <w:jc w:val="both"/>
              <w:rPr>
                <w:rFonts w:ascii="Verdana" w:eastAsia="Verdana" w:hAnsi="Verdana" w:cs="Verdana"/>
                <w:b/>
                <w:bCs/>
                <w:color w:val="EE0000"/>
                <w:sz w:val="16"/>
                <w:szCs w:val="16"/>
              </w:rPr>
            </w:pPr>
            <w:r w:rsidRPr="0840C996">
              <w:rPr>
                <w:rFonts w:ascii="Verdana" w:eastAsia="Verdana" w:hAnsi="Verdana" w:cs="Verdana"/>
                <w:color w:val="000000" w:themeColor="text1"/>
                <w:sz w:val="16"/>
                <w:szCs w:val="16"/>
                <w:lang w:eastAsia="es-CO"/>
              </w:rPr>
              <w:t>1.</w:t>
            </w:r>
            <w:r w:rsidR="75BC3E3A" w:rsidRPr="0840C996">
              <w:rPr>
                <w:rFonts w:ascii="Verdana" w:eastAsia="Verdana" w:hAnsi="Verdana" w:cs="Verdana"/>
                <w:color w:val="000000" w:themeColor="text1"/>
                <w:sz w:val="16"/>
                <w:szCs w:val="16"/>
                <w:lang w:eastAsia="es-CO"/>
              </w:rPr>
              <w:t xml:space="preserve"> </w:t>
            </w:r>
            <w:r w:rsidR="08A1BAEC" w:rsidRPr="0840C996">
              <w:rPr>
                <w:rFonts w:ascii="Verdana" w:eastAsia="Verdana" w:hAnsi="Verdana" w:cs="Verdana"/>
                <w:color w:val="000000" w:themeColor="text1"/>
                <w:sz w:val="16"/>
                <w:szCs w:val="16"/>
                <w:lang w:eastAsia="es-CO"/>
              </w:rPr>
              <w:t>C</w:t>
            </w:r>
            <w:r w:rsidR="256933FE" w:rsidRPr="0840C996">
              <w:rPr>
                <w:rFonts w:ascii="Verdana" w:eastAsia="Verdana" w:hAnsi="Verdana" w:cs="Verdana"/>
                <w:color w:val="000000" w:themeColor="text1"/>
                <w:sz w:val="16"/>
                <w:szCs w:val="16"/>
                <w:lang w:eastAsia="es-CO"/>
              </w:rPr>
              <w:t>uente con todos los campos diligenciados en la plantilla.</w:t>
            </w:r>
          </w:p>
          <w:p w14:paraId="05F81895" w14:textId="62BCA402" w:rsidR="00A45EAF" w:rsidRPr="00173193" w:rsidRDefault="256933FE" w:rsidP="48A26D46">
            <w:pPr>
              <w:spacing w:after="0" w:line="240" w:lineRule="auto"/>
              <w:jc w:val="both"/>
              <w:rPr>
                <w:rFonts w:ascii="Verdana" w:eastAsia="Verdana" w:hAnsi="Verdana" w:cs="Verdana"/>
                <w:b/>
                <w:bCs/>
                <w:color w:val="EE0000"/>
                <w:sz w:val="16"/>
                <w:szCs w:val="16"/>
              </w:rPr>
            </w:pPr>
            <w:r w:rsidRPr="0840C996">
              <w:rPr>
                <w:rFonts w:ascii="Verdana" w:eastAsia="Verdana" w:hAnsi="Verdana" w:cs="Verdana"/>
                <w:color w:val="000000" w:themeColor="text1"/>
                <w:sz w:val="16"/>
                <w:szCs w:val="16"/>
                <w:lang w:eastAsia="es-CO"/>
              </w:rPr>
              <w:t xml:space="preserve">2. </w:t>
            </w:r>
            <w:r w:rsidR="7BC06334" w:rsidRPr="0840C996">
              <w:rPr>
                <w:rFonts w:ascii="Verdana" w:eastAsia="Verdana" w:hAnsi="Verdana" w:cs="Verdana"/>
                <w:color w:val="000000" w:themeColor="text1"/>
                <w:sz w:val="16"/>
                <w:szCs w:val="16"/>
                <w:lang w:eastAsia="es-CO"/>
              </w:rPr>
              <w:t>R</w:t>
            </w:r>
            <w:r w:rsidRPr="0840C996">
              <w:rPr>
                <w:rFonts w:ascii="Verdana" w:eastAsia="Verdana" w:hAnsi="Verdana" w:cs="Verdana"/>
                <w:color w:val="000000" w:themeColor="text1"/>
                <w:sz w:val="16"/>
                <w:szCs w:val="16"/>
                <w:lang w:eastAsia="es-CO"/>
              </w:rPr>
              <w:t>elacione los formatos</w:t>
            </w:r>
            <w:r w:rsidR="528D7842" w:rsidRPr="0840C996">
              <w:rPr>
                <w:rFonts w:ascii="Verdana" w:eastAsia="Verdana" w:hAnsi="Verdana" w:cs="Verdana"/>
                <w:color w:val="000000" w:themeColor="text1"/>
                <w:sz w:val="16"/>
                <w:szCs w:val="16"/>
                <w:lang w:eastAsia="es-CO"/>
              </w:rPr>
              <w:t xml:space="preserve"> y otros </w:t>
            </w:r>
            <w:r w:rsidR="31860A15" w:rsidRPr="0840C996">
              <w:rPr>
                <w:rFonts w:ascii="Verdana" w:eastAsia="Verdana" w:hAnsi="Verdana" w:cs="Verdana"/>
                <w:color w:val="000000" w:themeColor="text1"/>
                <w:sz w:val="16"/>
                <w:szCs w:val="16"/>
                <w:lang w:eastAsia="es-CO"/>
              </w:rPr>
              <w:t>documentos vigentes</w:t>
            </w:r>
            <w:r w:rsidR="528D7842" w:rsidRPr="0840C996">
              <w:rPr>
                <w:rFonts w:ascii="Verdana" w:eastAsia="Verdana" w:hAnsi="Verdana" w:cs="Verdana"/>
                <w:color w:val="000000" w:themeColor="text1"/>
                <w:sz w:val="16"/>
                <w:szCs w:val="16"/>
                <w:lang w:eastAsia="es-CO"/>
              </w:rPr>
              <w:t xml:space="preserve"> del MIO que sean aplicables. </w:t>
            </w:r>
          </w:p>
          <w:p w14:paraId="13F0135A" w14:textId="06B7D91A" w:rsidR="00A45EAF" w:rsidRPr="00173193" w:rsidRDefault="7CE0B4F2" w:rsidP="48A26D46">
            <w:pPr>
              <w:spacing w:after="0" w:line="240" w:lineRule="auto"/>
              <w:jc w:val="both"/>
              <w:rPr>
                <w:rFonts w:ascii="Verdana" w:eastAsia="Verdana" w:hAnsi="Verdana" w:cs="Verdana"/>
                <w:b/>
                <w:bCs/>
                <w:color w:val="EE0000"/>
                <w:sz w:val="16"/>
                <w:szCs w:val="16"/>
              </w:rPr>
            </w:pPr>
            <w:r w:rsidRPr="449EE82C">
              <w:rPr>
                <w:rFonts w:ascii="Verdana" w:eastAsia="Verdana" w:hAnsi="Verdana" w:cs="Verdana"/>
                <w:color w:val="000000" w:themeColor="text1"/>
                <w:sz w:val="16"/>
                <w:szCs w:val="16"/>
                <w:lang w:eastAsia="es-CO"/>
              </w:rPr>
              <w:t>3.</w:t>
            </w:r>
            <w:r w:rsidR="3B7B75C5" w:rsidRPr="449EE82C">
              <w:rPr>
                <w:rFonts w:ascii="Verdana" w:eastAsia="Verdana" w:hAnsi="Verdana" w:cs="Verdana"/>
                <w:color w:val="000000" w:themeColor="text1"/>
                <w:sz w:val="16"/>
                <w:szCs w:val="16"/>
                <w:lang w:eastAsia="es-CO"/>
              </w:rPr>
              <w:t xml:space="preserve"> </w:t>
            </w:r>
            <w:r w:rsidR="17EEA810" w:rsidRPr="449EE82C">
              <w:rPr>
                <w:rFonts w:ascii="Verdana" w:eastAsia="Verdana" w:hAnsi="Verdana" w:cs="Verdana"/>
                <w:color w:val="000000" w:themeColor="text1"/>
                <w:sz w:val="16"/>
                <w:szCs w:val="16"/>
                <w:lang w:eastAsia="es-CO"/>
              </w:rPr>
              <w:t>N</w:t>
            </w:r>
            <w:r w:rsidRPr="449EE82C">
              <w:rPr>
                <w:rFonts w:ascii="Verdana" w:eastAsia="Verdana" w:hAnsi="Verdana" w:cs="Verdana"/>
                <w:color w:val="000000" w:themeColor="text1"/>
                <w:sz w:val="16"/>
                <w:szCs w:val="16"/>
                <w:lang w:eastAsia="es-CO"/>
              </w:rPr>
              <w:t xml:space="preserve">o contenga información repetida que se encuentre consignada en otros documentos vigentes. </w:t>
            </w:r>
          </w:p>
          <w:p w14:paraId="55DE751F" w14:textId="4179A01E" w:rsidR="00A45EAF" w:rsidRPr="00173193" w:rsidRDefault="00A45EAF" w:rsidP="449EE82C">
            <w:pPr>
              <w:spacing w:after="0" w:line="240" w:lineRule="auto"/>
              <w:jc w:val="both"/>
              <w:rPr>
                <w:rFonts w:ascii="Verdana" w:eastAsia="Verdana" w:hAnsi="Verdana" w:cs="Verdana"/>
                <w:color w:val="000000" w:themeColor="text1"/>
                <w:sz w:val="16"/>
                <w:szCs w:val="16"/>
                <w:lang w:eastAsia="es-CO"/>
              </w:rPr>
            </w:pPr>
          </w:p>
          <w:p w14:paraId="2512C220" w14:textId="557970DD" w:rsidR="00A45EAF" w:rsidRPr="00173193" w:rsidRDefault="65BC0512" w:rsidP="449EE82C">
            <w:pPr>
              <w:spacing w:after="0" w:line="240" w:lineRule="auto"/>
              <w:jc w:val="both"/>
            </w:pPr>
            <w:r w:rsidRPr="449EE82C">
              <w:rPr>
                <w:rFonts w:ascii="Verdana" w:eastAsia="Verdana" w:hAnsi="Verdana" w:cs="Verdana"/>
                <w:color w:val="000000" w:themeColor="text1"/>
                <w:sz w:val="16"/>
                <w:szCs w:val="16"/>
              </w:rPr>
              <w:t>Si el documento requiere ajustes, se remite al solicitante para que realice las correcciones correspondientes.</w:t>
            </w:r>
          </w:p>
          <w:p w14:paraId="61155CF9" w14:textId="0613F621" w:rsidR="00A45EAF" w:rsidRPr="00173193" w:rsidRDefault="65BC0512" w:rsidP="449EE82C">
            <w:pPr>
              <w:spacing w:after="0" w:line="240" w:lineRule="auto"/>
              <w:jc w:val="both"/>
            </w:pPr>
            <w:r w:rsidRPr="449EE82C">
              <w:rPr>
                <w:rFonts w:ascii="Verdana" w:eastAsia="Verdana" w:hAnsi="Verdana" w:cs="Verdana"/>
                <w:sz w:val="16"/>
                <w:szCs w:val="16"/>
              </w:rPr>
              <w:t xml:space="preserve"> </w:t>
            </w:r>
          </w:p>
          <w:p w14:paraId="6EE5008F" w14:textId="21E643BC" w:rsidR="00A45EAF" w:rsidRPr="00173193" w:rsidRDefault="65BC0512" w:rsidP="449EE82C">
            <w:pPr>
              <w:spacing w:after="0" w:line="240" w:lineRule="auto"/>
              <w:jc w:val="both"/>
            </w:pPr>
            <w:r w:rsidRPr="449EE82C">
              <w:rPr>
                <w:rFonts w:ascii="Verdana" w:eastAsia="Verdana" w:hAnsi="Verdana" w:cs="Verdana"/>
                <w:color w:val="000000" w:themeColor="text1"/>
                <w:sz w:val="16"/>
                <w:szCs w:val="16"/>
              </w:rPr>
              <w:t>Si el documento está correcto, se envía al administrador del aplicativo vigente.</w:t>
            </w:r>
          </w:p>
          <w:p w14:paraId="374A3C72" w14:textId="054B4CF4" w:rsidR="00A45EAF" w:rsidRPr="00173193" w:rsidRDefault="00A45EAF" w:rsidP="449EE82C">
            <w:pPr>
              <w:spacing w:after="0" w:line="240" w:lineRule="auto"/>
              <w:jc w:val="both"/>
              <w:rPr>
                <w:rFonts w:ascii="Verdana" w:eastAsia="Verdana" w:hAnsi="Verdana" w:cs="Verdana"/>
                <w:color w:val="000000" w:themeColor="text1"/>
                <w:sz w:val="16"/>
                <w:szCs w:val="16"/>
                <w:lang w:eastAsia="es-CO"/>
              </w:rPr>
            </w:pPr>
          </w:p>
          <w:p w14:paraId="3A8C2026" w14:textId="4AA03EDA" w:rsidR="00A45EAF" w:rsidRPr="00173193" w:rsidRDefault="59FF7204" w:rsidP="449EE82C">
            <w:pPr>
              <w:spacing w:after="0" w:line="240" w:lineRule="auto"/>
              <w:jc w:val="both"/>
              <w:rPr>
                <w:rFonts w:ascii="Verdana" w:eastAsia="Verdana" w:hAnsi="Verdana" w:cs="Verdana"/>
                <w:sz w:val="16"/>
                <w:szCs w:val="16"/>
              </w:rPr>
            </w:pPr>
            <w:r w:rsidRPr="449EE82C">
              <w:rPr>
                <w:rFonts w:ascii="Verdana" w:eastAsia="Verdana" w:hAnsi="Verdana" w:cs="Verdana"/>
                <w:sz w:val="16"/>
                <w:szCs w:val="16"/>
              </w:rPr>
              <w:t>¿El documento cumple?</w:t>
            </w:r>
          </w:p>
          <w:p w14:paraId="23A0F857" w14:textId="50A69DF6" w:rsidR="00A45EAF" w:rsidRPr="00173193" w:rsidRDefault="00A45EAF" w:rsidP="449EE82C">
            <w:pPr>
              <w:spacing w:after="0" w:line="240" w:lineRule="auto"/>
              <w:jc w:val="both"/>
              <w:rPr>
                <w:rFonts w:ascii="Verdana" w:eastAsia="Verdana" w:hAnsi="Verdana" w:cs="Verdana"/>
                <w:sz w:val="16"/>
                <w:szCs w:val="16"/>
                <w:lang w:eastAsia="es-CO"/>
              </w:rPr>
            </w:pPr>
          </w:p>
          <w:p w14:paraId="728C351E" w14:textId="7BA56346" w:rsidR="00A45EAF" w:rsidRPr="00173193" w:rsidRDefault="09CA3778" w:rsidP="449EE82C">
            <w:pPr>
              <w:spacing w:line="240" w:lineRule="auto"/>
              <w:jc w:val="both"/>
              <w:rPr>
                <w:rFonts w:ascii="Verdana" w:eastAsia="Verdana" w:hAnsi="Verdana" w:cs="Verdana"/>
                <w:sz w:val="16"/>
                <w:szCs w:val="16"/>
              </w:rPr>
            </w:pPr>
            <w:r w:rsidRPr="449EE82C">
              <w:rPr>
                <w:rFonts w:ascii="Verdana" w:eastAsia="Verdana" w:hAnsi="Verdana" w:cs="Verdana"/>
                <w:sz w:val="16"/>
                <w:szCs w:val="16"/>
              </w:rPr>
              <w:t>SI: Ir a la actividad 6 (Cargar y enviar a flujo el documento.)</w:t>
            </w:r>
          </w:p>
          <w:p w14:paraId="780E525B" w14:textId="77657D8A" w:rsidR="00A45EAF" w:rsidRPr="00173193" w:rsidRDefault="09CA3778" w:rsidP="449EE82C">
            <w:pPr>
              <w:spacing w:after="0" w:line="240" w:lineRule="auto"/>
              <w:jc w:val="both"/>
              <w:rPr>
                <w:rFonts w:ascii="Verdana" w:eastAsia="Verdana" w:hAnsi="Verdana" w:cs="Verdana"/>
                <w:sz w:val="16"/>
                <w:szCs w:val="16"/>
              </w:rPr>
            </w:pPr>
            <w:r w:rsidRPr="449EE82C">
              <w:rPr>
                <w:rFonts w:ascii="Verdana" w:eastAsia="Verdana" w:hAnsi="Verdana" w:cs="Verdana"/>
                <w:sz w:val="16"/>
                <w:szCs w:val="16"/>
              </w:rPr>
              <w:t>NO: el documento requiere ajustes, se remite al solicitante para que realice las correcciones correspondientes. Ir a la actividad 3 Elaborar o actualizar el documento a intervenir.</w:t>
            </w:r>
          </w:p>
          <w:p w14:paraId="483A07EC" w14:textId="4A6071E5" w:rsidR="00A45EAF" w:rsidRPr="00173193" w:rsidRDefault="001A19E6" w:rsidP="449EE82C">
            <w:pPr>
              <w:spacing w:after="0" w:line="240" w:lineRule="auto"/>
              <w:jc w:val="both"/>
              <w:rPr>
                <w:rFonts w:ascii="Verdana" w:eastAsia="Verdana" w:hAnsi="Verdana" w:cs="Verdana"/>
                <w:b/>
                <w:bCs/>
                <w:color w:val="EE0000"/>
                <w:sz w:val="16"/>
                <w:szCs w:val="16"/>
              </w:rPr>
            </w:pPr>
            <w:r>
              <w:br/>
            </w:r>
            <w:r w:rsidR="67A94C35" w:rsidRPr="449EE82C">
              <w:rPr>
                <w:rFonts w:ascii="Verdana" w:eastAsia="Verdana" w:hAnsi="Verdana" w:cs="Verdana"/>
                <w:b/>
                <w:bCs/>
                <w:color w:val="000000" w:themeColor="text1"/>
                <w:sz w:val="16"/>
                <w:szCs w:val="16"/>
                <w:lang w:eastAsia="es-CO"/>
              </w:rPr>
              <w:t>Tiempo:</w:t>
            </w:r>
            <w:r w:rsidR="67A94C35" w:rsidRPr="449EE82C">
              <w:rPr>
                <w:rFonts w:ascii="Verdana" w:eastAsia="Verdana" w:hAnsi="Verdana" w:cs="Verdana"/>
                <w:color w:val="000000" w:themeColor="text1"/>
                <w:sz w:val="16"/>
                <w:szCs w:val="16"/>
                <w:lang w:eastAsia="es-CO"/>
              </w:rPr>
              <w:t xml:space="preserve"> 5 días Hábiles</w:t>
            </w:r>
          </w:p>
        </w:tc>
        <w:tc>
          <w:tcPr>
            <w:tcW w:w="1560" w:type="dxa"/>
            <w:tcMar>
              <w:top w:w="57" w:type="dxa"/>
              <w:left w:w="113" w:type="dxa"/>
              <w:bottom w:w="57" w:type="dxa"/>
            </w:tcMar>
            <w:vAlign w:val="center"/>
          </w:tcPr>
          <w:p w14:paraId="754EC02C" w14:textId="5A6D1101" w:rsidR="00537BE7" w:rsidRPr="00666AB9" w:rsidRDefault="6A05103A" w:rsidP="48A26D46">
            <w:pPr>
              <w:spacing w:after="0" w:line="240" w:lineRule="auto"/>
              <w:jc w:val="center"/>
              <w:rPr>
                <w:rFonts w:ascii="Verdana" w:eastAsia="Verdana" w:hAnsi="Verdana" w:cs="Verdana"/>
                <w:sz w:val="16"/>
                <w:szCs w:val="16"/>
              </w:rPr>
            </w:pPr>
            <w:r w:rsidRPr="0FD2A9E7">
              <w:rPr>
                <w:rFonts w:ascii="Verdana" w:eastAsia="Verdana" w:hAnsi="Verdana" w:cs="Verdana"/>
                <w:sz w:val="16"/>
                <w:szCs w:val="16"/>
              </w:rPr>
              <w:t>Plantilla borrador documento</w:t>
            </w:r>
          </w:p>
        </w:tc>
      </w:tr>
      <w:tr w:rsidR="00537BE7" w:rsidRPr="00666AB9" w14:paraId="239EA93A" w14:textId="77777777" w:rsidTr="1D668A49">
        <w:trPr>
          <w:trHeight w:val="17"/>
        </w:trPr>
        <w:tc>
          <w:tcPr>
            <w:tcW w:w="566" w:type="dxa"/>
            <w:tcMar>
              <w:top w:w="57" w:type="dxa"/>
              <w:left w:w="113" w:type="dxa"/>
              <w:bottom w:w="57" w:type="dxa"/>
            </w:tcMar>
            <w:vAlign w:val="center"/>
          </w:tcPr>
          <w:p w14:paraId="0A0682DC" w14:textId="7E199F9A" w:rsidR="00537BE7" w:rsidRPr="00666AB9" w:rsidRDefault="622947C7" w:rsidP="48A26D46">
            <w:pPr>
              <w:spacing w:after="0" w:line="240" w:lineRule="auto"/>
              <w:ind w:left="-142"/>
              <w:jc w:val="center"/>
              <w:rPr>
                <w:rFonts w:ascii="Verdana" w:eastAsia="Verdana" w:hAnsi="Verdana" w:cs="Verdana"/>
                <w:b/>
                <w:bCs/>
                <w:sz w:val="16"/>
                <w:szCs w:val="16"/>
              </w:rPr>
            </w:pPr>
            <w:r w:rsidRPr="0FD2A9E7">
              <w:rPr>
                <w:rFonts w:ascii="Verdana" w:eastAsia="Verdana" w:hAnsi="Verdana" w:cs="Verdana"/>
                <w:b/>
                <w:bCs/>
                <w:sz w:val="16"/>
                <w:szCs w:val="16"/>
              </w:rPr>
              <w:t>5</w:t>
            </w:r>
          </w:p>
        </w:tc>
        <w:tc>
          <w:tcPr>
            <w:tcW w:w="1770" w:type="dxa"/>
            <w:tcMar>
              <w:top w:w="57" w:type="dxa"/>
              <w:left w:w="113" w:type="dxa"/>
              <w:bottom w:w="57" w:type="dxa"/>
            </w:tcMar>
            <w:vAlign w:val="center"/>
          </w:tcPr>
          <w:p w14:paraId="36D6E09A" w14:textId="1F111516" w:rsidR="00537BE7" w:rsidRPr="00666AB9" w:rsidRDefault="3D7B2F53" w:rsidP="48A26D46">
            <w:pPr>
              <w:spacing w:after="0" w:line="240" w:lineRule="auto"/>
              <w:rPr>
                <w:rFonts w:ascii="Verdana" w:eastAsia="Verdana" w:hAnsi="Verdana" w:cs="Verdana"/>
                <w:sz w:val="16"/>
                <w:szCs w:val="16"/>
              </w:rPr>
            </w:pPr>
            <w:r w:rsidRPr="449EE82C">
              <w:rPr>
                <w:rFonts w:ascii="Verdana" w:eastAsia="Verdana" w:hAnsi="Verdana" w:cs="Verdana"/>
                <w:sz w:val="16"/>
                <w:szCs w:val="16"/>
              </w:rPr>
              <w:t xml:space="preserve">(H) </w:t>
            </w:r>
            <w:r w:rsidR="566B3E9F" w:rsidRPr="449EE82C">
              <w:rPr>
                <w:rFonts w:ascii="Verdana" w:eastAsia="Verdana" w:hAnsi="Verdana" w:cs="Verdana"/>
                <w:sz w:val="16"/>
                <w:szCs w:val="16"/>
              </w:rPr>
              <w:t>E</w:t>
            </w:r>
            <w:r w:rsidR="3FF9E3DC" w:rsidRPr="449EE82C">
              <w:rPr>
                <w:rFonts w:ascii="Verdana" w:eastAsia="Verdana" w:hAnsi="Verdana" w:cs="Verdana"/>
                <w:sz w:val="16"/>
                <w:szCs w:val="16"/>
              </w:rPr>
              <w:t>nviar a flujo el documento</w:t>
            </w:r>
          </w:p>
        </w:tc>
        <w:tc>
          <w:tcPr>
            <w:tcW w:w="2302" w:type="dxa"/>
            <w:tcMar>
              <w:top w:w="57" w:type="dxa"/>
              <w:left w:w="113" w:type="dxa"/>
              <w:bottom w:w="57" w:type="dxa"/>
            </w:tcMar>
            <w:vAlign w:val="center"/>
          </w:tcPr>
          <w:p w14:paraId="6C735400" w14:textId="09E445A6" w:rsidR="00537BE7" w:rsidRPr="00666AB9" w:rsidRDefault="1D4A1D69" w:rsidP="0FD2A9E7">
            <w:pPr>
              <w:spacing w:after="0" w:line="240" w:lineRule="auto"/>
              <w:rPr>
                <w:rFonts w:ascii="Verdana" w:eastAsia="Verdana" w:hAnsi="Verdana" w:cs="Verdana"/>
                <w:sz w:val="16"/>
                <w:szCs w:val="16"/>
              </w:rPr>
            </w:pPr>
            <w:r w:rsidRPr="0FD2A9E7">
              <w:rPr>
                <w:rFonts w:ascii="Verdana" w:eastAsia="Verdana" w:hAnsi="Verdana" w:cs="Verdana"/>
                <w:sz w:val="16"/>
                <w:szCs w:val="16"/>
              </w:rPr>
              <w:t>Administrador del aplicativo</w:t>
            </w:r>
          </w:p>
        </w:tc>
        <w:tc>
          <w:tcPr>
            <w:tcW w:w="4720" w:type="dxa"/>
            <w:tcMar>
              <w:top w:w="57" w:type="dxa"/>
              <w:left w:w="113" w:type="dxa"/>
              <w:bottom w:w="57" w:type="dxa"/>
            </w:tcMar>
          </w:tcPr>
          <w:p w14:paraId="33AC4F4F" w14:textId="3E251C3D" w:rsidR="002D4880" w:rsidRPr="00666AB9" w:rsidRDefault="5A9A4C4E" w:rsidP="449EE82C">
            <w:pPr>
              <w:spacing w:after="0" w:line="240" w:lineRule="auto"/>
              <w:jc w:val="both"/>
              <w:rPr>
                <w:rFonts w:ascii="Verdana" w:eastAsia="Verdana" w:hAnsi="Verdana" w:cs="Verdana"/>
                <w:sz w:val="16"/>
                <w:szCs w:val="16"/>
              </w:rPr>
            </w:pPr>
            <w:r w:rsidRPr="449EE82C">
              <w:rPr>
                <w:rFonts w:ascii="Verdana" w:eastAsia="Verdana" w:hAnsi="Verdana" w:cs="Verdana"/>
                <w:sz w:val="16"/>
                <w:szCs w:val="16"/>
              </w:rPr>
              <w:t xml:space="preserve">Codificar el documento nuevo de acuerdo con el numeral 4.3.1 del presente procedimiento. Si se trata de la actualización de un documento, solo verifica que el código y versión registrados sean correctos. </w:t>
            </w:r>
            <w:r w:rsidR="002D4880">
              <w:br/>
            </w:r>
            <w:r w:rsidR="002D4880">
              <w:br/>
            </w:r>
            <w:r w:rsidRPr="449EE82C">
              <w:rPr>
                <w:rFonts w:ascii="Verdana" w:eastAsia="Verdana" w:hAnsi="Verdana" w:cs="Verdana"/>
                <w:sz w:val="16"/>
                <w:szCs w:val="16"/>
              </w:rPr>
              <w:t xml:space="preserve">Cargar el documento en el aplicativo, de acuerdo con lo establecido en el Manual de Usuario del aplicativo y enviar Revisión y Aprobación a los responsables. </w:t>
            </w:r>
          </w:p>
          <w:p w14:paraId="4ECB812F" w14:textId="6D102CEA" w:rsidR="002D4880" w:rsidRPr="00666AB9" w:rsidRDefault="002D4880" w:rsidP="449EE82C">
            <w:pPr>
              <w:spacing w:after="0" w:line="240" w:lineRule="auto"/>
              <w:jc w:val="both"/>
              <w:rPr>
                <w:rFonts w:ascii="Verdana" w:eastAsia="Verdana" w:hAnsi="Verdana" w:cs="Verdana"/>
                <w:sz w:val="16"/>
                <w:szCs w:val="16"/>
              </w:rPr>
            </w:pPr>
          </w:p>
          <w:p w14:paraId="0DF0675B" w14:textId="18CD7982" w:rsidR="002D4880" w:rsidRPr="00666AB9" w:rsidRDefault="1F378F45" w:rsidP="449EE82C">
            <w:pPr>
              <w:spacing w:after="0" w:line="240" w:lineRule="auto"/>
              <w:jc w:val="both"/>
            </w:pPr>
            <w:r w:rsidRPr="449EE82C">
              <w:rPr>
                <w:rFonts w:ascii="Verdana" w:eastAsia="Verdana" w:hAnsi="Verdana" w:cs="Verdana"/>
                <w:color w:val="000000" w:themeColor="text1"/>
                <w:sz w:val="16"/>
                <w:szCs w:val="16"/>
              </w:rPr>
              <w:t>Si el documento requiere ajustes, se remite al enlace, para que gestione las correcciones correspondientes.</w:t>
            </w:r>
          </w:p>
          <w:p w14:paraId="7BAD76EF" w14:textId="29E9EAFB" w:rsidR="002D4880" w:rsidRPr="00666AB9" w:rsidRDefault="1F378F45" w:rsidP="449EE82C">
            <w:pPr>
              <w:spacing w:after="0" w:line="240" w:lineRule="auto"/>
              <w:jc w:val="both"/>
            </w:pPr>
            <w:r w:rsidRPr="449EE82C">
              <w:rPr>
                <w:rFonts w:ascii="Verdana" w:eastAsia="Verdana" w:hAnsi="Verdana" w:cs="Verdana"/>
                <w:color w:val="000000" w:themeColor="text1"/>
                <w:sz w:val="16"/>
                <w:szCs w:val="16"/>
              </w:rPr>
              <w:lastRenderedPageBreak/>
              <w:t xml:space="preserve"> </w:t>
            </w:r>
          </w:p>
          <w:p w14:paraId="11C97226" w14:textId="2BE30D99" w:rsidR="002D4880" w:rsidRPr="00666AB9" w:rsidRDefault="1F378F45" w:rsidP="449EE82C">
            <w:pPr>
              <w:spacing w:after="0" w:line="240" w:lineRule="auto"/>
              <w:jc w:val="both"/>
            </w:pPr>
            <w:r w:rsidRPr="449EE82C">
              <w:rPr>
                <w:rFonts w:ascii="Verdana" w:eastAsia="Verdana" w:hAnsi="Verdana" w:cs="Verdana"/>
                <w:color w:val="000000" w:themeColor="text1"/>
                <w:sz w:val="16"/>
                <w:szCs w:val="16"/>
              </w:rPr>
              <w:t>Si el documento está correcto, se carga y envía a flujo de Revisión y Aprobación en el aplicativo.</w:t>
            </w:r>
          </w:p>
          <w:p w14:paraId="63EBA1E2" w14:textId="6CB649BA" w:rsidR="002D4880" w:rsidRPr="00666AB9" w:rsidRDefault="5A9A4C4E" w:rsidP="449EE82C">
            <w:pPr>
              <w:spacing w:after="0" w:line="240" w:lineRule="auto"/>
              <w:jc w:val="both"/>
              <w:rPr>
                <w:rFonts w:ascii="Calibri" w:eastAsia="Calibri" w:hAnsi="Calibri" w:cs="Calibri"/>
                <w:sz w:val="16"/>
                <w:szCs w:val="16"/>
              </w:rPr>
            </w:pPr>
            <w:r w:rsidRPr="449EE82C">
              <w:rPr>
                <w:rFonts w:ascii="Calibri" w:eastAsia="Calibri" w:hAnsi="Calibri" w:cs="Calibri"/>
                <w:sz w:val="16"/>
                <w:szCs w:val="16"/>
              </w:rPr>
              <w:t xml:space="preserve"> </w:t>
            </w:r>
          </w:p>
          <w:p w14:paraId="01DC179E" w14:textId="101A286C" w:rsidR="002D4880" w:rsidRPr="00666AB9" w:rsidRDefault="5A9A4C4E" w:rsidP="449EE82C">
            <w:pPr>
              <w:spacing w:line="240" w:lineRule="auto"/>
              <w:jc w:val="both"/>
              <w:rPr>
                <w:rFonts w:ascii="Verdana" w:eastAsia="Verdana" w:hAnsi="Verdana" w:cs="Verdana"/>
                <w:sz w:val="16"/>
                <w:szCs w:val="16"/>
              </w:rPr>
            </w:pPr>
            <w:r w:rsidRPr="449EE82C">
              <w:rPr>
                <w:rFonts w:ascii="Verdana" w:eastAsia="Verdana" w:hAnsi="Verdana" w:cs="Verdana"/>
                <w:b/>
                <w:bCs/>
                <w:sz w:val="16"/>
                <w:szCs w:val="16"/>
              </w:rPr>
              <w:t>Nota:</w:t>
            </w:r>
            <w:r w:rsidRPr="449EE82C">
              <w:rPr>
                <w:rFonts w:ascii="Verdana" w:eastAsia="Verdana" w:hAnsi="Verdana" w:cs="Verdana"/>
                <w:sz w:val="16"/>
                <w:szCs w:val="16"/>
              </w:rPr>
              <w:t xml:space="preserve"> </w:t>
            </w:r>
            <w:r w:rsidR="021DEC1D" w:rsidRPr="449EE82C">
              <w:rPr>
                <w:rFonts w:ascii="Verdana" w:eastAsia="Verdana" w:hAnsi="Verdana" w:cs="Verdana"/>
                <w:sz w:val="16"/>
                <w:szCs w:val="16"/>
              </w:rPr>
              <w:t>C</w:t>
            </w:r>
            <w:r w:rsidRPr="449EE82C">
              <w:rPr>
                <w:rFonts w:ascii="Verdana" w:eastAsia="Verdana" w:hAnsi="Verdana" w:cs="Verdana"/>
                <w:sz w:val="16"/>
                <w:szCs w:val="16"/>
              </w:rPr>
              <w:t>uando se cree o modifique un documento debe registrarse la creación o modificación en el historial de cambios de acuerdo con lo establecido en el numeral 4.7, ITEM 1.</w:t>
            </w:r>
          </w:p>
          <w:p w14:paraId="1F6A7EF6" w14:textId="243F9A82" w:rsidR="002D4880" w:rsidRPr="00666AB9" w:rsidRDefault="002D4880" w:rsidP="449EE82C">
            <w:pPr>
              <w:spacing w:line="240" w:lineRule="auto"/>
              <w:jc w:val="both"/>
              <w:rPr>
                <w:rFonts w:ascii="Verdana" w:eastAsia="Verdana" w:hAnsi="Verdana" w:cs="Verdana"/>
                <w:sz w:val="16"/>
                <w:szCs w:val="16"/>
              </w:rPr>
            </w:pPr>
            <w:r>
              <w:br/>
            </w:r>
            <w:r w:rsidR="68B9F458" w:rsidRPr="449EE82C">
              <w:rPr>
                <w:rFonts w:ascii="Verdana" w:eastAsia="Verdana" w:hAnsi="Verdana" w:cs="Verdana"/>
                <w:b/>
                <w:bCs/>
                <w:color w:val="000000" w:themeColor="text1"/>
                <w:sz w:val="16"/>
                <w:szCs w:val="16"/>
                <w:lang w:eastAsia="es-CO"/>
              </w:rPr>
              <w:t xml:space="preserve">Tiempo: </w:t>
            </w:r>
            <w:r w:rsidR="68B9F458" w:rsidRPr="449EE82C">
              <w:rPr>
                <w:rFonts w:ascii="Verdana" w:eastAsia="Verdana" w:hAnsi="Verdana" w:cs="Verdana"/>
                <w:color w:val="000000" w:themeColor="text1"/>
                <w:sz w:val="16"/>
                <w:szCs w:val="16"/>
                <w:lang w:eastAsia="es-CO"/>
              </w:rPr>
              <w:t>5 días Hábiles</w:t>
            </w:r>
          </w:p>
        </w:tc>
        <w:tc>
          <w:tcPr>
            <w:tcW w:w="1560" w:type="dxa"/>
            <w:tcMar>
              <w:top w:w="57" w:type="dxa"/>
              <w:left w:w="113" w:type="dxa"/>
              <w:bottom w:w="57" w:type="dxa"/>
            </w:tcMar>
            <w:vAlign w:val="center"/>
          </w:tcPr>
          <w:p w14:paraId="539559B0" w14:textId="3AC53442" w:rsidR="00537BE7" w:rsidRPr="00666AB9" w:rsidRDefault="5B0FC148" w:rsidP="48A26D46">
            <w:pPr>
              <w:spacing w:after="0" w:line="240" w:lineRule="auto"/>
              <w:jc w:val="center"/>
              <w:rPr>
                <w:rFonts w:ascii="Verdana" w:eastAsia="Verdana" w:hAnsi="Verdana" w:cs="Verdana"/>
                <w:sz w:val="16"/>
                <w:szCs w:val="16"/>
              </w:rPr>
            </w:pPr>
            <w:r w:rsidRPr="0FD2A9E7">
              <w:rPr>
                <w:rFonts w:ascii="Verdana" w:eastAsia="Verdana" w:hAnsi="Verdana" w:cs="Verdana"/>
                <w:sz w:val="16"/>
                <w:szCs w:val="16"/>
              </w:rPr>
              <w:lastRenderedPageBreak/>
              <w:t>Aplicativo vigente</w:t>
            </w:r>
          </w:p>
        </w:tc>
      </w:tr>
      <w:tr w:rsidR="00537BE7" w:rsidRPr="00666AB9" w14:paraId="7350A033" w14:textId="77777777" w:rsidTr="1D668A49">
        <w:trPr>
          <w:trHeight w:val="17"/>
        </w:trPr>
        <w:tc>
          <w:tcPr>
            <w:tcW w:w="566" w:type="dxa"/>
            <w:tcMar>
              <w:top w:w="57" w:type="dxa"/>
              <w:left w:w="113" w:type="dxa"/>
              <w:bottom w:w="57" w:type="dxa"/>
            </w:tcMar>
            <w:vAlign w:val="center"/>
          </w:tcPr>
          <w:p w14:paraId="18CEEC51" w14:textId="51AC67EE" w:rsidR="00537BE7" w:rsidRPr="00666AB9" w:rsidRDefault="02B2FC8F" w:rsidP="48A26D46">
            <w:pPr>
              <w:spacing w:after="0" w:line="240" w:lineRule="auto"/>
              <w:ind w:left="-142"/>
              <w:jc w:val="center"/>
              <w:rPr>
                <w:rFonts w:ascii="Verdana" w:eastAsia="Verdana" w:hAnsi="Verdana" w:cs="Verdana"/>
                <w:b/>
                <w:bCs/>
                <w:sz w:val="16"/>
                <w:szCs w:val="16"/>
              </w:rPr>
            </w:pPr>
            <w:r w:rsidRPr="0FD2A9E7">
              <w:rPr>
                <w:rFonts w:ascii="Verdana" w:eastAsia="Verdana" w:hAnsi="Verdana" w:cs="Verdana"/>
                <w:b/>
                <w:bCs/>
                <w:sz w:val="16"/>
                <w:szCs w:val="16"/>
              </w:rPr>
              <w:t>6</w:t>
            </w:r>
          </w:p>
        </w:tc>
        <w:tc>
          <w:tcPr>
            <w:tcW w:w="1770" w:type="dxa"/>
            <w:tcMar>
              <w:top w:w="57" w:type="dxa"/>
              <w:left w:w="113" w:type="dxa"/>
              <w:bottom w:w="57" w:type="dxa"/>
            </w:tcMar>
          </w:tcPr>
          <w:p w14:paraId="44DFF719" w14:textId="77777777" w:rsidR="00ED61B0" w:rsidRDefault="00ED61B0" w:rsidP="48A26D46">
            <w:pPr>
              <w:spacing w:after="0" w:line="240" w:lineRule="auto"/>
              <w:rPr>
                <w:rFonts w:ascii="Verdana" w:eastAsia="Verdana" w:hAnsi="Verdana" w:cs="Verdana"/>
                <w:sz w:val="16"/>
                <w:szCs w:val="16"/>
              </w:rPr>
            </w:pPr>
          </w:p>
          <w:p w14:paraId="1EDE40AF" w14:textId="77777777" w:rsidR="00ED61B0" w:rsidRDefault="00ED61B0" w:rsidP="48A26D46">
            <w:pPr>
              <w:spacing w:after="0" w:line="240" w:lineRule="auto"/>
              <w:rPr>
                <w:rFonts w:ascii="Verdana" w:eastAsia="Verdana" w:hAnsi="Verdana" w:cs="Verdana"/>
                <w:sz w:val="16"/>
                <w:szCs w:val="16"/>
              </w:rPr>
            </w:pPr>
          </w:p>
          <w:p w14:paraId="50CAE146" w14:textId="77777777" w:rsidR="00ED61B0" w:rsidRDefault="00ED61B0" w:rsidP="48A26D46">
            <w:pPr>
              <w:spacing w:after="0" w:line="240" w:lineRule="auto"/>
              <w:rPr>
                <w:rFonts w:ascii="Verdana" w:eastAsia="Verdana" w:hAnsi="Verdana" w:cs="Verdana"/>
                <w:sz w:val="16"/>
                <w:szCs w:val="16"/>
              </w:rPr>
            </w:pPr>
          </w:p>
          <w:p w14:paraId="0119DEC6" w14:textId="77777777" w:rsidR="00ED61B0" w:rsidRDefault="00ED61B0" w:rsidP="48A26D46">
            <w:pPr>
              <w:spacing w:after="0" w:line="240" w:lineRule="auto"/>
              <w:rPr>
                <w:rFonts w:ascii="Verdana" w:eastAsia="Verdana" w:hAnsi="Verdana" w:cs="Verdana"/>
                <w:sz w:val="16"/>
                <w:szCs w:val="16"/>
              </w:rPr>
            </w:pPr>
          </w:p>
          <w:p w14:paraId="5E095ED9" w14:textId="77777777" w:rsidR="00ED61B0" w:rsidRDefault="00ED61B0" w:rsidP="48A26D46">
            <w:pPr>
              <w:spacing w:after="0" w:line="240" w:lineRule="auto"/>
              <w:rPr>
                <w:rFonts w:ascii="Verdana" w:eastAsia="Verdana" w:hAnsi="Verdana" w:cs="Verdana"/>
                <w:sz w:val="16"/>
                <w:szCs w:val="16"/>
              </w:rPr>
            </w:pPr>
          </w:p>
          <w:p w14:paraId="18706AFF" w14:textId="77777777" w:rsidR="00ED61B0" w:rsidRDefault="00ED61B0" w:rsidP="48A26D46">
            <w:pPr>
              <w:spacing w:after="0" w:line="240" w:lineRule="auto"/>
              <w:rPr>
                <w:rFonts w:ascii="Verdana" w:eastAsia="Verdana" w:hAnsi="Verdana" w:cs="Verdana"/>
                <w:sz w:val="16"/>
                <w:szCs w:val="16"/>
              </w:rPr>
            </w:pPr>
          </w:p>
          <w:p w14:paraId="554C9586" w14:textId="28888559" w:rsidR="00537BE7" w:rsidRPr="00666AB9" w:rsidRDefault="5BD97A3F" w:rsidP="48A26D46">
            <w:pPr>
              <w:spacing w:after="0" w:line="240" w:lineRule="auto"/>
              <w:rPr>
                <w:rFonts w:ascii="Verdana" w:eastAsia="Verdana" w:hAnsi="Verdana" w:cs="Verdana"/>
                <w:sz w:val="16"/>
                <w:szCs w:val="16"/>
              </w:rPr>
            </w:pPr>
            <w:r w:rsidRPr="0FD2A9E7">
              <w:rPr>
                <w:rFonts w:ascii="Verdana" w:eastAsia="Verdana" w:hAnsi="Verdana" w:cs="Verdana"/>
                <w:sz w:val="16"/>
                <w:szCs w:val="16"/>
              </w:rPr>
              <w:t>(V) Dar visto bueno de Revisión</w:t>
            </w:r>
          </w:p>
        </w:tc>
        <w:tc>
          <w:tcPr>
            <w:tcW w:w="2302" w:type="dxa"/>
            <w:tcMar>
              <w:top w:w="57" w:type="dxa"/>
              <w:left w:w="113" w:type="dxa"/>
              <w:bottom w:w="57" w:type="dxa"/>
            </w:tcMar>
            <w:vAlign w:val="center"/>
          </w:tcPr>
          <w:p w14:paraId="7611150F" w14:textId="7C0EA7CB" w:rsidR="00537BE7" w:rsidRPr="00666AB9" w:rsidRDefault="3CD9D31A" w:rsidP="48A26D46">
            <w:pPr>
              <w:spacing w:after="0" w:line="240" w:lineRule="auto"/>
              <w:rPr>
                <w:rFonts w:ascii="Verdana" w:eastAsia="Verdana" w:hAnsi="Verdana" w:cs="Verdana"/>
                <w:sz w:val="16"/>
                <w:szCs w:val="16"/>
              </w:rPr>
            </w:pPr>
            <w:r w:rsidRPr="0FD2A9E7">
              <w:rPr>
                <w:rFonts w:ascii="Verdana" w:eastAsia="Verdana" w:hAnsi="Verdana" w:cs="Verdana"/>
                <w:sz w:val="16"/>
                <w:szCs w:val="16"/>
              </w:rPr>
              <w:t xml:space="preserve">Profesional </w:t>
            </w:r>
            <w:r w:rsidR="169E0B19" w:rsidRPr="0FD2A9E7">
              <w:rPr>
                <w:rFonts w:ascii="Verdana" w:eastAsia="Verdana" w:hAnsi="Verdana" w:cs="Verdana"/>
                <w:sz w:val="16"/>
                <w:szCs w:val="16"/>
              </w:rPr>
              <w:t>d</w:t>
            </w:r>
            <w:r w:rsidRPr="0FD2A9E7">
              <w:rPr>
                <w:rFonts w:ascii="Verdana" w:eastAsia="Verdana" w:hAnsi="Verdana" w:cs="Verdana"/>
                <w:sz w:val="16"/>
                <w:szCs w:val="16"/>
              </w:rPr>
              <w:t>esignado</w:t>
            </w:r>
          </w:p>
        </w:tc>
        <w:tc>
          <w:tcPr>
            <w:tcW w:w="4720" w:type="dxa"/>
            <w:tcMar>
              <w:top w:w="57" w:type="dxa"/>
              <w:left w:w="113" w:type="dxa"/>
              <w:bottom w:w="57" w:type="dxa"/>
            </w:tcMar>
          </w:tcPr>
          <w:p w14:paraId="6E079B9D" w14:textId="5682F8EF" w:rsidR="00414F81" w:rsidRPr="00B708D0" w:rsidRDefault="29143B79" w:rsidP="48A26D46">
            <w:pPr>
              <w:spacing w:after="0" w:line="240" w:lineRule="auto"/>
              <w:jc w:val="both"/>
              <w:rPr>
                <w:rFonts w:ascii="Verdana" w:eastAsia="Verdana" w:hAnsi="Verdana" w:cs="Verdana"/>
                <w:color w:val="EE0000"/>
                <w:sz w:val="16"/>
                <w:szCs w:val="16"/>
              </w:rPr>
            </w:pPr>
            <w:r w:rsidRPr="0FD2A9E7">
              <w:rPr>
                <w:rFonts w:ascii="Verdana" w:eastAsia="Verdana" w:hAnsi="Verdana" w:cs="Verdana"/>
                <w:color w:val="000000" w:themeColor="text1"/>
                <w:sz w:val="16"/>
                <w:szCs w:val="16"/>
                <w:lang w:eastAsia="es-CO"/>
              </w:rPr>
              <w:t xml:space="preserve">Ingresar al aplicativo </w:t>
            </w:r>
            <w:r w:rsidR="4DB17D5E" w:rsidRPr="0FD2A9E7">
              <w:rPr>
                <w:rFonts w:ascii="Verdana" w:eastAsia="Verdana" w:hAnsi="Verdana" w:cs="Verdana"/>
                <w:color w:val="000000" w:themeColor="text1"/>
                <w:sz w:val="16"/>
                <w:szCs w:val="16"/>
                <w:lang w:eastAsia="es-CO"/>
              </w:rPr>
              <w:t>y revisa</w:t>
            </w:r>
            <w:r w:rsidR="33D2BCDC" w:rsidRPr="0FD2A9E7">
              <w:rPr>
                <w:rFonts w:ascii="Verdana" w:eastAsia="Verdana" w:hAnsi="Verdana" w:cs="Verdana"/>
                <w:color w:val="000000" w:themeColor="text1"/>
                <w:sz w:val="16"/>
                <w:szCs w:val="16"/>
                <w:lang w:eastAsia="es-CO"/>
              </w:rPr>
              <w:t>r</w:t>
            </w:r>
            <w:r w:rsidR="4DB17D5E" w:rsidRPr="0FD2A9E7">
              <w:rPr>
                <w:rFonts w:ascii="Verdana" w:eastAsia="Verdana" w:hAnsi="Verdana" w:cs="Verdana"/>
                <w:color w:val="000000" w:themeColor="text1"/>
                <w:sz w:val="16"/>
                <w:szCs w:val="16"/>
                <w:lang w:eastAsia="es-CO"/>
              </w:rPr>
              <w:t xml:space="preserve"> el documento</w:t>
            </w:r>
            <w:r w:rsidR="2D97AC73" w:rsidRPr="0FD2A9E7">
              <w:rPr>
                <w:rFonts w:ascii="Verdana" w:eastAsia="Verdana" w:hAnsi="Verdana" w:cs="Verdana"/>
                <w:color w:val="000000" w:themeColor="text1"/>
                <w:sz w:val="16"/>
                <w:szCs w:val="16"/>
                <w:lang w:eastAsia="es-CO"/>
              </w:rPr>
              <w:t>.</w:t>
            </w:r>
            <w:r w:rsidR="00B86EBD">
              <w:br/>
            </w:r>
            <w:r w:rsidR="00B86EBD">
              <w:br/>
            </w:r>
            <w:r w:rsidR="4DB17D5E" w:rsidRPr="0FD2A9E7">
              <w:rPr>
                <w:rFonts w:ascii="Verdana" w:eastAsia="Verdana" w:hAnsi="Verdana" w:cs="Verdana"/>
                <w:color w:val="000000" w:themeColor="text1"/>
                <w:sz w:val="16"/>
                <w:szCs w:val="16"/>
                <w:lang w:eastAsia="es-CO"/>
              </w:rPr>
              <w:t>Si no está de acuerdo con el contenido, devuelve el flujo para que se realicen las correcciones pertinentes. (Repetir desde la actividad 4).</w:t>
            </w:r>
            <w:r w:rsidR="00B86EBD">
              <w:br/>
            </w:r>
            <w:r w:rsidR="00B86EBD">
              <w:br/>
            </w:r>
            <w:r w:rsidR="4DB17D5E" w:rsidRPr="0FD2A9E7">
              <w:rPr>
                <w:rFonts w:ascii="Verdana" w:eastAsia="Verdana" w:hAnsi="Verdana" w:cs="Verdana"/>
                <w:sz w:val="16"/>
                <w:szCs w:val="16"/>
                <w:lang w:eastAsia="es-CO"/>
              </w:rPr>
              <w:t xml:space="preserve">Si el documento está correcto, dar visto bueno de revisión. Automáticamente el aplicativo envía a la siguiente etapa del flujo, </w:t>
            </w:r>
            <w:r w:rsidR="36AAD7D8" w:rsidRPr="0FD2A9E7">
              <w:rPr>
                <w:rFonts w:ascii="Verdana" w:eastAsia="Verdana" w:hAnsi="Verdana" w:cs="Verdana"/>
                <w:sz w:val="16"/>
                <w:szCs w:val="16"/>
                <w:lang w:eastAsia="es-CO"/>
              </w:rPr>
              <w:t xml:space="preserve">la </w:t>
            </w:r>
            <w:r w:rsidR="4DB17D5E" w:rsidRPr="0FD2A9E7">
              <w:rPr>
                <w:rFonts w:ascii="Verdana" w:eastAsia="Verdana" w:hAnsi="Verdana" w:cs="Verdana"/>
                <w:sz w:val="16"/>
                <w:szCs w:val="16"/>
                <w:lang w:eastAsia="es-CO"/>
              </w:rPr>
              <w:t>Aprobación.</w:t>
            </w:r>
            <w:r w:rsidR="00B86EBD">
              <w:br/>
            </w:r>
            <w:r w:rsidR="00B86EBD">
              <w:br/>
            </w:r>
            <w:r w:rsidR="4DB17D5E" w:rsidRPr="0FD2A9E7">
              <w:rPr>
                <w:rFonts w:ascii="Verdana" w:eastAsia="Verdana" w:hAnsi="Verdana" w:cs="Verdana"/>
                <w:b/>
                <w:bCs/>
                <w:sz w:val="16"/>
                <w:szCs w:val="16"/>
                <w:lang w:eastAsia="es-CO"/>
              </w:rPr>
              <w:t>Tiempo:</w:t>
            </w:r>
            <w:r w:rsidR="4DB17D5E" w:rsidRPr="0FD2A9E7">
              <w:rPr>
                <w:rFonts w:ascii="Verdana" w:eastAsia="Verdana" w:hAnsi="Verdana" w:cs="Verdana"/>
                <w:sz w:val="16"/>
                <w:szCs w:val="16"/>
                <w:lang w:eastAsia="es-CO"/>
              </w:rPr>
              <w:t xml:space="preserve"> 5 días Hábiles</w:t>
            </w:r>
          </w:p>
          <w:p w14:paraId="0861E96C" w14:textId="476F0443" w:rsidR="00414F81" w:rsidRPr="00666AB9" w:rsidRDefault="00414F81" w:rsidP="48A26D46">
            <w:pPr>
              <w:spacing w:after="0" w:line="240" w:lineRule="auto"/>
              <w:jc w:val="both"/>
              <w:rPr>
                <w:rFonts w:ascii="Verdana" w:eastAsia="Verdana" w:hAnsi="Verdana" w:cs="Verdana"/>
                <w:sz w:val="16"/>
                <w:szCs w:val="16"/>
              </w:rPr>
            </w:pPr>
          </w:p>
        </w:tc>
        <w:tc>
          <w:tcPr>
            <w:tcW w:w="1560" w:type="dxa"/>
            <w:tcMar>
              <w:top w:w="57" w:type="dxa"/>
              <w:left w:w="113" w:type="dxa"/>
              <w:bottom w:w="57" w:type="dxa"/>
            </w:tcMar>
            <w:vAlign w:val="center"/>
          </w:tcPr>
          <w:p w14:paraId="2F448936" w14:textId="60B73D1F" w:rsidR="00537BE7" w:rsidRPr="00666AB9" w:rsidRDefault="1C0C194C" w:rsidP="48A26D46">
            <w:pPr>
              <w:spacing w:after="0" w:line="240" w:lineRule="auto"/>
              <w:jc w:val="center"/>
              <w:rPr>
                <w:rFonts w:ascii="Verdana" w:eastAsia="Verdana" w:hAnsi="Verdana" w:cs="Verdana"/>
                <w:sz w:val="16"/>
                <w:szCs w:val="16"/>
              </w:rPr>
            </w:pPr>
            <w:r w:rsidRPr="0FD2A9E7">
              <w:rPr>
                <w:rFonts w:ascii="Verdana" w:eastAsia="Verdana" w:hAnsi="Verdana" w:cs="Verdana"/>
                <w:color w:val="000000" w:themeColor="text1"/>
                <w:sz w:val="16"/>
                <w:szCs w:val="16"/>
                <w:lang w:eastAsia="es-CO"/>
              </w:rPr>
              <w:t>Aplicativo / Correo electrónico</w:t>
            </w:r>
          </w:p>
        </w:tc>
      </w:tr>
      <w:tr w:rsidR="00537BE7" w:rsidRPr="00666AB9" w14:paraId="36DD8D43" w14:textId="77777777" w:rsidTr="1D668A49">
        <w:trPr>
          <w:trHeight w:val="17"/>
        </w:trPr>
        <w:tc>
          <w:tcPr>
            <w:tcW w:w="566" w:type="dxa"/>
            <w:tcMar>
              <w:top w:w="57" w:type="dxa"/>
              <w:left w:w="113" w:type="dxa"/>
              <w:bottom w:w="57" w:type="dxa"/>
            </w:tcMar>
            <w:vAlign w:val="center"/>
          </w:tcPr>
          <w:p w14:paraId="771EBE95" w14:textId="5D1C5644" w:rsidR="00537BE7" w:rsidRPr="00666AB9" w:rsidRDefault="63C533A1" w:rsidP="0FD2A9E7">
            <w:pPr>
              <w:spacing w:after="0" w:line="240" w:lineRule="auto"/>
              <w:ind w:left="-142"/>
              <w:jc w:val="center"/>
              <w:rPr>
                <w:rFonts w:ascii="Verdana" w:eastAsia="Verdana" w:hAnsi="Verdana" w:cs="Verdana"/>
                <w:b/>
                <w:bCs/>
                <w:sz w:val="16"/>
                <w:szCs w:val="16"/>
              </w:rPr>
            </w:pPr>
            <w:r w:rsidRPr="0FD2A9E7">
              <w:rPr>
                <w:rFonts w:ascii="Verdana" w:eastAsia="Verdana" w:hAnsi="Verdana" w:cs="Verdana"/>
                <w:b/>
                <w:bCs/>
                <w:sz w:val="16"/>
                <w:szCs w:val="16"/>
              </w:rPr>
              <w:t>7</w:t>
            </w:r>
          </w:p>
        </w:tc>
        <w:tc>
          <w:tcPr>
            <w:tcW w:w="1770" w:type="dxa"/>
            <w:tcMar>
              <w:top w:w="57" w:type="dxa"/>
              <w:left w:w="113" w:type="dxa"/>
              <w:bottom w:w="57" w:type="dxa"/>
            </w:tcMar>
            <w:vAlign w:val="center"/>
          </w:tcPr>
          <w:p w14:paraId="71825648" w14:textId="72F532EF" w:rsidR="00537BE7" w:rsidRPr="00666AB9" w:rsidRDefault="654924A6" w:rsidP="0FD2A9E7">
            <w:pPr>
              <w:spacing w:after="0" w:line="240" w:lineRule="auto"/>
              <w:rPr>
                <w:rFonts w:ascii="Verdana" w:eastAsia="Verdana" w:hAnsi="Verdana" w:cs="Verdana"/>
                <w:sz w:val="16"/>
                <w:szCs w:val="16"/>
              </w:rPr>
            </w:pPr>
            <w:r w:rsidRPr="0FD2A9E7">
              <w:rPr>
                <w:rFonts w:ascii="Verdana" w:eastAsia="Verdana" w:hAnsi="Verdana" w:cs="Verdana"/>
                <w:sz w:val="16"/>
                <w:szCs w:val="16"/>
                <w:lang w:eastAsia="es-CO"/>
              </w:rPr>
              <w:t>(V) Dar visto bueno de Aprobación</w:t>
            </w:r>
          </w:p>
        </w:tc>
        <w:tc>
          <w:tcPr>
            <w:tcW w:w="2302" w:type="dxa"/>
            <w:tcMar>
              <w:top w:w="57" w:type="dxa"/>
              <w:left w:w="113" w:type="dxa"/>
              <w:bottom w:w="57" w:type="dxa"/>
            </w:tcMar>
            <w:vAlign w:val="center"/>
          </w:tcPr>
          <w:p w14:paraId="3035079C" w14:textId="69703251" w:rsidR="00537BE7" w:rsidRPr="00666AB9" w:rsidRDefault="434E801F" w:rsidP="0FD2A9E7">
            <w:pPr>
              <w:spacing w:after="0" w:line="240" w:lineRule="auto"/>
              <w:rPr>
                <w:rFonts w:ascii="Verdana" w:eastAsia="Verdana" w:hAnsi="Verdana" w:cs="Verdana"/>
                <w:sz w:val="16"/>
                <w:szCs w:val="16"/>
              </w:rPr>
            </w:pPr>
            <w:r w:rsidRPr="0FD2A9E7">
              <w:rPr>
                <w:rFonts w:ascii="Verdana" w:eastAsia="Verdana" w:hAnsi="Verdana" w:cs="Verdana"/>
                <w:sz w:val="16"/>
                <w:szCs w:val="16"/>
                <w:lang w:eastAsia="es-CO"/>
              </w:rPr>
              <w:t>Líder del Proceso, Jefe De Oficina, Coordinador(es) de Grupo</w:t>
            </w:r>
          </w:p>
        </w:tc>
        <w:tc>
          <w:tcPr>
            <w:tcW w:w="4720" w:type="dxa"/>
            <w:tcMar>
              <w:top w:w="57" w:type="dxa"/>
              <w:left w:w="113" w:type="dxa"/>
              <w:bottom w:w="57" w:type="dxa"/>
            </w:tcMar>
          </w:tcPr>
          <w:p w14:paraId="7D71C475" w14:textId="17B115FA" w:rsidR="00717A29" w:rsidRPr="00173193" w:rsidRDefault="3FB7D377" w:rsidP="0FD2A9E7">
            <w:pPr>
              <w:spacing w:after="0" w:line="240" w:lineRule="auto"/>
              <w:jc w:val="both"/>
              <w:rPr>
                <w:rFonts w:ascii="Verdana" w:eastAsia="Verdana" w:hAnsi="Verdana" w:cs="Verdana"/>
                <w:sz w:val="16"/>
                <w:szCs w:val="16"/>
                <w:lang w:eastAsia="es-CO"/>
              </w:rPr>
            </w:pPr>
            <w:r w:rsidRPr="0FD2A9E7">
              <w:rPr>
                <w:rFonts w:ascii="Verdana" w:eastAsia="Verdana" w:hAnsi="Verdana" w:cs="Verdana"/>
                <w:sz w:val="16"/>
                <w:szCs w:val="16"/>
                <w:lang w:eastAsia="es-CO"/>
              </w:rPr>
              <w:t>Ingresar</w:t>
            </w:r>
            <w:r w:rsidR="7E245E54" w:rsidRPr="0FD2A9E7">
              <w:rPr>
                <w:rFonts w:ascii="Verdana" w:eastAsia="Verdana" w:hAnsi="Verdana" w:cs="Verdana"/>
                <w:sz w:val="16"/>
                <w:szCs w:val="16"/>
                <w:lang w:eastAsia="es-CO"/>
              </w:rPr>
              <w:t xml:space="preserve"> al aplicativo para aprobar el documento:</w:t>
            </w:r>
            <w:r w:rsidR="00717A29">
              <w:br/>
            </w:r>
            <w:r w:rsidR="00717A29">
              <w:br/>
            </w:r>
            <w:r w:rsidR="7E245E54" w:rsidRPr="0FD2A9E7">
              <w:rPr>
                <w:rFonts w:ascii="Verdana" w:eastAsia="Verdana" w:hAnsi="Verdana" w:cs="Verdana"/>
                <w:sz w:val="16"/>
                <w:szCs w:val="16"/>
                <w:lang w:eastAsia="es-CO"/>
              </w:rPr>
              <w:t>Si no está de acuerdo con el contenido, devuelve el flujo para que se realicen las correcciones pertinentes. (Repetir desde la actividad 4).</w:t>
            </w:r>
            <w:r w:rsidR="00717A29">
              <w:br/>
            </w:r>
            <w:r w:rsidR="00717A29">
              <w:br/>
            </w:r>
            <w:r w:rsidR="7E245E54" w:rsidRPr="0FD2A9E7">
              <w:rPr>
                <w:rFonts w:ascii="Verdana" w:eastAsia="Verdana" w:hAnsi="Verdana" w:cs="Verdana"/>
                <w:sz w:val="16"/>
                <w:szCs w:val="16"/>
                <w:lang w:eastAsia="es-CO"/>
              </w:rPr>
              <w:t>Si el documento está correcto, dar visto bueno de Aprobación.</w:t>
            </w:r>
            <w:r w:rsidR="00717A29">
              <w:br/>
            </w:r>
            <w:r w:rsidR="00717A29">
              <w:br/>
            </w:r>
            <w:r w:rsidR="7E245E54" w:rsidRPr="0FD2A9E7">
              <w:rPr>
                <w:rFonts w:ascii="Verdana" w:eastAsia="Verdana" w:hAnsi="Verdana" w:cs="Verdana"/>
                <w:b/>
                <w:bCs/>
                <w:sz w:val="16"/>
                <w:szCs w:val="16"/>
                <w:lang w:eastAsia="es-CO"/>
              </w:rPr>
              <w:t>Tiempo:</w:t>
            </w:r>
            <w:r w:rsidR="7E245E54" w:rsidRPr="0FD2A9E7">
              <w:rPr>
                <w:rFonts w:ascii="Verdana" w:eastAsia="Verdana" w:hAnsi="Verdana" w:cs="Verdana"/>
                <w:sz w:val="16"/>
                <w:szCs w:val="16"/>
                <w:lang w:eastAsia="es-CO"/>
              </w:rPr>
              <w:t xml:space="preserve"> 5 días Hábiles</w:t>
            </w:r>
          </w:p>
        </w:tc>
        <w:tc>
          <w:tcPr>
            <w:tcW w:w="1560" w:type="dxa"/>
            <w:tcMar>
              <w:top w:w="57" w:type="dxa"/>
              <w:left w:w="113" w:type="dxa"/>
              <w:bottom w:w="57" w:type="dxa"/>
            </w:tcMar>
            <w:vAlign w:val="center"/>
          </w:tcPr>
          <w:p w14:paraId="108AC613" w14:textId="53F9627E" w:rsidR="00537BE7" w:rsidRPr="00666AB9" w:rsidRDefault="0FBB4063" w:rsidP="0FD2A9E7">
            <w:pPr>
              <w:spacing w:after="0" w:line="240" w:lineRule="auto"/>
              <w:jc w:val="center"/>
              <w:rPr>
                <w:rFonts w:ascii="Verdana" w:eastAsia="Verdana" w:hAnsi="Verdana" w:cs="Verdana"/>
                <w:sz w:val="16"/>
                <w:szCs w:val="16"/>
              </w:rPr>
            </w:pPr>
            <w:r w:rsidRPr="0FD2A9E7">
              <w:rPr>
                <w:rFonts w:ascii="Verdana" w:eastAsia="Verdana" w:hAnsi="Verdana" w:cs="Verdana"/>
                <w:sz w:val="16"/>
                <w:szCs w:val="16"/>
              </w:rPr>
              <w:t>Aplicativo vigente</w:t>
            </w:r>
          </w:p>
        </w:tc>
      </w:tr>
      <w:tr w:rsidR="000E789F" w:rsidRPr="00666AB9" w14:paraId="7C66ACF7" w14:textId="77777777" w:rsidTr="1D668A49">
        <w:trPr>
          <w:trHeight w:val="17"/>
        </w:trPr>
        <w:tc>
          <w:tcPr>
            <w:tcW w:w="566" w:type="dxa"/>
            <w:tcMar>
              <w:top w:w="57" w:type="dxa"/>
              <w:left w:w="113" w:type="dxa"/>
              <w:bottom w:w="57" w:type="dxa"/>
            </w:tcMar>
            <w:vAlign w:val="center"/>
          </w:tcPr>
          <w:p w14:paraId="5FEA6E5A" w14:textId="3737FC4B" w:rsidR="000E789F" w:rsidRPr="00666AB9" w:rsidRDefault="551A22EB" w:rsidP="0FD2A9E7">
            <w:pPr>
              <w:spacing w:after="0" w:line="240" w:lineRule="auto"/>
              <w:ind w:left="-142"/>
              <w:jc w:val="center"/>
              <w:rPr>
                <w:rFonts w:ascii="Verdana" w:eastAsia="Verdana" w:hAnsi="Verdana" w:cs="Verdana"/>
                <w:b/>
                <w:bCs/>
                <w:sz w:val="16"/>
                <w:szCs w:val="16"/>
              </w:rPr>
            </w:pPr>
            <w:r w:rsidRPr="0FD2A9E7">
              <w:rPr>
                <w:rFonts w:ascii="Verdana" w:eastAsia="Verdana" w:hAnsi="Verdana" w:cs="Verdana"/>
                <w:b/>
                <w:bCs/>
                <w:sz w:val="16"/>
                <w:szCs w:val="16"/>
              </w:rPr>
              <w:t>8</w:t>
            </w:r>
          </w:p>
        </w:tc>
        <w:tc>
          <w:tcPr>
            <w:tcW w:w="1770" w:type="dxa"/>
            <w:tcMar>
              <w:top w:w="57" w:type="dxa"/>
              <w:left w:w="113" w:type="dxa"/>
              <w:bottom w:w="57" w:type="dxa"/>
            </w:tcMar>
          </w:tcPr>
          <w:p w14:paraId="6FC37E10" w14:textId="77777777" w:rsidR="0062710F" w:rsidRDefault="0062710F" w:rsidP="0FD2A9E7">
            <w:pPr>
              <w:spacing w:after="0" w:line="240" w:lineRule="auto"/>
              <w:rPr>
                <w:rFonts w:ascii="Verdana" w:eastAsia="Verdana" w:hAnsi="Verdana" w:cs="Verdana"/>
                <w:sz w:val="16"/>
                <w:szCs w:val="16"/>
              </w:rPr>
            </w:pPr>
          </w:p>
          <w:p w14:paraId="1D2673AD" w14:textId="77777777" w:rsidR="00E52C4B" w:rsidRDefault="00E52C4B" w:rsidP="0FD2A9E7">
            <w:pPr>
              <w:spacing w:after="0" w:line="240" w:lineRule="auto"/>
              <w:rPr>
                <w:rFonts w:ascii="Verdana" w:eastAsia="Verdana" w:hAnsi="Verdana" w:cs="Verdana"/>
                <w:sz w:val="16"/>
                <w:szCs w:val="16"/>
                <w:lang w:eastAsia="es-CO"/>
              </w:rPr>
            </w:pPr>
          </w:p>
          <w:p w14:paraId="3F9853BA" w14:textId="673064C6" w:rsidR="000E789F" w:rsidRPr="00666AB9" w:rsidRDefault="39CACE10" w:rsidP="0FD2A9E7">
            <w:pPr>
              <w:spacing w:after="0" w:line="240" w:lineRule="auto"/>
              <w:rPr>
                <w:rFonts w:ascii="Verdana" w:eastAsia="Verdana" w:hAnsi="Verdana" w:cs="Verdana"/>
                <w:sz w:val="16"/>
                <w:szCs w:val="16"/>
              </w:rPr>
            </w:pPr>
            <w:r w:rsidRPr="0FD2A9E7">
              <w:rPr>
                <w:rFonts w:ascii="Verdana" w:eastAsia="Verdana" w:hAnsi="Verdana" w:cs="Verdana"/>
                <w:sz w:val="16"/>
                <w:szCs w:val="16"/>
                <w:lang w:eastAsia="es-CO"/>
              </w:rPr>
              <w:t>(H) Divulgar el documento a las partes interesadas</w:t>
            </w:r>
          </w:p>
        </w:tc>
        <w:tc>
          <w:tcPr>
            <w:tcW w:w="2302" w:type="dxa"/>
            <w:tcMar>
              <w:top w:w="57" w:type="dxa"/>
              <w:left w:w="113" w:type="dxa"/>
              <w:bottom w:w="57" w:type="dxa"/>
            </w:tcMar>
            <w:vAlign w:val="center"/>
          </w:tcPr>
          <w:p w14:paraId="51D0E906" w14:textId="6051F7FE" w:rsidR="000E789F" w:rsidRPr="00666AB9" w:rsidRDefault="257F4665" w:rsidP="0FD2A9E7">
            <w:pPr>
              <w:spacing w:after="0" w:line="240" w:lineRule="auto"/>
              <w:rPr>
                <w:rFonts w:ascii="Verdana" w:eastAsia="Verdana" w:hAnsi="Verdana" w:cs="Verdana"/>
                <w:sz w:val="16"/>
                <w:szCs w:val="16"/>
              </w:rPr>
            </w:pPr>
            <w:r w:rsidRPr="0FD2A9E7">
              <w:rPr>
                <w:rFonts w:ascii="Verdana" w:eastAsia="Verdana" w:hAnsi="Verdana" w:cs="Verdana"/>
                <w:sz w:val="16"/>
                <w:szCs w:val="16"/>
              </w:rPr>
              <w:t>L</w:t>
            </w:r>
            <w:r w:rsidR="55279902" w:rsidRPr="0FD2A9E7">
              <w:rPr>
                <w:rFonts w:ascii="Verdana" w:eastAsia="Verdana" w:hAnsi="Verdana" w:cs="Verdana"/>
                <w:sz w:val="16"/>
                <w:szCs w:val="16"/>
              </w:rPr>
              <w:t>íder del Proceso, Jefe De Oficina, Coordinador(es) de Grupo</w:t>
            </w:r>
          </w:p>
        </w:tc>
        <w:tc>
          <w:tcPr>
            <w:tcW w:w="4720" w:type="dxa"/>
            <w:tcMar>
              <w:top w:w="57" w:type="dxa"/>
              <w:left w:w="113" w:type="dxa"/>
              <w:bottom w:w="57" w:type="dxa"/>
            </w:tcMar>
            <w:vAlign w:val="center"/>
          </w:tcPr>
          <w:p w14:paraId="49A3571B" w14:textId="77777777" w:rsidR="00C87EDA" w:rsidRDefault="0BFBB883" w:rsidP="0FD2A9E7">
            <w:pPr>
              <w:spacing w:after="0" w:line="240" w:lineRule="auto"/>
              <w:jc w:val="both"/>
              <w:rPr>
                <w:rFonts w:ascii="Verdana" w:eastAsia="Verdana" w:hAnsi="Verdana" w:cs="Verdana"/>
                <w:sz w:val="16"/>
                <w:szCs w:val="16"/>
                <w:lang w:eastAsia="es-CO"/>
              </w:rPr>
            </w:pPr>
            <w:r w:rsidRPr="0FD2A9E7">
              <w:rPr>
                <w:rFonts w:ascii="Verdana" w:eastAsia="Verdana" w:hAnsi="Verdana" w:cs="Verdana"/>
                <w:sz w:val="16"/>
                <w:szCs w:val="16"/>
                <w:lang w:eastAsia="es-CO"/>
              </w:rPr>
              <w:t xml:space="preserve">Socializar el documento creado o </w:t>
            </w:r>
            <w:r w:rsidR="0F00DC52" w:rsidRPr="0FD2A9E7">
              <w:rPr>
                <w:rFonts w:ascii="Verdana" w:eastAsia="Verdana" w:hAnsi="Verdana" w:cs="Verdana"/>
                <w:sz w:val="16"/>
                <w:szCs w:val="16"/>
                <w:lang w:eastAsia="es-CO"/>
              </w:rPr>
              <w:t>actualiza</w:t>
            </w:r>
            <w:r w:rsidRPr="0FD2A9E7">
              <w:rPr>
                <w:rFonts w:ascii="Verdana" w:eastAsia="Verdana" w:hAnsi="Verdana" w:cs="Verdana"/>
                <w:sz w:val="16"/>
                <w:szCs w:val="16"/>
                <w:lang w:eastAsia="es-CO"/>
              </w:rPr>
              <w:t>do, a todas las partes interesadas, garantizando su aplicación.</w:t>
            </w:r>
            <w:r w:rsidR="00C01034">
              <w:br/>
            </w:r>
            <w:r w:rsidR="00C01034">
              <w:br/>
            </w:r>
            <w:r w:rsidRPr="0FD2A9E7">
              <w:rPr>
                <w:rFonts w:ascii="Verdana" w:eastAsia="Verdana" w:hAnsi="Verdana" w:cs="Verdana"/>
                <w:b/>
                <w:bCs/>
                <w:sz w:val="16"/>
                <w:szCs w:val="16"/>
                <w:lang w:eastAsia="es-CO"/>
              </w:rPr>
              <w:t>Tiempo:</w:t>
            </w:r>
            <w:r w:rsidRPr="0FD2A9E7">
              <w:rPr>
                <w:rFonts w:ascii="Verdana" w:eastAsia="Verdana" w:hAnsi="Verdana" w:cs="Verdana"/>
                <w:sz w:val="16"/>
                <w:szCs w:val="16"/>
                <w:lang w:eastAsia="es-CO"/>
              </w:rPr>
              <w:t xml:space="preserve"> Indefinido (</w:t>
            </w:r>
            <w:r w:rsidR="257F4665" w:rsidRPr="0FD2A9E7">
              <w:rPr>
                <w:rFonts w:ascii="Verdana" w:eastAsia="Verdana" w:hAnsi="Verdana" w:cs="Verdana"/>
                <w:sz w:val="16"/>
                <w:szCs w:val="16"/>
                <w:lang w:eastAsia="es-CO"/>
              </w:rPr>
              <w:t>de acuerdo con</w:t>
            </w:r>
            <w:r w:rsidRPr="0FD2A9E7">
              <w:rPr>
                <w:rFonts w:ascii="Verdana" w:eastAsia="Verdana" w:hAnsi="Verdana" w:cs="Verdana"/>
                <w:sz w:val="16"/>
                <w:szCs w:val="16"/>
                <w:lang w:eastAsia="es-CO"/>
              </w:rPr>
              <w:t xml:space="preserve"> la necesidad del proceso).</w:t>
            </w:r>
          </w:p>
          <w:p w14:paraId="4240034E" w14:textId="77777777" w:rsidR="00E52C4B" w:rsidRDefault="00E52C4B" w:rsidP="0FD2A9E7">
            <w:pPr>
              <w:spacing w:after="0" w:line="240" w:lineRule="auto"/>
              <w:jc w:val="both"/>
              <w:rPr>
                <w:rFonts w:ascii="Verdana" w:eastAsia="Verdana" w:hAnsi="Verdana" w:cs="Verdana"/>
                <w:b/>
                <w:bCs/>
                <w:sz w:val="16"/>
                <w:szCs w:val="16"/>
                <w:lang w:eastAsia="es-CO"/>
              </w:rPr>
            </w:pPr>
          </w:p>
          <w:p w14:paraId="56887EF1" w14:textId="450B1FAB" w:rsidR="00E52C4B" w:rsidRPr="0062710F" w:rsidRDefault="00E52C4B" w:rsidP="0FD2A9E7">
            <w:pPr>
              <w:spacing w:after="0" w:line="240" w:lineRule="auto"/>
              <w:jc w:val="both"/>
              <w:rPr>
                <w:rFonts w:ascii="Verdana" w:eastAsia="Verdana" w:hAnsi="Verdana" w:cs="Verdana"/>
                <w:b/>
                <w:bCs/>
                <w:sz w:val="16"/>
                <w:szCs w:val="16"/>
              </w:rPr>
            </w:pPr>
          </w:p>
        </w:tc>
        <w:tc>
          <w:tcPr>
            <w:tcW w:w="1560" w:type="dxa"/>
            <w:tcMar>
              <w:top w:w="57" w:type="dxa"/>
              <w:left w:w="113" w:type="dxa"/>
              <w:bottom w:w="57" w:type="dxa"/>
            </w:tcMar>
            <w:vAlign w:val="center"/>
          </w:tcPr>
          <w:p w14:paraId="4D7AD5BE" w14:textId="34E4F79E" w:rsidR="000E789F" w:rsidRPr="00666AB9" w:rsidRDefault="2D34DA49" w:rsidP="0FD2A9E7">
            <w:pPr>
              <w:spacing w:after="0" w:line="240" w:lineRule="auto"/>
              <w:jc w:val="center"/>
              <w:rPr>
                <w:rFonts w:ascii="Verdana" w:eastAsia="Verdana" w:hAnsi="Verdana" w:cs="Verdana"/>
                <w:sz w:val="16"/>
                <w:szCs w:val="16"/>
              </w:rPr>
            </w:pPr>
            <w:r w:rsidRPr="0840C996">
              <w:rPr>
                <w:rFonts w:ascii="Verdana" w:eastAsia="Verdana" w:hAnsi="Verdana" w:cs="Verdana"/>
                <w:sz w:val="16"/>
                <w:szCs w:val="16"/>
              </w:rPr>
              <w:t>Aplicativo vigente</w:t>
            </w:r>
          </w:p>
        </w:tc>
      </w:tr>
      <w:tr w:rsidR="48A26D46" w14:paraId="7AAC32A4" w14:textId="77777777" w:rsidTr="1D668A49">
        <w:trPr>
          <w:trHeight w:val="17"/>
        </w:trPr>
        <w:tc>
          <w:tcPr>
            <w:tcW w:w="10918" w:type="dxa"/>
            <w:gridSpan w:val="5"/>
            <w:tcMar>
              <w:top w:w="57" w:type="dxa"/>
              <w:left w:w="113" w:type="dxa"/>
              <w:bottom w:w="57" w:type="dxa"/>
            </w:tcMar>
            <w:vAlign w:val="center"/>
          </w:tcPr>
          <w:p w14:paraId="496DE88B" w14:textId="3AFAC4B3" w:rsidR="535141C1" w:rsidRDefault="7969FA44" w:rsidP="0FD2A9E7">
            <w:pPr>
              <w:spacing w:after="0" w:line="240" w:lineRule="auto"/>
              <w:jc w:val="center"/>
              <w:rPr>
                <w:rFonts w:ascii="Verdana" w:eastAsia="Verdana" w:hAnsi="Verdana" w:cs="Verdana"/>
                <w:b/>
                <w:bCs/>
                <w:color w:val="4F81BD" w:themeColor="accent1"/>
                <w:sz w:val="16"/>
                <w:szCs w:val="16"/>
              </w:rPr>
            </w:pPr>
            <w:r w:rsidRPr="0FD2A9E7">
              <w:rPr>
                <w:rFonts w:ascii="Verdana" w:eastAsia="Verdana" w:hAnsi="Verdana" w:cs="Verdana"/>
                <w:b/>
                <w:bCs/>
                <w:sz w:val="16"/>
                <w:szCs w:val="16"/>
              </w:rPr>
              <w:t>ELIMINACIÓN</w:t>
            </w:r>
          </w:p>
        </w:tc>
      </w:tr>
      <w:tr w:rsidR="48A26D46" w14:paraId="1CC1915B" w14:textId="77777777" w:rsidTr="1D668A49">
        <w:trPr>
          <w:trHeight w:val="17"/>
        </w:trPr>
        <w:tc>
          <w:tcPr>
            <w:tcW w:w="566" w:type="dxa"/>
            <w:tcMar>
              <w:top w:w="57" w:type="dxa"/>
              <w:left w:w="113" w:type="dxa"/>
              <w:bottom w:w="57" w:type="dxa"/>
            </w:tcMar>
            <w:vAlign w:val="center"/>
          </w:tcPr>
          <w:p w14:paraId="325EB24E" w14:textId="362278CB" w:rsidR="0FEB8888" w:rsidRDefault="46AFB288" w:rsidP="0FD2A9E7">
            <w:pPr>
              <w:spacing w:line="240" w:lineRule="auto"/>
              <w:jc w:val="center"/>
              <w:rPr>
                <w:rFonts w:ascii="Verdana" w:eastAsia="Verdana" w:hAnsi="Verdana" w:cs="Verdana"/>
                <w:b/>
                <w:bCs/>
                <w:color w:val="4F81BD" w:themeColor="accent1"/>
                <w:sz w:val="16"/>
                <w:szCs w:val="16"/>
              </w:rPr>
            </w:pPr>
            <w:r w:rsidRPr="0FD2A9E7">
              <w:rPr>
                <w:rFonts w:ascii="Verdana" w:eastAsia="Verdana" w:hAnsi="Verdana" w:cs="Verdana"/>
                <w:b/>
                <w:bCs/>
                <w:sz w:val="16"/>
                <w:szCs w:val="16"/>
              </w:rPr>
              <w:t>9</w:t>
            </w:r>
          </w:p>
        </w:tc>
        <w:tc>
          <w:tcPr>
            <w:tcW w:w="1770" w:type="dxa"/>
            <w:tcMar>
              <w:top w:w="57" w:type="dxa"/>
              <w:left w:w="113" w:type="dxa"/>
              <w:bottom w:w="57" w:type="dxa"/>
            </w:tcMar>
            <w:vAlign w:val="center"/>
          </w:tcPr>
          <w:p w14:paraId="16681C0B" w14:textId="02C3C878" w:rsidR="48A26D46" w:rsidRDefault="48A26D46" w:rsidP="0FD2A9E7">
            <w:pPr>
              <w:spacing w:after="0" w:line="240" w:lineRule="auto"/>
              <w:ind w:left="-15"/>
              <w:rPr>
                <w:rFonts w:ascii="Verdana" w:eastAsia="Verdana" w:hAnsi="Verdana" w:cs="Verdana"/>
                <w:color w:val="4F81BD" w:themeColor="accent1"/>
                <w:sz w:val="16"/>
                <w:szCs w:val="16"/>
              </w:rPr>
            </w:pPr>
          </w:p>
          <w:p w14:paraId="4DFABBDE" w14:textId="43EC1BE4" w:rsidR="48A26D46" w:rsidRDefault="3E8563C7" w:rsidP="0FD2A9E7">
            <w:pPr>
              <w:spacing w:after="0" w:line="240" w:lineRule="auto"/>
              <w:ind w:left="-15"/>
              <w:rPr>
                <w:rFonts w:ascii="Verdana" w:eastAsia="Verdana" w:hAnsi="Verdana" w:cs="Verdana"/>
                <w:color w:val="4F81BD" w:themeColor="accent1"/>
                <w:sz w:val="16"/>
                <w:szCs w:val="16"/>
              </w:rPr>
            </w:pPr>
            <w:r w:rsidRPr="0FD2A9E7">
              <w:rPr>
                <w:rFonts w:ascii="Verdana" w:eastAsia="Verdana" w:hAnsi="Verdana" w:cs="Verdana"/>
                <w:sz w:val="16"/>
                <w:szCs w:val="16"/>
              </w:rPr>
              <w:t xml:space="preserve">(H) Identificar </w:t>
            </w:r>
            <w:r w:rsidR="63053C4D" w:rsidRPr="0FD2A9E7">
              <w:rPr>
                <w:rFonts w:ascii="Verdana" w:eastAsia="Verdana" w:hAnsi="Verdana" w:cs="Verdana"/>
                <w:sz w:val="16"/>
                <w:szCs w:val="16"/>
              </w:rPr>
              <w:t>la necesidad de eliminar un documento</w:t>
            </w:r>
          </w:p>
        </w:tc>
        <w:tc>
          <w:tcPr>
            <w:tcW w:w="2302" w:type="dxa"/>
            <w:tcMar>
              <w:top w:w="57" w:type="dxa"/>
              <w:left w:w="113" w:type="dxa"/>
              <w:bottom w:w="57" w:type="dxa"/>
            </w:tcMar>
            <w:vAlign w:val="center"/>
          </w:tcPr>
          <w:p w14:paraId="401292B6" w14:textId="7ADB136C" w:rsidR="48A26D46" w:rsidRDefault="3E8563C7" w:rsidP="0FD2A9E7">
            <w:pPr>
              <w:spacing w:after="0" w:line="240" w:lineRule="auto"/>
              <w:ind w:left="-15"/>
              <w:jc w:val="center"/>
              <w:rPr>
                <w:rFonts w:ascii="Verdana" w:eastAsia="Verdana" w:hAnsi="Verdana" w:cs="Verdana"/>
                <w:color w:val="4F81BD" w:themeColor="accent1"/>
                <w:sz w:val="16"/>
                <w:szCs w:val="16"/>
                <w:lang w:eastAsia="es-CO"/>
              </w:rPr>
            </w:pPr>
            <w:r w:rsidRPr="0FD2A9E7">
              <w:rPr>
                <w:rFonts w:ascii="Verdana" w:eastAsia="Verdana" w:hAnsi="Verdana" w:cs="Verdana"/>
                <w:sz w:val="16"/>
                <w:szCs w:val="16"/>
              </w:rPr>
              <w:t xml:space="preserve">Líder del Proceso, Coordinador(es) de Grupo, Jefe </w:t>
            </w:r>
            <w:r w:rsidR="10EB9EF2" w:rsidRPr="0FD2A9E7">
              <w:rPr>
                <w:rFonts w:ascii="Verdana" w:eastAsia="Verdana" w:hAnsi="Verdana" w:cs="Verdana"/>
                <w:sz w:val="16"/>
                <w:szCs w:val="16"/>
              </w:rPr>
              <w:t>d</w:t>
            </w:r>
            <w:r w:rsidRPr="0FD2A9E7">
              <w:rPr>
                <w:rFonts w:ascii="Verdana" w:eastAsia="Verdana" w:hAnsi="Verdana" w:cs="Verdana"/>
                <w:sz w:val="16"/>
                <w:szCs w:val="16"/>
              </w:rPr>
              <w:t xml:space="preserve">e Oficina. </w:t>
            </w:r>
            <w:r w:rsidRPr="0FD2A9E7">
              <w:rPr>
                <w:rFonts w:ascii="Verdana" w:eastAsia="Verdana" w:hAnsi="Verdana" w:cs="Verdana"/>
                <w:sz w:val="16"/>
                <w:szCs w:val="16"/>
                <w:lang w:eastAsia="es-CO"/>
              </w:rPr>
              <w:t>Líder del Sistema de Gestión SST o Ambiental</w:t>
            </w:r>
          </w:p>
        </w:tc>
        <w:tc>
          <w:tcPr>
            <w:tcW w:w="4720" w:type="dxa"/>
            <w:tcMar>
              <w:top w:w="57" w:type="dxa"/>
              <w:left w:w="113" w:type="dxa"/>
              <w:bottom w:w="57" w:type="dxa"/>
            </w:tcMar>
            <w:vAlign w:val="center"/>
          </w:tcPr>
          <w:p w14:paraId="5BADCBA2" w14:textId="36FA7DAD" w:rsidR="48A26D46" w:rsidRDefault="3E8563C7" w:rsidP="0FD2A9E7">
            <w:pPr>
              <w:spacing w:after="0" w:line="240" w:lineRule="auto"/>
              <w:ind w:left="-15"/>
              <w:jc w:val="both"/>
              <w:rPr>
                <w:rFonts w:ascii="Verdana" w:eastAsia="Verdana" w:hAnsi="Verdana" w:cs="Verdana"/>
                <w:color w:val="4F81BD" w:themeColor="accent1"/>
                <w:sz w:val="16"/>
                <w:szCs w:val="16"/>
              </w:rPr>
            </w:pPr>
            <w:r w:rsidRPr="0FD2A9E7">
              <w:rPr>
                <w:rFonts w:ascii="Verdana" w:eastAsia="Verdana" w:hAnsi="Verdana" w:cs="Verdana"/>
                <w:sz w:val="16"/>
                <w:szCs w:val="16"/>
              </w:rPr>
              <w:t xml:space="preserve">Identificar la necesidad de </w:t>
            </w:r>
            <w:r w:rsidR="09BD9513" w:rsidRPr="0FD2A9E7">
              <w:rPr>
                <w:rFonts w:ascii="Verdana" w:eastAsia="Verdana" w:hAnsi="Verdana" w:cs="Verdana"/>
                <w:sz w:val="16"/>
                <w:szCs w:val="16"/>
              </w:rPr>
              <w:t>elimin</w:t>
            </w:r>
            <w:r w:rsidRPr="0FD2A9E7">
              <w:rPr>
                <w:rFonts w:ascii="Verdana" w:eastAsia="Verdana" w:hAnsi="Verdana" w:cs="Verdana"/>
                <w:sz w:val="16"/>
                <w:szCs w:val="16"/>
              </w:rPr>
              <w:t xml:space="preserve">ar un documento del proceso </w:t>
            </w:r>
            <w:r w:rsidR="7E2A5A5F" w:rsidRPr="0FD2A9E7">
              <w:rPr>
                <w:rFonts w:ascii="Verdana" w:eastAsia="Verdana" w:hAnsi="Verdana" w:cs="Verdana"/>
                <w:sz w:val="16"/>
                <w:szCs w:val="16"/>
              </w:rPr>
              <w:t xml:space="preserve">y exponerlo al jefe inmediato para su aprobación. </w:t>
            </w:r>
          </w:p>
          <w:p w14:paraId="4CA1E0CA" w14:textId="5E59366B" w:rsidR="48A26D46" w:rsidRDefault="48A26D46" w:rsidP="0FD2A9E7">
            <w:pPr>
              <w:spacing w:after="0" w:line="240" w:lineRule="auto"/>
              <w:ind w:left="-15"/>
              <w:jc w:val="both"/>
              <w:rPr>
                <w:rFonts w:ascii="Verdana" w:eastAsia="Verdana" w:hAnsi="Verdana" w:cs="Verdana"/>
                <w:color w:val="4F81BD" w:themeColor="accent1"/>
                <w:sz w:val="16"/>
                <w:szCs w:val="16"/>
              </w:rPr>
            </w:pPr>
          </w:p>
          <w:p w14:paraId="3DD43EA0" w14:textId="1F119358" w:rsidR="00CC0062" w:rsidRDefault="7E2A5A5F" w:rsidP="0FD2A9E7">
            <w:pPr>
              <w:spacing w:after="0" w:line="240" w:lineRule="auto"/>
              <w:ind w:left="-15"/>
              <w:jc w:val="both"/>
              <w:rPr>
                <w:rFonts w:ascii="Verdana" w:eastAsia="Verdana" w:hAnsi="Verdana" w:cs="Verdana"/>
                <w:color w:val="4F81BD" w:themeColor="accent1"/>
                <w:sz w:val="16"/>
                <w:szCs w:val="16"/>
              </w:rPr>
            </w:pPr>
            <w:r w:rsidRPr="0FD2A9E7">
              <w:rPr>
                <w:rFonts w:ascii="Verdana" w:eastAsia="Verdana" w:hAnsi="Verdana" w:cs="Verdana"/>
                <w:sz w:val="16"/>
                <w:szCs w:val="16"/>
              </w:rPr>
              <w:t xml:space="preserve">Una vez cuente con el aval del jefe, remite la solicitud al enlace de la OAPS a través de correo electrónico. </w:t>
            </w:r>
            <w:r w:rsidR="3E8563C7" w:rsidRPr="0FD2A9E7">
              <w:rPr>
                <w:rFonts w:ascii="Verdana" w:eastAsia="Verdana" w:hAnsi="Verdana" w:cs="Verdana"/>
                <w:sz w:val="16"/>
                <w:szCs w:val="16"/>
              </w:rPr>
              <w:t xml:space="preserve"> </w:t>
            </w:r>
          </w:p>
          <w:p w14:paraId="4B1B80BD" w14:textId="14AE4672" w:rsidR="48A26D46" w:rsidRDefault="48A26D46" w:rsidP="0FD2A9E7">
            <w:pPr>
              <w:spacing w:after="0" w:line="240" w:lineRule="auto"/>
              <w:ind w:left="-15"/>
              <w:jc w:val="both"/>
              <w:rPr>
                <w:rFonts w:ascii="Verdana" w:eastAsia="Verdana" w:hAnsi="Verdana" w:cs="Verdana"/>
                <w:color w:val="4F81BD" w:themeColor="accent1"/>
                <w:sz w:val="16"/>
                <w:szCs w:val="16"/>
              </w:rPr>
            </w:pPr>
          </w:p>
          <w:p w14:paraId="0EE0A7F1" w14:textId="45AF2EF5" w:rsidR="48A26D46" w:rsidRDefault="3E8563C7" w:rsidP="0FD2A9E7">
            <w:pPr>
              <w:spacing w:after="0" w:line="240" w:lineRule="auto"/>
              <w:ind w:left="-15"/>
              <w:jc w:val="both"/>
              <w:rPr>
                <w:rFonts w:ascii="Verdana" w:eastAsia="Verdana" w:hAnsi="Verdana" w:cs="Verdana"/>
                <w:b/>
                <w:bCs/>
                <w:color w:val="4F81BD" w:themeColor="accent1"/>
                <w:sz w:val="16"/>
                <w:szCs w:val="16"/>
              </w:rPr>
            </w:pPr>
            <w:r w:rsidRPr="0FD2A9E7">
              <w:rPr>
                <w:rFonts w:ascii="Verdana" w:eastAsia="Verdana" w:hAnsi="Verdana" w:cs="Verdana"/>
                <w:b/>
                <w:bCs/>
                <w:sz w:val="16"/>
                <w:szCs w:val="16"/>
              </w:rPr>
              <w:t>Tiempo:</w:t>
            </w:r>
            <w:r w:rsidRPr="0FD2A9E7">
              <w:rPr>
                <w:rFonts w:ascii="Verdana" w:eastAsia="Verdana" w:hAnsi="Verdana" w:cs="Verdana"/>
                <w:sz w:val="16"/>
                <w:szCs w:val="16"/>
              </w:rPr>
              <w:t xml:space="preserve"> No Aplica.</w:t>
            </w:r>
          </w:p>
        </w:tc>
        <w:tc>
          <w:tcPr>
            <w:tcW w:w="1560" w:type="dxa"/>
            <w:tcMar>
              <w:top w:w="57" w:type="dxa"/>
              <w:left w:w="113" w:type="dxa"/>
              <w:bottom w:w="57" w:type="dxa"/>
            </w:tcMar>
            <w:vAlign w:val="center"/>
          </w:tcPr>
          <w:p w14:paraId="714DCA37" w14:textId="5AF6A76D" w:rsidR="48A26D46" w:rsidRDefault="3E8563C7" w:rsidP="0FD2A9E7">
            <w:pPr>
              <w:spacing w:after="0" w:line="240" w:lineRule="auto"/>
              <w:ind w:left="-15"/>
              <w:jc w:val="center"/>
              <w:rPr>
                <w:rFonts w:ascii="Verdana" w:eastAsia="Verdana" w:hAnsi="Verdana" w:cs="Verdana"/>
                <w:color w:val="4F81BD" w:themeColor="accent1"/>
                <w:sz w:val="16"/>
                <w:szCs w:val="16"/>
              </w:rPr>
            </w:pPr>
            <w:r w:rsidRPr="0FD2A9E7">
              <w:rPr>
                <w:rFonts w:ascii="Verdana" w:eastAsia="Verdana" w:hAnsi="Verdana" w:cs="Verdana"/>
                <w:sz w:val="16"/>
                <w:szCs w:val="16"/>
              </w:rPr>
              <w:t>Correo Electrónico</w:t>
            </w:r>
          </w:p>
        </w:tc>
      </w:tr>
      <w:tr w:rsidR="48A26D46" w14:paraId="43F3A641" w14:textId="77777777" w:rsidTr="1D668A49">
        <w:trPr>
          <w:trHeight w:val="17"/>
        </w:trPr>
        <w:tc>
          <w:tcPr>
            <w:tcW w:w="566" w:type="dxa"/>
            <w:tcMar>
              <w:top w:w="57" w:type="dxa"/>
              <w:left w:w="113" w:type="dxa"/>
              <w:bottom w:w="57" w:type="dxa"/>
            </w:tcMar>
            <w:vAlign w:val="center"/>
          </w:tcPr>
          <w:p w14:paraId="6E6F853B" w14:textId="35C136A9" w:rsidR="191DDDB9" w:rsidRDefault="6D8BB25C" w:rsidP="0FD2A9E7">
            <w:pPr>
              <w:spacing w:line="240" w:lineRule="auto"/>
              <w:jc w:val="center"/>
              <w:rPr>
                <w:rFonts w:ascii="Verdana" w:eastAsia="Verdana" w:hAnsi="Verdana" w:cs="Verdana"/>
                <w:b/>
                <w:bCs/>
                <w:color w:val="4F81BD" w:themeColor="accent1"/>
                <w:sz w:val="16"/>
                <w:szCs w:val="16"/>
              </w:rPr>
            </w:pPr>
            <w:r w:rsidRPr="0FD2A9E7">
              <w:rPr>
                <w:rFonts w:ascii="Verdana" w:eastAsia="Verdana" w:hAnsi="Verdana" w:cs="Verdana"/>
                <w:b/>
                <w:bCs/>
                <w:sz w:val="16"/>
                <w:szCs w:val="16"/>
              </w:rPr>
              <w:lastRenderedPageBreak/>
              <w:t>10</w:t>
            </w:r>
          </w:p>
        </w:tc>
        <w:tc>
          <w:tcPr>
            <w:tcW w:w="1770" w:type="dxa"/>
            <w:tcMar>
              <w:top w:w="57" w:type="dxa"/>
              <w:left w:w="113" w:type="dxa"/>
              <w:bottom w:w="57" w:type="dxa"/>
            </w:tcMar>
            <w:vAlign w:val="center"/>
          </w:tcPr>
          <w:p w14:paraId="68204962" w14:textId="08596803" w:rsidR="191DDDB9" w:rsidRDefault="6D8BB25C" w:rsidP="0FD2A9E7">
            <w:pPr>
              <w:spacing w:line="240" w:lineRule="auto"/>
              <w:rPr>
                <w:rFonts w:ascii="Verdana" w:eastAsia="Verdana" w:hAnsi="Verdana" w:cs="Verdana"/>
                <w:color w:val="4F81BD" w:themeColor="accent1"/>
                <w:sz w:val="16"/>
                <w:szCs w:val="16"/>
              </w:rPr>
            </w:pPr>
            <w:r w:rsidRPr="0FD2A9E7">
              <w:rPr>
                <w:rFonts w:ascii="Verdana" w:eastAsia="Verdana" w:hAnsi="Verdana" w:cs="Verdana"/>
                <w:sz w:val="16"/>
                <w:szCs w:val="16"/>
              </w:rPr>
              <w:t>(V) Validar la solicitud</w:t>
            </w:r>
          </w:p>
        </w:tc>
        <w:tc>
          <w:tcPr>
            <w:tcW w:w="2302" w:type="dxa"/>
            <w:tcMar>
              <w:top w:w="57" w:type="dxa"/>
              <w:left w:w="113" w:type="dxa"/>
              <w:bottom w:w="57" w:type="dxa"/>
            </w:tcMar>
            <w:vAlign w:val="center"/>
          </w:tcPr>
          <w:p w14:paraId="1F77C5D9" w14:textId="5220BC10" w:rsidR="191DDDB9" w:rsidRDefault="6D8BB25C" w:rsidP="0FD2A9E7">
            <w:pPr>
              <w:spacing w:line="240" w:lineRule="auto"/>
              <w:rPr>
                <w:rFonts w:ascii="Verdana" w:eastAsia="Verdana" w:hAnsi="Verdana" w:cs="Verdana"/>
                <w:color w:val="4F81BD" w:themeColor="accent1"/>
                <w:sz w:val="16"/>
                <w:szCs w:val="16"/>
              </w:rPr>
            </w:pPr>
            <w:r w:rsidRPr="0FD2A9E7">
              <w:rPr>
                <w:rFonts w:ascii="Verdana" w:eastAsia="Verdana" w:hAnsi="Verdana" w:cs="Verdana"/>
                <w:sz w:val="16"/>
                <w:szCs w:val="16"/>
              </w:rPr>
              <w:t>Enlace de la OAPS</w:t>
            </w:r>
          </w:p>
        </w:tc>
        <w:tc>
          <w:tcPr>
            <w:tcW w:w="4720" w:type="dxa"/>
            <w:tcMar>
              <w:top w:w="57" w:type="dxa"/>
              <w:left w:w="113" w:type="dxa"/>
              <w:bottom w:w="57" w:type="dxa"/>
            </w:tcMar>
            <w:vAlign w:val="center"/>
          </w:tcPr>
          <w:p w14:paraId="6BFB9CAF" w14:textId="4C1EC306" w:rsidR="191DDDB9" w:rsidRDefault="6D8BB25C" w:rsidP="0FD2A9E7">
            <w:pPr>
              <w:spacing w:after="0" w:line="240" w:lineRule="auto"/>
              <w:ind w:left="-15"/>
              <w:jc w:val="both"/>
              <w:rPr>
                <w:rFonts w:ascii="Verdana" w:eastAsia="Verdana" w:hAnsi="Verdana" w:cs="Verdana"/>
                <w:color w:val="4F81BD" w:themeColor="accent1"/>
                <w:sz w:val="16"/>
                <w:szCs w:val="16"/>
                <w:lang w:eastAsia="es-CO"/>
              </w:rPr>
            </w:pPr>
            <w:r w:rsidRPr="0FD2A9E7">
              <w:rPr>
                <w:rFonts w:ascii="Verdana" w:eastAsia="Verdana" w:hAnsi="Verdana" w:cs="Verdana"/>
                <w:sz w:val="16"/>
                <w:szCs w:val="16"/>
                <w:lang w:eastAsia="es-CO"/>
              </w:rPr>
              <w:t>Validar la solicitud y conceptuar sobre su viabilidad, revisando:</w:t>
            </w:r>
          </w:p>
          <w:p w14:paraId="72E9A81E" w14:textId="2CDC83B9" w:rsidR="191DDDB9" w:rsidRDefault="6D8BB25C" w:rsidP="0FD2A9E7">
            <w:pPr>
              <w:spacing w:after="0" w:line="240" w:lineRule="auto"/>
              <w:ind w:left="-15"/>
              <w:jc w:val="both"/>
              <w:rPr>
                <w:rFonts w:ascii="Verdana" w:eastAsia="Verdana" w:hAnsi="Verdana" w:cs="Verdana"/>
                <w:color w:val="4F81BD" w:themeColor="accent1"/>
                <w:sz w:val="16"/>
                <w:szCs w:val="16"/>
                <w:lang w:eastAsia="es-CO"/>
              </w:rPr>
            </w:pPr>
            <w:r w:rsidRPr="0FD2A9E7">
              <w:rPr>
                <w:rFonts w:ascii="Verdana" w:eastAsia="Verdana" w:hAnsi="Verdana" w:cs="Verdana"/>
                <w:sz w:val="16"/>
                <w:szCs w:val="16"/>
                <w:lang w:eastAsia="es-CO"/>
              </w:rPr>
              <w:t>- Si el documento está obligado por norma, directriz o política.</w:t>
            </w:r>
          </w:p>
          <w:p w14:paraId="1A42FDB2" w14:textId="32A5A808" w:rsidR="191DDDB9" w:rsidRDefault="6D8BB25C" w:rsidP="0FD2A9E7">
            <w:pPr>
              <w:spacing w:after="0" w:line="240" w:lineRule="auto"/>
              <w:ind w:left="-15"/>
              <w:jc w:val="both"/>
              <w:rPr>
                <w:rFonts w:ascii="Verdana" w:eastAsia="Verdana" w:hAnsi="Verdana" w:cs="Verdana"/>
                <w:color w:val="4F81BD" w:themeColor="accent1"/>
                <w:sz w:val="16"/>
                <w:szCs w:val="16"/>
                <w:lang w:eastAsia="es-CO"/>
              </w:rPr>
            </w:pPr>
            <w:r w:rsidRPr="0FD2A9E7">
              <w:rPr>
                <w:rFonts w:ascii="Verdana" w:eastAsia="Verdana" w:hAnsi="Verdana" w:cs="Verdana"/>
                <w:sz w:val="16"/>
                <w:szCs w:val="16"/>
                <w:lang w:eastAsia="es-CO"/>
              </w:rPr>
              <w:t>- si afecta la coherencia del MIO</w:t>
            </w:r>
          </w:p>
          <w:p w14:paraId="00DC8299" w14:textId="019047B9" w:rsidR="452A47AB" w:rsidRDefault="630D02B5" w:rsidP="0FD2A9E7">
            <w:pPr>
              <w:spacing w:after="0" w:line="240" w:lineRule="auto"/>
              <w:ind w:left="-15"/>
              <w:jc w:val="both"/>
              <w:rPr>
                <w:rFonts w:ascii="Verdana" w:eastAsia="Verdana" w:hAnsi="Verdana" w:cs="Verdana"/>
                <w:color w:val="4F81BD" w:themeColor="accent1"/>
                <w:sz w:val="16"/>
                <w:szCs w:val="16"/>
                <w:lang w:eastAsia="es-CO"/>
              </w:rPr>
            </w:pPr>
            <w:r w:rsidRPr="0FD2A9E7">
              <w:rPr>
                <w:rFonts w:ascii="Verdana" w:eastAsia="Verdana" w:hAnsi="Verdana" w:cs="Verdana"/>
                <w:sz w:val="16"/>
                <w:szCs w:val="16"/>
                <w:lang w:eastAsia="es-CO"/>
              </w:rPr>
              <w:t>- si el contenido está duplicado o se integró en otro documento.</w:t>
            </w:r>
          </w:p>
          <w:p w14:paraId="429FB2E3" w14:textId="79AF088B" w:rsidR="48A26D46" w:rsidRDefault="48A26D46" w:rsidP="0FD2A9E7">
            <w:pPr>
              <w:spacing w:after="0" w:line="240" w:lineRule="auto"/>
              <w:ind w:left="-15"/>
              <w:jc w:val="both"/>
              <w:rPr>
                <w:rFonts w:ascii="Verdana" w:eastAsia="Verdana" w:hAnsi="Verdana" w:cs="Verdana"/>
                <w:sz w:val="16"/>
                <w:szCs w:val="16"/>
                <w:lang w:eastAsia="es-CO"/>
              </w:rPr>
            </w:pPr>
          </w:p>
          <w:p w14:paraId="3C4FA608" w14:textId="362EFD69" w:rsidR="189AC024" w:rsidRDefault="5A614222" w:rsidP="0FD2A9E7">
            <w:pPr>
              <w:spacing w:after="0" w:line="240" w:lineRule="auto"/>
              <w:ind w:left="-15"/>
              <w:jc w:val="both"/>
              <w:rPr>
                <w:rFonts w:ascii="Verdana" w:eastAsia="Verdana" w:hAnsi="Verdana" w:cs="Verdana"/>
                <w:color w:val="4F81BD" w:themeColor="accent1"/>
                <w:sz w:val="16"/>
                <w:szCs w:val="16"/>
                <w:lang w:eastAsia="es-CO"/>
              </w:rPr>
            </w:pPr>
            <w:r w:rsidRPr="0FD2A9E7">
              <w:rPr>
                <w:rFonts w:ascii="Verdana" w:eastAsia="Verdana" w:hAnsi="Verdana" w:cs="Verdana"/>
                <w:sz w:val="16"/>
                <w:szCs w:val="16"/>
                <w:lang w:eastAsia="es-CO"/>
              </w:rPr>
              <w:t>Si existen dudas o la eliminación no resulta viable, se solicitará al responsable que revise la petición o aporte las aclaraciones necesarias.</w:t>
            </w:r>
          </w:p>
          <w:p w14:paraId="7A8E7144" w14:textId="232D3CC2" w:rsidR="48A26D46" w:rsidRDefault="48A26D46" w:rsidP="0FD2A9E7">
            <w:pPr>
              <w:spacing w:after="0" w:line="240" w:lineRule="auto"/>
              <w:ind w:left="-15"/>
              <w:jc w:val="both"/>
              <w:rPr>
                <w:rFonts w:ascii="Verdana" w:eastAsia="Verdana" w:hAnsi="Verdana" w:cs="Verdana"/>
                <w:color w:val="4F81BD" w:themeColor="accent1"/>
                <w:sz w:val="16"/>
                <w:szCs w:val="16"/>
                <w:lang w:eastAsia="es-CO"/>
              </w:rPr>
            </w:pPr>
          </w:p>
          <w:p w14:paraId="43059490" w14:textId="3320CF0F" w:rsidR="61FD3862" w:rsidRDefault="5A833D21" w:rsidP="0FD2A9E7">
            <w:pPr>
              <w:spacing w:after="0" w:line="240" w:lineRule="auto"/>
              <w:ind w:left="-15"/>
              <w:jc w:val="both"/>
              <w:rPr>
                <w:rFonts w:ascii="Verdana" w:eastAsia="Verdana" w:hAnsi="Verdana" w:cs="Verdana"/>
                <w:color w:val="4F81BD" w:themeColor="accent1"/>
                <w:sz w:val="16"/>
                <w:szCs w:val="16"/>
                <w:lang w:eastAsia="es-CO"/>
              </w:rPr>
            </w:pPr>
            <w:r w:rsidRPr="0FD2A9E7">
              <w:rPr>
                <w:rFonts w:ascii="Verdana" w:eastAsia="Verdana" w:hAnsi="Verdana" w:cs="Verdana"/>
                <w:sz w:val="16"/>
                <w:szCs w:val="16"/>
                <w:lang w:eastAsia="es-CO"/>
              </w:rPr>
              <w:t>Si es viable, se envía la solicitud al administrador del aplicativo.</w:t>
            </w:r>
          </w:p>
          <w:p w14:paraId="79F7DA3C" w14:textId="2C188B3A" w:rsidR="48A26D46" w:rsidRDefault="48A26D46" w:rsidP="0FD2A9E7">
            <w:pPr>
              <w:spacing w:after="0" w:line="240" w:lineRule="auto"/>
              <w:ind w:left="-15"/>
              <w:jc w:val="both"/>
              <w:rPr>
                <w:rFonts w:ascii="Verdana" w:eastAsia="Verdana" w:hAnsi="Verdana" w:cs="Verdana"/>
                <w:color w:val="4F81BD" w:themeColor="accent1"/>
                <w:sz w:val="16"/>
                <w:szCs w:val="16"/>
                <w:lang w:eastAsia="es-CO"/>
              </w:rPr>
            </w:pPr>
          </w:p>
          <w:p w14:paraId="3BC13217" w14:textId="01D86D7D" w:rsidR="452A47AB" w:rsidRDefault="630D02B5" w:rsidP="0FD2A9E7">
            <w:pPr>
              <w:spacing w:after="0" w:line="240" w:lineRule="auto"/>
              <w:ind w:left="-15"/>
              <w:jc w:val="both"/>
              <w:rPr>
                <w:rFonts w:ascii="Verdana" w:eastAsia="Verdana" w:hAnsi="Verdana" w:cs="Verdana"/>
                <w:b/>
                <w:bCs/>
                <w:sz w:val="16"/>
                <w:szCs w:val="16"/>
              </w:rPr>
            </w:pPr>
            <w:r w:rsidRPr="0FD2A9E7">
              <w:rPr>
                <w:rFonts w:ascii="Verdana" w:eastAsia="Verdana" w:hAnsi="Verdana" w:cs="Verdana"/>
                <w:sz w:val="16"/>
                <w:szCs w:val="16"/>
                <w:lang w:eastAsia="es-CO"/>
              </w:rPr>
              <w:t xml:space="preserve"> </w:t>
            </w:r>
            <w:r w:rsidR="698E8D8D" w:rsidRPr="0FD2A9E7">
              <w:rPr>
                <w:rFonts w:ascii="Verdana" w:eastAsia="Verdana" w:hAnsi="Verdana" w:cs="Verdana"/>
                <w:b/>
                <w:bCs/>
                <w:sz w:val="16"/>
                <w:szCs w:val="16"/>
              </w:rPr>
              <w:t>Tiempo:</w:t>
            </w:r>
            <w:r w:rsidR="698E8D8D" w:rsidRPr="0FD2A9E7">
              <w:rPr>
                <w:rFonts w:ascii="Verdana" w:eastAsia="Verdana" w:hAnsi="Verdana" w:cs="Verdana"/>
                <w:sz w:val="16"/>
                <w:szCs w:val="16"/>
              </w:rPr>
              <w:t xml:space="preserve"> 5 días hábiles.</w:t>
            </w:r>
          </w:p>
        </w:tc>
        <w:tc>
          <w:tcPr>
            <w:tcW w:w="1560" w:type="dxa"/>
            <w:tcMar>
              <w:top w:w="57" w:type="dxa"/>
              <w:left w:w="113" w:type="dxa"/>
              <w:bottom w:w="57" w:type="dxa"/>
            </w:tcMar>
            <w:vAlign w:val="center"/>
          </w:tcPr>
          <w:p w14:paraId="20B7E13E" w14:textId="5AF6A76D" w:rsidR="054749DC" w:rsidRDefault="1E175E61" w:rsidP="0FD2A9E7">
            <w:pPr>
              <w:spacing w:after="0" w:line="240" w:lineRule="auto"/>
              <w:ind w:left="-15"/>
              <w:jc w:val="center"/>
              <w:rPr>
                <w:rFonts w:ascii="Verdana" w:eastAsia="Verdana" w:hAnsi="Verdana" w:cs="Verdana"/>
                <w:color w:val="4F81BD" w:themeColor="accent1"/>
                <w:sz w:val="16"/>
                <w:szCs w:val="16"/>
              </w:rPr>
            </w:pPr>
            <w:r w:rsidRPr="0FD2A9E7">
              <w:rPr>
                <w:rFonts w:ascii="Verdana" w:eastAsia="Verdana" w:hAnsi="Verdana" w:cs="Verdana"/>
                <w:sz w:val="16"/>
                <w:szCs w:val="16"/>
              </w:rPr>
              <w:t>Correo Electrónico</w:t>
            </w:r>
          </w:p>
          <w:p w14:paraId="7E450471" w14:textId="77EDFC1C" w:rsidR="48A26D46" w:rsidRDefault="48A26D46" w:rsidP="0FD2A9E7">
            <w:pPr>
              <w:spacing w:line="240" w:lineRule="auto"/>
              <w:jc w:val="center"/>
              <w:rPr>
                <w:rFonts w:ascii="Verdana" w:eastAsia="Verdana" w:hAnsi="Verdana" w:cs="Verdana"/>
                <w:color w:val="4F81BD" w:themeColor="accent1"/>
                <w:sz w:val="16"/>
                <w:szCs w:val="16"/>
              </w:rPr>
            </w:pPr>
          </w:p>
        </w:tc>
      </w:tr>
      <w:tr w:rsidR="48A26D46" w14:paraId="3FE42A6D" w14:textId="77777777" w:rsidTr="1D668A49">
        <w:trPr>
          <w:trHeight w:val="17"/>
        </w:trPr>
        <w:tc>
          <w:tcPr>
            <w:tcW w:w="566" w:type="dxa"/>
            <w:tcMar>
              <w:top w:w="57" w:type="dxa"/>
              <w:left w:w="113" w:type="dxa"/>
              <w:bottom w:w="57" w:type="dxa"/>
            </w:tcMar>
            <w:vAlign w:val="center"/>
          </w:tcPr>
          <w:p w14:paraId="44E04D4B" w14:textId="00AA1A6D" w:rsidR="535F7E8F" w:rsidRDefault="698E8D8D" w:rsidP="0FD2A9E7">
            <w:pPr>
              <w:spacing w:line="240" w:lineRule="auto"/>
              <w:jc w:val="center"/>
              <w:rPr>
                <w:rFonts w:ascii="Verdana" w:eastAsia="Verdana" w:hAnsi="Verdana" w:cs="Verdana"/>
                <w:b/>
                <w:bCs/>
                <w:color w:val="4F81BD" w:themeColor="accent1"/>
                <w:sz w:val="16"/>
                <w:szCs w:val="16"/>
              </w:rPr>
            </w:pPr>
            <w:r w:rsidRPr="0FD2A9E7">
              <w:rPr>
                <w:rFonts w:ascii="Verdana" w:eastAsia="Verdana" w:hAnsi="Verdana" w:cs="Verdana"/>
                <w:b/>
                <w:bCs/>
                <w:sz w:val="16"/>
                <w:szCs w:val="16"/>
              </w:rPr>
              <w:t>11</w:t>
            </w:r>
          </w:p>
        </w:tc>
        <w:tc>
          <w:tcPr>
            <w:tcW w:w="1770" w:type="dxa"/>
            <w:tcMar>
              <w:top w:w="57" w:type="dxa"/>
              <w:left w:w="113" w:type="dxa"/>
              <w:bottom w:w="57" w:type="dxa"/>
            </w:tcMar>
            <w:vAlign w:val="center"/>
          </w:tcPr>
          <w:p w14:paraId="4BF5A17C" w14:textId="6AFC9A21" w:rsidR="74521417" w:rsidRDefault="3B2E47D8" w:rsidP="0FD2A9E7">
            <w:pPr>
              <w:spacing w:line="240" w:lineRule="auto"/>
              <w:rPr>
                <w:rFonts w:ascii="Verdana" w:eastAsia="Verdana" w:hAnsi="Verdana" w:cs="Verdana"/>
                <w:color w:val="4F81BD" w:themeColor="accent1"/>
                <w:sz w:val="16"/>
                <w:szCs w:val="16"/>
              </w:rPr>
            </w:pPr>
            <w:r w:rsidRPr="0FD2A9E7">
              <w:rPr>
                <w:rFonts w:ascii="Verdana" w:eastAsia="Verdana" w:hAnsi="Verdana" w:cs="Verdana"/>
                <w:sz w:val="16"/>
                <w:szCs w:val="16"/>
              </w:rPr>
              <w:t xml:space="preserve">(H) </w:t>
            </w:r>
            <w:r w:rsidR="72288ED8" w:rsidRPr="0FD2A9E7">
              <w:rPr>
                <w:rFonts w:ascii="Verdana" w:eastAsia="Verdana" w:hAnsi="Verdana" w:cs="Verdana"/>
                <w:sz w:val="16"/>
                <w:szCs w:val="16"/>
              </w:rPr>
              <w:t>Elimin</w:t>
            </w:r>
            <w:r w:rsidRPr="0FD2A9E7">
              <w:rPr>
                <w:rFonts w:ascii="Verdana" w:eastAsia="Verdana" w:hAnsi="Verdana" w:cs="Verdana"/>
                <w:sz w:val="16"/>
                <w:szCs w:val="16"/>
              </w:rPr>
              <w:t xml:space="preserve">ar el documento </w:t>
            </w:r>
            <w:r w:rsidR="6FBDF634" w:rsidRPr="0FD2A9E7">
              <w:rPr>
                <w:rFonts w:ascii="Verdana" w:eastAsia="Verdana" w:hAnsi="Verdana" w:cs="Verdana"/>
                <w:sz w:val="16"/>
                <w:szCs w:val="16"/>
              </w:rPr>
              <w:t xml:space="preserve">en </w:t>
            </w:r>
            <w:r w:rsidRPr="0FD2A9E7">
              <w:rPr>
                <w:rFonts w:ascii="Verdana" w:eastAsia="Verdana" w:hAnsi="Verdana" w:cs="Verdana"/>
                <w:sz w:val="16"/>
                <w:szCs w:val="16"/>
              </w:rPr>
              <w:t>el aplicativo</w:t>
            </w:r>
          </w:p>
        </w:tc>
        <w:tc>
          <w:tcPr>
            <w:tcW w:w="2302" w:type="dxa"/>
            <w:tcMar>
              <w:top w:w="57" w:type="dxa"/>
              <w:left w:w="113" w:type="dxa"/>
              <w:bottom w:w="57" w:type="dxa"/>
            </w:tcMar>
            <w:vAlign w:val="center"/>
          </w:tcPr>
          <w:p w14:paraId="24CE81C3" w14:textId="0F286A72" w:rsidR="74521417" w:rsidRDefault="3B2E47D8" w:rsidP="0FD2A9E7">
            <w:pPr>
              <w:spacing w:after="0" w:line="240" w:lineRule="auto"/>
              <w:rPr>
                <w:rFonts w:ascii="Verdana" w:eastAsia="Verdana" w:hAnsi="Verdana" w:cs="Verdana"/>
                <w:color w:val="4F81BD" w:themeColor="accent1"/>
                <w:sz w:val="16"/>
                <w:szCs w:val="16"/>
              </w:rPr>
            </w:pPr>
            <w:r w:rsidRPr="0FD2A9E7">
              <w:rPr>
                <w:rFonts w:ascii="Verdana" w:eastAsia="Verdana" w:hAnsi="Verdana" w:cs="Verdana"/>
                <w:sz w:val="16"/>
                <w:szCs w:val="16"/>
              </w:rPr>
              <w:t>Administrador del aplicativo</w:t>
            </w:r>
          </w:p>
        </w:tc>
        <w:tc>
          <w:tcPr>
            <w:tcW w:w="4720" w:type="dxa"/>
            <w:tcMar>
              <w:top w:w="57" w:type="dxa"/>
              <w:left w:w="113" w:type="dxa"/>
              <w:bottom w:w="57" w:type="dxa"/>
            </w:tcMar>
            <w:vAlign w:val="center"/>
          </w:tcPr>
          <w:p w14:paraId="2D6AB999" w14:textId="3D4472ED" w:rsidR="6610929F" w:rsidRDefault="22C108B3" w:rsidP="0FD2A9E7">
            <w:pPr>
              <w:spacing w:line="240" w:lineRule="auto"/>
              <w:jc w:val="both"/>
              <w:rPr>
                <w:rFonts w:ascii="Verdana" w:eastAsia="Verdana" w:hAnsi="Verdana" w:cs="Verdana"/>
                <w:color w:val="4F81BD" w:themeColor="accent1"/>
                <w:sz w:val="16"/>
                <w:szCs w:val="16"/>
                <w:lang w:eastAsia="es-CO"/>
              </w:rPr>
            </w:pPr>
            <w:r w:rsidRPr="0FD2A9E7">
              <w:rPr>
                <w:rFonts w:ascii="Verdana" w:eastAsia="Verdana" w:hAnsi="Verdana" w:cs="Verdana"/>
                <w:sz w:val="16"/>
                <w:szCs w:val="16"/>
              </w:rPr>
              <w:t xml:space="preserve">Eliminar el documento y registrarlo en </w:t>
            </w:r>
            <w:r w:rsidR="3B2E47D8" w:rsidRPr="0FD2A9E7">
              <w:rPr>
                <w:rFonts w:ascii="Verdana" w:eastAsia="Verdana" w:hAnsi="Verdana" w:cs="Verdana"/>
                <w:sz w:val="16"/>
                <w:szCs w:val="16"/>
                <w:lang w:eastAsia="es-CO"/>
              </w:rPr>
              <w:t>el historial de cambios de la caracterización del proceso correspondiente.</w:t>
            </w:r>
          </w:p>
          <w:p w14:paraId="6071FD0B" w14:textId="120558EA" w:rsidR="74521417" w:rsidRDefault="3B2E47D8" w:rsidP="0FD2A9E7">
            <w:pPr>
              <w:spacing w:line="240" w:lineRule="auto"/>
              <w:jc w:val="both"/>
              <w:rPr>
                <w:rFonts w:ascii="Verdana" w:eastAsia="Verdana" w:hAnsi="Verdana" w:cs="Verdana"/>
                <w:color w:val="4F81BD" w:themeColor="accent1"/>
                <w:sz w:val="16"/>
                <w:szCs w:val="16"/>
              </w:rPr>
            </w:pPr>
            <w:r w:rsidRPr="0FD2A9E7">
              <w:rPr>
                <w:rFonts w:ascii="Verdana" w:eastAsia="Verdana" w:hAnsi="Verdana" w:cs="Verdana"/>
                <w:b/>
                <w:bCs/>
                <w:sz w:val="16"/>
                <w:szCs w:val="16"/>
              </w:rPr>
              <w:t>Tiempo:</w:t>
            </w:r>
            <w:r w:rsidRPr="0FD2A9E7">
              <w:rPr>
                <w:rFonts w:ascii="Verdana" w:eastAsia="Verdana" w:hAnsi="Verdana" w:cs="Verdana"/>
                <w:sz w:val="16"/>
                <w:szCs w:val="16"/>
              </w:rPr>
              <w:t xml:space="preserve"> 5 días hábiles.</w:t>
            </w:r>
          </w:p>
        </w:tc>
        <w:tc>
          <w:tcPr>
            <w:tcW w:w="1560" w:type="dxa"/>
            <w:tcMar>
              <w:top w:w="57" w:type="dxa"/>
              <w:left w:w="113" w:type="dxa"/>
              <w:bottom w:w="57" w:type="dxa"/>
            </w:tcMar>
            <w:vAlign w:val="center"/>
          </w:tcPr>
          <w:p w14:paraId="58DA6D5A" w14:textId="1D2B2F1F" w:rsidR="4809DFA6" w:rsidRDefault="4475A1AA" w:rsidP="0FD2A9E7">
            <w:pPr>
              <w:spacing w:line="240" w:lineRule="auto"/>
              <w:jc w:val="center"/>
              <w:rPr>
                <w:rFonts w:ascii="Verdana" w:eastAsia="Verdana" w:hAnsi="Verdana" w:cs="Verdana"/>
                <w:color w:val="4F81BD" w:themeColor="accent1"/>
                <w:sz w:val="16"/>
                <w:szCs w:val="16"/>
              </w:rPr>
            </w:pPr>
            <w:r w:rsidRPr="0FD2A9E7">
              <w:rPr>
                <w:rFonts w:ascii="Verdana" w:eastAsia="Verdana" w:hAnsi="Verdana" w:cs="Verdana"/>
                <w:sz w:val="16"/>
                <w:szCs w:val="16"/>
              </w:rPr>
              <w:t>Historial de cambios de la caracterización del proceso</w:t>
            </w:r>
          </w:p>
        </w:tc>
      </w:tr>
      <w:tr w:rsidR="48A26D46" w14:paraId="507E94CB" w14:textId="77777777" w:rsidTr="1D668A49">
        <w:trPr>
          <w:trHeight w:val="300"/>
        </w:trPr>
        <w:tc>
          <w:tcPr>
            <w:tcW w:w="566" w:type="dxa"/>
            <w:tcMar>
              <w:top w:w="57" w:type="dxa"/>
              <w:left w:w="113" w:type="dxa"/>
              <w:bottom w:w="57" w:type="dxa"/>
            </w:tcMar>
            <w:vAlign w:val="center"/>
          </w:tcPr>
          <w:p w14:paraId="1B10DDA2" w14:textId="18AA571B" w:rsidR="48A26D46" w:rsidRDefault="3E8563C7" w:rsidP="0FD2A9E7">
            <w:pPr>
              <w:spacing w:after="0" w:line="240" w:lineRule="auto"/>
              <w:ind w:left="-142"/>
              <w:jc w:val="center"/>
              <w:rPr>
                <w:rFonts w:ascii="Verdana" w:eastAsia="Verdana" w:hAnsi="Verdana" w:cs="Verdana"/>
                <w:b/>
                <w:bCs/>
                <w:color w:val="4F81BD" w:themeColor="accent1"/>
                <w:sz w:val="16"/>
                <w:szCs w:val="16"/>
              </w:rPr>
            </w:pPr>
            <w:r w:rsidRPr="0FD2A9E7">
              <w:rPr>
                <w:rFonts w:ascii="Verdana" w:eastAsia="Verdana" w:hAnsi="Verdana" w:cs="Verdana"/>
                <w:b/>
                <w:bCs/>
                <w:sz w:val="16"/>
                <w:szCs w:val="16"/>
              </w:rPr>
              <w:t>1</w:t>
            </w:r>
            <w:r w:rsidR="7F037E8E" w:rsidRPr="0FD2A9E7">
              <w:rPr>
                <w:rFonts w:ascii="Verdana" w:eastAsia="Verdana" w:hAnsi="Verdana" w:cs="Verdana"/>
                <w:b/>
                <w:bCs/>
                <w:sz w:val="16"/>
                <w:szCs w:val="16"/>
              </w:rPr>
              <w:t>2</w:t>
            </w:r>
          </w:p>
        </w:tc>
        <w:tc>
          <w:tcPr>
            <w:tcW w:w="1770" w:type="dxa"/>
            <w:tcMar>
              <w:top w:w="57" w:type="dxa"/>
              <w:left w:w="113" w:type="dxa"/>
              <w:bottom w:w="57" w:type="dxa"/>
            </w:tcMar>
            <w:vAlign w:val="center"/>
          </w:tcPr>
          <w:p w14:paraId="0A627A5E" w14:textId="60DC7B9F" w:rsidR="2E87A9DA" w:rsidRDefault="3FF04CA8" w:rsidP="0FD2A9E7">
            <w:pPr>
              <w:spacing w:after="0" w:line="240" w:lineRule="auto"/>
              <w:rPr>
                <w:rFonts w:ascii="Verdana" w:eastAsia="Verdana" w:hAnsi="Verdana" w:cs="Verdana"/>
                <w:color w:val="4F81BD" w:themeColor="accent1"/>
                <w:sz w:val="16"/>
                <w:szCs w:val="16"/>
              </w:rPr>
            </w:pPr>
            <w:r w:rsidRPr="0FD2A9E7">
              <w:rPr>
                <w:rFonts w:ascii="Verdana" w:eastAsia="Verdana" w:hAnsi="Verdana" w:cs="Verdana"/>
                <w:sz w:val="16"/>
                <w:szCs w:val="16"/>
              </w:rPr>
              <w:t>(H</w:t>
            </w:r>
            <w:r w:rsidR="5B6AC796" w:rsidRPr="0FD2A9E7">
              <w:rPr>
                <w:rFonts w:ascii="Verdana" w:eastAsia="Verdana" w:hAnsi="Verdana" w:cs="Verdana"/>
                <w:sz w:val="16"/>
                <w:szCs w:val="16"/>
              </w:rPr>
              <w:t xml:space="preserve">) </w:t>
            </w:r>
            <w:r w:rsidR="3E8563C7" w:rsidRPr="0FD2A9E7">
              <w:rPr>
                <w:rFonts w:ascii="Verdana" w:eastAsia="Verdana" w:hAnsi="Verdana" w:cs="Verdana"/>
                <w:sz w:val="16"/>
                <w:szCs w:val="16"/>
              </w:rPr>
              <w:t>Archivar registros derivados</w:t>
            </w:r>
          </w:p>
        </w:tc>
        <w:tc>
          <w:tcPr>
            <w:tcW w:w="2302" w:type="dxa"/>
            <w:tcMar>
              <w:top w:w="57" w:type="dxa"/>
              <w:left w:w="113" w:type="dxa"/>
              <w:bottom w:w="57" w:type="dxa"/>
            </w:tcMar>
            <w:vAlign w:val="center"/>
          </w:tcPr>
          <w:p w14:paraId="268871CD" w14:textId="49850B69" w:rsidR="48A26D46" w:rsidRDefault="3E8563C7" w:rsidP="0FD2A9E7">
            <w:pPr>
              <w:spacing w:after="0" w:line="240" w:lineRule="auto"/>
              <w:rPr>
                <w:rFonts w:ascii="Verdana" w:eastAsia="Verdana" w:hAnsi="Verdana" w:cs="Verdana"/>
                <w:color w:val="4F81BD" w:themeColor="accent1"/>
                <w:sz w:val="16"/>
                <w:szCs w:val="16"/>
              </w:rPr>
            </w:pPr>
            <w:r w:rsidRPr="0FD2A9E7">
              <w:rPr>
                <w:rFonts w:ascii="Verdana" w:eastAsia="Verdana" w:hAnsi="Verdana" w:cs="Verdana"/>
                <w:sz w:val="16"/>
                <w:szCs w:val="16"/>
              </w:rPr>
              <w:t>Responsable designado</w:t>
            </w:r>
          </w:p>
        </w:tc>
        <w:tc>
          <w:tcPr>
            <w:tcW w:w="4720" w:type="dxa"/>
            <w:tcMar>
              <w:top w:w="57" w:type="dxa"/>
              <w:left w:w="113" w:type="dxa"/>
              <w:bottom w:w="57" w:type="dxa"/>
            </w:tcMar>
            <w:vAlign w:val="center"/>
          </w:tcPr>
          <w:p w14:paraId="16F9F718" w14:textId="27731CF0" w:rsidR="48A26D46" w:rsidRDefault="3E8563C7" w:rsidP="0FD2A9E7">
            <w:pPr>
              <w:spacing w:after="0" w:line="240" w:lineRule="auto"/>
              <w:jc w:val="both"/>
              <w:rPr>
                <w:rFonts w:ascii="Verdana" w:eastAsia="Verdana" w:hAnsi="Verdana" w:cs="Verdana"/>
                <w:color w:val="4F81BD" w:themeColor="accent1"/>
                <w:sz w:val="16"/>
                <w:szCs w:val="16"/>
                <w:lang w:eastAsia="es-CO"/>
              </w:rPr>
            </w:pPr>
            <w:r w:rsidRPr="0FD2A9E7">
              <w:rPr>
                <w:rFonts w:ascii="Verdana" w:eastAsia="Verdana" w:hAnsi="Verdana" w:cs="Verdana"/>
                <w:sz w:val="16"/>
                <w:szCs w:val="16"/>
                <w:lang w:eastAsia="es-CO"/>
              </w:rPr>
              <w:t>Archivar los registros que se deriven de la ejecución de este procedimiento y apliquen según Tabla de Retención Documental TRD</w:t>
            </w:r>
          </w:p>
          <w:p w14:paraId="05F239FC" w14:textId="77777777" w:rsidR="48A26D46" w:rsidRDefault="48A26D46" w:rsidP="0FD2A9E7">
            <w:pPr>
              <w:spacing w:after="0" w:line="240" w:lineRule="auto"/>
              <w:jc w:val="both"/>
              <w:rPr>
                <w:rFonts w:ascii="Verdana" w:eastAsia="Verdana" w:hAnsi="Verdana" w:cs="Verdana"/>
                <w:color w:val="4F81BD" w:themeColor="accent1"/>
                <w:sz w:val="16"/>
                <w:szCs w:val="16"/>
              </w:rPr>
            </w:pPr>
          </w:p>
          <w:p w14:paraId="6059A24F" w14:textId="4FCA1566" w:rsidR="48A26D46" w:rsidRDefault="3E8563C7" w:rsidP="0FD2A9E7">
            <w:pPr>
              <w:spacing w:after="0" w:line="240" w:lineRule="auto"/>
              <w:jc w:val="both"/>
              <w:rPr>
                <w:rFonts w:ascii="Verdana" w:eastAsia="Verdana" w:hAnsi="Verdana" w:cs="Verdana"/>
                <w:color w:val="4F81BD" w:themeColor="accent1"/>
                <w:sz w:val="16"/>
                <w:szCs w:val="16"/>
              </w:rPr>
            </w:pPr>
            <w:r w:rsidRPr="0FD2A9E7">
              <w:rPr>
                <w:rFonts w:ascii="Verdana" w:eastAsia="Verdana" w:hAnsi="Verdana" w:cs="Verdana"/>
                <w:b/>
                <w:bCs/>
                <w:sz w:val="16"/>
                <w:szCs w:val="16"/>
              </w:rPr>
              <w:t xml:space="preserve">Tiempo: </w:t>
            </w:r>
            <w:r w:rsidRPr="0FD2A9E7">
              <w:rPr>
                <w:rFonts w:ascii="Verdana" w:eastAsia="Verdana" w:hAnsi="Verdana" w:cs="Verdana"/>
                <w:sz w:val="16"/>
                <w:szCs w:val="16"/>
              </w:rPr>
              <w:t>Según las TRD</w:t>
            </w:r>
          </w:p>
        </w:tc>
        <w:tc>
          <w:tcPr>
            <w:tcW w:w="1560" w:type="dxa"/>
            <w:tcMar>
              <w:top w:w="57" w:type="dxa"/>
              <w:left w:w="113" w:type="dxa"/>
              <w:bottom w:w="57" w:type="dxa"/>
            </w:tcMar>
            <w:vAlign w:val="center"/>
          </w:tcPr>
          <w:p w14:paraId="6013B257" w14:textId="24688785" w:rsidR="48A26D46" w:rsidRDefault="35543FBE" w:rsidP="22EF0EA4">
            <w:pPr>
              <w:spacing w:after="0" w:line="240" w:lineRule="auto"/>
              <w:jc w:val="center"/>
              <w:rPr>
                <w:rFonts w:ascii="Verdana" w:eastAsia="Verdana" w:hAnsi="Verdana" w:cs="Verdana"/>
                <w:color w:val="4F81BD" w:themeColor="accent1"/>
                <w:sz w:val="16"/>
                <w:szCs w:val="16"/>
              </w:rPr>
            </w:pPr>
            <w:r w:rsidRPr="1D668A49">
              <w:rPr>
                <w:rFonts w:ascii="Verdana" w:eastAsia="Verdana" w:hAnsi="Verdana" w:cs="Verdana"/>
                <w:sz w:val="16"/>
                <w:szCs w:val="16"/>
              </w:rPr>
              <w:t xml:space="preserve"> Tabla de Retención Documental</w:t>
            </w:r>
          </w:p>
        </w:tc>
      </w:tr>
    </w:tbl>
    <w:p w14:paraId="46DDA34D" w14:textId="57959C5D" w:rsidR="00BA58FB" w:rsidRPr="00666AB9" w:rsidRDefault="00BA58FB" w:rsidP="258C1C59">
      <w:pPr>
        <w:spacing w:after="0" w:line="240" w:lineRule="auto"/>
        <w:rPr>
          <w:rFonts w:ascii="Verdana" w:eastAsia="Verdana" w:hAnsi="Verdana" w:cs="Verdana"/>
          <w:color w:val="00B050"/>
        </w:rPr>
      </w:pPr>
    </w:p>
    <w:p w14:paraId="206A5B82" w14:textId="7CFC4CCD" w:rsidR="7F1AE148" w:rsidRPr="00666AB9" w:rsidRDefault="574928F2">
      <w:pPr>
        <w:numPr>
          <w:ilvl w:val="0"/>
          <w:numId w:val="19"/>
        </w:numPr>
        <w:spacing w:after="0" w:line="240" w:lineRule="auto"/>
        <w:ind w:left="0" w:firstLine="0"/>
        <w:jc w:val="both"/>
        <w:rPr>
          <w:rFonts w:ascii="Verdana" w:eastAsia="Verdana" w:hAnsi="Verdana" w:cs="Verdana"/>
          <w:b/>
          <w:bCs/>
        </w:rPr>
      </w:pPr>
      <w:r w:rsidRPr="0FD2A9E7">
        <w:rPr>
          <w:rFonts w:ascii="Verdana" w:eastAsia="Verdana" w:hAnsi="Verdana" w:cs="Verdana"/>
          <w:b/>
          <w:bCs/>
        </w:rPr>
        <w:t>FORMATOS DEL PROCEDIMIENTO</w:t>
      </w:r>
    </w:p>
    <w:p w14:paraId="7CAA6A9C" w14:textId="35658CC8" w:rsidR="003033FD" w:rsidRPr="00666AB9" w:rsidRDefault="003033FD" w:rsidP="0FD2A9E7">
      <w:pPr>
        <w:spacing w:after="0" w:line="240" w:lineRule="auto"/>
        <w:jc w:val="both"/>
        <w:rPr>
          <w:rFonts w:ascii="Verdana" w:eastAsia="Verdana" w:hAnsi="Verdana" w:cs="Verdana"/>
          <w:b/>
          <w:bCs/>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945"/>
        <w:gridCol w:w="2700"/>
        <w:gridCol w:w="7065"/>
      </w:tblGrid>
      <w:tr w:rsidR="0FD2A9E7" w14:paraId="710125A9" w14:textId="77777777" w:rsidTr="20A42D37">
        <w:trPr>
          <w:trHeight w:val="300"/>
        </w:trPr>
        <w:tc>
          <w:tcPr>
            <w:tcW w:w="945" w:type="dxa"/>
            <w:tcBorders>
              <w:top w:val="single" w:sz="6" w:space="0" w:color="auto"/>
              <w:left w:val="single" w:sz="6" w:space="0" w:color="auto"/>
              <w:bottom w:val="single" w:sz="6" w:space="0" w:color="auto"/>
              <w:right w:val="single" w:sz="6" w:space="0" w:color="auto"/>
            </w:tcBorders>
            <w:shd w:val="clear" w:color="auto" w:fill="BFBFBF" w:themeFill="background1" w:themeFillShade="BF"/>
            <w:tcMar>
              <w:top w:w="30" w:type="dxa"/>
              <w:left w:w="30" w:type="dxa"/>
              <w:bottom w:w="30" w:type="dxa"/>
              <w:right w:w="30" w:type="dxa"/>
            </w:tcMar>
            <w:vAlign w:val="center"/>
          </w:tcPr>
          <w:p w14:paraId="48E998A5" w14:textId="5D8537F2" w:rsidR="0FD2A9E7" w:rsidRDefault="0FD2A9E7" w:rsidP="0FD2A9E7">
            <w:pPr>
              <w:spacing w:after="0" w:line="240" w:lineRule="auto"/>
              <w:jc w:val="center"/>
              <w:rPr>
                <w:rFonts w:ascii="Verdana" w:eastAsia="Verdana" w:hAnsi="Verdana" w:cs="Verdana"/>
                <w:color w:val="000000" w:themeColor="text1"/>
                <w:sz w:val="16"/>
                <w:szCs w:val="16"/>
              </w:rPr>
            </w:pPr>
            <w:r w:rsidRPr="0FD2A9E7">
              <w:rPr>
                <w:rFonts w:ascii="Verdana" w:eastAsia="Verdana" w:hAnsi="Verdana" w:cs="Verdana"/>
                <w:b/>
                <w:bCs/>
                <w:color w:val="000000" w:themeColor="text1"/>
                <w:sz w:val="16"/>
                <w:szCs w:val="16"/>
              </w:rPr>
              <w:t>No.</w:t>
            </w:r>
          </w:p>
        </w:tc>
        <w:tc>
          <w:tcPr>
            <w:tcW w:w="2700" w:type="dxa"/>
            <w:tcBorders>
              <w:top w:val="single" w:sz="6" w:space="0" w:color="auto"/>
              <w:left w:val="single" w:sz="6" w:space="0" w:color="auto"/>
              <w:bottom w:val="single" w:sz="6" w:space="0" w:color="auto"/>
              <w:right w:val="single" w:sz="6" w:space="0" w:color="auto"/>
            </w:tcBorders>
            <w:shd w:val="clear" w:color="auto" w:fill="BFBFBF" w:themeFill="background1" w:themeFillShade="BF"/>
            <w:tcMar>
              <w:top w:w="30" w:type="dxa"/>
              <w:left w:w="30" w:type="dxa"/>
              <w:bottom w:w="30" w:type="dxa"/>
              <w:right w:w="30" w:type="dxa"/>
            </w:tcMar>
            <w:vAlign w:val="center"/>
          </w:tcPr>
          <w:p w14:paraId="1DFBE9EA" w14:textId="25A85EB5" w:rsidR="0FD2A9E7" w:rsidRDefault="0FD2A9E7" w:rsidP="0FD2A9E7">
            <w:pPr>
              <w:spacing w:after="0" w:line="240" w:lineRule="auto"/>
              <w:jc w:val="center"/>
              <w:rPr>
                <w:rFonts w:ascii="Verdana" w:eastAsia="Verdana" w:hAnsi="Verdana" w:cs="Verdana"/>
                <w:color w:val="000000" w:themeColor="text1"/>
                <w:sz w:val="16"/>
                <w:szCs w:val="16"/>
              </w:rPr>
            </w:pPr>
            <w:r w:rsidRPr="0FD2A9E7">
              <w:rPr>
                <w:rFonts w:ascii="Verdana" w:eastAsia="Verdana" w:hAnsi="Verdana" w:cs="Verdana"/>
                <w:b/>
                <w:bCs/>
                <w:color w:val="000000" w:themeColor="text1"/>
                <w:sz w:val="16"/>
                <w:szCs w:val="16"/>
              </w:rPr>
              <w:t xml:space="preserve">CODIGO </w:t>
            </w:r>
          </w:p>
        </w:tc>
        <w:tc>
          <w:tcPr>
            <w:tcW w:w="7065" w:type="dxa"/>
            <w:tcBorders>
              <w:top w:val="single" w:sz="6" w:space="0" w:color="auto"/>
              <w:left w:val="single" w:sz="6" w:space="0" w:color="auto"/>
              <w:bottom w:val="single" w:sz="6" w:space="0" w:color="auto"/>
              <w:right w:val="single" w:sz="6" w:space="0" w:color="auto"/>
            </w:tcBorders>
            <w:shd w:val="clear" w:color="auto" w:fill="BFBFBF" w:themeFill="background1" w:themeFillShade="BF"/>
            <w:tcMar>
              <w:top w:w="30" w:type="dxa"/>
              <w:left w:w="30" w:type="dxa"/>
              <w:bottom w:w="30" w:type="dxa"/>
              <w:right w:w="30" w:type="dxa"/>
            </w:tcMar>
            <w:vAlign w:val="center"/>
          </w:tcPr>
          <w:p w14:paraId="4F887B42" w14:textId="3DA8A649" w:rsidR="0FD2A9E7" w:rsidRDefault="0FD2A9E7" w:rsidP="0FD2A9E7">
            <w:pPr>
              <w:spacing w:after="0" w:line="240" w:lineRule="auto"/>
              <w:jc w:val="center"/>
              <w:rPr>
                <w:rFonts w:ascii="Verdana" w:eastAsia="Verdana" w:hAnsi="Verdana" w:cs="Verdana"/>
                <w:color w:val="000000" w:themeColor="text1"/>
                <w:sz w:val="16"/>
                <w:szCs w:val="16"/>
              </w:rPr>
            </w:pPr>
            <w:r w:rsidRPr="0FD2A9E7">
              <w:rPr>
                <w:rFonts w:ascii="Verdana" w:eastAsia="Verdana" w:hAnsi="Verdana" w:cs="Verdana"/>
                <w:b/>
                <w:bCs/>
                <w:color w:val="000000" w:themeColor="text1"/>
                <w:sz w:val="16"/>
                <w:szCs w:val="16"/>
              </w:rPr>
              <w:t>NOMBRE DEL FORMATO</w:t>
            </w:r>
          </w:p>
        </w:tc>
      </w:tr>
      <w:tr w:rsidR="0FD2A9E7" w14:paraId="64C40E05" w14:textId="77777777" w:rsidTr="20A42D37">
        <w:trPr>
          <w:trHeight w:val="300"/>
        </w:trPr>
        <w:tc>
          <w:tcPr>
            <w:tcW w:w="945" w:type="dxa"/>
            <w:tcBorders>
              <w:top w:val="single" w:sz="6" w:space="0" w:color="auto"/>
              <w:left w:val="single" w:sz="6" w:space="0" w:color="auto"/>
              <w:bottom w:val="single" w:sz="6" w:space="0" w:color="auto"/>
              <w:right w:val="single" w:sz="6" w:space="0" w:color="auto"/>
            </w:tcBorders>
            <w:tcMar>
              <w:top w:w="30" w:type="dxa"/>
              <w:left w:w="30" w:type="dxa"/>
              <w:bottom w:w="30" w:type="dxa"/>
              <w:right w:w="30" w:type="dxa"/>
            </w:tcMar>
            <w:vAlign w:val="center"/>
          </w:tcPr>
          <w:p w14:paraId="75FF5DCC" w14:textId="36B6D84F" w:rsidR="0FD2A9E7" w:rsidRDefault="0FD2A9E7" w:rsidP="0FD2A9E7">
            <w:pPr>
              <w:spacing w:after="0" w:line="240" w:lineRule="auto"/>
              <w:jc w:val="center"/>
              <w:rPr>
                <w:rFonts w:ascii="Verdana" w:eastAsia="Verdana" w:hAnsi="Verdana" w:cs="Verdana"/>
                <w:color w:val="000000" w:themeColor="text1"/>
                <w:sz w:val="16"/>
                <w:szCs w:val="16"/>
              </w:rPr>
            </w:pPr>
            <w:r w:rsidRPr="0FD2A9E7">
              <w:rPr>
                <w:rFonts w:ascii="Verdana" w:eastAsia="Verdana" w:hAnsi="Verdana" w:cs="Verdana"/>
                <w:color w:val="000000" w:themeColor="text1"/>
                <w:sz w:val="16"/>
                <w:szCs w:val="16"/>
              </w:rPr>
              <w:t>1</w:t>
            </w:r>
          </w:p>
        </w:tc>
        <w:tc>
          <w:tcPr>
            <w:tcW w:w="2700" w:type="dxa"/>
            <w:tcBorders>
              <w:top w:val="single" w:sz="6" w:space="0" w:color="auto"/>
              <w:left w:val="single" w:sz="6" w:space="0" w:color="auto"/>
              <w:bottom w:val="single" w:sz="6" w:space="0" w:color="auto"/>
              <w:right w:val="single" w:sz="6" w:space="0" w:color="auto"/>
            </w:tcBorders>
            <w:tcMar>
              <w:top w:w="30" w:type="dxa"/>
              <w:left w:w="30" w:type="dxa"/>
              <w:bottom w:w="30" w:type="dxa"/>
              <w:right w:w="30" w:type="dxa"/>
            </w:tcMar>
            <w:vAlign w:val="center"/>
          </w:tcPr>
          <w:p w14:paraId="373E3CE0" w14:textId="4485803E" w:rsidR="1A9364AB" w:rsidRDefault="5E2CDBB5" w:rsidP="22EF0EA4">
            <w:pPr>
              <w:spacing w:after="0" w:line="240" w:lineRule="auto"/>
              <w:jc w:val="center"/>
              <w:rPr>
                <w:rFonts w:ascii="Verdana" w:eastAsia="Verdana" w:hAnsi="Verdana" w:cs="Verdana"/>
                <w:color w:val="000000" w:themeColor="text1"/>
                <w:sz w:val="16"/>
                <w:szCs w:val="16"/>
              </w:rPr>
            </w:pPr>
            <w:r w:rsidRPr="22EF0EA4">
              <w:rPr>
                <w:rFonts w:ascii="Verdana" w:eastAsia="Verdana" w:hAnsi="Verdana" w:cs="Verdana"/>
                <w:color w:val="000000" w:themeColor="text1"/>
                <w:sz w:val="16"/>
                <w:szCs w:val="16"/>
              </w:rPr>
              <w:t>GD-FM-001</w:t>
            </w:r>
          </w:p>
        </w:tc>
        <w:tc>
          <w:tcPr>
            <w:tcW w:w="7065" w:type="dxa"/>
            <w:tcBorders>
              <w:top w:val="single" w:sz="6" w:space="0" w:color="auto"/>
              <w:left w:val="single" w:sz="6" w:space="0" w:color="auto"/>
              <w:bottom w:val="single" w:sz="6" w:space="0" w:color="auto"/>
              <w:right w:val="single" w:sz="6" w:space="0" w:color="auto"/>
            </w:tcBorders>
            <w:tcMar>
              <w:top w:w="30" w:type="dxa"/>
              <w:left w:w="30" w:type="dxa"/>
              <w:bottom w:w="30" w:type="dxa"/>
              <w:right w:w="30" w:type="dxa"/>
            </w:tcMar>
            <w:vAlign w:val="center"/>
          </w:tcPr>
          <w:p w14:paraId="6FCFE068" w14:textId="03864C35" w:rsidR="1A9364AB" w:rsidRDefault="5E2CDBB5" w:rsidP="22EF0EA4">
            <w:pPr>
              <w:spacing w:after="0" w:line="240" w:lineRule="auto"/>
              <w:rPr>
                <w:rFonts w:ascii="Verdana" w:eastAsia="Verdana" w:hAnsi="Verdana" w:cs="Verdana"/>
                <w:color w:val="000000" w:themeColor="text1"/>
                <w:sz w:val="16"/>
                <w:szCs w:val="16"/>
              </w:rPr>
            </w:pPr>
            <w:r w:rsidRPr="22EF0EA4">
              <w:rPr>
                <w:rFonts w:ascii="Verdana" w:eastAsia="Verdana" w:hAnsi="Verdana" w:cs="Verdana"/>
                <w:color w:val="000000" w:themeColor="text1"/>
                <w:sz w:val="16"/>
                <w:szCs w:val="16"/>
              </w:rPr>
              <w:t>Acta</w:t>
            </w:r>
          </w:p>
        </w:tc>
      </w:tr>
      <w:tr w:rsidR="0FD2A9E7" w14:paraId="1454F803" w14:textId="77777777" w:rsidTr="20A42D37">
        <w:trPr>
          <w:trHeight w:val="300"/>
        </w:trPr>
        <w:tc>
          <w:tcPr>
            <w:tcW w:w="945" w:type="dxa"/>
            <w:tcBorders>
              <w:top w:val="single" w:sz="6" w:space="0" w:color="auto"/>
              <w:left w:val="single" w:sz="6" w:space="0" w:color="auto"/>
              <w:bottom w:val="single" w:sz="6" w:space="0" w:color="auto"/>
              <w:right w:val="single" w:sz="6" w:space="0" w:color="auto"/>
            </w:tcBorders>
            <w:tcMar>
              <w:top w:w="30" w:type="dxa"/>
              <w:left w:w="30" w:type="dxa"/>
              <w:bottom w:w="30" w:type="dxa"/>
              <w:right w:w="30" w:type="dxa"/>
            </w:tcMar>
            <w:vAlign w:val="center"/>
          </w:tcPr>
          <w:p w14:paraId="794DDF4D" w14:textId="0CFEE3F0" w:rsidR="0FD2A9E7" w:rsidRDefault="0FD2A9E7" w:rsidP="0FD2A9E7">
            <w:pPr>
              <w:spacing w:after="0" w:line="240" w:lineRule="auto"/>
              <w:jc w:val="center"/>
              <w:rPr>
                <w:rFonts w:ascii="Verdana" w:eastAsia="Verdana" w:hAnsi="Verdana" w:cs="Verdana"/>
                <w:color w:val="000000" w:themeColor="text1"/>
                <w:sz w:val="16"/>
                <w:szCs w:val="16"/>
              </w:rPr>
            </w:pPr>
            <w:r w:rsidRPr="0FD2A9E7">
              <w:rPr>
                <w:rFonts w:ascii="Verdana" w:eastAsia="Verdana" w:hAnsi="Verdana" w:cs="Verdana"/>
                <w:color w:val="000000" w:themeColor="text1"/>
                <w:sz w:val="16"/>
                <w:szCs w:val="16"/>
              </w:rPr>
              <w:t>2</w:t>
            </w:r>
          </w:p>
        </w:tc>
        <w:tc>
          <w:tcPr>
            <w:tcW w:w="2700" w:type="dxa"/>
            <w:tcBorders>
              <w:top w:val="single" w:sz="6" w:space="0" w:color="auto"/>
              <w:left w:val="single" w:sz="6" w:space="0" w:color="auto"/>
              <w:bottom w:val="single" w:sz="6" w:space="0" w:color="auto"/>
              <w:right w:val="single" w:sz="6" w:space="0" w:color="auto"/>
            </w:tcBorders>
            <w:tcMar>
              <w:top w:w="30" w:type="dxa"/>
              <w:left w:w="30" w:type="dxa"/>
              <w:bottom w:w="30" w:type="dxa"/>
              <w:right w:w="30" w:type="dxa"/>
            </w:tcMar>
            <w:vAlign w:val="center"/>
          </w:tcPr>
          <w:p w14:paraId="1FBC8CBB" w14:textId="5B3A158B" w:rsidR="2A0A3194" w:rsidRDefault="2116BB5C" w:rsidP="22EF0EA4">
            <w:pPr>
              <w:spacing w:after="0" w:line="240" w:lineRule="auto"/>
              <w:jc w:val="center"/>
              <w:rPr>
                <w:rFonts w:ascii="Verdana" w:eastAsia="Verdana" w:hAnsi="Verdana" w:cs="Verdana"/>
                <w:color w:val="000000" w:themeColor="text1"/>
                <w:sz w:val="16"/>
                <w:szCs w:val="16"/>
              </w:rPr>
            </w:pPr>
            <w:r w:rsidRPr="22EF0EA4">
              <w:rPr>
                <w:rFonts w:ascii="Verdana" w:eastAsia="Verdana" w:hAnsi="Verdana" w:cs="Verdana"/>
                <w:color w:val="000000" w:themeColor="text1"/>
                <w:sz w:val="16"/>
                <w:szCs w:val="16"/>
              </w:rPr>
              <w:t>GD-FM-002</w:t>
            </w:r>
          </w:p>
        </w:tc>
        <w:tc>
          <w:tcPr>
            <w:tcW w:w="7065" w:type="dxa"/>
            <w:tcBorders>
              <w:top w:val="single" w:sz="6" w:space="0" w:color="auto"/>
              <w:left w:val="single" w:sz="6" w:space="0" w:color="auto"/>
              <w:bottom w:val="single" w:sz="6" w:space="0" w:color="auto"/>
              <w:right w:val="single" w:sz="6" w:space="0" w:color="auto"/>
            </w:tcBorders>
            <w:tcMar>
              <w:top w:w="30" w:type="dxa"/>
              <w:left w:w="30" w:type="dxa"/>
              <w:bottom w:w="30" w:type="dxa"/>
              <w:right w:w="30" w:type="dxa"/>
            </w:tcMar>
            <w:vAlign w:val="center"/>
          </w:tcPr>
          <w:p w14:paraId="27607535" w14:textId="68533798" w:rsidR="2A0A3194" w:rsidRDefault="2116BB5C" w:rsidP="22EF0EA4">
            <w:pPr>
              <w:spacing w:after="0" w:line="240" w:lineRule="auto"/>
              <w:rPr>
                <w:rFonts w:ascii="Verdana" w:eastAsia="Verdana" w:hAnsi="Verdana" w:cs="Verdana"/>
                <w:color w:val="000000" w:themeColor="text1"/>
                <w:sz w:val="16"/>
                <w:szCs w:val="16"/>
              </w:rPr>
            </w:pPr>
            <w:r w:rsidRPr="22EF0EA4">
              <w:rPr>
                <w:rFonts w:ascii="Verdana" w:eastAsia="Verdana" w:hAnsi="Verdana" w:cs="Verdana"/>
                <w:color w:val="000000" w:themeColor="text1"/>
                <w:sz w:val="16"/>
                <w:szCs w:val="16"/>
              </w:rPr>
              <w:t>Ayuda de memoria</w:t>
            </w:r>
          </w:p>
        </w:tc>
      </w:tr>
      <w:tr w:rsidR="0840C996" w14:paraId="62C1F5B9" w14:textId="77777777" w:rsidTr="00E52C4B">
        <w:trPr>
          <w:trHeight w:val="230"/>
        </w:trPr>
        <w:tc>
          <w:tcPr>
            <w:tcW w:w="945" w:type="dxa"/>
            <w:tcBorders>
              <w:top w:val="single" w:sz="6" w:space="0" w:color="auto"/>
              <w:left w:val="single" w:sz="6" w:space="0" w:color="auto"/>
              <w:bottom w:val="single" w:sz="6" w:space="0" w:color="auto"/>
              <w:right w:val="single" w:sz="6" w:space="0" w:color="auto"/>
            </w:tcBorders>
            <w:tcMar>
              <w:top w:w="30" w:type="dxa"/>
              <w:left w:w="30" w:type="dxa"/>
              <w:bottom w:w="30" w:type="dxa"/>
              <w:right w:w="30" w:type="dxa"/>
            </w:tcMar>
            <w:vAlign w:val="center"/>
          </w:tcPr>
          <w:p w14:paraId="19991966" w14:textId="0D074F01" w:rsidR="1BC05BEA" w:rsidRDefault="1BC05BEA" w:rsidP="0840C996">
            <w:pPr>
              <w:spacing w:line="240" w:lineRule="auto"/>
              <w:jc w:val="center"/>
              <w:rPr>
                <w:rFonts w:ascii="Verdana" w:eastAsia="Verdana" w:hAnsi="Verdana" w:cs="Verdana"/>
                <w:color w:val="000000" w:themeColor="text1"/>
                <w:sz w:val="16"/>
                <w:szCs w:val="16"/>
              </w:rPr>
            </w:pPr>
            <w:r w:rsidRPr="0840C996">
              <w:rPr>
                <w:rFonts w:ascii="Verdana" w:eastAsia="Verdana" w:hAnsi="Verdana" w:cs="Verdana"/>
                <w:color w:val="000000" w:themeColor="text1"/>
                <w:sz w:val="16"/>
                <w:szCs w:val="16"/>
              </w:rPr>
              <w:t>3</w:t>
            </w:r>
          </w:p>
        </w:tc>
        <w:tc>
          <w:tcPr>
            <w:tcW w:w="2700" w:type="dxa"/>
            <w:tcBorders>
              <w:top w:val="single" w:sz="6" w:space="0" w:color="auto"/>
              <w:left w:val="single" w:sz="6" w:space="0" w:color="auto"/>
              <w:bottom w:val="single" w:sz="6" w:space="0" w:color="auto"/>
              <w:right w:val="single" w:sz="6" w:space="0" w:color="auto"/>
            </w:tcBorders>
            <w:tcMar>
              <w:top w:w="30" w:type="dxa"/>
              <w:left w:w="30" w:type="dxa"/>
              <w:bottom w:w="30" w:type="dxa"/>
              <w:right w:w="30" w:type="dxa"/>
            </w:tcMar>
            <w:vAlign w:val="center"/>
          </w:tcPr>
          <w:p w14:paraId="10F13F28" w14:textId="2DDCC36D" w:rsidR="2D99D0E5" w:rsidRDefault="3AF52F88" w:rsidP="22EF0EA4">
            <w:pPr>
              <w:spacing w:line="240" w:lineRule="auto"/>
              <w:jc w:val="center"/>
              <w:rPr>
                <w:rFonts w:ascii="Verdana" w:eastAsia="Verdana" w:hAnsi="Verdana" w:cs="Verdana"/>
                <w:color w:val="000000" w:themeColor="text1"/>
                <w:sz w:val="16"/>
                <w:szCs w:val="16"/>
              </w:rPr>
            </w:pPr>
            <w:r w:rsidRPr="22EF0EA4">
              <w:rPr>
                <w:rFonts w:ascii="Verdana" w:eastAsia="Verdana" w:hAnsi="Verdana" w:cs="Verdana"/>
                <w:color w:val="000000" w:themeColor="text1"/>
                <w:sz w:val="16"/>
                <w:szCs w:val="16"/>
              </w:rPr>
              <w:t>GD-FM-003</w:t>
            </w:r>
          </w:p>
        </w:tc>
        <w:tc>
          <w:tcPr>
            <w:tcW w:w="7065" w:type="dxa"/>
            <w:tcBorders>
              <w:top w:val="single" w:sz="6" w:space="0" w:color="auto"/>
              <w:left w:val="single" w:sz="6" w:space="0" w:color="auto"/>
              <w:bottom w:val="single" w:sz="6" w:space="0" w:color="auto"/>
              <w:right w:val="single" w:sz="6" w:space="0" w:color="auto"/>
            </w:tcBorders>
            <w:tcMar>
              <w:top w:w="30" w:type="dxa"/>
              <w:left w:w="30" w:type="dxa"/>
              <w:bottom w:w="30" w:type="dxa"/>
              <w:right w:w="30" w:type="dxa"/>
            </w:tcMar>
            <w:vAlign w:val="center"/>
          </w:tcPr>
          <w:p w14:paraId="256C8AE0" w14:textId="076036DE" w:rsidR="0840C996" w:rsidRDefault="3AF52F88" w:rsidP="22EF0EA4">
            <w:pPr>
              <w:spacing w:after="0" w:line="240" w:lineRule="auto"/>
              <w:jc w:val="both"/>
              <w:rPr>
                <w:rFonts w:ascii="Verdana" w:eastAsia="Verdana" w:hAnsi="Verdana" w:cs="Verdana"/>
                <w:color w:val="000000" w:themeColor="text1"/>
                <w:sz w:val="16"/>
                <w:szCs w:val="16"/>
              </w:rPr>
            </w:pPr>
            <w:r w:rsidRPr="22EF0EA4">
              <w:rPr>
                <w:rFonts w:ascii="Verdana" w:eastAsia="Verdana" w:hAnsi="Verdana" w:cs="Verdana"/>
                <w:sz w:val="16"/>
                <w:szCs w:val="16"/>
              </w:rPr>
              <w:t>Informe</w:t>
            </w:r>
          </w:p>
        </w:tc>
      </w:tr>
      <w:tr w:rsidR="0840C996" w14:paraId="5E6D424C" w14:textId="77777777" w:rsidTr="20A42D37">
        <w:trPr>
          <w:trHeight w:val="300"/>
        </w:trPr>
        <w:tc>
          <w:tcPr>
            <w:tcW w:w="945" w:type="dxa"/>
            <w:tcBorders>
              <w:top w:val="single" w:sz="6" w:space="0" w:color="auto"/>
              <w:left w:val="single" w:sz="6" w:space="0" w:color="auto"/>
              <w:bottom w:val="single" w:sz="6" w:space="0" w:color="auto"/>
              <w:right w:val="single" w:sz="6" w:space="0" w:color="auto"/>
            </w:tcBorders>
            <w:tcMar>
              <w:top w:w="30" w:type="dxa"/>
              <w:left w:w="30" w:type="dxa"/>
              <w:bottom w:w="30" w:type="dxa"/>
              <w:right w:w="30" w:type="dxa"/>
            </w:tcMar>
            <w:vAlign w:val="center"/>
          </w:tcPr>
          <w:p w14:paraId="31DF209B" w14:textId="23D7C6BB" w:rsidR="1BC05BEA" w:rsidRDefault="1BC05BEA" w:rsidP="0840C996">
            <w:pPr>
              <w:spacing w:line="240" w:lineRule="auto"/>
              <w:jc w:val="center"/>
              <w:rPr>
                <w:rFonts w:ascii="Verdana" w:eastAsia="Verdana" w:hAnsi="Verdana" w:cs="Verdana"/>
                <w:color w:val="000000" w:themeColor="text1"/>
                <w:sz w:val="16"/>
                <w:szCs w:val="16"/>
              </w:rPr>
            </w:pPr>
            <w:r w:rsidRPr="0840C996">
              <w:rPr>
                <w:rFonts w:ascii="Verdana" w:eastAsia="Verdana" w:hAnsi="Verdana" w:cs="Verdana"/>
                <w:color w:val="000000" w:themeColor="text1"/>
                <w:sz w:val="16"/>
                <w:szCs w:val="16"/>
              </w:rPr>
              <w:t>4</w:t>
            </w:r>
          </w:p>
        </w:tc>
        <w:tc>
          <w:tcPr>
            <w:tcW w:w="2700" w:type="dxa"/>
            <w:tcBorders>
              <w:top w:val="single" w:sz="6" w:space="0" w:color="auto"/>
              <w:left w:val="single" w:sz="6" w:space="0" w:color="auto"/>
              <w:bottom w:val="single" w:sz="6" w:space="0" w:color="auto"/>
              <w:right w:val="single" w:sz="6" w:space="0" w:color="auto"/>
            </w:tcBorders>
            <w:tcMar>
              <w:top w:w="30" w:type="dxa"/>
              <w:left w:w="30" w:type="dxa"/>
              <w:bottom w:w="30" w:type="dxa"/>
              <w:right w:w="30" w:type="dxa"/>
            </w:tcMar>
            <w:vAlign w:val="center"/>
          </w:tcPr>
          <w:p w14:paraId="352D3C9A" w14:textId="7E93D3A3" w:rsidR="2D0B3D35" w:rsidRDefault="1E6782F1" w:rsidP="22EF0EA4">
            <w:pPr>
              <w:spacing w:line="240" w:lineRule="auto"/>
              <w:jc w:val="center"/>
              <w:rPr>
                <w:rFonts w:ascii="Verdana" w:eastAsia="Verdana" w:hAnsi="Verdana" w:cs="Verdana"/>
                <w:color w:val="000000" w:themeColor="text1"/>
                <w:sz w:val="16"/>
                <w:szCs w:val="16"/>
              </w:rPr>
            </w:pPr>
            <w:r w:rsidRPr="22EF0EA4">
              <w:rPr>
                <w:rFonts w:ascii="Verdana" w:eastAsia="Verdana" w:hAnsi="Verdana" w:cs="Verdana"/>
                <w:color w:val="000000" w:themeColor="text1"/>
                <w:sz w:val="16"/>
                <w:szCs w:val="16"/>
              </w:rPr>
              <w:t>GD-FM-004</w:t>
            </w:r>
          </w:p>
        </w:tc>
        <w:tc>
          <w:tcPr>
            <w:tcW w:w="7065" w:type="dxa"/>
            <w:tcBorders>
              <w:top w:val="single" w:sz="6" w:space="0" w:color="auto"/>
              <w:left w:val="single" w:sz="6" w:space="0" w:color="auto"/>
              <w:bottom w:val="single" w:sz="6" w:space="0" w:color="auto"/>
              <w:right w:val="single" w:sz="6" w:space="0" w:color="auto"/>
            </w:tcBorders>
            <w:tcMar>
              <w:top w:w="30" w:type="dxa"/>
              <w:left w:w="30" w:type="dxa"/>
              <w:bottom w:w="30" w:type="dxa"/>
              <w:right w:w="30" w:type="dxa"/>
            </w:tcMar>
            <w:vAlign w:val="center"/>
          </w:tcPr>
          <w:p w14:paraId="4CFA83DD" w14:textId="01F1AAEF" w:rsidR="0840C996" w:rsidRDefault="1E6782F1" w:rsidP="22EF0EA4">
            <w:pPr>
              <w:spacing w:after="0" w:line="240" w:lineRule="auto"/>
              <w:jc w:val="both"/>
              <w:rPr>
                <w:rFonts w:ascii="Verdana" w:eastAsia="Verdana" w:hAnsi="Verdana" w:cs="Verdana"/>
                <w:color w:val="000000" w:themeColor="text1"/>
                <w:sz w:val="16"/>
                <w:szCs w:val="16"/>
              </w:rPr>
            </w:pPr>
            <w:r w:rsidRPr="22EF0EA4">
              <w:rPr>
                <w:rFonts w:ascii="Verdana" w:eastAsia="Verdana" w:hAnsi="Verdana" w:cs="Verdana"/>
                <w:sz w:val="16"/>
                <w:szCs w:val="16"/>
              </w:rPr>
              <w:t>Registro de asistencia</w:t>
            </w:r>
          </w:p>
        </w:tc>
      </w:tr>
      <w:tr w:rsidR="0840C996" w14:paraId="5960A81A" w14:textId="77777777" w:rsidTr="20A42D37">
        <w:trPr>
          <w:trHeight w:val="300"/>
        </w:trPr>
        <w:tc>
          <w:tcPr>
            <w:tcW w:w="945" w:type="dxa"/>
            <w:tcBorders>
              <w:top w:val="single" w:sz="6" w:space="0" w:color="auto"/>
              <w:left w:val="single" w:sz="6" w:space="0" w:color="auto"/>
              <w:bottom w:val="single" w:sz="6" w:space="0" w:color="auto"/>
              <w:right w:val="single" w:sz="6" w:space="0" w:color="auto"/>
            </w:tcBorders>
            <w:tcMar>
              <w:top w:w="30" w:type="dxa"/>
              <w:left w:w="30" w:type="dxa"/>
              <w:bottom w:w="30" w:type="dxa"/>
              <w:right w:w="30" w:type="dxa"/>
            </w:tcMar>
            <w:vAlign w:val="center"/>
          </w:tcPr>
          <w:p w14:paraId="24227909" w14:textId="5B237D79" w:rsidR="4D481B98" w:rsidRDefault="4D481B98" w:rsidP="0840C996">
            <w:pPr>
              <w:spacing w:line="240" w:lineRule="auto"/>
              <w:jc w:val="center"/>
              <w:rPr>
                <w:rFonts w:ascii="Verdana" w:eastAsia="Verdana" w:hAnsi="Verdana" w:cs="Verdana"/>
                <w:color w:val="000000" w:themeColor="text1"/>
                <w:sz w:val="16"/>
                <w:szCs w:val="16"/>
              </w:rPr>
            </w:pPr>
            <w:r w:rsidRPr="0840C996">
              <w:rPr>
                <w:rFonts w:ascii="Verdana" w:eastAsia="Verdana" w:hAnsi="Verdana" w:cs="Verdana"/>
                <w:color w:val="000000" w:themeColor="text1"/>
                <w:sz w:val="16"/>
                <w:szCs w:val="16"/>
              </w:rPr>
              <w:t>5</w:t>
            </w:r>
          </w:p>
        </w:tc>
        <w:tc>
          <w:tcPr>
            <w:tcW w:w="2700" w:type="dxa"/>
            <w:tcBorders>
              <w:top w:val="single" w:sz="6" w:space="0" w:color="auto"/>
              <w:left w:val="single" w:sz="6" w:space="0" w:color="auto"/>
              <w:bottom w:val="single" w:sz="6" w:space="0" w:color="auto"/>
              <w:right w:val="single" w:sz="6" w:space="0" w:color="auto"/>
            </w:tcBorders>
            <w:tcMar>
              <w:top w:w="30" w:type="dxa"/>
              <w:left w:w="30" w:type="dxa"/>
              <w:bottom w:w="30" w:type="dxa"/>
              <w:right w:w="30" w:type="dxa"/>
            </w:tcMar>
            <w:vAlign w:val="center"/>
          </w:tcPr>
          <w:p w14:paraId="1882B6AE" w14:textId="44FFB409" w:rsidR="468B77B0" w:rsidRDefault="4AF5235D" w:rsidP="07AC4542">
            <w:pPr>
              <w:spacing w:line="240" w:lineRule="auto"/>
              <w:jc w:val="center"/>
            </w:pPr>
            <w:r w:rsidRPr="07AC4542">
              <w:rPr>
                <w:rFonts w:ascii="Verdana" w:eastAsia="Verdana" w:hAnsi="Verdana" w:cs="Verdana"/>
                <w:color w:val="000000" w:themeColor="text1"/>
                <w:sz w:val="16"/>
                <w:szCs w:val="16"/>
              </w:rPr>
              <w:t>No aplica</w:t>
            </w:r>
          </w:p>
        </w:tc>
        <w:tc>
          <w:tcPr>
            <w:tcW w:w="7065" w:type="dxa"/>
            <w:tcBorders>
              <w:top w:val="single" w:sz="6" w:space="0" w:color="auto"/>
              <w:left w:val="single" w:sz="6" w:space="0" w:color="auto"/>
              <w:bottom w:val="single" w:sz="6" w:space="0" w:color="auto"/>
              <w:right w:val="single" w:sz="6" w:space="0" w:color="auto"/>
            </w:tcBorders>
            <w:tcMar>
              <w:top w:w="30" w:type="dxa"/>
              <w:left w:w="30" w:type="dxa"/>
              <w:bottom w:w="30" w:type="dxa"/>
              <w:right w:w="30" w:type="dxa"/>
            </w:tcMar>
            <w:vAlign w:val="center"/>
          </w:tcPr>
          <w:p w14:paraId="1A2A9EA5" w14:textId="783C7EF5" w:rsidR="0840C996" w:rsidRDefault="4305AA85" w:rsidP="22EF0EA4">
            <w:pPr>
              <w:spacing w:after="0" w:line="240" w:lineRule="auto"/>
              <w:jc w:val="both"/>
              <w:rPr>
                <w:rFonts w:ascii="Verdana" w:eastAsia="Verdana" w:hAnsi="Verdana" w:cs="Verdana"/>
                <w:color w:val="000000" w:themeColor="text1"/>
                <w:sz w:val="16"/>
                <w:szCs w:val="16"/>
              </w:rPr>
            </w:pPr>
            <w:r w:rsidRPr="22EF0EA4">
              <w:rPr>
                <w:rFonts w:ascii="Verdana" w:eastAsia="Verdana" w:hAnsi="Verdana" w:cs="Verdana"/>
                <w:sz w:val="16"/>
                <w:szCs w:val="16"/>
              </w:rPr>
              <w:t>Oficio - Carta</w:t>
            </w:r>
          </w:p>
        </w:tc>
      </w:tr>
      <w:tr w:rsidR="22EF0EA4" w14:paraId="58CBD065" w14:textId="77777777" w:rsidTr="20A42D37">
        <w:trPr>
          <w:trHeight w:val="300"/>
        </w:trPr>
        <w:tc>
          <w:tcPr>
            <w:tcW w:w="945" w:type="dxa"/>
            <w:tcBorders>
              <w:top w:val="single" w:sz="6" w:space="0" w:color="auto"/>
              <w:left w:val="single" w:sz="6" w:space="0" w:color="auto"/>
              <w:bottom w:val="single" w:sz="6" w:space="0" w:color="auto"/>
              <w:right w:val="single" w:sz="6" w:space="0" w:color="auto"/>
            </w:tcBorders>
            <w:tcMar>
              <w:top w:w="30" w:type="dxa"/>
              <w:left w:w="30" w:type="dxa"/>
              <w:bottom w:w="30" w:type="dxa"/>
              <w:right w:w="30" w:type="dxa"/>
            </w:tcMar>
            <w:vAlign w:val="center"/>
          </w:tcPr>
          <w:p w14:paraId="23DB6D56" w14:textId="483DD48C" w:rsidR="4305AA85" w:rsidRDefault="4305AA85" w:rsidP="22EF0EA4">
            <w:pPr>
              <w:spacing w:line="240" w:lineRule="auto"/>
              <w:jc w:val="center"/>
              <w:rPr>
                <w:rFonts w:ascii="Verdana" w:eastAsia="Verdana" w:hAnsi="Verdana" w:cs="Verdana"/>
                <w:color w:val="000000" w:themeColor="text1"/>
                <w:sz w:val="16"/>
                <w:szCs w:val="16"/>
              </w:rPr>
            </w:pPr>
            <w:r w:rsidRPr="22EF0EA4">
              <w:rPr>
                <w:rFonts w:ascii="Verdana" w:eastAsia="Verdana" w:hAnsi="Verdana" w:cs="Verdana"/>
                <w:color w:val="000000" w:themeColor="text1"/>
                <w:sz w:val="16"/>
                <w:szCs w:val="16"/>
              </w:rPr>
              <w:t>6</w:t>
            </w:r>
          </w:p>
        </w:tc>
        <w:tc>
          <w:tcPr>
            <w:tcW w:w="2700" w:type="dxa"/>
            <w:tcBorders>
              <w:top w:val="single" w:sz="6" w:space="0" w:color="auto"/>
              <w:left w:val="single" w:sz="6" w:space="0" w:color="auto"/>
              <w:bottom w:val="single" w:sz="6" w:space="0" w:color="auto"/>
              <w:right w:val="single" w:sz="6" w:space="0" w:color="auto"/>
            </w:tcBorders>
            <w:tcMar>
              <w:top w:w="30" w:type="dxa"/>
              <w:left w:w="30" w:type="dxa"/>
              <w:bottom w:w="30" w:type="dxa"/>
              <w:right w:w="30" w:type="dxa"/>
            </w:tcMar>
            <w:vAlign w:val="center"/>
          </w:tcPr>
          <w:p w14:paraId="73C8CAA3" w14:textId="347199C6" w:rsidR="4305AA85" w:rsidRDefault="4305AA85" w:rsidP="22EF0EA4">
            <w:pPr>
              <w:spacing w:line="240" w:lineRule="auto"/>
              <w:jc w:val="center"/>
              <w:rPr>
                <w:rFonts w:ascii="Verdana" w:eastAsia="Verdana" w:hAnsi="Verdana" w:cs="Verdana"/>
                <w:color w:val="000000" w:themeColor="text1"/>
                <w:sz w:val="16"/>
                <w:szCs w:val="16"/>
              </w:rPr>
            </w:pPr>
            <w:r w:rsidRPr="22EF0EA4">
              <w:rPr>
                <w:rFonts w:ascii="Verdana" w:eastAsia="Verdana" w:hAnsi="Verdana" w:cs="Verdana"/>
                <w:color w:val="000000" w:themeColor="text1"/>
                <w:sz w:val="16"/>
                <w:szCs w:val="16"/>
              </w:rPr>
              <w:t>No aplica</w:t>
            </w:r>
          </w:p>
        </w:tc>
        <w:tc>
          <w:tcPr>
            <w:tcW w:w="7065" w:type="dxa"/>
            <w:tcBorders>
              <w:top w:val="single" w:sz="6" w:space="0" w:color="auto"/>
              <w:left w:val="single" w:sz="6" w:space="0" w:color="auto"/>
              <w:bottom w:val="single" w:sz="6" w:space="0" w:color="auto"/>
              <w:right w:val="single" w:sz="6" w:space="0" w:color="auto"/>
            </w:tcBorders>
            <w:tcMar>
              <w:top w:w="30" w:type="dxa"/>
              <w:left w:w="30" w:type="dxa"/>
              <w:bottom w:w="30" w:type="dxa"/>
              <w:right w:w="30" w:type="dxa"/>
            </w:tcMar>
            <w:vAlign w:val="center"/>
          </w:tcPr>
          <w:p w14:paraId="3172782C" w14:textId="76BC2439" w:rsidR="4305AA85" w:rsidRDefault="4305AA85" w:rsidP="22EF0EA4">
            <w:pPr>
              <w:spacing w:line="240" w:lineRule="auto"/>
              <w:jc w:val="both"/>
              <w:rPr>
                <w:rFonts w:ascii="Verdana" w:eastAsia="Verdana" w:hAnsi="Verdana" w:cs="Verdana"/>
                <w:sz w:val="16"/>
                <w:szCs w:val="16"/>
              </w:rPr>
            </w:pPr>
            <w:r w:rsidRPr="22EF0EA4">
              <w:rPr>
                <w:rFonts w:ascii="Verdana" w:eastAsia="Verdana" w:hAnsi="Verdana" w:cs="Verdana"/>
                <w:sz w:val="16"/>
                <w:szCs w:val="16"/>
              </w:rPr>
              <w:t>Oficios</w:t>
            </w:r>
          </w:p>
        </w:tc>
      </w:tr>
      <w:tr w:rsidR="22EF0EA4" w14:paraId="70164CD0" w14:textId="77777777" w:rsidTr="20A42D37">
        <w:trPr>
          <w:trHeight w:val="300"/>
        </w:trPr>
        <w:tc>
          <w:tcPr>
            <w:tcW w:w="945" w:type="dxa"/>
            <w:tcBorders>
              <w:top w:val="single" w:sz="6" w:space="0" w:color="auto"/>
              <w:left w:val="single" w:sz="6" w:space="0" w:color="auto"/>
              <w:bottom w:val="single" w:sz="6" w:space="0" w:color="auto"/>
              <w:right w:val="single" w:sz="6" w:space="0" w:color="auto"/>
            </w:tcBorders>
            <w:tcMar>
              <w:top w:w="30" w:type="dxa"/>
              <w:left w:w="30" w:type="dxa"/>
              <w:bottom w:w="30" w:type="dxa"/>
              <w:right w:w="30" w:type="dxa"/>
            </w:tcMar>
            <w:vAlign w:val="center"/>
          </w:tcPr>
          <w:p w14:paraId="3B6393BE" w14:textId="15AAE1D4" w:rsidR="4305AA85" w:rsidRDefault="4305AA85" w:rsidP="22EF0EA4">
            <w:pPr>
              <w:spacing w:line="240" w:lineRule="auto"/>
              <w:jc w:val="center"/>
              <w:rPr>
                <w:rFonts w:ascii="Verdana" w:eastAsia="Verdana" w:hAnsi="Verdana" w:cs="Verdana"/>
                <w:color w:val="000000" w:themeColor="text1"/>
                <w:sz w:val="16"/>
                <w:szCs w:val="16"/>
              </w:rPr>
            </w:pPr>
            <w:r w:rsidRPr="22EF0EA4">
              <w:rPr>
                <w:rFonts w:ascii="Verdana" w:eastAsia="Verdana" w:hAnsi="Verdana" w:cs="Verdana"/>
                <w:color w:val="000000" w:themeColor="text1"/>
                <w:sz w:val="16"/>
                <w:szCs w:val="16"/>
              </w:rPr>
              <w:t>7</w:t>
            </w:r>
          </w:p>
        </w:tc>
        <w:tc>
          <w:tcPr>
            <w:tcW w:w="2700" w:type="dxa"/>
            <w:tcBorders>
              <w:top w:val="single" w:sz="6" w:space="0" w:color="auto"/>
              <w:left w:val="single" w:sz="6" w:space="0" w:color="auto"/>
              <w:bottom w:val="single" w:sz="6" w:space="0" w:color="auto"/>
              <w:right w:val="single" w:sz="6" w:space="0" w:color="auto"/>
            </w:tcBorders>
            <w:tcMar>
              <w:top w:w="30" w:type="dxa"/>
              <w:left w:w="30" w:type="dxa"/>
              <w:bottom w:w="30" w:type="dxa"/>
              <w:right w:w="30" w:type="dxa"/>
            </w:tcMar>
            <w:vAlign w:val="center"/>
          </w:tcPr>
          <w:p w14:paraId="092917D4" w14:textId="1F44E1AD" w:rsidR="4305AA85" w:rsidRDefault="4305AA85" w:rsidP="22EF0EA4">
            <w:pPr>
              <w:spacing w:line="240" w:lineRule="auto"/>
              <w:jc w:val="center"/>
              <w:rPr>
                <w:rFonts w:ascii="Verdana" w:eastAsia="Verdana" w:hAnsi="Verdana" w:cs="Verdana"/>
                <w:color w:val="000000" w:themeColor="text1"/>
                <w:sz w:val="16"/>
                <w:szCs w:val="16"/>
              </w:rPr>
            </w:pPr>
            <w:r w:rsidRPr="22EF0EA4">
              <w:rPr>
                <w:rFonts w:ascii="Verdana" w:eastAsia="Verdana" w:hAnsi="Verdana" w:cs="Verdana"/>
                <w:color w:val="000000" w:themeColor="text1"/>
                <w:sz w:val="16"/>
                <w:szCs w:val="16"/>
              </w:rPr>
              <w:t>No aplica</w:t>
            </w:r>
          </w:p>
        </w:tc>
        <w:tc>
          <w:tcPr>
            <w:tcW w:w="7065" w:type="dxa"/>
            <w:tcBorders>
              <w:top w:val="single" w:sz="6" w:space="0" w:color="auto"/>
              <w:left w:val="single" w:sz="6" w:space="0" w:color="auto"/>
              <w:bottom w:val="single" w:sz="6" w:space="0" w:color="auto"/>
              <w:right w:val="single" w:sz="6" w:space="0" w:color="auto"/>
            </w:tcBorders>
            <w:tcMar>
              <w:top w:w="30" w:type="dxa"/>
              <w:left w:w="30" w:type="dxa"/>
              <w:bottom w:w="30" w:type="dxa"/>
              <w:right w:w="30" w:type="dxa"/>
            </w:tcMar>
            <w:vAlign w:val="center"/>
          </w:tcPr>
          <w:p w14:paraId="2A83890B" w14:textId="495C14CF" w:rsidR="4305AA85" w:rsidRDefault="4305AA85" w:rsidP="22EF0EA4">
            <w:pPr>
              <w:spacing w:line="240" w:lineRule="auto"/>
              <w:jc w:val="both"/>
              <w:rPr>
                <w:rFonts w:ascii="Verdana" w:eastAsia="Verdana" w:hAnsi="Verdana" w:cs="Verdana"/>
                <w:sz w:val="16"/>
                <w:szCs w:val="16"/>
              </w:rPr>
            </w:pPr>
            <w:r w:rsidRPr="22EF0EA4">
              <w:rPr>
                <w:rFonts w:ascii="Verdana" w:eastAsia="Verdana" w:hAnsi="Verdana" w:cs="Verdana"/>
                <w:sz w:val="16"/>
                <w:szCs w:val="16"/>
              </w:rPr>
              <w:t>Memorando</w:t>
            </w:r>
          </w:p>
        </w:tc>
      </w:tr>
      <w:tr w:rsidR="22EF0EA4" w14:paraId="5DF80386" w14:textId="77777777" w:rsidTr="20A42D37">
        <w:trPr>
          <w:trHeight w:val="300"/>
        </w:trPr>
        <w:tc>
          <w:tcPr>
            <w:tcW w:w="945" w:type="dxa"/>
            <w:tcBorders>
              <w:top w:val="single" w:sz="6" w:space="0" w:color="auto"/>
              <w:left w:val="single" w:sz="6" w:space="0" w:color="auto"/>
              <w:bottom w:val="single" w:sz="6" w:space="0" w:color="auto"/>
              <w:right w:val="single" w:sz="6" w:space="0" w:color="auto"/>
            </w:tcBorders>
            <w:tcMar>
              <w:top w:w="30" w:type="dxa"/>
              <w:left w:w="30" w:type="dxa"/>
              <w:bottom w:w="30" w:type="dxa"/>
              <w:right w:w="30" w:type="dxa"/>
            </w:tcMar>
            <w:vAlign w:val="center"/>
          </w:tcPr>
          <w:p w14:paraId="5ABA3CEA" w14:textId="1F1360AB" w:rsidR="4305AA85" w:rsidRDefault="4305AA85" w:rsidP="22EF0EA4">
            <w:pPr>
              <w:spacing w:line="240" w:lineRule="auto"/>
              <w:jc w:val="center"/>
              <w:rPr>
                <w:rFonts w:ascii="Verdana" w:eastAsia="Verdana" w:hAnsi="Verdana" w:cs="Verdana"/>
                <w:color w:val="000000" w:themeColor="text1"/>
                <w:sz w:val="16"/>
                <w:szCs w:val="16"/>
              </w:rPr>
            </w:pPr>
            <w:r w:rsidRPr="22EF0EA4">
              <w:rPr>
                <w:rFonts w:ascii="Verdana" w:eastAsia="Verdana" w:hAnsi="Verdana" w:cs="Verdana"/>
                <w:color w:val="000000" w:themeColor="text1"/>
                <w:sz w:val="16"/>
                <w:szCs w:val="16"/>
              </w:rPr>
              <w:t>8</w:t>
            </w:r>
          </w:p>
        </w:tc>
        <w:tc>
          <w:tcPr>
            <w:tcW w:w="2700" w:type="dxa"/>
            <w:tcBorders>
              <w:top w:val="single" w:sz="6" w:space="0" w:color="auto"/>
              <w:left w:val="single" w:sz="6" w:space="0" w:color="auto"/>
              <w:bottom w:val="single" w:sz="6" w:space="0" w:color="auto"/>
              <w:right w:val="single" w:sz="6" w:space="0" w:color="auto"/>
            </w:tcBorders>
            <w:tcMar>
              <w:top w:w="30" w:type="dxa"/>
              <w:left w:w="30" w:type="dxa"/>
              <w:bottom w:w="30" w:type="dxa"/>
              <w:right w:w="30" w:type="dxa"/>
            </w:tcMar>
            <w:vAlign w:val="center"/>
          </w:tcPr>
          <w:p w14:paraId="21251F42" w14:textId="430CC859" w:rsidR="4305AA85" w:rsidRDefault="4305AA85" w:rsidP="22EF0EA4">
            <w:pPr>
              <w:spacing w:line="240" w:lineRule="auto"/>
              <w:jc w:val="center"/>
              <w:rPr>
                <w:rFonts w:ascii="Verdana" w:eastAsia="Verdana" w:hAnsi="Verdana" w:cs="Verdana"/>
                <w:color w:val="000000" w:themeColor="text1"/>
                <w:sz w:val="16"/>
                <w:szCs w:val="16"/>
              </w:rPr>
            </w:pPr>
            <w:r w:rsidRPr="22EF0EA4">
              <w:rPr>
                <w:rFonts w:ascii="Verdana" w:eastAsia="Verdana" w:hAnsi="Verdana" w:cs="Verdana"/>
                <w:color w:val="000000" w:themeColor="text1"/>
                <w:sz w:val="16"/>
                <w:szCs w:val="16"/>
              </w:rPr>
              <w:t>No aplica</w:t>
            </w:r>
          </w:p>
        </w:tc>
        <w:tc>
          <w:tcPr>
            <w:tcW w:w="7065" w:type="dxa"/>
            <w:tcBorders>
              <w:top w:val="single" w:sz="6" w:space="0" w:color="auto"/>
              <w:left w:val="single" w:sz="6" w:space="0" w:color="auto"/>
              <w:bottom w:val="single" w:sz="6" w:space="0" w:color="auto"/>
              <w:right w:val="single" w:sz="6" w:space="0" w:color="auto"/>
            </w:tcBorders>
            <w:tcMar>
              <w:top w:w="30" w:type="dxa"/>
              <w:left w:w="30" w:type="dxa"/>
              <w:bottom w:w="30" w:type="dxa"/>
              <w:right w:w="30" w:type="dxa"/>
            </w:tcMar>
            <w:vAlign w:val="center"/>
          </w:tcPr>
          <w:p w14:paraId="5519F4CB" w14:textId="4382E6D8" w:rsidR="4305AA85" w:rsidRDefault="4305AA85" w:rsidP="22EF0EA4">
            <w:pPr>
              <w:spacing w:line="240" w:lineRule="auto"/>
              <w:jc w:val="both"/>
              <w:rPr>
                <w:rFonts w:ascii="Verdana" w:eastAsia="Verdana" w:hAnsi="Verdana" w:cs="Verdana"/>
                <w:sz w:val="16"/>
                <w:szCs w:val="16"/>
              </w:rPr>
            </w:pPr>
            <w:r w:rsidRPr="22EF0EA4">
              <w:rPr>
                <w:rFonts w:ascii="Verdana" w:eastAsia="Verdana" w:hAnsi="Verdana" w:cs="Verdana"/>
                <w:sz w:val="16"/>
                <w:szCs w:val="16"/>
              </w:rPr>
              <w:t>Circular interna y externa</w:t>
            </w:r>
          </w:p>
        </w:tc>
      </w:tr>
      <w:tr w:rsidR="22EF0EA4" w14:paraId="1A836767" w14:textId="77777777" w:rsidTr="20A42D37">
        <w:trPr>
          <w:trHeight w:val="300"/>
        </w:trPr>
        <w:tc>
          <w:tcPr>
            <w:tcW w:w="945" w:type="dxa"/>
            <w:tcBorders>
              <w:top w:val="single" w:sz="6" w:space="0" w:color="auto"/>
              <w:left w:val="single" w:sz="6" w:space="0" w:color="auto"/>
              <w:bottom w:val="single" w:sz="6" w:space="0" w:color="auto"/>
              <w:right w:val="single" w:sz="6" w:space="0" w:color="auto"/>
            </w:tcBorders>
            <w:tcMar>
              <w:top w:w="30" w:type="dxa"/>
              <w:left w:w="30" w:type="dxa"/>
              <w:bottom w:w="30" w:type="dxa"/>
              <w:right w:w="30" w:type="dxa"/>
            </w:tcMar>
            <w:vAlign w:val="center"/>
          </w:tcPr>
          <w:p w14:paraId="1AB21F8F" w14:textId="505CA5A2" w:rsidR="4305AA85" w:rsidRDefault="4305AA85" w:rsidP="22EF0EA4">
            <w:pPr>
              <w:spacing w:line="240" w:lineRule="auto"/>
              <w:jc w:val="center"/>
              <w:rPr>
                <w:rFonts w:ascii="Verdana" w:eastAsia="Verdana" w:hAnsi="Verdana" w:cs="Verdana"/>
                <w:color w:val="000000" w:themeColor="text1"/>
                <w:sz w:val="16"/>
                <w:szCs w:val="16"/>
              </w:rPr>
            </w:pPr>
            <w:r w:rsidRPr="22EF0EA4">
              <w:rPr>
                <w:rFonts w:ascii="Verdana" w:eastAsia="Verdana" w:hAnsi="Verdana" w:cs="Verdana"/>
                <w:color w:val="000000" w:themeColor="text1"/>
                <w:sz w:val="16"/>
                <w:szCs w:val="16"/>
              </w:rPr>
              <w:t>9</w:t>
            </w:r>
          </w:p>
        </w:tc>
        <w:tc>
          <w:tcPr>
            <w:tcW w:w="2700" w:type="dxa"/>
            <w:tcBorders>
              <w:top w:val="single" w:sz="6" w:space="0" w:color="auto"/>
              <w:left w:val="single" w:sz="6" w:space="0" w:color="auto"/>
              <w:bottom w:val="single" w:sz="6" w:space="0" w:color="auto"/>
              <w:right w:val="single" w:sz="6" w:space="0" w:color="auto"/>
            </w:tcBorders>
            <w:tcMar>
              <w:top w:w="30" w:type="dxa"/>
              <w:left w:w="30" w:type="dxa"/>
              <w:bottom w:w="30" w:type="dxa"/>
              <w:right w:w="30" w:type="dxa"/>
            </w:tcMar>
            <w:vAlign w:val="center"/>
          </w:tcPr>
          <w:p w14:paraId="4BE20AD3" w14:textId="1BA0009F" w:rsidR="4305AA85" w:rsidRDefault="4305AA85" w:rsidP="22EF0EA4">
            <w:pPr>
              <w:spacing w:line="240" w:lineRule="auto"/>
              <w:jc w:val="center"/>
              <w:rPr>
                <w:rFonts w:ascii="Verdana" w:eastAsia="Verdana" w:hAnsi="Verdana" w:cs="Verdana"/>
                <w:color w:val="000000" w:themeColor="text1"/>
                <w:sz w:val="16"/>
                <w:szCs w:val="16"/>
              </w:rPr>
            </w:pPr>
            <w:r w:rsidRPr="22EF0EA4">
              <w:rPr>
                <w:rFonts w:ascii="Verdana" w:eastAsia="Verdana" w:hAnsi="Verdana" w:cs="Verdana"/>
                <w:color w:val="000000" w:themeColor="text1"/>
                <w:sz w:val="16"/>
                <w:szCs w:val="16"/>
              </w:rPr>
              <w:t>No aplica</w:t>
            </w:r>
          </w:p>
        </w:tc>
        <w:tc>
          <w:tcPr>
            <w:tcW w:w="7065" w:type="dxa"/>
            <w:tcBorders>
              <w:top w:val="single" w:sz="6" w:space="0" w:color="auto"/>
              <w:left w:val="single" w:sz="6" w:space="0" w:color="auto"/>
              <w:bottom w:val="single" w:sz="6" w:space="0" w:color="auto"/>
              <w:right w:val="single" w:sz="6" w:space="0" w:color="auto"/>
            </w:tcBorders>
            <w:tcMar>
              <w:top w:w="30" w:type="dxa"/>
              <w:left w:w="30" w:type="dxa"/>
              <w:bottom w:w="30" w:type="dxa"/>
              <w:right w:w="30" w:type="dxa"/>
            </w:tcMar>
            <w:vAlign w:val="center"/>
          </w:tcPr>
          <w:p w14:paraId="1370F30F" w14:textId="6961C216" w:rsidR="4305AA85" w:rsidRDefault="4305AA85" w:rsidP="22EF0EA4">
            <w:pPr>
              <w:spacing w:line="240" w:lineRule="auto"/>
              <w:jc w:val="both"/>
              <w:rPr>
                <w:rFonts w:ascii="Verdana" w:eastAsia="Verdana" w:hAnsi="Verdana" w:cs="Verdana"/>
                <w:sz w:val="16"/>
                <w:szCs w:val="16"/>
              </w:rPr>
            </w:pPr>
            <w:r w:rsidRPr="22EF0EA4">
              <w:rPr>
                <w:rFonts w:ascii="Verdana" w:eastAsia="Verdana" w:hAnsi="Verdana" w:cs="Verdana"/>
                <w:sz w:val="16"/>
                <w:szCs w:val="16"/>
              </w:rPr>
              <w:t>Resolución</w:t>
            </w:r>
          </w:p>
        </w:tc>
      </w:tr>
      <w:tr w:rsidR="22EF0EA4" w14:paraId="39528FCB" w14:textId="77777777" w:rsidTr="20A42D37">
        <w:trPr>
          <w:trHeight w:val="300"/>
        </w:trPr>
        <w:tc>
          <w:tcPr>
            <w:tcW w:w="945" w:type="dxa"/>
            <w:tcBorders>
              <w:top w:val="single" w:sz="6" w:space="0" w:color="auto"/>
              <w:left w:val="single" w:sz="6" w:space="0" w:color="auto"/>
              <w:bottom w:val="single" w:sz="6" w:space="0" w:color="auto"/>
              <w:right w:val="single" w:sz="6" w:space="0" w:color="auto"/>
            </w:tcBorders>
            <w:tcMar>
              <w:top w:w="30" w:type="dxa"/>
              <w:left w:w="30" w:type="dxa"/>
              <w:bottom w:w="30" w:type="dxa"/>
              <w:right w:w="30" w:type="dxa"/>
            </w:tcMar>
            <w:vAlign w:val="center"/>
          </w:tcPr>
          <w:p w14:paraId="2608FFDB" w14:textId="5BA6D826" w:rsidR="4305AA85" w:rsidRDefault="4305AA85" w:rsidP="22EF0EA4">
            <w:pPr>
              <w:spacing w:line="240" w:lineRule="auto"/>
              <w:jc w:val="center"/>
              <w:rPr>
                <w:rFonts w:ascii="Verdana" w:eastAsia="Verdana" w:hAnsi="Verdana" w:cs="Verdana"/>
                <w:color w:val="000000" w:themeColor="text1"/>
                <w:sz w:val="16"/>
                <w:szCs w:val="16"/>
              </w:rPr>
            </w:pPr>
            <w:r w:rsidRPr="22EF0EA4">
              <w:rPr>
                <w:rFonts w:ascii="Verdana" w:eastAsia="Verdana" w:hAnsi="Verdana" w:cs="Verdana"/>
                <w:color w:val="000000" w:themeColor="text1"/>
                <w:sz w:val="16"/>
                <w:szCs w:val="16"/>
              </w:rPr>
              <w:t>10</w:t>
            </w:r>
          </w:p>
        </w:tc>
        <w:tc>
          <w:tcPr>
            <w:tcW w:w="2700" w:type="dxa"/>
            <w:tcBorders>
              <w:top w:val="single" w:sz="6" w:space="0" w:color="auto"/>
              <w:left w:val="single" w:sz="6" w:space="0" w:color="auto"/>
              <w:bottom w:val="single" w:sz="6" w:space="0" w:color="auto"/>
              <w:right w:val="single" w:sz="6" w:space="0" w:color="auto"/>
            </w:tcBorders>
            <w:tcMar>
              <w:top w:w="30" w:type="dxa"/>
              <w:left w:w="30" w:type="dxa"/>
              <w:bottom w:w="30" w:type="dxa"/>
              <w:right w:w="30" w:type="dxa"/>
            </w:tcMar>
            <w:vAlign w:val="center"/>
          </w:tcPr>
          <w:p w14:paraId="4322FCFA" w14:textId="1524DC52" w:rsidR="4305AA85" w:rsidRDefault="4305AA85" w:rsidP="22EF0EA4">
            <w:pPr>
              <w:spacing w:line="240" w:lineRule="auto"/>
              <w:jc w:val="center"/>
              <w:rPr>
                <w:rFonts w:ascii="Verdana" w:eastAsia="Verdana" w:hAnsi="Verdana" w:cs="Verdana"/>
                <w:color w:val="000000" w:themeColor="text1"/>
                <w:sz w:val="16"/>
                <w:szCs w:val="16"/>
              </w:rPr>
            </w:pPr>
            <w:r w:rsidRPr="22EF0EA4">
              <w:rPr>
                <w:rFonts w:ascii="Verdana" w:eastAsia="Verdana" w:hAnsi="Verdana" w:cs="Verdana"/>
                <w:color w:val="000000" w:themeColor="text1"/>
                <w:sz w:val="16"/>
                <w:szCs w:val="16"/>
              </w:rPr>
              <w:t>No aplica</w:t>
            </w:r>
          </w:p>
        </w:tc>
        <w:tc>
          <w:tcPr>
            <w:tcW w:w="7065" w:type="dxa"/>
            <w:tcBorders>
              <w:top w:val="single" w:sz="6" w:space="0" w:color="auto"/>
              <w:left w:val="single" w:sz="6" w:space="0" w:color="auto"/>
              <w:bottom w:val="single" w:sz="6" w:space="0" w:color="auto"/>
              <w:right w:val="single" w:sz="6" w:space="0" w:color="auto"/>
            </w:tcBorders>
            <w:tcMar>
              <w:top w:w="30" w:type="dxa"/>
              <w:left w:w="30" w:type="dxa"/>
              <w:bottom w:w="30" w:type="dxa"/>
              <w:right w:w="30" w:type="dxa"/>
            </w:tcMar>
            <w:vAlign w:val="center"/>
          </w:tcPr>
          <w:p w14:paraId="712DFEC5" w14:textId="54EFDFA1" w:rsidR="4305AA85" w:rsidRDefault="4305AA85" w:rsidP="22EF0EA4">
            <w:pPr>
              <w:spacing w:line="240" w:lineRule="auto"/>
              <w:jc w:val="both"/>
              <w:rPr>
                <w:rFonts w:ascii="Verdana" w:eastAsia="Verdana" w:hAnsi="Verdana" w:cs="Verdana"/>
                <w:sz w:val="16"/>
                <w:szCs w:val="16"/>
              </w:rPr>
            </w:pPr>
            <w:r w:rsidRPr="22EF0EA4">
              <w:rPr>
                <w:rFonts w:ascii="Verdana" w:eastAsia="Verdana" w:hAnsi="Verdana" w:cs="Verdana"/>
                <w:sz w:val="16"/>
                <w:szCs w:val="16"/>
              </w:rPr>
              <w:t>Presentación PowerPoint</w:t>
            </w:r>
          </w:p>
        </w:tc>
      </w:tr>
      <w:tr w:rsidR="22EF0EA4" w14:paraId="72C971C9" w14:textId="77777777" w:rsidTr="20A42D37">
        <w:trPr>
          <w:trHeight w:val="300"/>
        </w:trPr>
        <w:tc>
          <w:tcPr>
            <w:tcW w:w="945" w:type="dxa"/>
            <w:tcBorders>
              <w:top w:val="single" w:sz="6" w:space="0" w:color="auto"/>
              <w:left w:val="single" w:sz="6" w:space="0" w:color="auto"/>
              <w:bottom w:val="single" w:sz="6" w:space="0" w:color="auto"/>
              <w:right w:val="single" w:sz="6" w:space="0" w:color="auto"/>
            </w:tcBorders>
            <w:tcMar>
              <w:top w:w="30" w:type="dxa"/>
              <w:left w:w="30" w:type="dxa"/>
              <w:bottom w:w="30" w:type="dxa"/>
              <w:right w:w="30" w:type="dxa"/>
            </w:tcMar>
            <w:vAlign w:val="center"/>
          </w:tcPr>
          <w:p w14:paraId="4B7B31AD" w14:textId="0BF10EE1" w:rsidR="4305AA85" w:rsidRDefault="4305AA85" w:rsidP="22EF0EA4">
            <w:pPr>
              <w:spacing w:line="240" w:lineRule="auto"/>
              <w:jc w:val="center"/>
              <w:rPr>
                <w:rFonts w:ascii="Verdana" w:eastAsia="Verdana" w:hAnsi="Verdana" w:cs="Verdana"/>
                <w:color w:val="000000" w:themeColor="text1"/>
                <w:sz w:val="16"/>
                <w:szCs w:val="16"/>
              </w:rPr>
            </w:pPr>
            <w:r w:rsidRPr="22EF0EA4">
              <w:rPr>
                <w:rFonts w:ascii="Verdana" w:eastAsia="Verdana" w:hAnsi="Verdana" w:cs="Verdana"/>
                <w:color w:val="000000" w:themeColor="text1"/>
                <w:sz w:val="16"/>
                <w:szCs w:val="16"/>
              </w:rPr>
              <w:lastRenderedPageBreak/>
              <w:t>11</w:t>
            </w:r>
          </w:p>
        </w:tc>
        <w:tc>
          <w:tcPr>
            <w:tcW w:w="2700" w:type="dxa"/>
            <w:tcBorders>
              <w:top w:val="single" w:sz="6" w:space="0" w:color="auto"/>
              <w:left w:val="single" w:sz="6" w:space="0" w:color="auto"/>
              <w:bottom w:val="single" w:sz="6" w:space="0" w:color="auto"/>
              <w:right w:val="single" w:sz="6" w:space="0" w:color="auto"/>
            </w:tcBorders>
            <w:tcMar>
              <w:top w:w="30" w:type="dxa"/>
              <w:left w:w="30" w:type="dxa"/>
              <w:bottom w:w="30" w:type="dxa"/>
              <w:right w:w="30" w:type="dxa"/>
            </w:tcMar>
            <w:vAlign w:val="center"/>
          </w:tcPr>
          <w:p w14:paraId="2FE5133D" w14:textId="785F3CFC" w:rsidR="4305AA85" w:rsidRDefault="4305AA85" w:rsidP="22EF0EA4">
            <w:pPr>
              <w:spacing w:line="240" w:lineRule="auto"/>
              <w:jc w:val="center"/>
              <w:rPr>
                <w:rFonts w:ascii="Verdana" w:eastAsia="Verdana" w:hAnsi="Verdana" w:cs="Verdana"/>
                <w:color w:val="000000" w:themeColor="text1"/>
                <w:sz w:val="16"/>
                <w:szCs w:val="16"/>
              </w:rPr>
            </w:pPr>
            <w:r w:rsidRPr="22EF0EA4">
              <w:rPr>
                <w:rFonts w:ascii="Verdana" w:eastAsia="Verdana" w:hAnsi="Verdana" w:cs="Verdana"/>
                <w:color w:val="000000" w:themeColor="text1"/>
                <w:sz w:val="16"/>
                <w:szCs w:val="16"/>
              </w:rPr>
              <w:t>No aplica</w:t>
            </w:r>
          </w:p>
        </w:tc>
        <w:tc>
          <w:tcPr>
            <w:tcW w:w="7065" w:type="dxa"/>
            <w:tcBorders>
              <w:top w:val="single" w:sz="6" w:space="0" w:color="auto"/>
              <w:left w:val="single" w:sz="6" w:space="0" w:color="auto"/>
              <w:bottom w:val="single" w:sz="6" w:space="0" w:color="auto"/>
              <w:right w:val="single" w:sz="6" w:space="0" w:color="auto"/>
            </w:tcBorders>
            <w:tcMar>
              <w:top w:w="30" w:type="dxa"/>
              <w:left w:w="30" w:type="dxa"/>
              <w:bottom w:w="30" w:type="dxa"/>
              <w:right w:w="30" w:type="dxa"/>
            </w:tcMar>
            <w:vAlign w:val="center"/>
          </w:tcPr>
          <w:p w14:paraId="57942797" w14:textId="368F4812" w:rsidR="4305AA85" w:rsidRDefault="4305AA85" w:rsidP="22EF0EA4">
            <w:pPr>
              <w:spacing w:line="240" w:lineRule="auto"/>
              <w:jc w:val="both"/>
              <w:rPr>
                <w:rFonts w:ascii="Verdana" w:eastAsia="Verdana" w:hAnsi="Verdana" w:cs="Verdana"/>
                <w:sz w:val="16"/>
                <w:szCs w:val="16"/>
              </w:rPr>
            </w:pPr>
            <w:r w:rsidRPr="22EF0EA4">
              <w:rPr>
                <w:rFonts w:ascii="Verdana" w:eastAsia="Verdana" w:hAnsi="Verdana" w:cs="Verdana"/>
                <w:sz w:val="16"/>
                <w:szCs w:val="16"/>
              </w:rPr>
              <w:t>Correo electrónico</w:t>
            </w:r>
          </w:p>
        </w:tc>
      </w:tr>
      <w:tr w:rsidR="22EF0EA4" w14:paraId="42161830" w14:textId="77777777" w:rsidTr="20A42D37">
        <w:trPr>
          <w:trHeight w:val="300"/>
        </w:trPr>
        <w:tc>
          <w:tcPr>
            <w:tcW w:w="945" w:type="dxa"/>
            <w:tcBorders>
              <w:top w:val="single" w:sz="6" w:space="0" w:color="auto"/>
              <w:left w:val="single" w:sz="6" w:space="0" w:color="auto"/>
              <w:bottom w:val="single" w:sz="6" w:space="0" w:color="auto"/>
              <w:right w:val="single" w:sz="6" w:space="0" w:color="auto"/>
            </w:tcBorders>
            <w:tcMar>
              <w:top w:w="30" w:type="dxa"/>
              <w:left w:w="30" w:type="dxa"/>
              <w:bottom w:w="30" w:type="dxa"/>
              <w:right w:w="30" w:type="dxa"/>
            </w:tcMar>
            <w:vAlign w:val="center"/>
          </w:tcPr>
          <w:p w14:paraId="066943F9" w14:textId="390D79FE" w:rsidR="4305AA85" w:rsidRDefault="4305AA85" w:rsidP="22EF0EA4">
            <w:pPr>
              <w:spacing w:line="240" w:lineRule="auto"/>
              <w:jc w:val="center"/>
              <w:rPr>
                <w:rFonts w:ascii="Verdana" w:eastAsia="Verdana" w:hAnsi="Verdana" w:cs="Verdana"/>
                <w:color w:val="000000" w:themeColor="text1"/>
                <w:sz w:val="16"/>
                <w:szCs w:val="16"/>
              </w:rPr>
            </w:pPr>
            <w:r w:rsidRPr="22EF0EA4">
              <w:rPr>
                <w:rFonts w:ascii="Verdana" w:eastAsia="Verdana" w:hAnsi="Verdana" w:cs="Verdana"/>
                <w:color w:val="000000" w:themeColor="text1"/>
                <w:sz w:val="16"/>
                <w:szCs w:val="16"/>
              </w:rPr>
              <w:t>12</w:t>
            </w:r>
          </w:p>
        </w:tc>
        <w:tc>
          <w:tcPr>
            <w:tcW w:w="2700" w:type="dxa"/>
            <w:tcBorders>
              <w:top w:val="single" w:sz="6" w:space="0" w:color="auto"/>
              <w:left w:val="single" w:sz="6" w:space="0" w:color="auto"/>
              <w:bottom w:val="single" w:sz="6" w:space="0" w:color="auto"/>
              <w:right w:val="single" w:sz="6" w:space="0" w:color="auto"/>
            </w:tcBorders>
            <w:tcMar>
              <w:top w:w="30" w:type="dxa"/>
              <w:left w:w="30" w:type="dxa"/>
              <w:bottom w:w="30" w:type="dxa"/>
              <w:right w:w="30" w:type="dxa"/>
            </w:tcMar>
            <w:vAlign w:val="center"/>
          </w:tcPr>
          <w:p w14:paraId="29446D2B" w14:textId="7F4FD332" w:rsidR="4305AA85" w:rsidRDefault="0642CCD6" w:rsidP="20A42D37">
            <w:pPr>
              <w:spacing w:line="240" w:lineRule="auto"/>
              <w:jc w:val="center"/>
            </w:pPr>
            <w:r w:rsidRPr="20A42D37">
              <w:rPr>
                <w:rFonts w:ascii="Verdana" w:eastAsia="Verdana" w:hAnsi="Verdana" w:cs="Verdana"/>
                <w:color w:val="000000" w:themeColor="text1"/>
                <w:sz w:val="16"/>
                <w:szCs w:val="16"/>
              </w:rPr>
              <w:t>No aplica</w:t>
            </w:r>
          </w:p>
        </w:tc>
        <w:tc>
          <w:tcPr>
            <w:tcW w:w="7065" w:type="dxa"/>
            <w:tcBorders>
              <w:top w:val="single" w:sz="6" w:space="0" w:color="auto"/>
              <w:left w:val="single" w:sz="6" w:space="0" w:color="auto"/>
              <w:bottom w:val="single" w:sz="6" w:space="0" w:color="auto"/>
              <w:right w:val="single" w:sz="6" w:space="0" w:color="auto"/>
            </w:tcBorders>
            <w:tcMar>
              <w:top w:w="30" w:type="dxa"/>
              <w:left w:w="30" w:type="dxa"/>
              <w:bottom w:w="30" w:type="dxa"/>
              <w:right w:w="30" w:type="dxa"/>
            </w:tcMar>
            <w:vAlign w:val="center"/>
          </w:tcPr>
          <w:p w14:paraId="526876E0" w14:textId="3BE17027" w:rsidR="4305AA85" w:rsidRDefault="4305AA85" w:rsidP="22EF0EA4">
            <w:pPr>
              <w:spacing w:line="240" w:lineRule="auto"/>
              <w:jc w:val="both"/>
              <w:rPr>
                <w:rFonts w:ascii="Verdana" w:eastAsia="Verdana" w:hAnsi="Verdana" w:cs="Verdana"/>
                <w:sz w:val="16"/>
                <w:szCs w:val="16"/>
              </w:rPr>
            </w:pPr>
            <w:r w:rsidRPr="22EF0EA4">
              <w:rPr>
                <w:rFonts w:ascii="Verdana" w:eastAsia="Verdana" w:hAnsi="Verdana" w:cs="Verdana"/>
                <w:sz w:val="16"/>
                <w:szCs w:val="16"/>
              </w:rPr>
              <w:t>Tablas de Retención Documental</w:t>
            </w:r>
          </w:p>
        </w:tc>
      </w:tr>
    </w:tbl>
    <w:p w14:paraId="2D62CA79" w14:textId="6A26FEC5" w:rsidR="003033FD" w:rsidRPr="00666AB9" w:rsidRDefault="003033FD" w:rsidP="0FD2A9E7">
      <w:pPr>
        <w:spacing w:after="0" w:line="240" w:lineRule="auto"/>
        <w:jc w:val="both"/>
        <w:rPr>
          <w:rFonts w:ascii="Verdana" w:eastAsia="Verdana" w:hAnsi="Verdana" w:cs="Verdana"/>
          <w:b/>
          <w:bCs/>
        </w:rPr>
      </w:pPr>
    </w:p>
    <w:p w14:paraId="0A283FF2" w14:textId="6DE327AB" w:rsidR="00BA58FB" w:rsidRPr="00666AB9" w:rsidRDefault="00EA0826">
      <w:pPr>
        <w:numPr>
          <w:ilvl w:val="0"/>
          <w:numId w:val="19"/>
        </w:numPr>
        <w:spacing w:after="0" w:line="240" w:lineRule="auto"/>
        <w:jc w:val="both"/>
        <w:rPr>
          <w:rFonts w:ascii="Verdana" w:eastAsia="Verdana" w:hAnsi="Verdana" w:cs="Verdana"/>
          <w:b/>
          <w:bCs/>
        </w:rPr>
      </w:pPr>
      <w:r w:rsidRPr="22EF0EA4">
        <w:rPr>
          <w:rFonts w:ascii="Verdana" w:eastAsia="Verdana" w:hAnsi="Verdana" w:cs="Verdana"/>
          <w:b/>
          <w:bCs/>
        </w:rPr>
        <w:t>HISTORIAL DE CAMBIOS</w:t>
      </w:r>
    </w:p>
    <w:p w14:paraId="6C74513C" w14:textId="7D7B22F4" w:rsidR="22EF0EA4" w:rsidRDefault="22EF0EA4" w:rsidP="22EF0EA4">
      <w:pPr>
        <w:spacing w:after="0" w:line="240" w:lineRule="auto"/>
        <w:ind w:left="420"/>
        <w:jc w:val="both"/>
        <w:rPr>
          <w:rFonts w:ascii="Verdana" w:eastAsia="Verdana" w:hAnsi="Verdana" w:cs="Verdana"/>
          <w:b/>
          <w:bCs/>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2109"/>
        <w:gridCol w:w="7246"/>
      </w:tblGrid>
      <w:tr w:rsidR="00EA0826" w:rsidRPr="00666AB9" w14:paraId="1154EF14" w14:textId="77777777" w:rsidTr="1D668A49">
        <w:trPr>
          <w:trHeight w:val="100"/>
          <w:tblHeader/>
        </w:trPr>
        <w:tc>
          <w:tcPr>
            <w:tcW w:w="1418" w:type="dxa"/>
            <w:shd w:val="clear" w:color="auto" w:fill="BFBFBF" w:themeFill="background1" w:themeFillShade="BF"/>
            <w:tcMar>
              <w:top w:w="57" w:type="dxa"/>
              <w:left w:w="113" w:type="dxa"/>
              <w:bottom w:w="57" w:type="dxa"/>
            </w:tcMar>
            <w:vAlign w:val="center"/>
          </w:tcPr>
          <w:p w14:paraId="351D7C86" w14:textId="77777777" w:rsidR="00EA0826" w:rsidRPr="00666AB9" w:rsidRDefault="3B2C560F" w:rsidP="0FD2A9E7">
            <w:pPr>
              <w:spacing w:after="0" w:line="240" w:lineRule="auto"/>
              <w:jc w:val="center"/>
              <w:rPr>
                <w:rFonts w:ascii="Verdana" w:eastAsia="Verdana" w:hAnsi="Verdana" w:cs="Verdana"/>
                <w:b/>
                <w:bCs/>
                <w:sz w:val="16"/>
                <w:szCs w:val="16"/>
              </w:rPr>
            </w:pPr>
            <w:r w:rsidRPr="0FD2A9E7">
              <w:rPr>
                <w:rFonts w:ascii="Verdana" w:eastAsia="Verdana" w:hAnsi="Verdana" w:cs="Verdana"/>
                <w:b/>
                <w:bCs/>
                <w:sz w:val="16"/>
                <w:szCs w:val="16"/>
              </w:rPr>
              <w:t>FECHA</w:t>
            </w:r>
          </w:p>
        </w:tc>
        <w:tc>
          <w:tcPr>
            <w:tcW w:w="2109" w:type="dxa"/>
            <w:shd w:val="clear" w:color="auto" w:fill="BFBFBF" w:themeFill="background1" w:themeFillShade="BF"/>
            <w:tcMar>
              <w:top w:w="57" w:type="dxa"/>
              <w:left w:w="113" w:type="dxa"/>
              <w:bottom w:w="57" w:type="dxa"/>
            </w:tcMar>
            <w:vAlign w:val="center"/>
          </w:tcPr>
          <w:p w14:paraId="473EF726" w14:textId="77777777" w:rsidR="00EA0826" w:rsidRPr="00666AB9" w:rsidRDefault="3B2C560F" w:rsidP="0FD2A9E7">
            <w:pPr>
              <w:spacing w:after="0" w:line="240" w:lineRule="auto"/>
              <w:jc w:val="center"/>
              <w:rPr>
                <w:rFonts w:ascii="Verdana" w:eastAsia="Verdana" w:hAnsi="Verdana" w:cs="Verdana"/>
                <w:b/>
                <w:bCs/>
                <w:sz w:val="16"/>
                <w:szCs w:val="16"/>
              </w:rPr>
            </w:pPr>
            <w:r w:rsidRPr="0FD2A9E7">
              <w:rPr>
                <w:rFonts w:ascii="Verdana" w:eastAsia="Verdana" w:hAnsi="Verdana" w:cs="Verdana"/>
                <w:b/>
                <w:bCs/>
                <w:sz w:val="16"/>
                <w:szCs w:val="16"/>
              </w:rPr>
              <w:t>VERSIÓN</w:t>
            </w:r>
          </w:p>
        </w:tc>
        <w:tc>
          <w:tcPr>
            <w:tcW w:w="7246" w:type="dxa"/>
            <w:shd w:val="clear" w:color="auto" w:fill="BFBFBF" w:themeFill="background1" w:themeFillShade="BF"/>
            <w:tcMar>
              <w:top w:w="57" w:type="dxa"/>
              <w:left w:w="113" w:type="dxa"/>
              <w:bottom w:w="57" w:type="dxa"/>
            </w:tcMar>
            <w:vAlign w:val="center"/>
          </w:tcPr>
          <w:p w14:paraId="559C37CF" w14:textId="77777777" w:rsidR="00EA0826" w:rsidRPr="00666AB9" w:rsidRDefault="3B2C560F" w:rsidP="0FD2A9E7">
            <w:pPr>
              <w:spacing w:after="0" w:line="240" w:lineRule="auto"/>
              <w:jc w:val="center"/>
              <w:rPr>
                <w:rFonts w:ascii="Verdana" w:eastAsia="Verdana" w:hAnsi="Verdana" w:cs="Verdana"/>
                <w:b/>
                <w:bCs/>
                <w:sz w:val="16"/>
                <w:szCs w:val="16"/>
              </w:rPr>
            </w:pPr>
            <w:r w:rsidRPr="0FD2A9E7">
              <w:rPr>
                <w:rFonts w:ascii="Verdana" w:eastAsia="Verdana" w:hAnsi="Verdana" w:cs="Verdana"/>
                <w:b/>
                <w:bCs/>
                <w:sz w:val="16"/>
                <w:szCs w:val="16"/>
              </w:rPr>
              <w:t>DESCRIPCIÓN DEL CAMBIO</w:t>
            </w:r>
          </w:p>
        </w:tc>
      </w:tr>
      <w:tr w:rsidR="00EA0826" w:rsidRPr="00666AB9" w14:paraId="4E619D77" w14:textId="77777777" w:rsidTr="1D668A49">
        <w:trPr>
          <w:trHeight w:val="300"/>
        </w:trPr>
        <w:tc>
          <w:tcPr>
            <w:tcW w:w="1418" w:type="dxa"/>
            <w:tcMar>
              <w:top w:w="57" w:type="dxa"/>
              <w:left w:w="113" w:type="dxa"/>
              <w:bottom w:w="57" w:type="dxa"/>
            </w:tcMar>
            <w:vAlign w:val="center"/>
          </w:tcPr>
          <w:p w14:paraId="39D675C3" w14:textId="3538C941" w:rsidR="0FD2A9E7" w:rsidRDefault="335AD3EE" w:rsidP="1D668A49">
            <w:pPr>
              <w:spacing w:after="0" w:line="240" w:lineRule="auto"/>
              <w:jc w:val="center"/>
              <w:rPr>
                <w:rFonts w:ascii="Verdana" w:eastAsia="Verdana" w:hAnsi="Verdana" w:cs="Verdana"/>
                <w:color w:val="000000" w:themeColor="text1"/>
                <w:sz w:val="16"/>
                <w:szCs w:val="16"/>
              </w:rPr>
            </w:pPr>
            <w:r w:rsidRPr="1D668A49">
              <w:rPr>
                <w:rFonts w:ascii="Verdana" w:eastAsia="Verdana" w:hAnsi="Verdana" w:cs="Verdana"/>
                <w:color w:val="000000" w:themeColor="text1"/>
                <w:sz w:val="16"/>
                <w:szCs w:val="16"/>
              </w:rPr>
              <w:t>1</w:t>
            </w:r>
            <w:r w:rsidR="25A16274" w:rsidRPr="1D668A49">
              <w:rPr>
                <w:rFonts w:ascii="Verdana" w:eastAsia="Verdana" w:hAnsi="Verdana" w:cs="Verdana"/>
                <w:color w:val="000000" w:themeColor="text1"/>
                <w:sz w:val="16"/>
                <w:szCs w:val="16"/>
              </w:rPr>
              <w:t>2</w:t>
            </w:r>
            <w:r w:rsidR="45177A43" w:rsidRPr="1D668A49">
              <w:rPr>
                <w:rFonts w:ascii="Verdana" w:eastAsia="Verdana" w:hAnsi="Verdana" w:cs="Verdana"/>
                <w:color w:val="000000" w:themeColor="text1"/>
                <w:sz w:val="16"/>
                <w:szCs w:val="16"/>
              </w:rPr>
              <w:t>/</w:t>
            </w:r>
            <w:r w:rsidR="7157F847" w:rsidRPr="1D668A49">
              <w:rPr>
                <w:rFonts w:ascii="Verdana" w:eastAsia="Verdana" w:hAnsi="Verdana" w:cs="Verdana"/>
                <w:color w:val="000000" w:themeColor="text1"/>
                <w:sz w:val="16"/>
                <w:szCs w:val="16"/>
              </w:rPr>
              <w:t>06</w:t>
            </w:r>
            <w:r w:rsidR="45177A43" w:rsidRPr="1D668A49">
              <w:rPr>
                <w:rFonts w:ascii="Verdana" w:eastAsia="Verdana" w:hAnsi="Verdana" w:cs="Verdana"/>
                <w:color w:val="000000" w:themeColor="text1"/>
                <w:sz w:val="16"/>
                <w:szCs w:val="16"/>
              </w:rPr>
              <w:t>/</w:t>
            </w:r>
            <w:r w:rsidR="6C90737E" w:rsidRPr="1D668A49">
              <w:rPr>
                <w:rFonts w:ascii="Verdana" w:eastAsia="Verdana" w:hAnsi="Verdana" w:cs="Verdana"/>
                <w:color w:val="000000" w:themeColor="text1"/>
                <w:sz w:val="16"/>
                <w:szCs w:val="16"/>
              </w:rPr>
              <w:t>2026</w:t>
            </w:r>
          </w:p>
        </w:tc>
        <w:tc>
          <w:tcPr>
            <w:tcW w:w="2109" w:type="dxa"/>
            <w:tcMar>
              <w:top w:w="57" w:type="dxa"/>
              <w:left w:w="113" w:type="dxa"/>
              <w:bottom w:w="57" w:type="dxa"/>
            </w:tcMar>
            <w:vAlign w:val="center"/>
          </w:tcPr>
          <w:p w14:paraId="35670A91" w14:textId="5110DFAD" w:rsidR="0FD2A9E7" w:rsidRDefault="0FD2A9E7" w:rsidP="0FD2A9E7">
            <w:pPr>
              <w:spacing w:after="0" w:line="240" w:lineRule="auto"/>
              <w:jc w:val="center"/>
              <w:rPr>
                <w:rFonts w:ascii="Verdana" w:eastAsia="Verdana" w:hAnsi="Verdana" w:cs="Verdana"/>
                <w:color w:val="000000" w:themeColor="text1"/>
                <w:sz w:val="16"/>
                <w:szCs w:val="16"/>
              </w:rPr>
            </w:pPr>
            <w:r w:rsidRPr="0FD2A9E7">
              <w:rPr>
                <w:rFonts w:ascii="Verdana" w:eastAsia="Verdana" w:hAnsi="Verdana" w:cs="Verdana"/>
                <w:color w:val="000000" w:themeColor="text1"/>
                <w:sz w:val="16"/>
                <w:szCs w:val="16"/>
              </w:rPr>
              <w:t>0</w:t>
            </w:r>
          </w:p>
        </w:tc>
        <w:tc>
          <w:tcPr>
            <w:tcW w:w="7246" w:type="dxa"/>
            <w:tcMar>
              <w:top w:w="57" w:type="dxa"/>
              <w:left w:w="113" w:type="dxa"/>
              <w:bottom w:w="57" w:type="dxa"/>
            </w:tcMar>
            <w:vAlign w:val="center"/>
          </w:tcPr>
          <w:p w14:paraId="7E4C9746" w14:textId="77777777" w:rsidR="00FE4E34" w:rsidRDefault="704737D0" w:rsidP="0FD2A9E7">
            <w:pPr>
              <w:spacing w:after="0" w:line="240" w:lineRule="auto"/>
              <w:jc w:val="both"/>
              <w:rPr>
                <w:rFonts w:ascii="Verdana" w:eastAsia="Verdana" w:hAnsi="Verdana" w:cs="Verdana"/>
                <w:color w:val="000000" w:themeColor="text1"/>
                <w:sz w:val="16"/>
                <w:szCs w:val="16"/>
              </w:rPr>
            </w:pPr>
            <w:r w:rsidRPr="1D668A49">
              <w:rPr>
                <w:rFonts w:ascii="Verdana" w:eastAsia="Verdana" w:hAnsi="Verdana" w:cs="Verdana"/>
                <w:color w:val="000000" w:themeColor="text1"/>
                <w:sz w:val="16"/>
                <w:szCs w:val="16"/>
              </w:rPr>
              <w:t xml:space="preserve">Primera versión del documento para el nuevo Mapa de procesos. </w:t>
            </w:r>
          </w:p>
          <w:p w14:paraId="6A169F10" w14:textId="723E3FA0" w:rsidR="0FD2A9E7" w:rsidRDefault="704737D0" w:rsidP="0FD2A9E7">
            <w:pPr>
              <w:spacing w:after="0" w:line="240" w:lineRule="auto"/>
              <w:jc w:val="both"/>
            </w:pPr>
            <w:r w:rsidRPr="1D668A49">
              <w:rPr>
                <w:rFonts w:ascii="Verdana" w:eastAsia="Verdana" w:hAnsi="Verdana" w:cs="Verdana"/>
                <w:color w:val="000000" w:themeColor="text1"/>
                <w:sz w:val="16"/>
                <w:szCs w:val="16"/>
              </w:rPr>
              <w:t>Código anterior: GD-PR-0</w:t>
            </w:r>
            <w:r w:rsidR="49D22886" w:rsidRPr="1D668A49">
              <w:rPr>
                <w:rFonts w:ascii="Verdana" w:eastAsia="Verdana" w:hAnsi="Verdana" w:cs="Verdana"/>
                <w:color w:val="000000" w:themeColor="text1"/>
                <w:sz w:val="16"/>
                <w:szCs w:val="16"/>
              </w:rPr>
              <w:t>01</w:t>
            </w:r>
            <w:r w:rsidR="6A3E5F04" w:rsidRPr="1D668A49">
              <w:rPr>
                <w:rFonts w:ascii="Verdana" w:eastAsia="Verdana" w:hAnsi="Verdana" w:cs="Verdana"/>
                <w:color w:val="000000" w:themeColor="text1"/>
                <w:sz w:val="16"/>
                <w:szCs w:val="16"/>
              </w:rPr>
              <w:t>.</w:t>
            </w:r>
            <w:r w:rsidR="00F43C15">
              <w:rPr>
                <w:rFonts w:ascii="Verdana" w:eastAsia="Verdana" w:hAnsi="Verdana" w:cs="Verdana"/>
                <w:color w:val="000000" w:themeColor="text1"/>
                <w:sz w:val="16"/>
                <w:szCs w:val="16"/>
              </w:rPr>
              <w:t xml:space="preserve"> V20.</w:t>
            </w:r>
          </w:p>
          <w:p w14:paraId="413F17AB" w14:textId="0C799798" w:rsidR="0FD2A9E7" w:rsidRDefault="6A3E5F04" w:rsidP="0FD2A9E7">
            <w:pPr>
              <w:spacing w:after="0" w:line="240" w:lineRule="auto"/>
              <w:jc w:val="both"/>
            </w:pPr>
            <w:r w:rsidRPr="1D668A49">
              <w:rPr>
                <w:rFonts w:ascii="Verdana" w:eastAsia="Verdana" w:hAnsi="Verdana" w:cs="Verdana"/>
                <w:color w:val="000000" w:themeColor="text1"/>
                <w:sz w:val="16"/>
                <w:szCs w:val="16"/>
              </w:rPr>
              <w:t>Se actualiza de manera integral el documento.</w:t>
            </w:r>
          </w:p>
        </w:tc>
      </w:tr>
    </w:tbl>
    <w:p w14:paraId="5D01A468" w14:textId="25746913" w:rsidR="0840C996" w:rsidRDefault="0840C996" w:rsidP="0840C996"/>
    <w:p w14:paraId="05720684" w14:textId="0D506902" w:rsidR="00EA0826" w:rsidRPr="00666AB9" w:rsidRDefault="6DEDE460">
      <w:pPr>
        <w:numPr>
          <w:ilvl w:val="0"/>
          <w:numId w:val="19"/>
        </w:numPr>
        <w:spacing w:after="0" w:line="240" w:lineRule="auto"/>
        <w:jc w:val="both"/>
        <w:rPr>
          <w:rFonts w:ascii="Verdana" w:eastAsia="Verdana" w:hAnsi="Verdana" w:cs="Verdana"/>
          <w:b/>
          <w:bCs/>
        </w:rPr>
      </w:pPr>
      <w:r w:rsidRPr="258C1C59">
        <w:rPr>
          <w:rFonts w:ascii="Verdana" w:eastAsia="Verdana" w:hAnsi="Verdana" w:cs="Verdana"/>
          <w:b/>
          <w:bCs/>
        </w:rPr>
        <w:t xml:space="preserve">FLUJO DE </w:t>
      </w:r>
      <w:r w:rsidR="00EA0826" w:rsidRPr="258C1C59">
        <w:rPr>
          <w:rFonts w:ascii="Verdana" w:eastAsia="Verdana" w:hAnsi="Verdana" w:cs="Verdana"/>
          <w:b/>
          <w:bCs/>
        </w:rPr>
        <w:t>APROBACIÓN</w:t>
      </w:r>
    </w:p>
    <w:p w14:paraId="350C18D7" w14:textId="7A12D633" w:rsidR="172D2D76" w:rsidRPr="00666AB9" w:rsidRDefault="172D2D76" w:rsidP="258C1C59">
      <w:pPr>
        <w:spacing w:after="0" w:line="240" w:lineRule="auto"/>
        <w:rPr>
          <w:rFonts w:ascii="Verdana" w:eastAsia="Verdana" w:hAnsi="Verdana" w:cs="Verdana"/>
        </w:rPr>
      </w:pPr>
    </w:p>
    <w:tbl>
      <w:tblPr>
        <w:tblStyle w:val="Tablaconcuadrcula"/>
        <w:tblW w:w="0" w:type="auto"/>
        <w:tblLayout w:type="fixed"/>
        <w:tblLook w:val="06A0" w:firstRow="1" w:lastRow="0" w:firstColumn="1" w:lastColumn="0" w:noHBand="1" w:noVBand="1"/>
      </w:tblPr>
      <w:tblGrid>
        <w:gridCol w:w="1095"/>
        <w:gridCol w:w="1605"/>
        <w:gridCol w:w="1095"/>
        <w:gridCol w:w="1605"/>
        <w:gridCol w:w="1155"/>
        <w:gridCol w:w="1545"/>
        <w:gridCol w:w="1155"/>
        <w:gridCol w:w="1545"/>
      </w:tblGrid>
      <w:tr w:rsidR="172D2D76" w:rsidRPr="00666AB9" w14:paraId="5ADC3D7C" w14:textId="77777777" w:rsidTr="0840C996">
        <w:trPr>
          <w:trHeight w:val="300"/>
        </w:trPr>
        <w:tc>
          <w:tcPr>
            <w:tcW w:w="2700" w:type="dxa"/>
            <w:gridSpan w:val="2"/>
            <w:shd w:val="clear" w:color="auto" w:fill="BFBFBF" w:themeFill="background1" w:themeFillShade="BF"/>
            <w:vAlign w:val="center"/>
          </w:tcPr>
          <w:p w14:paraId="472EFE28" w14:textId="570A2EA3" w:rsidR="34DFD2F2" w:rsidRPr="00666AB9" w:rsidRDefault="341F7C13" w:rsidP="0FD2A9E7">
            <w:pPr>
              <w:jc w:val="center"/>
              <w:rPr>
                <w:rFonts w:ascii="Verdana" w:eastAsia="Verdana" w:hAnsi="Verdana" w:cs="Verdana"/>
                <w:b/>
                <w:bCs/>
                <w:sz w:val="16"/>
                <w:szCs w:val="16"/>
              </w:rPr>
            </w:pPr>
            <w:r w:rsidRPr="0FD2A9E7">
              <w:rPr>
                <w:rFonts w:ascii="Verdana" w:eastAsia="Verdana" w:hAnsi="Verdana" w:cs="Verdana"/>
                <w:b/>
                <w:bCs/>
                <w:sz w:val="16"/>
                <w:szCs w:val="16"/>
              </w:rPr>
              <w:t>ELABORÓ</w:t>
            </w:r>
          </w:p>
        </w:tc>
        <w:tc>
          <w:tcPr>
            <w:tcW w:w="2700" w:type="dxa"/>
            <w:gridSpan w:val="2"/>
            <w:shd w:val="clear" w:color="auto" w:fill="BFBFBF" w:themeFill="background1" w:themeFillShade="BF"/>
            <w:vAlign w:val="center"/>
          </w:tcPr>
          <w:p w14:paraId="3181BE0D" w14:textId="48B459B2" w:rsidR="34DFD2F2" w:rsidRPr="00666AB9" w:rsidRDefault="341F7C13" w:rsidP="0FD2A9E7">
            <w:pPr>
              <w:jc w:val="center"/>
              <w:rPr>
                <w:rFonts w:ascii="Verdana" w:eastAsia="Verdana" w:hAnsi="Verdana" w:cs="Verdana"/>
                <w:b/>
                <w:bCs/>
                <w:sz w:val="16"/>
                <w:szCs w:val="16"/>
              </w:rPr>
            </w:pPr>
            <w:r w:rsidRPr="0FD2A9E7">
              <w:rPr>
                <w:rFonts w:ascii="Verdana" w:eastAsia="Verdana" w:hAnsi="Verdana" w:cs="Verdana"/>
                <w:b/>
                <w:bCs/>
                <w:sz w:val="16"/>
                <w:szCs w:val="16"/>
              </w:rPr>
              <w:t>APOYO OAPS</w:t>
            </w:r>
          </w:p>
        </w:tc>
        <w:tc>
          <w:tcPr>
            <w:tcW w:w="2700" w:type="dxa"/>
            <w:gridSpan w:val="2"/>
            <w:shd w:val="clear" w:color="auto" w:fill="BFBFBF" w:themeFill="background1" w:themeFillShade="BF"/>
            <w:vAlign w:val="center"/>
          </w:tcPr>
          <w:p w14:paraId="093CAE7F" w14:textId="4E656208" w:rsidR="34DFD2F2" w:rsidRPr="00666AB9" w:rsidRDefault="341F7C13" w:rsidP="0FD2A9E7">
            <w:pPr>
              <w:jc w:val="center"/>
              <w:rPr>
                <w:rFonts w:ascii="Verdana" w:eastAsia="Verdana" w:hAnsi="Verdana" w:cs="Verdana"/>
                <w:b/>
                <w:bCs/>
                <w:sz w:val="16"/>
                <w:szCs w:val="16"/>
              </w:rPr>
            </w:pPr>
            <w:r w:rsidRPr="0FD2A9E7">
              <w:rPr>
                <w:rFonts w:ascii="Verdana" w:eastAsia="Verdana" w:hAnsi="Verdana" w:cs="Verdana"/>
                <w:b/>
                <w:bCs/>
                <w:sz w:val="16"/>
                <w:szCs w:val="16"/>
              </w:rPr>
              <w:t>REVISÓ</w:t>
            </w:r>
          </w:p>
        </w:tc>
        <w:tc>
          <w:tcPr>
            <w:tcW w:w="2700" w:type="dxa"/>
            <w:gridSpan w:val="2"/>
            <w:shd w:val="clear" w:color="auto" w:fill="BFBFBF" w:themeFill="background1" w:themeFillShade="BF"/>
            <w:vAlign w:val="center"/>
          </w:tcPr>
          <w:p w14:paraId="23E45159" w14:textId="7A21C8F2" w:rsidR="34DFD2F2" w:rsidRPr="00666AB9" w:rsidRDefault="341F7C13" w:rsidP="0FD2A9E7">
            <w:pPr>
              <w:jc w:val="center"/>
              <w:rPr>
                <w:rFonts w:ascii="Verdana" w:eastAsia="Verdana" w:hAnsi="Verdana" w:cs="Verdana"/>
                <w:b/>
                <w:bCs/>
                <w:sz w:val="16"/>
                <w:szCs w:val="16"/>
              </w:rPr>
            </w:pPr>
            <w:r w:rsidRPr="0FD2A9E7">
              <w:rPr>
                <w:rFonts w:ascii="Verdana" w:eastAsia="Verdana" w:hAnsi="Verdana" w:cs="Verdana"/>
                <w:b/>
                <w:bCs/>
                <w:sz w:val="16"/>
                <w:szCs w:val="16"/>
              </w:rPr>
              <w:t>APROBÓ</w:t>
            </w:r>
          </w:p>
        </w:tc>
      </w:tr>
      <w:tr w:rsidR="172D2D76" w:rsidRPr="00666AB9" w14:paraId="3605B70E" w14:textId="77777777" w:rsidTr="0840C996">
        <w:trPr>
          <w:trHeight w:val="300"/>
        </w:trPr>
        <w:tc>
          <w:tcPr>
            <w:tcW w:w="1095" w:type="dxa"/>
            <w:vAlign w:val="center"/>
          </w:tcPr>
          <w:p w14:paraId="109C7F2B" w14:textId="342F89ED" w:rsidR="34DFD2F2" w:rsidRPr="00666AB9" w:rsidRDefault="341F7C13" w:rsidP="0FD2A9E7">
            <w:pPr>
              <w:rPr>
                <w:rFonts w:ascii="Verdana" w:eastAsia="Verdana" w:hAnsi="Verdana" w:cs="Verdana"/>
                <w:sz w:val="16"/>
                <w:szCs w:val="16"/>
              </w:rPr>
            </w:pPr>
            <w:r w:rsidRPr="0FD2A9E7">
              <w:rPr>
                <w:rFonts w:ascii="Verdana" w:eastAsia="Verdana" w:hAnsi="Verdana" w:cs="Verdana"/>
                <w:sz w:val="16"/>
                <w:szCs w:val="16"/>
              </w:rPr>
              <w:t>Nombre:</w:t>
            </w:r>
          </w:p>
        </w:tc>
        <w:tc>
          <w:tcPr>
            <w:tcW w:w="1605" w:type="dxa"/>
            <w:vAlign w:val="center"/>
          </w:tcPr>
          <w:p w14:paraId="56F1A99A" w14:textId="53934AF6" w:rsidR="172D2D76" w:rsidRPr="00666AB9" w:rsidRDefault="15559F16" w:rsidP="0840C996">
            <w:pPr>
              <w:rPr>
                <w:rFonts w:ascii="Verdana" w:eastAsia="Verdana" w:hAnsi="Verdana" w:cs="Verdana"/>
                <w:sz w:val="16"/>
                <w:szCs w:val="16"/>
              </w:rPr>
            </w:pPr>
            <w:r w:rsidRPr="0840C996">
              <w:rPr>
                <w:rFonts w:ascii="Verdana" w:eastAsia="Verdana" w:hAnsi="Verdana" w:cs="Verdana"/>
                <w:sz w:val="16"/>
                <w:szCs w:val="16"/>
              </w:rPr>
              <w:t>Ivonn Magali Moreno Barrera</w:t>
            </w:r>
          </w:p>
          <w:p w14:paraId="41F1D21D" w14:textId="3745EA48" w:rsidR="172D2D76" w:rsidRPr="00666AB9" w:rsidRDefault="172D2D76" w:rsidP="0840C996">
            <w:pPr>
              <w:rPr>
                <w:rFonts w:ascii="Verdana" w:eastAsia="Verdana" w:hAnsi="Verdana" w:cs="Verdana"/>
                <w:sz w:val="16"/>
                <w:szCs w:val="16"/>
              </w:rPr>
            </w:pPr>
          </w:p>
          <w:p w14:paraId="5CDEF6EB" w14:textId="2A48F3CE" w:rsidR="172D2D76" w:rsidRPr="00666AB9" w:rsidRDefault="239A1D18" w:rsidP="0840C996">
            <w:pPr>
              <w:rPr>
                <w:rFonts w:ascii="Verdana" w:eastAsia="Verdana" w:hAnsi="Verdana" w:cs="Verdana"/>
                <w:sz w:val="16"/>
                <w:szCs w:val="16"/>
              </w:rPr>
            </w:pPr>
            <w:r w:rsidRPr="0840C996">
              <w:rPr>
                <w:rFonts w:ascii="Verdana" w:eastAsia="Verdana" w:hAnsi="Verdana" w:cs="Verdana"/>
                <w:sz w:val="16"/>
                <w:szCs w:val="16"/>
              </w:rPr>
              <w:t>Carolina Huertas Tobón</w:t>
            </w:r>
          </w:p>
          <w:p w14:paraId="586D2CE2" w14:textId="2FFB8284" w:rsidR="172D2D76" w:rsidRPr="00666AB9" w:rsidRDefault="172D2D76" w:rsidP="0840C996">
            <w:pPr>
              <w:rPr>
                <w:rFonts w:ascii="Verdana" w:eastAsia="Verdana" w:hAnsi="Verdana" w:cs="Verdana"/>
                <w:sz w:val="16"/>
                <w:szCs w:val="16"/>
              </w:rPr>
            </w:pPr>
          </w:p>
          <w:p w14:paraId="7F89DAFE" w14:textId="5EA7A4B7" w:rsidR="172D2D76" w:rsidRPr="00666AB9" w:rsidRDefault="21BFA5C2" w:rsidP="0840C996">
            <w:pPr>
              <w:rPr>
                <w:rFonts w:ascii="Verdana" w:eastAsia="Verdana" w:hAnsi="Verdana" w:cs="Verdana"/>
                <w:sz w:val="16"/>
                <w:szCs w:val="16"/>
              </w:rPr>
            </w:pPr>
            <w:r w:rsidRPr="0840C996">
              <w:rPr>
                <w:rFonts w:ascii="Verdana" w:eastAsia="Verdana" w:hAnsi="Verdana" w:cs="Verdana"/>
                <w:sz w:val="16"/>
                <w:szCs w:val="16"/>
              </w:rPr>
              <w:t>Jefferson López Saavedra</w:t>
            </w:r>
          </w:p>
          <w:p w14:paraId="6DEAC8C0" w14:textId="4DF4C1D1" w:rsidR="172D2D76" w:rsidRPr="00666AB9" w:rsidRDefault="172D2D76" w:rsidP="0840C996">
            <w:pPr>
              <w:rPr>
                <w:rFonts w:ascii="Verdana" w:eastAsia="Verdana" w:hAnsi="Verdana" w:cs="Verdana"/>
                <w:sz w:val="16"/>
                <w:szCs w:val="16"/>
              </w:rPr>
            </w:pPr>
          </w:p>
          <w:p w14:paraId="6729317E" w14:textId="22A45B27" w:rsidR="172D2D76" w:rsidRPr="00666AB9" w:rsidRDefault="69FA0B9A" w:rsidP="0840C996">
            <w:pPr>
              <w:rPr>
                <w:rFonts w:ascii="Verdana" w:eastAsia="Verdana" w:hAnsi="Verdana" w:cs="Verdana"/>
                <w:sz w:val="16"/>
                <w:szCs w:val="16"/>
              </w:rPr>
            </w:pPr>
            <w:r w:rsidRPr="0840C996">
              <w:rPr>
                <w:rFonts w:ascii="Verdana" w:eastAsia="Verdana" w:hAnsi="Verdana" w:cs="Verdana"/>
                <w:sz w:val="16"/>
                <w:szCs w:val="16"/>
              </w:rPr>
              <w:t>Andres Felipe Torres</w:t>
            </w:r>
          </w:p>
          <w:p w14:paraId="7F563BC8" w14:textId="38DBD8EB" w:rsidR="172D2D76" w:rsidRPr="00666AB9" w:rsidRDefault="172D2D76" w:rsidP="0840C996">
            <w:pPr>
              <w:rPr>
                <w:rFonts w:ascii="Verdana" w:eastAsia="Verdana" w:hAnsi="Verdana" w:cs="Verdana"/>
                <w:sz w:val="16"/>
                <w:szCs w:val="16"/>
              </w:rPr>
            </w:pPr>
          </w:p>
          <w:p w14:paraId="23DB4F19" w14:textId="3205F8D8" w:rsidR="172D2D76" w:rsidRPr="00666AB9" w:rsidRDefault="172D2D76" w:rsidP="0FD2A9E7">
            <w:pPr>
              <w:rPr>
                <w:rFonts w:ascii="Verdana" w:eastAsia="Verdana" w:hAnsi="Verdana" w:cs="Verdana"/>
                <w:sz w:val="16"/>
                <w:szCs w:val="16"/>
              </w:rPr>
            </w:pPr>
          </w:p>
        </w:tc>
        <w:tc>
          <w:tcPr>
            <w:tcW w:w="1095" w:type="dxa"/>
            <w:vAlign w:val="center"/>
          </w:tcPr>
          <w:p w14:paraId="739F9FC0" w14:textId="27C443C9" w:rsidR="34DFD2F2" w:rsidRPr="00666AB9" w:rsidRDefault="341F7C13" w:rsidP="0FD2A9E7">
            <w:pPr>
              <w:rPr>
                <w:rFonts w:ascii="Verdana" w:eastAsia="Verdana" w:hAnsi="Verdana" w:cs="Verdana"/>
                <w:sz w:val="16"/>
                <w:szCs w:val="16"/>
              </w:rPr>
            </w:pPr>
            <w:r w:rsidRPr="0FD2A9E7">
              <w:rPr>
                <w:rFonts w:ascii="Verdana" w:eastAsia="Verdana" w:hAnsi="Verdana" w:cs="Verdana"/>
                <w:sz w:val="16"/>
                <w:szCs w:val="16"/>
              </w:rPr>
              <w:t>Nombre:</w:t>
            </w:r>
          </w:p>
        </w:tc>
        <w:tc>
          <w:tcPr>
            <w:tcW w:w="1605" w:type="dxa"/>
            <w:vAlign w:val="center"/>
          </w:tcPr>
          <w:p w14:paraId="30B91C55" w14:textId="21138A5D" w:rsidR="172D2D76" w:rsidRPr="00666AB9" w:rsidRDefault="15964638" w:rsidP="0FD2A9E7">
            <w:pPr>
              <w:rPr>
                <w:rFonts w:ascii="Verdana" w:eastAsia="Verdana" w:hAnsi="Verdana" w:cs="Verdana"/>
                <w:sz w:val="16"/>
                <w:szCs w:val="16"/>
              </w:rPr>
            </w:pPr>
            <w:r w:rsidRPr="0840C996">
              <w:rPr>
                <w:rFonts w:ascii="Verdana" w:eastAsia="Verdana" w:hAnsi="Verdana" w:cs="Verdana"/>
                <w:sz w:val="16"/>
                <w:szCs w:val="16"/>
              </w:rPr>
              <w:t>Jefferson López</w:t>
            </w:r>
            <w:r w:rsidR="179F40EC" w:rsidRPr="0840C996">
              <w:rPr>
                <w:rFonts w:ascii="Verdana" w:eastAsia="Verdana" w:hAnsi="Verdana" w:cs="Verdana"/>
                <w:sz w:val="16"/>
                <w:szCs w:val="16"/>
              </w:rPr>
              <w:t xml:space="preserve"> Saavedra</w:t>
            </w:r>
          </w:p>
        </w:tc>
        <w:tc>
          <w:tcPr>
            <w:tcW w:w="1155" w:type="dxa"/>
            <w:vAlign w:val="center"/>
          </w:tcPr>
          <w:p w14:paraId="6849A12D" w14:textId="419C6515" w:rsidR="34DFD2F2" w:rsidRPr="00666AB9" w:rsidRDefault="341F7C13" w:rsidP="0FD2A9E7">
            <w:pPr>
              <w:rPr>
                <w:rFonts w:ascii="Verdana" w:eastAsia="Verdana" w:hAnsi="Verdana" w:cs="Verdana"/>
                <w:sz w:val="16"/>
                <w:szCs w:val="16"/>
              </w:rPr>
            </w:pPr>
            <w:r w:rsidRPr="0FD2A9E7">
              <w:rPr>
                <w:rFonts w:ascii="Verdana" w:eastAsia="Verdana" w:hAnsi="Verdana" w:cs="Verdana"/>
                <w:sz w:val="16"/>
                <w:szCs w:val="16"/>
              </w:rPr>
              <w:t>Nombre:</w:t>
            </w:r>
          </w:p>
        </w:tc>
        <w:tc>
          <w:tcPr>
            <w:tcW w:w="1545" w:type="dxa"/>
            <w:vAlign w:val="center"/>
          </w:tcPr>
          <w:p w14:paraId="7090EF5F" w14:textId="314ACE60" w:rsidR="172D2D76" w:rsidRPr="00666AB9" w:rsidRDefault="72FDDBCD" w:rsidP="0FD2A9E7">
            <w:pPr>
              <w:rPr>
                <w:rFonts w:ascii="Verdana" w:eastAsia="Verdana" w:hAnsi="Verdana" w:cs="Verdana"/>
                <w:sz w:val="16"/>
                <w:szCs w:val="16"/>
              </w:rPr>
            </w:pPr>
            <w:r w:rsidRPr="0840C996">
              <w:rPr>
                <w:rFonts w:ascii="Verdana" w:eastAsia="Verdana" w:hAnsi="Verdana" w:cs="Verdana"/>
                <w:sz w:val="16"/>
                <w:szCs w:val="16"/>
              </w:rPr>
              <w:t>Zulma Esther Chicuasuque Calderon</w:t>
            </w:r>
          </w:p>
        </w:tc>
        <w:tc>
          <w:tcPr>
            <w:tcW w:w="1155" w:type="dxa"/>
            <w:vAlign w:val="center"/>
          </w:tcPr>
          <w:p w14:paraId="336AA2BC" w14:textId="7C55D86B" w:rsidR="34DFD2F2" w:rsidRPr="00666AB9" w:rsidRDefault="341F7C13" w:rsidP="0FD2A9E7">
            <w:pPr>
              <w:rPr>
                <w:rFonts w:ascii="Verdana" w:eastAsia="Verdana" w:hAnsi="Verdana" w:cs="Verdana"/>
                <w:sz w:val="16"/>
                <w:szCs w:val="16"/>
              </w:rPr>
            </w:pPr>
            <w:r w:rsidRPr="0FD2A9E7">
              <w:rPr>
                <w:rFonts w:ascii="Verdana" w:eastAsia="Verdana" w:hAnsi="Verdana" w:cs="Verdana"/>
                <w:sz w:val="16"/>
                <w:szCs w:val="16"/>
              </w:rPr>
              <w:t>Nombre:</w:t>
            </w:r>
          </w:p>
        </w:tc>
        <w:tc>
          <w:tcPr>
            <w:tcW w:w="1545" w:type="dxa"/>
            <w:vAlign w:val="center"/>
          </w:tcPr>
          <w:p w14:paraId="0FEBBF39" w14:textId="314ACE60" w:rsidR="172D2D76" w:rsidRPr="00666AB9" w:rsidRDefault="6A026A24" w:rsidP="0840C996">
            <w:pPr>
              <w:rPr>
                <w:rFonts w:ascii="Verdana" w:eastAsia="Verdana" w:hAnsi="Verdana" w:cs="Verdana"/>
                <w:sz w:val="16"/>
                <w:szCs w:val="16"/>
              </w:rPr>
            </w:pPr>
            <w:r w:rsidRPr="0840C996">
              <w:rPr>
                <w:rFonts w:ascii="Verdana" w:eastAsia="Verdana" w:hAnsi="Verdana" w:cs="Verdana"/>
                <w:sz w:val="16"/>
                <w:szCs w:val="16"/>
              </w:rPr>
              <w:t>Zulma Esther Chicuasuque Calderon</w:t>
            </w:r>
          </w:p>
          <w:p w14:paraId="3E0B41D5" w14:textId="112870A2" w:rsidR="172D2D76" w:rsidRPr="00666AB9" w:rsidRDefault="172D2D76" w:rsidP="0FD2A9E7">
            <w:pPr>
              <w:rPr>
                <w:rFonts w:ascii="Verdana" w:eastAsia="Verdana" w:hAnsi="Verdana" w:cs="Verdana"/>
                <w:sz w:val="16"/>
                <w:szCs w:val="16"/>
              </w:rPr>
            </w:pPr>
          </w:p>
        </w:tc>
      </w:tr>
      <w:tr w:rsidR="172D2D76" w:rsidRPr="00666AB9" w14:paraId="651212ED" w14:textId="77777777" w:rsidTr="0840C996">
        <w:trPr>
          <w:trHeight w:val="300"/>
        </w:trPr>
        <w:tc>
          <w:tcPr>
            <w:tcW w:w="1095" w:type="dxa"/>
            <w:vAlign w:val="center"/>
          </w:tcPr>
          <w:p w14:paraId="108876F4" w14:textId="7305786A" w:rsidR="34DFD2F2" w:rsidRPr="00666AB9" w:rsidRDefault="341F7C13" w:rsidP="0FD2A9E7">
            <w:pPr>
              <w:rPr>
                <w:rFonts w:ascii="Verdana" w:eastAsia="Verdana" w:hAnsi="Verdana" w:cs="Verdana"/>
                <w:sz w:val="16"/>
                <w:szCs w:val="16"/>
              </w:rPr>
            </w:pPr>
            <w:r w:rsidRPr="0FD2A9E7">
              <w:rPr>
                <w:rFonts w:ascii="Verdana" w:eastAsia="Verdana" w:hAnsi="Verdana" w:cs="Verdana"/>
                <w:sz w:val="16"/>
                <w:szCs w:val="16"/>
              </w:rPr>
              <w:t>Cargo:</w:t>
            </w:r>
          </w:p>
        </w:tc>
        <w:tc>
          <w:tcPr>
            <w:tcW w:w="1605" w:type="dxa"/>
            <w:vAlign w:val="center"/>
          </w:tcPr>
          <w:p w14:paraId="38D12FFF" w14:textId="69366101" w:rsidR="172D2D76" w:rsidRPr="00666AB9" w:rsidRDefault="095E9F41" w:rsidP="0840C996">
            <w:pPr>
              <w:rPr>
                <w:rFonts w:ascii="Verdana" w:eastAsia="Verdana" w:hAnsi="Verdana" w:cs="Verdana"/>
                <w:sz w:val="16"/>
                <w:szCs w:val="16"/>
              </w:rPr>
            </w:pPr>
            <w:r w:rsidRPr="0840C996">
              <w:rPr>
                <w:rFonts w:ascii="Verdana" w:eastAsia="Verdana" w:hAnsi="Verdana" w:cs="Verdana"/>
                <w:sz w:val="16"/>
                <w:szCs w:val="16"/>
              </w:rPr>
              <w:t>Profesional Especializado</w:t>
            </w:r>
          </w:p>
          <w:p w14:paraId="2DFB7AC7" w14:textId="79C5D82E" w:rsidR="172D2D76" w:rsidRPr="00666AB9" w:rsidRDefault="172D2D76" w:rsidP="0840C996">
            <w:pPr>
              <w:rPr>
                <w:rFonts w:ascii="Verdana" w:eastAsia="Verdana" w:hAnsi="Verdana" w:cs="Verdana"/>
                <w:sz w:val="16"/>
                <w:szCs w:val="16"/>
              </w:rPr>
            </w:pPr>
          </w:p>
          <w:p w14:paraId="69CA069B" w14:textId="13176967" w:rsidR="172D2D76" w:rsidRPr="00666AB9" w:rsidRDefault="0BA1B8A8" w:rsidP="0840C996">
            <w:pPr>
              <w:rPr>
                <w:rFonts w:ascii="Verdana" w:eastAsia="Verdana" w:hAnsi="Verdana" w:cs="Verdana"/>
                <w:sz w:val="16"/>
                <w:szCs w:val="16"/>
              </w:rPr>
            </w:pPr>
            <w:r w:rsidRPr="0840C996">
              <w:rPr>
                <w:rFonts w:ascii="Verdana" w:eastAsia="Verdana" w:hAnsi="Verdana" w:cs="Verdana"/>
                <w:sz w:val="16"/>
                <w:szCs w:val="16"/>
              </w:rPr>
              <w:t>Profesional</w:t>
            </w:r>
          </w:p>
          <w:p w14:paraId="6E643EC3" w14:textId="6C5E4DCC" w:rsidR="172D2D76" w:rsidRPr="00666AB9" w:rsidRDefault="0BA1B8A8" w:rsidP="0840C996">
            <w:pPr>
              <w:rPr>
                <w:rFonts w:ascii="Verdana" w:eastAsia="Verdana" w:hAnsi="Verdana" w:cs="Verdana"/>
                <w:sz w:val="16"/>
                <w:szCs w:val="16"/>
              </w:rPr>
            </w:pPr>
            <w:r w:rsidRPr="0840C996">
              <w:rPr>
                <w:rFonts w:ascii="Verdana" w:eastAsia="Verdana" w:hAnsi="Verdana" w:cs="Verdana"/>
                <w:sz w:val="16"/>
                <w:szCs w:val="16"/>
              </w:rPr>
              <w:t>Universitario</w:t>
            </w:r>
          </w:p>
          <w:p w14:paraId="35FADE1A" w14:textId="794E0D80" w:rsidR="172D2D76" w:rsidRPr="00666AB9" w:rsidRDefault="172D2D76" w:rsidP="0840C996">
            <w:pPr>
              <w:rPr>
                <w:rFonts w:ascii="Verdana" w:eastAsia="Verdana" w:hAnsi="Verdana" w:cs="Verdana"/>
                <w:sz w:val="16"/>
                <w:szCs w:val="16"/>
              </w:rPr>
            </w:pPr>
          </w:p>
          <w:p w14:paraId="0D378E1E" w14:textId="027E7D01" w:rsidR="172D2D76" w:rsidRPr="00666AB9" w:rsidRDefault="5DBCF6A3" w:rsidP="0840C996">
            <w:pPr>
              <w:rPr>
                <w:rFonts w:ascii="Verdana" w:eastAsia="Verdana" w:hAnsi="Verdana" w:cs="Verdana"/>
                <w:sz w:val="16"/>
                <w:szCs w:val="16"/>
              </w:rPr>
            </w:pPr>
            <w:r w:rsidRPr="0840C996">
              <w:rPr>
                <w:rFonts w:ascii="Verdana" w:eastAsia="Verdana" w:hAnsi="Verdana" w:cs="Verdana"/>
                <w:sz w:val="16"/>
                <w:szCs w:val="16"/>
              </w:rPr>
              <w:t>Profesional Especializado</w:t>
            </w:r>
          </w:p>
          <w:p w14:paraId="653A2AA4" w14:textId="67DC4733" w:rsidR="172D2D76" w:rsidRPr="00666AB9" w:rsidRDefault="172D2D76" w:rsidP="0840C996">
            <w:pPr>
              <w:rPr>
                <w:rFonts w:ascii="Verdana" w:eastAsia="Verdana" w:hAnsi="Verdana" w:cs="Verdana"/>
                <w:sz w:val="16"/>
                <w:szCs w:val="16"/>
              </w:rPr>
            </w:pPr>
          </w:p>
          <w:p w14:paraId="17A75187" w14:textId="4D4E8B32" w:rsidR="172D2D76" w:rsidRPr="00666AB9" w:rsidRDefault="22F8DE0F" w:rsidP="0840C996">
            <w:pPr>
              <w:rPr>
                <w:rFonts w:ascii="Verdana" w:eastAsia="Verdana" w:hAnsi="Verdana" w:cs="Verdana"/>
                <w:sz w:val="16"/>
                <w:szCs w:val="16"/>
              </w:rPr>
            </w:pPr>
            <w:r w:rsidRPr="0840C996">
              <w:rPr>
                <w:rFonts w:ascii="Verdana" w:eastAsia="Verdana" w:hAnsi="Verdana" w:cs="Verdana"/>
                <w:sz w:val="16"/>
                <w:szCs w:val="16"/>
              </w:rPr>
              <w:t>Contratista</w:t>
            </w:r>
          </w:p>
          <w:p w14:paraId="22993495" w14:textId="66A67E07" w:rsidR="172D2D76" w:rsidRPr="00666AB9" w:rsidRDefault="172D2D76" w:rsidP="0FD2A9E7">
            <w:pPr>
              <w:rPr>
                <w:rFonts w:ascii="Verdana" w:eastAsia="Verdana" w:hAnsi="Verdana" w:cs="Verdana"/>
                <w:sz w:val="16"/>
                <w:szCs w:val="16"/>
              </w:rPr>
            </w:pPr>
          </w:p>
        </w:tc>
        <w:tc>
          <w:tcPr>
            <w:tcW w:w="1095" w:type="dxa"/>
            <w:vAlign w:val="center"/>
          </w:tcPr>
          <w:p w14:paraId="73D0FEE9" w14:textId="0816A004" w:rsidR="34DFD2F2" w:rsidRPr="00666AB9" w:rsidRDefault="341F7C13" w:rsidP="0FD2A9E7">
            <w:pPr>
              <w:rPr>
                <w:rFonts w:ascii="Verdana" w:eastAsia="Verdana" w:hAnsi="Verdana" w:cs="Verdana"/>
                <w:sz w:val="16"/>
                <w:szCs w:val="16"/>
              </w:rPr>
            </w:pPr>
            <w:r w:rsidRPr="0FD2A9E7">
              <w:rPr>
                <w:rFonts w:ascii="Verdana" w:eastAsia="Verdana" w:hAnsi="Verdana" w:cs="Verdana"/>
                <w:sz w:val="16"/>
                <w:szCs w:val="16"/>
              </w:rPr>
              <w:t>Cargo:</w:t>
            </w:r>
          </w:p>
        </w:tc>
        <w:tc>
          <w:tcPr>
            <w:tcW w:w="1605" w:type="dxa"/>
            <w:vAlign w:val="center"/>
          </w:tcPr>
          <w:p w14:paraId="294466E6" w14:textId="756DBE51" w:rsidR="172D2D76" w:rsidRPr="00666AB9" w:rsidRDefault="75A42634" w:rsidP="0FD2A9E7">
            <w:pPr>
              <w:rPr>
                <w:rFonts w:ascii="Verdana" w:eastAsia="Verdana" w:hAnsi="Verdana" w:cs="Verdana"/>
                <w:sz w:val="16"/>
                <w:szCs w:val="16"/>
              </w:rPr>
            </w:pPr>
            <w:r w:rsidRPr="0FD2A9E7">
              <w:rPr>
                <w:rFonts w:ascii="Verdana" w:eastAsia="Verdana" w:hAnsi="Verdana" w:cs="Verdana"/>
                <w:sz w:val="16"/>
                <w:szCs w:val="16"/>
              </w:rPr>
              <w:t>Profesional Especializado</w:t>
            </w:r>
          </w:p>
        </w:tc>
        <w:tc>
          <w:tcPr>
            <w:tcW w:w="1155" w:type="dxa"/>
            <w:vAlign w:val="center"/>
          </w:tcPr>
          <w:p w14:paraId="6D3C41AD" w14:textId="42325CCD" w:rsidR="34DFD2F2" w:rsidRPr="00666AB9" w:rsidRDefault="341F7C13" w:rsidP="0FD2A9E7">
            <w:pPr>
              <w:rPr>
                <w:rFonts w:ascii="Verdana" w:eastAsia="Verdana" w:hAnsi="Verdana" w:cs="Verdana"/>
                <w:sz w:val="16"/>
                <w:szCs w:val="16"/>
              </w:rPr>
            </w:pPr>
            <w:r w:rsidRPr="0FD2A9E7">
              <w:rPr>
                <w:rFonts w:ascii="Verdana" w:eastAsia="Verdana" w:hAnsi="Verdana" w:cs="Verdana"/>
                <w:sz w:val="16"/>
                <w:szCs w:val="16"/>
              </w:rPr>
              <w:t>Cargo:</w:t>
            </w:r>
          </w:p>
        </w:tc>
        <w:tc>
          <w:tcPr>
            <w:tcW w:w="1545" w:type="dxa"/>
            <w:vAlign w:val="center"/>
          </w:tcPr>
          <w:p w14:paraId="5A69124C" w14:textId="0DA111CE" w:rsidR="172D2D76" w:rsidRPr="00666AB9" w:rsidRDefault="061B03F8" w:rsidP="0FD2A9E7">
            <w:pPr>
              <w:rPr>
                <w:rFonts w:ascii="Verdana" w:eastAsia="Verdana" w:hAnsi="Verdana" w:cs="Verdana"/>
                <w:sz w:val="16"/>
                <w:szCs w:val="16"/>
              </w:rPr>
            </w:pPr>
            <w:r w:rsidRPr="0840C996">
              <w:rPr>
                <w:rFonts w:ascii="Verdana" w:eastAsia="Verdana" w:hAnsi="Verdana" w:cs="Verdana"/>
                <w:sz w:val="16"/>
                <w:szCs w:val="16"/>
              </w:rPr>
              <w:t>Jefe Oficina Asesora de Planeación Sectorial (E)</w:t>
            </w:r>
          </w:p>
        </w:tc>
        <w:tc>
          <w:tcPr>
            <w:tcW w:w="1155" w:type="dxa"/>
            <w:vAlign w:val="center"/>
          </w:tcPr>
          <w:p w14:paraId="6780807E" w14:textId="73FB5C6D" w:rsidR="34DFD2F2" w:rsidRPr="00666AB9" w:rsidRDefault="341F7C13" w:rsidP="0FD2A9E7">
            <w:pPr>
              <w:rPr>
                <w:rFonts w:ascii="Verdana" w:eastAsia="Verdana" w:hAnsi="Verdana" w:cs="Verdana"/>
                <w:sz w:val="16"/>
                <w:szCs w:val="16"/>
              </w:rPr>
            </w:pPr>
            <w:r w:rsidRPr="0FD2A9E7">
              <w:rPr>
                <w:rFonts w:ascii="Verdana" w:eastAsia="Verdana" w:hAnsi="Verdana" w:cs="Verdana"/>
                <w:sz w:val="16"/>
                <w:szCs w:val="16"/>
              </w:rPr>
              <w:t>Cargo:</w:t>
            </w:r>
          </w:p>
        </w:tc>
        <w:tc>
          <w:tcPr>
            <w:tcW w:w="1545" w:type="dxa"/>
            <w:vAlign w:val="center"/>
          </w:tcPr>
          <w:p w14:paraId="641C7A5F" w14:textId="0DA111CE" w:rsidR="172D2D76" w:rsidRPr="00666AB9" w:rsidRDefault="71E9A1FE" w:rsidP="0840C996">
            <w:pPr>
              <w:rPr>
                <w:rFonts w:ascii="Verdana" w:eastAsia="Verdana" w:hAnsi="Verdana" w:cs="Verdana"/>
                <w:sz w:val="16"/>
                <w:szCs w:val="16"/>
              </w:rPr>
            </w:pPr>
            <w:r w:rsidRPr="0840C996">
              <w:rPr>
                <w:rFonts w:ascii="Verdana" w:eastAsia="Verdana" w:hAnsi="Verdana" w:cs="Verdana"/>
                <w:sz w:val="16"/>
                <w:szCs w:val="16"/>
              </w:rPr>
              <w:t>Jefe Oficina Asesora de Planeación Sectorial (E)</w:t>
            </w:r>
          </w:p>
          <w:p w14:paraId="01C5E13E" w14:textId="158BC68C" w:rsidR="172D2D76" w:rsidRPr="00666AB9" w:rsidRDefault="172D2D76" w:rsidP="0FD2A9E7">
            <w:pPr>
              <w:rPr>
                <w:rFonts w:ascii="Verdana" w:eastAsia="Verdana" w:hAnsi="Verdana" w:cs="Verdana"/>
                <w:sz w:val="16"/>
                <w:szCs w:val="16"/>
              </w:rPr>
            </w:pPr>
          </w:p>
        </w:tc>
      </w:tr>
    </w:tbl>
    <w:p w14:paraId="2B1DAECF" w14:textId="0F448530" w:rsidR="172D2D76" w:rsidRPr="00666AB9" w:rsidRDefault="172D2D76" w:rsidP="258C1C59">
      <w:pPr>
        <w:rPr>
          <w:rFonts w:ascii="Verdana" w:eastAsia="Verdana" w:hAnsi="Verdana" w:cs="Verdana"/>
        </w:rPr>
      </w:pPr>
    </w:p>
    <w:p w14:paraId="12787E50" w14:textId="75C72F7D" w:rsidR="172D2D76" w:rsidRPr="00666AB9" w:rsidRDefault="172D2D76" w:rsidP="258C1C59">
      <w:pPr>
        <w:spacing w:after="0" w:line="240" w:lineRule="auto"/>
        <w:rPr>
          <w:rFonts w:ascii="Verdana" w:eastAsia="Verdana" w:hAnsi="Verdana" w:cs="Verdana"/>
        </w:rPr>
      </w:pPr>
    </w:p>
    <w:sectPr w:rsidR="172D2D76" w:rsidRPr="00666AB9" w:rsidSect="008309FE">
      <w:headerReference w:type="default" r:id="rId18"/>
      <w:footerReference w:type="default" r:id="rId19"/>
      <w:pgSz w:w="12240" w:h="15840"/>
      <w:pgMar w:top="1457" w:right="720" w:bottom="720" w:left="720" w:header="45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296DB9" w14:textId="77777777" w:rsidR="00C06C2B" w:rsidRDefault="00C06C2B" w:rsidP="00FF09A0">
      <w:pPr>
        <w:spacing w:after="0" w:line="240" w:lineRule="auto"/>
      </w:pPr>
      <w:r>
        <w:separator/>
      </w:r>
    </w:p>
  </w:endnote>
  <w:endnote w:type="continuationSeparator" w:id="0">
    <w:p w14:paraId="6C809B4E" w14:textId="77777777" w:rsidR="00C06C2B" w:rsidRDefault="00C06C2B" w:rsidP="00FF09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7DA76" w14:textId="0BD31796" w:rsidR="48A26D46" w:rsidRDefault="48A26D46" w:rsidP="48A26D46">
    <w:pPr>
      <w:tabs>
        <w:tab w:val="center" w:pos="4550"/>
        <w:tab w:val="left" w:pos="5818"/>
      </w:tabs>
      <w:spacing w:after="0" w:line="240" w:lineRule="auto"/>
      <w:ind w:right="260"/>
      <w:jc w:val="center"/>
      <w:rPr>
        <w:rFonts w:ascii="Verdana" w:eastAsia="Verdana" w:hAnsi="Verdana" w:cs="Verdana"/>
        <w:b/>
        <w:bCs/>
        <w:color w:val="000000" w:themeColor="text1"/>
        <w:sz w:val="14"/>
        <w:szCs w:val="14"/>
      </w:rPr>
    </w:pPr>
  </w:p>
  <w:p w14:paraId="6BDED054" w14:textId="176C9C06" w:rsidR="258C1C59" w:rsidRDefault="258C1C59" w:rsidP="258C1C59">
    <w:pPr>
      <w:tabs>
        <w:tab w:val="center" w:pos="4550"/>
        <w:tab w:val="left" w:pos="5818"/>
      </w:tabs>
      <w:spacing w:after="0" w:line="240" w:lineRule="auto"/>
      <w:ind w:right="260"/>
      <w:jc w:val="center"/>
      <w:rPr>
        <w:rFonts w:ascii="Verdana" w:eastAsia="Verdana" w:hAnsi="Verdana" w:cs="Verdana"/>
        <w:color w:val="000000" w:themeColor="text1"/>
        <w:sz w:val="14"/>
        <w:szCs w:val="14"/>
      </w:rPr>
    </w:pPr>
    <w:r w:rsidRPr="258C1C59">
      <w:rPr>
        <w:rFonts w:ascii="Verdana" w:eastAsia="Verdana" w:hAnsi="Verdana" w:cs="Verdana"/>
        <w:b/>
        <w:bCs/>
        <w:color w:val="000000" w:themeColor="text1"/>
        <w:sz w:val="14"/>
        <w:szCs w:val="14"/>
      </w:rPr>
      <w:t>DOCUMENTO CONTROLADO</w:t>
    </w:r>
  </w:p>
  <w:p w14:paraId="419A7435" w14:textId="01C231EF" w:rsidR="258C1C59" w:rsidRDefault="258C1C59" w:rsidP="258C1C59">
    <w:pPr>
      <w:tabs>
        <w:tab w:val="center" w:pos="4550"/>
        <w:tab w:val="left" w:pos="5818"/>
      </w:tabs>
      <w:spacing w:after="0" w:line="240" w:lineRule="auto"/>
      <w:ind w:right="260"/>
      <w:jc w:val="center"/>
      <w:rPr>
        <w:rFonts w:ascii="Verdana" w:eastAsia="Verdana" w:hAnsi="Verdana" w:cs="Verdana"/>
        <w:color w:val="000000" w:themeColor="text1"/>
        <w:sz w:val="14"/>
        <w:szCs w:val="14"/>
      </w:rPr>
    </w:pPr>
    <w:r w:rsidRPr="258C1C59">
      <w:rPr>
        <w:rFonts w:ascii="Verdana" w:eastAsia="Verdana" w:hAnsi="Verdana" w:cs="Verdana"/>
        <w:color w:val="000000" w:themeColor="text1"/>
        <w:sz w:val="14"/>
        <w:szCs w:val="14"/>
      </w:rPr>
      <w:t>Cualquier copia o impresión de este documento se considera copia no controlada y el Ministerio de Comercio, Industria y Turismo no se hace responsable por su uso</w:t>
    </w:r>
  </w:p>
  <w:p w14:paraId="1F870D60" w14:textId="3EFFF967" w:rsidR="258C1C59" w:rsidRDefault="258C1C59" w:rsidP="258C1C59">
    <w:pPr>
      <w:tabs>
        <w:tab w:val="center" w:pos="4550"/>
        <w:tab w:val="left" w:pos="5818"/>
      </w:tabs>
      <w:spacing w:after="0" w:line="240" w:lineRule="auto"/>
      <w:ind w:right="260"/>
      <w:jc w:val="center"/>
      <w:rPr>
        <w:rFonts w:ascii="Verdana" w:eastAsia="Verdana" w:hAnsi="Verdana" w:cs="Verdana"/>
        <w:color w:val="000000" w:themeColor="text1"/>
        <w:sz w:val="14"/>
        <w:szCs w:val="14"/>
      </w:rPr>
    </w:pPr>
  </w:p>
  <w:p w14:paraId="1B129A30" w14:textId="0486DCE3" w:rsidR="003033FD" w:rsidRPr="00666AB9" w:rsidRDefault="0026414F" w:rsidP="00666AB9">
    <w:pPr>
      <w:tabs>
        <w:tab w:val="center" w:pos="4550"/>
        <w:tab w:val="left" w:pos="5818"/>
      </w:tabs>
      <w:spacing w:after="0" w:line="240" w:lineRule="auto"/>
      <w:ind w:right="260"/>
      <w:jc w:val="right"/>
      <w:rPr>
        <w:rFonts w:ascii="Verdana" w:hAnsi="Verdana"/>
        <w:sz w:val="14"/>
        <w:szCs w:val="14"/>
      </w:rPr>
    </w:pPr>
    <w:r w:rsidRPr="00666AB9">
      <w:rPr>
        <w:rFonts w:ascii="Verdana" w:hAnsi="Verdana"/>
        <w:spacing w:val="60"/>
        <w:sz w:val="14"/>
        <w:szCs w:val="14"/>
        <w:lang w:val="es-ES"/>
      </w:rPr>
      <w:t>Página</w:t>
    </w:r>
    <w:r w:rsidRPr="00666AB9">
      <w:rPr>
        <w:rFonts w:ascii="Verdana" w:hAnsi="Verdana"/>
        <w:sz w:val="14"/>
        <w:szCs w:val="14"/>
        <w:lang w:val="es-ES"/>
      </w:rPr>
      <w:t xml:space="preserve"> </w:t>
    </w:r>
    <w:r w:rsidRPr="00666AB9">
      <w:rPr>
        <w:rFonts w:ascii="Verdana" w:hAnsi="Verdana"/>
        <w:sz w:val="14"/>
        <w:szCs w:val="14"/>
      </w:rPr>
      <w:fldChar w:fldCharType="begin"/>
    </w:r>
    <w:r w:rsidRPr="00666AB9">
      <w:rPr>
        <w:rFonts w:ascii="Verdana" w:hAnsi="Verdana"/>
        <w:sz w:val="14"/>
        <w:szCs w:val="14"/>
      </w:rPr>
      <w:instrText>PAGE   \* MERGEFORMAT</w:instrText>
    </w:r>
    <w:r w:rsidRPr="00666AB9">
      <w:rPr>
        <w:rFonts w:ascii="Verdana" w:hAnsi="Verdana"/>
        <w:sz w:val="14"/>
        <w:szCs w:val="14"/>
      </w:rPr>
      <w:fldChar w:fldCharType="separate"/>
    </w:r>
    <w:r w:rsidR="009A0A14" w:rsidRPr="009A0A14">
      <w:rPr>
        <w:rFonts w:ascii="Verdana" w:hAnsi="Verdana"/>
        <w:noProof/>
        <w:sz w:val="14"/>
        <w:szCs w:val="14"/>
        <w:lang w:val="es-ES"/>
      </w:rPr>
      <w:t>2</w:t>
    </w:r>
    <w:r w:rsidRPr="00666AB9">
      <w:rPr>
        <w:rFonts w:ascii="Verdana" w:hAnsi="Verdana"/>
        <w:sz w:val="14"/>
        <w:szCs w:val="14"/>
      </w:rPr>
      <w:fldChar w:fldCharType="end"/>
    </w:r>
    <w:r w:rsidRPr="00666AB9">
      <w:rPr>
        <w:rFonts w:ascii="Verdana" w:hAnsi="Verdana"/>
        <w:sz w:val="14"/>
        <w:szCs w:val="14"/>
        <w:lang w:val="es-ES"/>
      </w:rPr>
      <w:t xml:space="preserve"> | </w:t>
    </w:r>
    <w:r w:rsidRPr="00666AB9">
      <w:rPr>
        <w:rFonts w:ascii="Verdana" w:hAnsi="Verdana"/>
        <w:sz w:val="14"/>
        <w:szCs w:val="14"/>
      </w:rPr>
      <w:fldChar w:fldCharType="begin"/>
    </w:r>
    <w:r w:rsidRPr="00666AB9">
      <w:rPr>
        <w:rFonts w:ascii="Verdana" w:hAnsi="Verdana"/>
        <w:sz w:val="14"/>
        <w:szCs w:val="14"/>
      </w:rPr>
      <w:instrText>NUMPAGES  \* Arabic  \* MERGEFORMAT</w:instrText>
    </w:r>
    <w:r w:rsidRPr="00666AB9">
      <w:rPr>
        <w:rFonts w:ascii="Verdana" w:hAnsi="Verdana"/>
        <w:sz w:val="14"/>
        <w:szCs w:val="14"/>
      </w:rPr>
      <w:fldChar w:fldCharType="separate"/>
    </w:r>
    <w:r w:rsidR="009A0A14" w:rsidRPr="009A0A14">
      <w:rPr>
        <w:rFonts w:ascii="Verdana" w:hAnsi="Verdana"/>
        <w:noProof/>
        <w:sz w:val="14"/>
        <w:szCs w:val="14"/>
        <w:lang w:val="es-ES"/>
      </w:rPr>
      <w:t>2</w:t>
    </w:r>
    <w:r w:rsidRPr="00666AB9">
      <w:rPr>
        <w:rFonts w:ascii="Verdana" w:hAnsi="Verdana"/>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253F2F" w14:textId="77777777" w:rsidR="00C06C2B" w:rsidRDefault="00C06C2B" w:rsidP="00FF09A0">
      <w:pPr>
        <w:spacing w:after="0" w:line="240" w:lineRule="auto"/>
      </w:pPr>
      <w:r>
        <w:separator/>
      </w:r>
    </w:p>
  </w:footnote>
  <w:footnote w:type="continuationSeparator" w:id="0">
    <w:p w14:paraId="53BFE028" w14:textId="77777777" w:rsidR="00C06C2B" w:rsidRDefault="00C06C2B" w:rsidP="00FF09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5"/>
      <w:gridCol w:w="1252"/>
      <w:gridCol w:w="1356"/>
      <w:gridCol w:w="1356"/>
      <w:gridCol w:w="1460"/>
      <w:gridCol w:w="2105"/>
      <w:gridCol w:w="1513"/>
    </w:tblGrid>
    <w:tr w:rsidR="618C038B" w:rsidRPr="00666AB9" w14:paraId="1DEB2300" w14:textId="77777777" w:rsidTr="00EF034C">
      <w:trPr>
        <w:trHeight w:val="346"/>
      </w:trPr>
      <w:tc>
        <w:tcPr>
          <w:tcW w:w="1685" w:type="dxa"/>
          <w:vMerge w:val="restart"/>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36A7E838" w14:textId="78CD49E5" w:rsidR="618C038B" w:rsidRPr="00666AB9" w:rsidRDefault="618C038B" w:rsidP="618C038B">
          <w:pPr>
            <w:spacing w:after="160"/>
            <w:rPr>
              <w:rFonts w:ascii="Verdana" w:hAnsi="Verdana"/>
            </w:rPr>
          </w:pPr>
          <w:r w:rsidRPr="00666AB9">
            <w:rPr>
              <w:rFonts w:ascii="Verdana" w:hAnsi="Verdana"/>
              <w:noProof/>
              <w:lang w:eastAsia="es-CO"/>
            </w:rPr>
            <w:drawing>
              <wp:anchor distT="0" distB="0" distL="114300" distR="114300" simplePos="0" relativeHeight="251658240" behindDoc="0" locked="0" layoutInCell="1" allowOverlap="1" wp14:anchorId="0F67E256" wp14:editId="3997DDB3">
                <wp:simplePos x="0" y="0"/>
                <wp:positionH relativeFrom="column">
                  <wp:posOffset>49530</wp:posOffset>
                </wp:positionH>
                <wp:positionV relativeFrom="paragraph">
                  <wp:posOffset>62230</wp:posOffset>
                </wp:positionV>
                <wp:extent cx="847725" cy="518160"/>
                <wp:effectExtent l="0" t="0" r="9525" b="0"/>
                <wp:wrapNone/>
                <wp:docPr id="847791186" name="Imagen 847791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a:ext>
                          </a:extLst>
                        </a:blip>
                        <a:stretch>
                          <a:fillRect/>
                        </a:stretch>
                      </pic:blipFill>
                      <pic:spPr>
                        <a:xfrm>
                          <a:off x="0" y="0"/>
                          <a:ext cx="847725" cy="518160"/>
                        </a:xfrm>
                        <a:prstGeom prst="rect">
                          <a:avLst/>
                        </a:prstGeom>
                      </pic:spPr>
                    </pic:pic>
                  </a:graphicData>
                </a:graphic>
                <wp14:sizeRelH relativeFrom="page">
                  <wp14:pctWidth>0</wp14:pctWidth>
                </wp14:sizeRelH>
                <wp14:sizeRelV relativeFrom="page">
                  <wp14:pctHeight>0</wp14:pctHeight>
                </wp14:sizeRelV>
              </wp:anchor>
            </w:drawing>
          </w:r>
        </w:p>
      </w:tc>
      <w:tc>
        <w:tcPr>
          <w:tcW w:w="9042" w:type="dxa"/>
          <w:gridSpan w:val="6"/>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BFBFBF" w:themeFill="background1" w:themeFillShade="BF"/>
          <w:vAlign w:val="center"/>
        </w:tcPr>
        <w:p w14:paraId="3F759200" w14:textId="3235E196" w:rsidR="618C038B" w:rsidRPr="00666AB9" w:rsidRDefault="1D668A49" w:rsidP="00666AB9">
          <w:pPr>
            <w:spacing w:after="0"/>
            <w:jc w:val="center"/>
            <w:rPr>
              <w:rFonts w:ascii="Verdana" w:hAnsi="Verdana"/>
            </w:rPr>
          </w:pPr>
          <w:r w:rsidRPr="1D668A49">
            <w:rPr>
              <w:rFonts w:ascii="Verdana" w:eastAsia="Arial" w:hAnsi="Verdana" w:cs="Arial"/>
              <w:b/>
              <w:bCs/>
              <w:color w:val="000000" w:themeColor="text1"/>
              <w:sz w:val="18"/>
              <w:szCs w:val="18"/>
            </w:rPr>
            <w:t>Proceso: Gestión Documental</w:t>
          </w:r>
        </w:p>
      </w:tc>
    </w:tr>
    <w:tr w:rsidR="618C038B" w:rsidRPr="00666AB9" w14:paraId="2E987635" w14:textId="77777777" w:rsidTr="00EF034C">
      <w:trPr>
        <w:trHeight w:val="621"/>
      </w:trPr>
      <w:tc>
        <w:tcPr>
          <w:tcW w:w="1685" w:type="dxa"/>
          <w:vMerge/>
        </w:tcPr>
        <w:p w14:paraId="1674BB03" w14:textId="77777777" w:rsidR="005E25C7" w:rsidRPr="00666AB9" w:rsidRDefault="005E25C7">
          <w:pPr>
            <w:rPr>
              <w:rFonts w:ascii="Verdana" w:hAnsi="Verdana"/>
            </w:rPr>
          </w:pPr>
        </w:p>
      </w:tc>
      <w:tc>
        <w:tcPr>
          <w:tcW w:w="9042" w:type="dxa"/>
          <w:gridSpan w:val="6"/>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1A1774EB" w14:textId="2AF15CB0" w:rsidR="00E15EA0" w:rsidRPr="00666AB9" w:rsidRDefault="000831C7" w:rsidP="00F2607E">
          <w:pPr>
            <w:spacing w:after="0"/>
            <w:jc w:val="center"/>
            <w:rPr>
              <w:rFonts w:ascii="Verdana" w:eastAsia="Arial" w:hAnsi="Verdana" w:cs="Arial"/>
              <w:b/>
              <w:bCs/>
              <w:color w:val="000000" w:themeColor="text1"/>
              <w:sz w:val="24"/>
              <w:szCs w:val="24"/>
            </w:rPr>
          </w:pPr>
          <w:r>
            <w:rPr>
              <w:rFonts w:ascii="Verdana" w:eastAsia="Arial" w:hAnsi="Verdana" w:cs="Arial"/>
              <w:b/>
              <w:bCs/>
              <w:color w:val="000000" w:themeColor="text1"/>
              <w:sz w:val="24"/>
              <w:szCs w:val="24"/>
            </w:rPr>
            <w:t>PLANEACIÓN Y PRODUCCIÓN DOCUMENTAL</w:t>
          </w:r>
        </w:p>
      </w:tc>
    </w:tr>
    <w:tr w:rsidR="00666AB9" w:rsidRPr="00666AB9" w14:paraId="3D9C8ACF" w14:textId="77777777" w:rsidTr="00EF034C">
      <w:trPr>
        <w:trHeight w:val="311"/>
      </w:trPr>
      <w:tc>
        <w:tcPr>
          <w:tcW w:w="1685" w:type="dxa"/>
          <w:vMerge/>
        </w:tcPr>
        <w:p w14:paraId="61991455" w14:textId="77777777" w:rsidR="005E25C7" w:rsidRPr="00666AB9" w:rsidRDefault="005E25C7">
          <w:pPr>
            <w:rPr>
              <w:rFonts w:ascii="Verdana" w:hAnsi="Verdana"/>
            </w:rPr>
          </w:pPr>
        </w:p>
      </w:tc>
      <w:tc>
        <w:tcPr>
          <w:tcW w:w="125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BFBFBF" w:themeFill="background1" w:themeFillShade="BF"/>
          <w:vAlign w:val="center"/>
        </w:tcPr>
        <w:p w14:paraId="63645755" w14:textId="20820E52" w:rsidR="618C038B" w:rsidRPr="00666AB9" w:rsidRDefault="7CEF94DF" w:rsidP="7CEF94DF">
          <w:pPr>
            <w:spacing w:after="0"/>
            <w:jc w:val="right"/>
            <w:rPr>
              <w:rFonts w:ascii="Verdana" w:eastAsia="Arial" w:hAnsi="Verdana" w:cs="Arial"/>
              <w:b/>
              <w:bCs/>
              <w:color w:val="000000" w:themeColor="text1"/>
              <w:sz w:val="14"/>
              <w:szCs w:val="14"/>
            </w:rPr>
          </w:pPr>
          <w:r w:rsidRPr="7CEF94DF">
            <w:rPr>
              <w:rFonts w:ascii="Verdana" w:eastAsia="Arial" w:hAnsi="Verdana" w:cs="Arial"/>
              <w:b/>
              <w:bCs/>
              <w:color w:val="000000" w:themeColor="text1"/>
              <w:sz w:val="14"/>
              <w:szCs w:val="14"/>
            </w:rPr>
            <w:t>Código:</w:t>
          </w:r>
        </w:p>
      </w:tc>
      <w:tc>
        <w:tcPr>
          <w:tcW w:w="1356"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43A91F66" w14:textId="1F4D3AA7" w:rsidR="618C038B" w:rsidRPr="00666AB9" w:rsidRDefault="22EF0EA4" w:rsidP="7CEF94DF">
          <w:pPr>
            <w:spacing w:after="0"/>
            <w:rPr>
              <w:rFonts w:ascii="Verdana" w:eastAsia="Arial" w:hAnsi="Verdana" w:cs="Arial"/>
              <w:color w:val="000000" w:themeColor="text1"/>
              <w:sz w:val="14"/>
              <w:szCs w:val="14"/>
            </w:rPr>
          </w:pPr>
          <w:r w:rsidRPr="22EF0EA4">
            <w:rPr>
              <w:rFonts w:ascii="Verdana" w:eastAsia="Arial" w:hAnsi="Verdana" w:cs="Arial"/>
              <w:color w:val="000000" w:themeColor="text1"/>
              <w:sz w:val="14"/>
              <w:szCs w:val="14"/>
            </w:rPr>
            <w:t xml:space="preserve">GD-PR-001 </w:t>
          </w:r>
        </w:p>
      </w:tc>
      <w:tc>
        <w:tcPr>
          <w:tcW w:w="1356"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BFBFBF" w:themeFill="background1" w:themeFillShade="BF"/>
          <w:vAlign w:val="center"/>
        </w:tcPr>
        <w:p w14:paraId="502A9AEB" w14:textId="51493FC3" w:rsidR="618C038B" w:rsidRPr="00666AB9" w:rsidRDefault="7CEF94DF" w:rsidP="7CEF94DF">
          <w:pPr>
            <w:spacing w:after="0"/>
            <w:jc w:val="right"/>
            <w:rPr>
              <w:rFonts w:ascii="Verdana" w:eastAsia="Arial" w:hAnsi="Verdana" w:cs="Arial"/>
              <w:color w:val="000000" w:themeColor="text1"/>
              <w:sz w:val="14"/>
              <w:szCs w:val="14"/>
            </w:rPr>
          </w:pPr>
          <w:r w:rsidRPr="7CEF94DF">
            <w:rPr>
              <w:rFonts w:ascii="Verdana" w:eastAsia="Arial" w:hAnsi="Verdana" w:cs="Arial"/>
              <w:b/>
              <w:bCs/>
              <w:color w:val="000000" w:themeColor="text1"/>
              <w:sz w:val="14"/>
              <w:szCs w:val="14"/>
            </w:rPr>
            <w:t>Versión:</w:t>
          </w:r>
        </w:p>
      </w:tc>
      <w:tc>
        <w:tcPr>
          <w:tcW w:w="146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10C2A75A" w14:textId="273A3DAE" w:rsidR="618C038B" w:rsidRPr="00666AB9" w:rsidRDefault="1D668A49" w:rsidP="7CEF94DF">
          <w:pPr>
            <w:spacing w:after="0"/>
            <w:rPr>
              <w:rFonts w:ascii="Verdana" w:eastAsia="Arial" w:hAnsi="Verdana" w:cs="Arial"/>
              <w:color w:val="000000" w:themeColor="text1"/>
              <w:sz w:val="14"/>
              <w:szCs w:val="14"/>
            </w:rPr>
          </w:pPr>
          <w:r w:rsidRPr="1D668A49">
            <w:rPr>
              <w:rFonts w:ascii="Verdana" w:eastAsia="Arial" w:hAnsi="Verdana" w:cs="Arial"/>
              <w:color w:val="000000" w:themeColor="text1"/>
              <w:sz w:val="14"/>
              <w:szCs w:val="14"/>
            </w:rPr>
            <w:t xml:space="preserve">00 </w:t>
          </w:r>
        </w:p>
      </w:tc>
      <w:tc>
        <w:tcPr>
          <w:tcW w:w="210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BFBFBF" w:themeFill="background1" w:themeFillShade="BF"/>
          <w:vAlign w:val="center"/>
        </w:tcPr>
        <w:p w14:paraId="7C8DA198" w14:textId="35DCC4D2" w:rsidR="618C038B" w:rsidRPr="00666AB9" w:rsidRDefault="7CEF94DF" w:rsidP="7CEF94DF">
          <w:pPr>
            <w:spacing w:after="0"/>
            <w:jc w:val="right"/>
            <w:rPr>
              <w:rFonts w:ascii="Verdana" w:eastAsia="Arial" w:hAnsi="Verdana" w:cs="Arial"/>
              <w:color w:val="000000" w:themeColor="text1"/>
              <w:sz w:val="14"/>
              <w:szCs w:val="14"/>
            </w:rPr>
          </w:pPr>
          <w:r w:rsidRPr="7CEF94DF">
            <w:rPr>
              <w:rFonts w:ascii="Verdana" w:eastAsia="Arial" w:hAnsi="Verdana" w:cs="Arial"/>
              <w:b/>
              <w:bCs/>
              <w:color w:val="000000" w:themeColor="text1"/>
              <w:sz w:val="14"/>
              <w:szCs w:val="14"/>
            </w:rPr>
            <w:t>Fecha de Vigencia:</w:t>
          </w:r>
        </w:p>
      </w:tc>
      <w:tc>
        <w:tcPr>
          <w:tcW w:w="151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7D667271" w14:textId="29F9C48A" w:rsidR="618C038B" w:rsidRPr="00666AB9" w:rsidRDefault="20A42D37" w:rsidP="7CEF94DF">
          <w:pPr>
            <w:spacing w:after="0"/>
            <w:rPr>
              <w:rFonts w:ascii="Verdana" w:eastAsia="Arial" w:hAnsi="Verdana" w:cs="Arial"/>
              <w:color w:val="000000" w:themeColor="text1"/>
              <w:sz w:val="14"/>
              <w:szCs w:val="14"/>
            </w:rPr>
          </w:pPr>
          <w:r w:rsidRPr="20A42D37">
            <w:rPr>
              <w:rFonts w:ascii="Verdana" w:eastAsia="Arial" w:hAnsi="Verdana" w:cs="Arial"/>
              <w:color w:val="000000" w:themeColor="text1"/>
              <w:sz w:val="14"/>
              <w:szCs w:val="14"/>
            </w:rPr>
            <w:t xml:space="preserve">12/06/2026 </w:t>
          </w:r>
        </w:p>
      </w:tc>
    </w:tr>
  </w:tbl>
  <w:p w14:paraId="70DBCA2B" w14:textId="1D576E6B" w:rsidR="172D2D76" w:rsidRDefault="172D2D76" w:rsidP="172D2D76">
    <w:pPr>
      <w:pStyle w:val="Encabezado"/>
      <w:tabs>
        <w:tab w:val="clear" w:pos="4419"/>
        <w:tab w:val="clear" w:pos="8838"/>
        <w:tab w:val="left" w:pos="1208"/>
      </w:tabs>
      <w:rPr>
        <w:sz w:val="8"/>
        <w:szCs w:val="8"/>
      </w:rPr>
    </w:pPr>
  </w:p>
  <w:p w14:paraId="1DC93830" w14:textId="77777777" w:rsidR="00EF034C" w:rsidRDefault="00EF034C" w:rsidP="172D2D76">
    <w:pPr>
      <w:pStyle w:val="Encabezado"/>
      <w:tabs>
        <w:tab w:val="clear" w:pos="4419"/>
        <w:tab w:val="clear" w:pos="8838"/>
        <w:tab w:val="left" w:pos="1208"/>
      </w:tabs>
      <w:rPr>
        <w:sz w:val="8"/>
        <w:szCs w:val="8"/>
      </w:rPr>
    </w:pPr>
  </w:p>
  <w:p w14:paraId="207998F5" w14:textId="77777777" w:rsidR="00EF034C" w:rsidRDefault="00EF034C" w:rsidP="172D2D76">
    <w:pPr>
      <w:pStyle w:val="Encabezado"/>
      <w:tabs>
        <w:tab w:val="clear" w:pos="4419"/>
        <w:tab w:val="clear" w:pos="8838"/>
        <w:tab w:val="left" w:pos="1208"/>
      </w:tabs>
      <w:rPr>
        <w:sz w:val="8"/>
        <w:szCs w:val="8"/>
      </w:rPr>
    </w:pPr>
  </w:p>
</w:hdr>
</file>

<file path=word/intelligence2.xml><?xml version="1.0" encoding="utf-8"?>
<int2:intelligence xmlns:int2="http://schemas.microsoft.com/office/intelligence/2020/intelligence" xmlns:oel="http://schemas.microsoft.com/office/2019/extlst">
  <int2:observations>
    <int2:textHash int2:hashCode="vPIt/G+3a3Nmsf" int2:id="p24SZcvU">
      <int2:state int2:value="Rejected" int2:type="spell"/>
    </int2:textHash>
    <int2:textHash int2:hashCode="+p8VqXbwXXts+Y" int2:id="ukwY1YUI">
      <int2:state int2:value="Rejected" int2:type="spell"/>
    </int2:textHash>
    <int2:textHash int2:hashCode="kWLocF7eSSxRTn" int2:id="DXgxByHJ">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271A2"/>
    <w:multiLevelType w:val="hybridMultilevel"/>
    <w:tmpl w:val="ED50B55A"/>
    <w:lvl w:ilvl="0" w:tplc="ACB42AA2">
      <w:start w:val="1"/>
      <w:numFmt w:val="bullet"/>
      <w:lvlText w:val=""/>
      <w:lvlJc w:val="left"/>
      <w:pPr>
        <w:ind w:left="720" w:hanging="360"/>
      </w:pPr>
      <w:rPr>
        <w:rFonts w:ascii="Symbol" w:hAnsi="Symbol" w:hint="default"/>
      </w:rPr>
    </w:lvl>
    <w:lvl w:ilvl="1" w:tplc="ED3234D0">
      <w:start w:val="1"/>
      <w:numFmt w:val="bullet"/>
      <w:lvlText w:val="o"/>
      <w:lvlJc w:val="left"/>
      <w:pPr>
        <w:ind w:left="1440" w:hanging="360"/>
      </w:pPr>
      <w:rPr>
        <w:rFonts w:ascii="Courier New" w:hAnsi="Courier New" w:hint="default"/>
      </w:rPr>
    </w:lvl>
    <w:lvl w:ilvl="2" w:tplc="883027B8">
      <w:start w:val="1"/>
      <w:numFmt w:val="bullet"/>
      <w:lvlText w:val=""/>
      <w:lvlJc w:val="left"/>
      <w:pPr>
        <w:ind w:left="2160" w:hanging="360"/>
      </w:pPr>
      <w:rPr>
        <w:rFonts w:ascii="Wingdings" w:hAnsi="Wingdings" w:hint="default"/>
      </w:rPr>
    </w:lvl>
    <w:lvl w:ilvl="3" w:tplc="095A4074">
      <w:start w:val="1"/>
      <w:numFmt w:val="bullet"/>
      <w:lvlText w:val=""/>
      <w:lvlJc w:val="left"/>
      <w:pPr>
        <w:ind w:left="2880" w:hanging="360"/>
      </w:pPr>
      <w:rPr>
        <w:rFonts w:ascii="Symbol" w:hAnsi="Symbol" w:hint="default"/>
      </w:rPr>
    </w:lvl>
    <w:lvl w:ilvl="4" w:tplc="250CC072">
      <w:start w:val="1"/>
      <w:numFmt w:val="bullet"/>
      <w:lvlText w:val="o"/>
      <w:lvlJc w:val="left"/>
      <w:pPr>
        <w:ind w:left="3600" w:hanging="360"/>
      </w:pPr>
      <w:rPr>
        <w:rFonts w:ascii="Courier New" w:hAnsi="Courier New" w:hint="default"/>
      </w:rPr>
    </w:lvl>
    <w:lvl w:ilvl="5" w:tplc="87DEF77C">
      <w:start w:val="1"/>
      <w:numFmt w:val="bullet"/>
      <w:lvlText w:val=""/>
      <w:lvlJc w:val="left"/>
      <w:pPr>
        <w:ind w:left="4320" w:hanging="360"/>
      </w:pPr>
      <w:rPr>
        <w:rFonts w:ascii="Wingdings" w:hAnsi="Wingdings" w:hint="default"/>
      </w:rPr>
    </w:lvl>
    <w:lvl w:ilvl="6" w:tplc="DD5C942C">
      <w:start w:val="1"/>
      <w:numFmt w:val="bullet"/>
      <w:lvlText w:val=""/>
      <w:lvlJc w:val="left"/>
      <w:pPr>
        <w:ind w:left="5040" w:hanging="360"/>
      </w:pPr>
      <w:rPr>
        <w:rFonts w:ascii="Symbol" w:hAnsi="Symbol" w:hint="default"/>
      </w:rPr>
    </w:lvl>
    <w:lvl w:ilvl="7" w:tplc="E86E889A">
      <w:start w:val="1"/>
      <w:numFmt w:val="bullet"/>
      <w:lvlText w:val="o"/>
      <w:lvlJc w:val="left"/>
      <w:pPr>
        <w:ind w:left="5760" w:hanging="360"/>
      </w:pPr>
      <w:rPr>
        <w:rFonts w:ascii="Courier New" w:hAnsi="Courier New" w:hint="default"/>
      </w:rPr>
    </w:lvl>
    <w:lvl w:ilvl="8" w:tplc="0E927012">
      <w:start w:val="1"/>
      <w:numFmt w:val="bullet"/>
      <w:lvlText w:val=""/>
      <w:lvlJc w:val="left"/>
      <w:pPr>
        <w:ind w:left="6480" w:hanging="360"/>
      </w:pPr>
      <w:rPr>
        <w:rFonts w:ascii="Wingdings" w:hAnsi="Wingdings" w:hint="default"/>
      </w:rPr>
    </w:lvl>
  </w:abstractNum>
  <w:abstractNum w:abstractNumId="1" w15:restartNumberingAfterBreak="0">
    <w:nsid w:val="0D6A3463"/>
    <w:multiLevelType w:val="hybridMultilevel"/>
    <w:tmpl w:val="05B67FC6"/>
    <w:lvl w:ilvl="0" w:tplc="504CE38C">
      <w:start w:val="1"/>
      <w:numFmt w:val="bullet"/>
      <w:lvlText w:val="▫"/>
      <w:lvlJc w:val="left"/>
      <w:pPr>
        <w:ind w:left="720" w:hanging="360"/>
      </w:pPr>
      <w:rPr>
        <w:rFonts w:ascii="Courier New" w:hAnsi="Courier New" w:hint="default"/>
      </w:rPr>
    </w:lvl>
    <w:lvl w:ilvl="1" w:tplc="1DEE930A">
      <w:start w:val="1"/>
      <w:numFmt w:val="bullet"/>
      <w:lvlText w:val="o"/>
      <w:lvlJc w:val="left"/>
      <w:pPr>
        <w:ind w:left="1440" w:hanging="360"/>
      </w:pPr>
      <w:rPr>
        <w:rFonts w:ascii="Courier New" w:hAnsi="Courier New" w:hint="default"/>
      </w:rPr>
    </w:lvl>
    <w:lvl w:ilvl="2" w:tplc="88324D14">
      <w:start w:val="1"/>
      <w:numFmt w:val="bullet"/>
      <w:lvlText w:val=""/>
      <w:lvlJc w:val="left"/>
      <w:pPr>
        <w:ind w:left="2160" w:hanging="360"/>
      </w:pPr>
      <w:rPr>
        <w:rFonts w:ascii="Wingdings" w:hAnsi="Wingdings" w:hint="default"/>
      </w:rPr>
    </w:lvl>
    <w:lvl w:ilvl="3" w:tplc="6D98C9DA">
      <w:start w:val="1"/>
      <w:numFmt w:val="bullet"/>
      <w:lvlText w:val=""/>
      <w:lvlJc w:val="left"/>
      <w:pPr>
        <w:ind w:left="2880" w:hanging="360"/>
      </w:pPr>
      <w:rPr>
        <w:rFonts w:ascii="Symbol" w:hAnsi="Symbol" w:hint="default"/>
      </w:rPr>
    </w:lvl>
    <w:lvl w:ilvl="4" w:tplc="3A92404E">
      <w:start w:val="1"/>
      <w:numFmt w:val="bullet"/>
      <w:lvlText w:val="o"/>
      <w:lvlJc w:val="left"/>
      <w:pPr>
        <w:ind w:left="3600" w:hanging="360"/>
      </w:pPr>
      <w:rPr>
        <w:rFonts w:ascii="Courier New" w:hAnsi="Courier New" w:hint="default"/>
      </w:rPr>
    </w:lvl>
    <w:lvl w:ilvl="5" w:tplc="58B46CFE">
      <w:start w:val="1"/>
      <w:numFmt w:val="bullet"/>
      <w:lvlText w:val=""/>
      <w:lvlJc w:val="left"/>
      <w:pPr>
        <w:ind w:left="4320" w:hanging="360"/>
      </w:pPr>
      <w:rPr>
        <w:rFonts w:ascii="Wingdings" w:hAnsi="Wingdings" w:hint="default"/>
      </w:rPr>
    </w:lvl>
    <w:lvl w:ilvl="6" w:tplc="B1FA3A2E">
      <w:start w:val="1"/>
      <w:numFmt w:val="bullet"/>
      <w:lvlText w:val=""/>
      <w:lvlJc w:val="left"/>
      <w:pPr>
        <w:ind w:left="5040" w:hanging="360"/>
      </w:pPr>
      <w:rPr>
        <w:rFonts w:ascii="Symbol" w:hAnsi="Symbol" w:hint="default"/>
      </w:rPr>
    </w:lvl>
    <w:lvl w:ilvl="7" w:tplc="7D941864">
      <w:start w:val="1"/>
      <w:numFmt w:val="bullet"/>
      <w:lvlText w:val="o"/>
      <w:lvlJc w:val="left"/>
      <w:pPr>
        <w:ind w:left="5760" w:hanging="360"/>
      </w:pPr>
      <w:rPr>
        <w:rFonts w:ascii="Courier New" w:hAnsi="Courier New" w:hint="default"/>
      </w:rPr>
    </w:lvl>
    <w:lvl w:ilvl="8" w:tplc="2014F898">
      <w:start w:val="1"/>
      <w:numFmt w:val="bullet"/>
      <w:lvlText w:val=""/>
      <w:lvlJc w:val="left"/>
      <w:pPr>
        <w:ind w:left="6480" w:hanging="360"/>
      </w:pPr>
      <w:rPr>
        <w:rFonts w:ascii="Wingdings" w:hAnsi="Wingdings" w:hint="default"/>
      </w:rPr>
    </w:lvl>
  </w:abstractNum>
  <w:abstractNum w:abstractNumId="2" w15:restartNumberingAfterBreak="0">
    <w:nsid w:val="0F13BDA3"/>
    <w:multiLevelType w:val="hybridMultilevel"/>
    <w:tmpl w:val="37A4E342"/>
    <w:lvl w:ilvl="0" w:tplc="FAFE999A">
      <w:start w:val="1"/>
      <w:numFmt w:val="bullet"/>
      <w:lvlText w:val="-"/>
      <w:lvlJc w:val="left"/>
      <w:pPr>
        <w:ind w:left="720" w:hanging="360"/>
      </w:pPr>
      <w:rPr>
        <w:rFonts w:ascii="Aptos" w:hAnsi="Aptos" w:hint="default"/>
      </w:rPr>
    </w:lvl>
    <w:lvl w:ilvl="1" w:tplc="2CC02BC2">
      <w:start w:val="1"/>
      <w:numFmt w:val="bullet"/>
      <w:lvlText w:val="o"/>
      <w:lvlJc w:val="left"/>
      <w:pPr>
        <w:ind w:left="1440" w:hanging="360"/>
      </w:pPr>
      <w:rPr>
        <w:rFonts w:ascii="Courier New" w:hAnsi="Courier New" w:hint="default"/>
      </w:rPr>
    </w:lvl>
    <w:lvl w:ilvl="2" w:tplc="1CF41AF6">
      <w:start w:val="1"/>
      <w:numFmt w:val="bullet"/>
      <w:lvlText w:val=""/>
      <w:lvlJc w:val="left"/>
      <w:pPr>
        <w:ind w:left="2160" w:hanging="360"/>
      </w:pPr>
      <w:rPr>
        <w:rFonts w:ascii="Wingdings" w:hAnsi="Wingdings" w:hint="default"/>
      </w:rPr>
    </w:lvl>
    <w:lvl w:ilvl="3" w:tplc="A89CDA1A">
      <w:start w:val="1"/>
      <w:numFmt w:val="bullet"/>
      <w:lvlText w:val=""/>
      <w:lvlJc w:val="left"/>
      <w:pPr>
        <w:ind w:left="2880" w:hanging="360"/>
      </w:pPr>
      <w:rPr>
        <w:rFonts w:ascii="Symbol" w:hAnsi="Symbol" w:hint="default"/>
      </w:rPr>
    </w:lvl>
    <w:lvl w:ilvl="4" w:tplc="AD88D99E">
      <w:start w:val="1"/>
      <w:numFmt w:val="bullet"/>
      <w:lvlText w:val="o"/>
      <w:lvlJc w:val="left"/>
      <w:pPr>
        <w:ind w:left="3600" w:hanging="360"/>
      </w:pPr>
      <w:rPr>
        <w:rFonts w:ascii="Courier New" w:hAnsi="Courier New" w:hint="default"/>
      </w:rPr>
    </w:lvl>
    <w:lvl w:ilvl="5" w:tplc="FF1683C0">
      <w:start w:val="1"/>
      <w:numFmt w:val="bullet"/>
      <w:lvlText w:val=""/>
      <w:lvlJc w:val="left"/>
      <w:pPr>
        <w:ind w:left="4320" w:hanging="360"/>
      </w:pPr>
      <w:rPr>
        <w:rFonts w:ascii="Wingdings" w:hAnsi="Wingdings" w:hint="default"/>
      </w:rPr>
    </w:lvl>
    <w:lvl w:ilvl="6" w:tplc="053888AE">
      <w:start w:val="1"/>
      <w:numFmt w:val="bullet"/>
      <w:lvlText w:val=""/>
      <w:lvlJc w:val="left"/>
      <w:pPr>
        <w:ind w:left="5040" w:hanging="360"/>
      </w:pPr>
      <w:rPr>
        <w:rFonts w:ascii="Symbol" w:hAnsi="Symbol" w:hint="default"/>
      </w:rPr>
    </w:lvl>
    <w:lvl w:ilvl="7" w:tplc="0672AB3E">
      <w:start w:val="1"/>
      <w:numFmt w:val="bullet"/>
      <w:lvlText w:val="o"/>
      <w:lvlJc w:val="left"/>
      <w:pPr>
        <w:ind w:left="5760" w:hanging="360"/>
      </w:pPr>
      <w:rPr>
        <w:rFonts w:ascii="Courier New" w:hAnsi="Courier New" w:hint="default"/>
      </w:rPr>
    </w:lvl>
    <w:lvl w:ilvl="8" w:tplc="F8D82AD0">
      <w:start w:val="1"/>
      <w:numFmt w:val="bullet"/>
      <w:lvlText w:val=""/>
      <w:lvlJc w:val="left"/>
      <w:pPr>
        <w:ind w:left="6480" w:hanging="360"/>
      </w:pPr>
      <w:rPr>
        <w:rFonts w:ascii="Wingdings" w:hAnsi="Wingdings" w:hint="default"/>
      </w:rPr>
    </w:lvl>
  </w:abstractNum>
  <w:abstractNum w:abstractNumId="3" w15:restartNumberingAfterBreak="0">
    <w:nsid w:val="179EFD23"/>
    <w:multiLevelType w:val="hybridMultilevel"/>
    <w:tmpl w:val="8E54929E"/>
    <w:lvl w:ilvl="0" w:tplc="3A0E8794">
      <w:start w:val="1"/>
      <w:numFmt w:val="bullet"/>
      <w:lvlText w:val="·"/>
      <w:lvlJc w:val="left"/>
      <w:pPr>
        <w:ind w:left="720" w:hanging="360"/>
      </w:pPr>
      <w:rPr>
        <w:rFonts w:ascii="Symbol" w:hAnsi="Symbol" w:hint="default"/>
      </w:rPr>
    </w:lvl>
    <w:lvl w:ilvl="1" w:tplc="B95C9608">
      <w:start w:val="1"/>
      <w:numFmt w:val="bullet"/>
      <w:lvlText w:val="o"/>
      <w:lvlJc w:val="left"/>
      <w:pPr>
        <w:ind w:left="1440" w:hanging="360"/>
      </w:pPr>
      <w:rPr>
        <w:rFonts w:ascii="Courier New" w:hAnsi="Courier New" w:hint="default"/>
      </w:rPr>
    </w:lvl>
    <w:lvl w:ilvl="2" w:tplc="37DE8A90">
      <w:start w:val="1"/>
      <w:numFmt w:val="bullet"/>
      <w:lvlText w:val=""/>
      <w:lvlJc w:val="left"/>
      <w:pPr>
        <w:ind w:left="2160" w:hanging="360"/>
      </w:pPr>
      <w:rPr>
        <w:rFonts w:ascii="Wingdings" w:hAnsi="Wingdings" w:hint="default"/>
      </w:rPr>
    </w:lvl>
    <w:lvl w:ilvl="3" w:tplc="2D184CBE">
      <w:start w:val="1"/>
      <w:numFmt w:val="bullet"/>
      <w:lvlText w:val=""/>
      <w:lvlJc w:val="left"/>
      <w:pPr>
        <w:ind w:left="2880" w:hanging="360"/>
      </w:pPr>
      <w:rPr>
        <w:rFonts w:ascii="Symbol" w:hAnsi="Symbol" w:hint="default"/>
      </w:rPr>
    </w:lvl>
    <w:lvl w:ilvl="4" w:tplc="85F6CCD4">
      <w:start w:val="1"/>
      <w:numFmt w:val="bullet"/>
      <w:lvlText w:val="o"/>
      <w:lvlJc w:val="left"/>
      <w:pPr>
        <w:ind w:left="3600" w:hanging="360"/>
      </w:pPr>
      <w:rPr>
        <w:rFonts w:ascii="Courier New" w:hAnsi="Courier New" w:hint="default"/>
      </w:rPr>
    </w:lvl>
    <w:lvl w:ilvl="5" w:tplc="673E2C10">
      <w:start w:val="1"/>
      <w:numFmt w:val="bullet"/>
      <w:lvlText w:val=""/>
      <w:lvlJc w:val="left"/>
      <w:pPr>
        <w:ind w:left="4320" w:hanging="360"/>
      </w:pPr>
      <w:rPr>
        <w:rFonts w:ascii="Wingdings" w:hAnsi="Wingdings" w:hint="default"/>
      </w:rPr>
    </w:lvl>
    <w:lvl w:ilvl="6" w:tplc="B32A044A">
      <w:start w:val="1"/>
      <w:numFmt w:val="bullet"/>
      <w:lvlText w:val=""/>
      <w:lvlJc w:val="left"/>
      <w:pPr>
        <w:ind w:left="5040" w:hanging="360"/>
      </w:pPr>
      <w:rPr>
        <w:rFonts w:ascii="Symbol" w:hAnsi="Symbol" w:hint="default"/>
      </w:rPr>
    </w:lvl>
    <w:lvl w:ilvl="7" w:tplc="D840921E">
      <w:start w:val="1"/>
      <w:numFmt w:val="bullet"/>
      <w:lvlText w:val="o"/>
      <w:lvlJc w:val="left"/>
      <w:pPr>
        <w:ind w:left="5760" w:hanging="360"/>
      </w:pPr>
      <w:rPr>
        <w:rFonts w:ascii="Courier New" w:hAnsi="Courier New" w:hint="default"/>
      </w:rPr>
    </w:lvl>
    <w:lvl w:ilvl="8" w:tplc="283E4856">
      <w:start w:val="1"/>
      <w:numFmt w:val="bullet"/>
      <w:lvlText w:val=""/>
      <w:lvlJc w:val="left"/>
      <w:pPr>
        <w:ind w:left="6480" w:hanging="360"/>
      </w:pPr>
      <w:rPr>
        <w:rFonts w:ascii="Wingdings" w:hAnsi="Wingdings" w:hint="default"/>
      </w:rPr>
    </w:lvl>
  </w:abstractNum>
  <w:abstractNum w:abstractNumId="4" w15:restartNumberingAfterBreak="0">
    <w:nsid w:val="1CE194D9"/>
    <w:multiLevelType w:val="hybridMultilevel"/>
    <w:tmpl w:val="2744AAC2"/>
    <w:lvl w:ilvl="0" w:tplc="6542FA8C">
      <w:start w:val="1"/>
      <w:numFmt w:val="bullet"/>
      <w:lvlText w:val="·"/>
      <w:lvlJc w:val="left"/>
      <w:pPr>
        <w:ind w:left="720" w:hanging="360"/>
      </w:pPr>
      <w:rPr>
        <w:rFonts w:ascii="Symbol" w:hAnsi="Symbol" w:hint="default"/>
      </w:rPr>
    </w:lvl>
    <w:lvl w:ilvl="1" w:tplc="960CBC68">
      <w:start w:val="1"/>
      <w:numFmt w:val="bullet"/>
      <w:lvlText w:val="o"/>
      <w:lvlJc w:val="left"/>
      <w:pPr>
        <w:ind w:left="1440" w:hanging="360"/>
      </w:pPr>
      <w:rPr>
        <w:rFonts w:ascii="Courier New" w:hAnsi="Courier New" w:hint="default"/>
      </w:rPr>
    </w:lvl>
    <w:lvl w:ilvl="2" w:tplc="9A5A0D92">
      <w:start w:val="1"/>
      <w:numFmt w:val="bullet"/>
      <w:lvlText w:val=""/>
      <w:lvlJc w:val="left"/>
      <w:pPr>
        <w:ind w:left="2160" w:hanging="360"/>
      </w:pPr>
      <w:rPr>
        <w:rFonts w:ascii="Wingdings" w:hAnsi="Wingdings" w:hint="default"/>
      </w:rPr>
    </w:lvl>
    <w:lvl w:ilvl="3" w:tplc="1D8E30BE">
      <w:start w:val="1"/>
      <w:numFmt w:val="bullet"/>
      <w:lvlText w:val=""/>
      <w:lvlJc w:val="left"/>
      <w:pPr>
        <w:ind w:left="2880" w:hanging="360"/>
      </w:pPr>
      <w:rPr>
        <w:rFonts w:ascii="Symbol" w:hAnsi="Symbol" w:hint="default"/>
      </w:rPr>
    </w:lvl>
    <w:lvl w:ilvl="4" w:tplc="3E2204FA">
      <w:start w:val="1"/>
      <w:numFmt w:val="bullet"/>
      <w:lvlText w:val="o"/>
      <w:lvlJc w:val="left"/>
      <w:pPr>
        <w:ind w:left="3600" w:hanging="360"/>
      </w:pPr>
      <w:rPr>
        <w:rFonts w:ascii="Courier New" w:hAnsi="Courier New" w:hint="default"/>
      </w:rPr>
    </w:lvl>
    <w:lvl w:ilvl="5" w:tplc="4134FC52">
      <w:start w:val="1"/>
      <w:numFmt w:val="bullet"/>
      <w:lvlText w:val=""/>
      <w:lvlJc w:val="left"/>
      <w:pPr>
        <w:ind w:left="4320" w:hanging="360"/>
      </w:pPr>
      <w:rPr>
        <w:rFonts w:ascii="Wingdings" w:hAnsi="Wingdings" w:hint="default"/>
      </w:rPr>
    </w:lvl>
    <w:lvl w:ilvl="6" w:tplc="96387278">
      <w:start w:val="1"/>
      <w:numFmt w:val="bullet"/>
      <w:lvlText w:val=""/>
      <w:lvlJc w:val="left"/>
      <w:pPr>
        <w:ind w:left="5040" w:hanging="360"/>
      </w:pPr>
      <w:rPr>
        <w:rFonts w:ascii="Symbol" w:hAnsi="Symbol" w:hint="default"/>
      </w:rPr>
    </w:lvl>
    <w:lvl w:ilvl="7" w:tplc="CADE2260">
      <w:start w:val="1"/>
      <w:numFmt w:val="bullet"/>
      <w:lvlText w:val="o"/>
      <w:lvlJc w:val="left"/>
      <w:pPr>
        <w:ind w:left="5760" w:hanging="360"/>
      </w:pPr>
      <w:rPr>
        <w:rFonts w:ascii="Courier New" w:hAnsi="Courier New" w:hint="default"/>
      </w:rPr>
    </w:lvl>
    <w:lvl w:ilvl="8" w:tplc="4846F832">
      <w:start w:val="1"/>
      <w:numFmt w:val="bullet"/>
      <w:lvlText w:val=""/>
      <w:lvlJc w:val="left"/>
      <w:pPr>
        <w:ind w:left="6480" w:hanging="360"/>
      </w:pPr>
      <w:rPr>
        <w:rFonts w:ascii="Wingdings" w:hAnsi="Wingdings" w:hint="default"/>
      </w:rPr>
    </w:lvl>
  </w:abstractNum>
  <w:abstractNum w:abstractNumId="5" w15:restartNumberingAfterBreak="0">
    <w:nsid w:val="1F3244BD"/>
    <w:multiLevelType w:val="hybridMultilevel"/>
    <w:tmpl w:val="0EF412A4"/>
    <w:lvl w:ilvl="0" w:tplc="8AB6E9A2">
      <w:start w:val="1"/>
      <w:numFmt w:val="bullet"/>
      <w:lvlText w:val=""/>
      <w:lvlJc w:val="left"/>
      <w:pPr>
        <w:ind w:left="1080" w:hanging="360"/>
      </w:pPr>
      <w:rPr>
        <w:rFonts w:ascii="Symbol" w:hAnsi="Symbol" w:hint="default"/>
      </w:rPr>
    </w:lvl>
    <w:lvl w:ilvl="1" w:tplc="B232C4B2">
      <w:start w:val="1"/>
      <w:numFmt w:val="bullet"/>
      <w:lvlText w:val="o"/>
      <w:lvlJc w:val="left"/>
      <w:pPr>
        <w:ind w:left="1800" w:hanging="360"/>
      </w:pPr>
      <w:rPr>
        <w:rFonts w:ascii="Courier New" w:hAnsi="Courier New" w:hint="default"/>
      </w:rPr>
    </w:lvl>
    <w:lvl w:ilvl="2" w:tplc="5A7A8220">
      <w:start w:val="1"/>
      <w:numFmt w:val="bullet"/>
      <w:lvlText w:val=""/>
      <w:lvlJc w:val="left"/>
      <w:pPr>
        <w:ind w:left="2520" w:hanging="360"/>
      </w:pPr>
      <w:rPr>
        <w:rFonts w:ascii="Wingdings" w:hAnsi="Wingdings" w:hint="default"/>
      </w:rPr>
    </w:lvl>
    <w:lvl w:ilvl="3" w:tplc="714E4F62">
      <w:start w:val="1"/>
      <w:numFmt w:val="bullet"/>
      <w:lvlText w:val=""/>
      <w:lvlJc w:val="left"/>
      <w:pPr>
        <w:ind w:left="3240" w:hanging="360"/>
      </w:pPr>
      <w:rPr>
        <w:rFonts w:ascii="Symbol" w:hAnsi="Symbol" w:hint="default"/>
      </w:rPr>
    </w:lvl>
    <w:lvl w:ilvl="4" w:tplc="C2666750">
      <w:start w:val="1"/>
      <w:numFmt w:val="bullet"/>
      <w:lvlText w:val="o"/>
      <w:lvlJc w:val="left"/>
      <w:pPr>
        <w:ind w:left="3960" w:hanging="360"/>
      </w:pPr>
      <w:rPr>
        <w:rFonts w:ascii="Courier New" w:hAnsi="Courier New" w:hint="default"/>
      </w:rPr>
    </w:lvl>
    <w:lvl w:ilvl="5" w:tplc="F44A8214">
      <w:start w:val="1"/>
      <w:numFmt w:val="bullet"/>
      <w:lvlText w:val=""/>
      <w:lvlJc w:val="left"/>
      <w:pPr>
        <w:ind w:left="4680" w:hanging="360"/>
      </w:pPr>
      <w:rPr>
        <w:rFonts w:ascii="Wingdings" w:hAnsi="Wingdings" w:hint="default"/>
      </w:rPr>
    </w:lvl>
    <w:lvl w:ilvl="6" w:tplc="D70A4B2A">
      <w:start w:val="1"/>
      <w:numFmt w:val="bullet"/>
      <w:lvlText w:val=""/>
      <w:lvlJc w:val="left"/>
      <w:pPr>
        <w:ind w:left="5400" w:hanging="360"/>
      </w:pPr>
      <w:rPr>
        <w:rFonts w:ascii="Symbol" w:hAnsi="Symbol" w:hint="default"/>
      </w:rPr>
    </w:lvl>
    <w:lvl w:ilvl="7" w:tplc="05783194">
      <w:start w:val="1"/>
      <w:numFmt w:val="bullet"/>
      <w:lvlText w:val="o"/>
      <w:lvlJc w:val="left"/>
      <w:pPr>
        <w:ind w:left="6120" w:hanging="360"/>
      </w:pPr>
      <w:rPr>
        <w:rFonts w:ascii="Courier New" w:hAnsi="Courier New" w:hint="default"/>
      </w:rPr>
    </w:lvl>
    <w:lvl w:ilvl="8" w:tplc="76306A66">
      <w:start w:val="1"/>
      <w:numFmt w:val="bullet"/>
      <w:lvlText w:val=""/>
      <w:lvlJc w:val="left"/>
      <w:pPr>
        <w:ind w:left="6840" w:hanging="360"/>
      </w:pPr>
      <w:rPr>
        <w:rFonts w:ascii="Wingdings" w:hAnsi="Wingdings" w:hint="default"/>
      </w:rPr>
    </w:lvl>
  </w:abstractNum>
  <w:abstractNum w:abstractNumId="6" w15:restartNumberingAfterBreak="0">
    <w:nsid w:val="2C90FD8E"/>
    <w:multiLevelType w:val="hybridMultilevel"/>
    <w:tmpl w:val="AACCEE3E"/>
    <w:lvl w:ilvl="0" w:tplc="71347482">
      <w:start w:val="1"/>
      <w:numFmt w:val="bullet"/>
      <w:lvlText w:val=""/>
      <w:lvlJc w:val="left"/>
      <w:pPr>
        <w:ind w:left="720" w:hanging="360"/>
      </w:pPr>
      <w:rPr>
        <w:rFonts w:ascii="Symbol" w:hAnsi="Symbol" w:hint="default"/>
      </w:rPr>
    </w:lvl>
    <w:lvl w:ilvl="1" w:tplc="0A4C6E66">
      <w:start w:val="1"/>
      <w:numFmt w:val="bullet"/>
      <w:lvlText w:val="o"/>
      <w:lvlJc w:val="left"/>
      <w:pPr>
        <w:ind w:left="1440" w:hanging="360"/>
      </w:pPr>
      <w:rPr>
        <w:rFonts w:ascii="Courier New" w:hAnsi="Courier New" w:hint="default"/>
      </w:rPr>
    </w:lvl>
    <w:lvl w:ilvl="2" w:tplc="A322C46E">
      <w:start w:val="1"/>
      <w:numFmt w:val="bullet"/>
      <w:lvlText w:val=""/>
      <w:lvlJc w:val="left"/>
      <w:pPr>
        <w:ind w:left="2160" w:hanging="360"/>
      </w:pPr>
      <w:rPr>
        <w:rFonts w:ascii="Wingdings" w:hAnsi="Wingdings" w:hint="default"/>
      </w:rPr>
    </w:lvl>
    <w:lvl w:ilvl="3" w:tplc="2668A6B4">
      <w:start w:val="1"/>
      <w:numFmt w:val="bullet"/>
      <w:lvlText w:val=""/>
      <w:lvlJc w:val="left"/>
      <w:pPr>
        <w:ind w:left="2880" w:hanging="360"/>
      </w:pPr>
      <w:rPr>
        <w:rFonts w:ascii="Symbol" w:hAnsi="Symbol" w:hint="default"/>
      </w:rPr>
    </w:lvl>
    <w:lvl w:ilvl="4" w:tplc="C2AE4594">
      <w:start w:val="1"/>
      <w:numFmt w:val="bullet"/>
      <w:lvlText w:val="o"/>
      <w:lvlJc w:val="left"/>
      <w:pPr>
        <w:ind w:left="3600" w:hanging="360"/>
      </w:pPr>
      <w:rPr>
        <w:rFonts w:ascii="Courier New" w:hAnsi="Courier New" w:hint="default"/>
      </w:rPr>
    </w:lvl>
    <w:lvl w:ilvl="5" w:tplc="B95CAD6E">
      <w:start w:val="1"/>
      <w:numFmt w:val="bullet"/>
      <w:lvlText w:val=""/>
      <w:lvlJc w:val="left"/>
      <w:pPr>
        <w:ind w:left="4320" w:hanging="360"/>
      </w:pPr>
      <w:rPr>
        <w:rFonts w:ascii="Wingdings" w:hAnsi="Wingdings" w:hint="default"/>
      </w:rPr>
    </w:lvl>
    <w:lvl w:ilvl="6" w:tplc="FB9ACBB8">
      <w:start w:val="1"/>
      <w:numFmt w:val="bullet"/>
      <w:lvlText w:val=""/>
      <w:lvlJc w:val="left"/>
      <w:pPr>
        <w:ind w:left="5040" w:hanging="360"/>
      </w:pPr>
      <w:rPr>
        <w:rFonts w:ascii="Symbol" w:hAnsi="Symbol" w:hint="default"/>
      </w:rPr>
    </w:lvl>
    <w:lvl w:ilvl="7" w:tplc="CE2C2E3E">
      <w:start w:val="1"/>
      <w:numFmt w:val="bullet"/>
      <w:lvlText w:val="o"/>
      <w:lvlJc w:val="left"/>
      <w:pPr>
        <w:ind w:left="5760" w:hanging="360"/>
      </w:pPr>
      <w:rPr>
        <w:rFonts w:ascii="Courier New" w:hAnsi="Courier New" w:hint="default"/>
      </w:rPr>
    </w:lvl>
    <w:lvl w:ilvl="8" w:tplc="4C5601EC">
      <w:start w:val="1"/>
      <w:numFmt w:val="bullet"/>
      <w:lvlText w:val=""/>
      <w:lvlJc w:val="left"/>
      <w:pPr>
        <w:ind w:left="6480" w:hanging="360"/>
      </w:pPr>
      <w:rPr>
        <w:rFonts w:ascii="Wingdings" w:hAnsi="Wingdings" w:hint="default"/>
      </w:rPr>
    </w:lvl>
  </w:abstractNum>
  <w:abstractNum w:abstractNumId="7" w15:restartNumberingAfterBreak="0">
    <w:nsid w:val="370EFBC6"/>
    <w:multiLevelType w:val="hybridMultilevel"/>
    <w:tmpl w:val="BF3E4BF8"/>
    <w:lvl w:ilvl="0" w:tplc="DD22EA00">
      <w:start w:val="1"/>
      <w:numFmt w:val="bullet"/>
      <w:lvlText w:val=""/>
      <w:lvlJc w:val="left"/>
      <w:pPr>
        <w:ind w:left="720" w:hanging="360"/>
      </w:pPr>
      <w:rPr>
        <w:rFonts w:ascii="Symbol" w:hAnsi="Symbol" w:hint="default"/>
      </w:rPr>
    </w:lvl>
    <w:lvl w:ilvl="1" w:tplc="803623FC">
      <w:start w:val="1"/>
      <w:numFmt w:val="bullet"/>
      <w:lvlText w:val="o"/>
      <w:lvlJc w:val="left"/>
      <w:pPr>
        <w:ind w:left="1440" w:hanging="360"/>
      </w:pPr>
      <w:rPr>
        <w:rFonts w:ascii="Courier New" w:hAnsi="Courier New" w:hint="default"/>
      </w:rPr>
    </w:lvl>
    <w:lvl w:ilvl="2" w:tplc="C2BC1724">
      <w:start w:val="1"/>
      <w:numFmt w:val="bullet"/>
      <w:lvlText w:val=""/>
      <w:lvlJc w:val="left"/>
      <w:pPr>
        <w:ind w:left="2160" w:hanging="360"/>
      </w:pPr>
      <w:rPr>
        <w:rFonts w:ascii="Wingdings" w:hAnsi="Wingdings" w:hint="default"/>
      </w:rPr>
    </w:lvl>
    <w:lvl w:ilvl="3" w:tplc="0862DCA0">
      <w:start w:val="1"/>
      <w:numFmt w:val="bullet"/>
      <w:lvlText w:val=""/>
      <w:lvlJc w:val="left"/>
      <w:pPr>
        <w:ind w:left="2880" w:hanging="360"/>
      </w:pPr>
      <w:rPr>
        <w:rFonts w:ascii="Symbol" w:hAnsi="Symbol" w:hint="default"/>
      </w:rPr>
    </w:lvl>
    <w:lvl w:ilvl="4" w:tplc="6F50B3A2">
      <w:start w:val="1"/>
      <w:numFmt w:val="bullet"/>
      <w:lvlText w:val="o"/>
      <w:lvlJc w:val="left"/>
      <w:pPr>
        <w:ind w:left="3600" w:hanging="360"/>
      </w:pPr>
      <w:rPr>
        <w:rFonts w:ascii="Courier New" w:hAnsi="Courier New" w:hint="default"/>
      </w:rPr>
    </w:lvl>
    <w:lvl w:ilvl="5" w:tplc="BDE6A4A4">
      <w:start w:val="1"/>
      <w:numFmt w:val="bullet"/>
      <w:lvlText w:val=""/>
      <w:lvlJc w:val="left"/>
      <w:pPr>
        <w:ind w:left="4320" w:hanging="360"/>
      </w:pPr>
      <w:rPr>
        <w:rFonts w:ascii="Wingdings" w:hAnsi="Wingdings" w:hint="default"/>
      </w:rPr>
    </w:lvl>
    <w:lvl w:ilvl="6" w:tplc="993AD378">
      <w:start w:val="1"/>
      <w:numFmt w:val="bullet"/>
      <w:lvlText w:val=""/>
      <w:lvlJc w:val="left"/>
      <w:pPr>
        <w:ind w:left="5040" w:hanging="360"/>
      </w:pPr>
      <w:rPr>
        <w:rFonts w:ascii="Symbol" w:hAnsi="Symbol" w:hint="default"/>
      </w:rPr>
    </w:lvl>
    <w:lvl w:ilvl="7" w:tplc="4AD2F21C">
      <w:start w:val="1"/>
      <w:numFmt w:val="bullet"/>
      <w:lvlText w:val="o"/>
      <w:lvlJc w:val="left"/>
      <w:pPr>
        <w:ind w:left="5760" w:hanging="360"/>
      </w:pPr>
      <w:rPr>
        <w:rFonts w:ascii="Courier New" w:hAnsi="Courier New" w:hint="default"/>
      </w:rPr>
    </w:lvl>
    <w:lvl w:ilvl="8" w:tplc="AE545298">
      <w:start w:val="1"/>
      <w:numFmt w:val="bullet"/>
      <w:lvlText w:val=""/>
      <w:lvlJc w:val="left"/>
      <w:pPr>
        <w:ind w:left="6480" w:hanging="360"/>
      </w:pPr>
      <w:rPr>
        <w:rFonts w:ascii="Wingdings" w:hAnsi="Wingdings" w:hint="default"/>
      </w:rPr>
    </w:lvl>
  </w:abstractNum>
  <w:abstractNum w:abstractNumId="8" w15:restartNumberingAfterBreak="0">
    <w:nsid w:val="3769E09B"/>
    <w:multiLevelType w:val="hybridMultilevel"/>
    <w:tmpl w:val="A208B600"/>
    <w:lvl w:ilvl="0" w:tplc="CBD089BE">
      <w:start w:val="1"/>
      <w:numFmt w:val="bullet"/>
      <w:lvlText w:val=""/>
      <w:lvlJc w:val="left"/>
      <w:pPr>
        <w:ind w:left="786" w:hanging="360"/>
      </w:pPr>
      <w:rPr>
        <w:rFonts w:ascii="Symbol" w:hAnsi="Symbol" w:hint="default"/>
      </w:rPr>
    </w:lvl>
    <w:lvl w:ilvl="1" w:tplc="D9985DCE">
      <w:start w:val="1"/>
      <w:numFmt w:val="bullet"/>
      <w:lvlText w:val="o"/>
      <w:lvlJc w:val="left"/>
      <w:pPr>
        <w:ind w:left="1506" w:hanging="360"/>
      </w:pPr>
      <w:rPr>
        <w:rFonts w:ascii="Courier New" w:hAnsi="Courier New" w:hint="default"/>
      </w:rPr>
    </w:lvl>
    <w:lvl w:ilvl="2" w:tplc="0422F8C8">
      <w:start w:val="1"/>
      <w:numFmt w:val="bullet"/>
      <w:lvlText w:val=""/>
      <w:lvlJc w:val="left"/>
      <w:pPr>
        <w:ind w:left="2226" w:hanging="360"/>
      </w:pPr>
      <w:rPr>
        <w:rFonts w:ascii="Wingdings" w:hAnsi="Wingdings" w:hint="default"/>
      </w:rPr>
    </w:lvl>
    <w:lvl w:ilvl="3" w:tplc="9370AE02">
      <w:start w:val="1"/>
      <w:numFmt w:val="bullet"/>
      <w:lvlText w:val=""/>
      <w:lvlJc w:val="left"/>
      <w:pPr>
        <w:ind w:left="2946" w:hanging="360"/>
      </w:pPr>
      <w:rPr>
        <w:rFonts w:ascii="Symbol" w:hAnsi="Symbol" w:hint="default"/>
      </w:rPr>
    </w:lvl>
    <w:lvl w:ilvl="4" w:tplc="13AABAD0">
      <w:start w:val="1"/>
      <w:numFmt w:val="bullet"/>
      <w:lvlText w:val="o"/>
      <w:lvlJc w:val="left"/>
      <w:pPr>
        <w:ind w:left="3666" w:hanging="360"/>
      </w:pPr>
      <w:rPr>
        <w:rFonts w:ascii="Courier New" w:hAnsi="Courier New" w:hint="default"/>
      </w:rPr>
    </w:lvl>
    <w:lvl w:ilvl="5" w:tplc="55F89730">
      <w:start w:val="1"/>
      <w:numFmt w:val="bullet"/>
      <w:lvlText w:val=""/>
      <w:lvlJc w:val="left"/>
      <w:pPr>
        <w:ind w:left="4386" w:hanging="360"/>
      </w:pPr>
      <w:rPr>
        <w:rFonts w:ascii="Wingdings" w:hAnsi="Wingdings" w:hint="default"/>
      </w:rPr>
    </w:lvl>
    <w:lvl w:ilvl="6" w:tplc="84145802">
      <w:start w:val="1"/>
      <w:numFmt w:val="bullet"/>
      <w:lvlText w:val=""/>
      <w:lvlJc w:val="left"/>
      <w:pPr>
        <w:ind w:left="5106" w:hanging="360"/>
      </w:pPr>
      <w:rPr>
        <w:rFonts w:ascii="Symbol" w:hAnsi="Symbol" w:hint="default"/>
      </w:rPr>
    </w:lvl>
    <w:lvl w:ilvl="7" w:tplc="DF9E522A">
      <w:start w:val="1"/>
      <w:numFmt w:val="bullet"/>
      <w:lvlText w:val="o"/>
      <w:lvlJc w:val="left"/>
      <w:pPr>
        <w:ind w:left="5826" w:hanging="360"/>
      </w:pPr>
      <w:rPr>
        <w:rFonts w:ascii="Courier New" w:hAnsi="Courier New" w:hint="default"/>
      </w:rPr>
    </w:lvl>
    <w:lvl w:ilvl="8" w:tplc="98184F5A">
      <w:start w:val="1"/>
      <w:numFmt w:val="bullet"/>
      <w:lvlText w:val=""/>
      <w:lvlJc w:val="left"/>
      <w:pPr>
        <w:ind w:left="6546" w:hanging="360"/>
      </w:pPr>
      <w:rPr>
        <w:rFonts w:ascii="Wingdings" w:hAnsi="Wingdings" w:hint="default"/>
      </w:rPr>
    </w:lvl>
  </w:abstractNum>
  <w:abstractNum w:abstractNumId="9" w15:restartNumberingAfterBreak="0">
    <w:nsid w:val="37CB0B1B"/>
    <w:multiLevelType w:val="hybridMultilevel"/>
    <w:tmpl w:val="61F2D6BE"/>
    <w:lvl w:ilvl="0" w:tplc="C6C27FCC">
      <w:start w:val="1"/>
      <w:numFmt w:val="decimal"/>
      <w:lvlText w:val="%1."/>
      <w:lvlJc w:val="left"/>
      <w:pPr>
        <w:ind w:left="720" w:hanging="360"/>
      </w:pPr>
    </w:lvl>
    <w:lvl w:ilvl="1" w:tplc="5472F35E">
      <w:start w:val="1"/>
      <w:numFmt w:val="lowerLetter"/>
      <w:lvlText w:val="%2."/>
      <w:lvlJc w:val="left"/>
      <w:pPr>
        <w:ind w:left="1440" w:hanging="360"/>
      </w:pPr>
    </w:lvl>
    <w:lvl w:ilvl="2" w:tplc="0832BA26">
      <w:start w:val="1"/>
      <w:numFmt w:val="lowerRoman"/>
      <w:lvlText w:val="%3."/>
      <w:lvlJc w:val="right"/>
      <w:pPr>
        <w:ind w:left="2160" w:hanging="180"/>
      </w:pPr>
    </w:lvl>
    <w:lvl w:ilvl="3" w:tplc="D188E14C">
      <w:start w:val="1"/>
      <w:numFmt w:val="decimal"/>
      <w:lvlText w:val="%4."/>
      <w:lvlJc w:val="left"/>
      <w:pPr>
        <w:ind w:left="2880" w:hanging="360"/>
      </w:pPr>
    </w:lvl>
    <w:lvl w:ilvl="4" w:tplc="9AC26F2E">
      <w:start w:val="1"/>
      <w:numFmt w:val="lowerLetter"/>
      <w:lvlText w:val="%5."/>
      <w:lvlJc w:val="left"/>
      <w:pPr>
        <w:ind w:left="3600" w:hanging="360"/>
      </w:pPr>
    </w:lvl>
    <w:lvl w:ilvl="5" w:tplc="B1BAAC34">
      <w:start w:val="1"/>
      <w:numFmt w:val="lowerRoman"/>
      <w:lvlText w:val="%6."/>
      <w:lvlJc w:val="right"/>
      <w:pPr>
        <w:ind w:left="4320" w:hanging="180"/>
      </w:pPr>
    </w:lvl>
    <w:lvl w:ilvl="6" w:tplc="F08CE304">
      <w:start w:val="1"/>
      <w:numFmt w:val="decimal"/>
      <w:lvlText w:val="%7."/>
      <w:lvlJc w:val="left"/>
      <w:pPr>
        <w:ind w:left="5040" w:hanging="360"/>
      </w:pPr>
    </w:lvl>
    <w:lvl w:ilvl="7" w:tplc="D5A82406">
      <w:start w:val="1"/>
      <w:numFmt w:val="lowerLetter"/>
      <w:lvlText w:val="%8."/>
      <w:lvlJc w:val="left"/>
      <w:pPr>
        <w:ind w:left="5760" w:hanging="360"/>
      </w:pPr>
    </w:lvl>
    <w:lvl w:ilvl="8" w:tplc="4EF44772">
      <w:start w:val="1"/>
      <w:numFmt w:val="lowerRoman"/>
      <w:lvlText w:val="%9."/>
      <w:lvlJc w:val="right"/>
      <w:pPr>
        <w:ind w:left="6480" w:hanging="180"/>
      </w:pPr>
    </w:lvl>
  </w:abstractNum>
  <w:abstractNum w:abstractNumId="10" w15:restartNumberingAfterBreak="0">
    <w:nsid w:val="3ABD38DB"/>
    <w:multiLevelType w:val="hybridMultilevel"/>
    <w:tmpl w:val="3BA0F31A"/>
    <w:lvl w:ilvl="0" w:tplc="C2AE4302">
      <w:start w:val="1"/>
      <w:numFmt w:val="bullet"/>
      <w:lvlText w:val=""/>
      <w:lvlJc w:val="left"/>
      <w:pPr>
        <w:ind w:left="720" w:hanging="360"/>
      </w:pPr>
      <w:rPr>
        <w:rFonts w:ascii="Symbol" w:hAnsi="Symbol" w:hint="default"/>
      </w:rPr>
    </w:lvl>
    <w:lvl w:ilvl="1" w:tplc="FFAE5540">
      <w:start w:val="1"/>
      <w:numFmt w:val="bullet"/>
      <w:lvlText w:val="o"/>
      <w:lvlJc w:val="left"/>
      <w:pPr>
        <w:ind w:left="1440" w:hanging="360"/>
      </w:pPr>
      <w:rPr>
        <w:rFonts w:ascii="Courier New" w:hAnsi="Courier New" w:hint="default"/>
      </w:rPr>
    </w:lvl>
    <w:lvl w:ilvl="2" w:tplc="CF545056">
      <w:start w:val="1"/>
      <w:numFmt w:val="bullet"/>
      <w:lvlText w:val=""/>
      <w:lvlJc w:val="left"/>
      <w:pPr>
        <w:ind w:left="2160" w:hanging="360"/>
      </w:pPr>
      <w:rPr>
        <w:rFonts w:ascii="Wingdings" w:hAnsi="Wingdings" w:hint="default"/>
      </w:rPr>
    </w:lvl>
    <w:lvl w:ilvl="3" w:tplc="58F87966">
      <w:start w:val="1"/>
      <w:numFmt w:val="bullet"/>
      <w:lvlText w:val=""/>
      <w:lvlJc w:val="left"/>
      <w:pPr>
        <w:ind w:left="2880" w:hanging="360"/>
      </w:pPr>
      <w:rPr>
        <w:rFonts w:ascii="Symbol" w:hAnsi="Symbol" w:hint="default"/>
      </w:rPr>
    </w:lvl>
    <w:lvl w:ilvl="4" w:tplc="D01693B8">
      <w:start w:val="1"/>
      <w:numFmt w:val="bullet"/>
      <w:lvlText w:val="o"/>
      <w:lvlJc w:val="left"/>
      <w:pPr>
        <w:ind w:left="3600" w:hanging="360"/>
      </w:pPr>
      <w:rPr>
        <w:rFonts w:ascii="Courier New" w:hAnsi="Courier New" w:hint="default"/>
      </w:rPr>
    </w:lvl>
    <w:lvl w:ilvl="5" w:tplc="62920830">
      <w:start w:val="1"/>
      <w:numFmt w:val="bullet"/>
      <w:lvlText w:val=""/>
      <w:lvlJc w:val="left"/>
      <w:pPr>
        <w:ind w:left="4320" w:hanging="360"/>
      </w:pPr>
      <w:rPr>
        <w:rFonts w:ascii="Wingdings" w:hAnsi="Wingdings" w:hint="default"/>
      </w:rPr>
    </w:lvl>
    <w:lvl w:ilvl="6" w:tplc="859EA626">
      <w:start w:val="1"/>
      <w:numFmt w:val="bullet"/>
      <w:lvlText w:val=""/>
      <w:lvlJc w:val="left"/>
      <w:pPr>
        <w:ind w:left="5040" w:hanging="360"/>
      </w:pPr>
      <w:rPr>
        <w:rFonts w:ascii="Symbol" w:hAnsi="Symbol" w:hint="default"/>
      </w:rPr>
    </w:lvl>
    <w:lvl w:ilvl="7" w:tplc="801056A8">
      <w:start w:val="1"/>
      <w:numFmt w:val="bullet"/>
      <w:lvlText w:val="o"/>
      <w:lvlJc w:val="left"/>
      <w:pPr>
        <w:ind w:left="5760" w:hanging="360"/>
      </w:pPr>
      <w:rPr>
        <w:rFonts w:ascii="Courier New" w:hAnsi="Courier New" w:hint="default"/>
      </w:rPr>
    </w:lvl>
    <w:lvl w:ilvl="8" w:tplc="F8E052F2">
      <w:start w:val="1"/>
      <w:numFmt w:val="bullet"/>
      <w:lvlText w:val=""/>
      <w:lvlJc w:val="left"/>
      <w:pPr>
        <w:ind w:left="6480" w:hanging="360"/>
      </w:pPr>
      <w:rPr>
        <w:rFonts w:ascii="Wingdings" w:hAnsi="Wingdings" w:hint="default"/>
      </w:rPr>
    </w:lvl>
  </w:abstractNum>
  <w:abstractNum w:abstractNumId="11" w15:restartNumberingAfterBreak="0">
    <w:nsid w:val="409E24AD"/>
    <w:multiLevelType w:val="hybridMultilevel"/>
    <w:tmpl w:val="F30CD68A"/>
    <w:lvl w:ilvl="0" w:tplc="FCCE1804">
      <w:start w:val="1"/>
      <w:numFmt w:val="bullet"/>
      <w:lvlText w:val="-"/>
      <w:lvlJc w:val="left"/>
      <w:pPr>
        <w:ind w:left="720" w:hanging="360"/>
      </w:pPr>
      <w:rPr>
        <w:rFonts w:ascii="Aptos" w:hAnsi="Aptos" w:hint="default"/>
      </w:rPr>
    </w:lvl>
    <w:lvl w:ilvl="1" w:tplc="D2047E9E">
      <w:start w:val="1"/>
      <w:numFmt w:val="bullet"/>
      <w:lvlText w:val="o"/>
      <w:lvlJc w:val="left"/>
      <w:pPr>
        <w:ind w:left="1440" w:hanging="360"/>
      </w:pPr>
      <w:rPr>
        <w:rFonts w:ascii="Courier New" w:hAnsi="Courier New" w:hint="default"/>
      </w:rPr>
    </w:lvl>
    <w:lvl w:ilvl="2" w:tplc="13367890">
      <w:start w:val="1"/>
      <w:numFmt w:val="bullet"/>
      <w:lvlText w:val=""/>
      <w:lvlJc w:val="left"/>
      <w:pPr>
        <w:ind w:left="2160" w:hanging="360"/>
      </w:pPr>
      <w:rPr>
        <w:rFonts w:ascii="Wingdings" w:hAnsi="Wingdings" w:hint="default"/>
      </w:rPr>
    </w:lvl>
    <w:lvl w:ilvl="3" w:tplc="A6FEFFE8">
      <w:start w:val="1"/>
      <w:numFmt w:val="bullet"/>
      <w:lvlText w:val=""/>
      <w:lvlJc w:val="left"/>
      <w:pPr>
        <w:ind w:left="2880" w:hanging="360"/>
      </w:pPr>
      <w:rPr>
        <w:rFonts w:ascii="Symbol" w:hAnsi="Symbol" w:hint="default"/>
      </w:rPr>
    </w:lvl>
    <w:lvl w:ilvl="4" w:tplc="0952D502">
      <w:start w:val="1"/>
      <w:numFmt w:val="bullet"/>
      <w:lvlText w:val="o"/>
      <w:lvlJc w:val="left"/>
      <w:pPr>
        <w:ind w:left="3600" w:hanging="360"/>
      </w:pPr>
      <w:rPr>
        <w:rFonts w:ascii="Courier New" w:hAnsi="Courier New" w:hint="default"/>
      </w:rPr>
    </w:lvl>
    <w:lvl w:ilvl="5" w:tplc="625862EA">
      <w:start w:val="1"/>
      <w:numFmt w:val="bullet"/>
      <w:lvlText w:val=""/>
      <w:lvlJc w:val="left"/>
      <w:pPr>
        <w:ind w:left="4320" w:hanging="360"/>
      </w:pPr>
      <w:rPr>
        <w:rFonts w:ascii="Wingdings" w:hAnsi="Wingdings" w:hint="default"/>
      </w:rPr>
    </w:lvl>
    <w:lvl w:ilvl="6" w:tplc="072C7CAA">
      <w:start w:val="1"/>
      <w:numFmt w:val="bullet"/>
      <w:lvlText w:val=""/>
      <w:lvlJc w:val="left"/>
      <w:pPr>
        <w:ind w:left="5040" w:hanging="360"/>
      </w:pPr>
      <w:rPr>
        <w:rFonts w:ascii="Symbol" w:hAnsi="Symbol" w:hint="default"/>
      </w:rPr>
    </w:lvl>
    <w:lvl w:ilvl="7" w:tplc="265C09B2">
      <w:start w:val="1"/>
      <w:numFmt w:val="bullet"/>
      <w:lvlText w:val="o"/>
      <w:lvlJc w:val="left"/>
      <w:pPr>
        <w:ind w:left="5760" w:hanging="360"/>
      </w:pPr>
      <w:rPr>
        <w:rFonts w:ascii="Courier New" w:hAnsi="Courier New" w:hint="default"/>
      </w:rPr>
    </w:lvl>
    <w:lvl w:ilvl="8" w:tplc="6A34CFE2">
      <w:start w:val="1"/>
      <w:numFmt w:val="bullet"/>
      <w:lvlText w:val=""/>
      <w:lvlJc w:val="left"/>
      <w:pPr>
        <w:ind w:left="6480" w:hanging="360"/>
      </w:pPr>
      <w:rPr>
        <w:rFonts w:ascii="Wingdings" w:hAnsi="Wingdings" w:hint="default"/>
      </w:rPr>
    </w:lvl>
  </w:abstractNum>
  <w:abstractNum w:abstractNumId="12" w15:restartNumberingAfterBreak="0">
    <w:nsid w:val="49EE00F7"/>
    <w:multiLevelType w:val="multilevel"/>
    <w:tmpl w:val="89C2768A"/>
    <w:lvl w:ilvl="0">
      <w:start w:val="4"/>
      <w:numFmt w:val="decimal"/>
      <w:lvlText w:val="%1."/>
      <w:lvlJc w:val="left"/>
      <w:pPr>
        <w:ind w:left="420" w:hanging="420"/>
      </w:pPr>
      <w:rPr>
        <w:rFonts w:hint="default"/>
        <w:b/>
        <w:color w:val="auto"/>
      </w:rPr>
    </w:lvl>
    <w:lvl w:ilvl="1">
      <w:start w:val="4"/>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13" w15:restartNumberingAfterBreak="0">
    <w:nsid w:val="4CC4245D"/>
    <w:multiLevelType w:val="hybridMultilevel"/>
    <w:tmpl w:val="354E5B80"/>
    <w:lvl w:ilvl="0" w:tplc="9F2282AA">
      <w:start w:val="1"/>
      <w:numFmt w:val="bullet"/>
      <w:lvlText w:val=""/>
      <w:lvlJc w:val="left"/>
      <w:pPr>
        <w:ind w:left="720" w:hanging="360"/>
      </w:pPr>
      <w:rPr>
        <w:rFonts w:ascii="Symbol" w:hAnsi="Symbol" w:hint="default"/>
      </w:rPr>
    </w:lvl>
    <w:lvl w:ilvl="1" w:tplc="28C8D74C">
      <w:start w:val="1"/>
      <w:numFmt w:val="bullet"/>
      <w:lvlText w:val="o"/>
      <w:lvlJc w:val="left"/>
      <w:pPr>
        <w:ind w:left="1440" w:hanging="360"/>
      </w:pPr>
      <w:rPr>
        <w:rFonts w:ascii="Courier New" w:hAnsi="Courier New" w:hint="default"/>
      </w:rPr>
    </w:lvl>
    <w:lvl w:ilvl="2" w:tplc="251041D8">
      <w:start w:val="1"/>
      <w:numFmt w:val="bullet"/>
      <w:lvlText w:val=""/>
      <w:lvlJc w:val="left"/>
      <w:pPr>
        <w:ind w:left="2160" w:hanging="360"/>
      </w:pPr>
      <w:rPr>
        <w:rFonts w:ascii="Wingdings" w:hAnsi="Wingdings" w:hint="default"/>
      </w:rPr>
    </w:lvl>
    <w:lvl w:ilvl="3" w:tplc="4F049C08">
      <w:start w:val="1"/>
      <w:numFmt w:val="bullet"/>
      <w:lvlText w:val=""/>
      <w:lvlJc w:val="left"/>
      <w:pPr>
        <w:ind w:left="2880" w:hanging="360"/>
      </w:pPr>
      <w:rPr>
        <w:rFonts w:ascii="Symbol" w:hAnsi="Symbol" w:hint="default"/>
      </w:rPr>
    </w:lvl>
    <w:lvl w:ilvl="4" w:tplc="7F82471E">
      <w:start w:val="1"/>
      <w:numFmt w:val="bullet"/>
      <w:lvlText w:val="o"/>
      <w:lvlJc w:val="left"/>
      <w:pPr>
        <w:ind w:left="3600" w:hanging="360"/>
      </w:pPr>
      <w:rPr>
        <w:rFonts w:ascii="Courier New" w:hAnsi="Courier New" w:hint="default"/>
      </w:rPr>
    </w:lvl>
    <w:lvl w:ilvl="5" w:tplc="B0E6E794">
      <w:start w:val="1"/>
      <w:numFmt w:val="bullet"/>
      <w:lvlText w:val=""/>
      <w:lvlJc w:val="left"/>
      <w:pPr>
        <w:ind w:left="4320" w:hanging="360"/>
      </w:pPr>
      <w:rPr>
        <w:rFonts w:ascii="Wingdings" w:hAnsi="Wingdings" w:hint="default"/>
      </w:rPr>
    </w:lvl>
    <w:lvl w:ilvl="6" w:tplc="A0F8B1EC">
      <w:start w:val="1"/>
      <w:numFmt w:val="bullet"/>
      <w:lvlText w:val=""/>
      <w:lvlJc w:val="left"/>
      <w:pPr>
        <w:ind w:left="5040" w:hanging="360"/>
      </w:pPr>
      <w:rPr>
        <w:rFonts w:ascii="Symbol" w:hAnsi="Symbol" w:hint="default"/>
      </w:rPr>
    </w:lvl>
    <w:lvl w:ilvl="7" w:tplc="24AEB3BA">
      <w:start w:val="1"/>
      <w:numFmt w:val="bullet"/>
      <w:lvlText w:val="o"/>
      <w:lvlJc w:val="left"/>
      <w:pPr>
        <w:ind w:left="5760" w:hanging="360"/>
      </w:pPr>
      <w:rPr>
        <w:rFonts w:ascii="Courier New" w:hAnsi="Courier New" w:hint="default"/>
      </w:rPr>
    </w:lvl>
    <w:lvl w:ilvl="8" w:tplc="56404B48">
      <w:start w:val="1"/>
      <w:numFmt w:val="bullet"/>
      <w:lvlText w:val=""/>
      <w:lvlJc w:val="left"/>
      <w:pPr>
        <w:ind w:left="6480" w:hanging="360"/>
      </w:pPr>
      <w:rPr>
        <w:rFonts w:ascii="Wingdings" w:hAnsi="Wingdings" w:hint="default"/>
      </w:rPr>
    </w:lvl>
  </w:abstractNum>
  <w:abstractNum w:abstractNumId="14" w15:restartNumberingAfterBreak="0">
    <w:nsid w:val="560826E4"/>
    <w:multiLevelType w:val="hybridMultilevel"/>
    <w:tmpl w:val="52AC0C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70BC1FD5"/>
    <w:multiLevelType w:val="hybridMultilevel"/>
    <w:tmpl w:val="AE60277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71FAE234"/>
    <w:multiLevelType w:val="hybridMultilevel"/>
    <w:tmpl w:val="8ACC3C74"/>
    <w:lvl w:ilvl="0" w:tplc="935246DE">
      <w:start w:val="1"/>
      <w:numFmt w:val="bullet"/>
      <w:lvlText w:val="-"/>
      <w:lvlJc w:val="left"/>
      <w:pPr>
        <w:ind w:left="720" w:hanging="360"/>
      </w:pPr>
      <w:rPr>
        <w:rFonts w:ascii="Aptos" w:hAnsi="Aptos" w:hint="default"/>
      </w:rPr>
    </w:lvl>
    <w:lvl w:ilvl="1" w:tplc="0DA616C6">
      <w:start w:val="1"/>
      <w:numFmt w:val="bullet"/>
      <w:lvlText w:val="o"/>
      <w:lvlJc w:val="left"/>
      <w:pPr>
        <w:ind w:left="1440" w:hanging="360"/>
      </w:pPr>
      <w:rPr>
        <w:rFonts w:ascii="Courier New" w:hAnsi="Courier New" w:hint="default"/>
      </w:rPr>
    </w:lvl>
    <w:lvl w:ilvl="2" w:tplc="1A10618C">
      <w:start w:val="1"/>
      <w:numFmt w:val="bullet"/>
      <w:lvlText w:val=""/>
      <w:lvlJc w:val="left"/>
      <w:pPr>
        <w:ind w:left="2160" w:hanging="360"/>
      </w:pPr>
      <w:rPr>
        <w:rFonts w:ascii="Wingdings" w:hAnsi="Wingdings" w:hint="default"/>
      </w:rPr>
    </w:lvl>
    <w:lvl w:ilvl="3" w:tplc="8DAA1868">
      <w:start w:val="1"/>
      <w:numFmt w:val="bullet"/>
      <w:lvlText w:val=""/>
      <w:lvlJc w:val="left"/>
      <w:pPr>
        <w:ind w:left="2880" w:hanging="360"/>
      </w:pPr>
      <w:rPr>
        <w:rFonts w:ascii="Symbol" w:hAnsi="Symbol" w:hint="default"/>
      </w:rPr>
    </w:lvl>
    <w:lvl w:ilvl="4" w:tplc="B05092D8">
      <w:start w:val="1"/>
      <w:numFmt w:val="bullet"/>
      <w:lvlText w:val="o"/>
      <w:lvlJc w:val="left"/>
      <w:pPr>
        <w:ind w:left="3600" w:hanging="360"/>
      </w:pPr>
      <w:rPr>
        <w:rFonts w:ascii="Courier New" w:hAnsi="Courier New" w:hint="default"/>
      </w:rPr>
    </w:lvl>
    <w:lvl w:ilvl="5" w:tplc="FDB48190">
      <w:start w:val="1"/>
      <w:numFmt w:val="bullet"/>
      <w:lvlText w:val=""/>
      <w:lvlJc w:val="left"/>
      <w:pPr>
        <w:ind w:left="4320" w:hanging="360"/>
      </w:pPr>
      <w:rPr>
        <w:rFonts w:ascii="Wingdings" w:hAnsi="Wingdings" w:hint="default"/>
      </w:rPr>
    </w:lvl>
    <w:lvl w:ilvl="6" w:tplc="150E3BCE">
      <w:start w:val="1"/>
      <w:numFmt w:val="bullet"/>
      <w:lvlText w:val=""/>
      <w:lvlJc w:val="left"/>
      <w:pPr>
        <w:ind w:left="5040" w:hanging="360"/>
      </w:pPr>
      <w:rPr>
        <w:rFonts w:ascii="Symbol" w:hAnsi="Symbol" w:hint="default"/>
      </w:rPr>
    </w:lvl>
    <w:lvl w:ilvl="7" w:tplc="ADA08724">
      <w:start w:val="1"/>
      <w:numFmt w:val="bullet"/>
      <w:lvlText w:val="o"/>
      <w:lvlJc w:val="left"/>
      <w:pPr>
        <w:ind w:left="5760" w:hanging="360"/>
      </w:pPr>
      <w:rPr>
        <w:rFonts w:ascii="Courier New" w:hAnsi="Courier New" w:hint="default"/>
      </w:rPr>
    </w:lvl>
    <w:lvl w:ilvl="8" w:tplc="E8DC0594">
      <w:start w:val="1"/>
      <w:numFmt w:val="bullet"/>
      <w:lvlText w:val=""/>
      <w:lvlJc w:val="left"/>
      <w:pPr>
        <w:ind w:left="6480" w:hanging="360"/>
      </w:pPr>
      <w:rPr>
        <w:rFonts w:ascii="Wingdings" w:hAnsi="Wingdings" w:hint="default"/>
      </w:rPr>
    </w:lvl>
  </w:abstractNum>
  <w:abstractNum w:abstractNumId="17" w15:restartNumberingAfterBreak="0">
    <w:nsid w:val="728120FC"/>
    <w:multiLevelType w:val="multilevel"/>
    <w:tmpl w:val="674C599C"/>
    <w:lvl w:ilvl="0">
      <w:start w:val="1"/>
      <w:numFmt w:val="decimal"/>
      <w:lvlText w:val="%1."/>
      <w:lvlJc w:val="left"/>
      <w:pPr>
        <w:ind w:left="360" w:hanging="360"/>
      </w:pPr>
      <w:rPr>
        <w:rFonts w:ascii="Verdana" w:hAnsi="Verdana" w:hint="default"/>
        <w:b/>
        <w:color w:val="auto"/>
        <w:sz w:val="20"/>
        <w:szCs w:val="20"/>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b/>
        <w:bCs/>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8" w15:restartNumberingAfterBreak="0">
    <w:nsid w:val="7EE72D03"/>
    <w:multiLevelType w:val="hybridMultilevel"/>
    <w:tmpl w:val="688C63FE"/>
    <w:lvl w:ilvl="0" w:tplc="7998486C">
      <w:start w:val="1"/>
      <w:numFmt w:val="bullet"/>
      <w:lvlText w:val=""/>
      <w:lvlJc w:val="left"/>
      <w:pPr>
        <w:ind w:left="720" w:hanging="360"/>
      </w:pPr>
      <w:rPr>
        <w:rFonts w:ascii="Symbol" w:hAnsi="Symbol" w:hint="default"/>
      </w:rPr>
    </w:lvl>
    <w:lvl w:ilvl="1" w:tplc="A692DFF0">
      <w:start w:val="1"/>
      <w:numFmt w:val="bullet"/>
      <w:lvlText w:val="o"/>
      <w:lvlJc w:val="left"/>
      <w:pPr>
        <w:ind w:left="1440" w:hanging="360"/>
      </w:pPr>
      <w:rPr>
        <w:rFonts w:ascii="Courier New" w:hAnsi="Courier New" w:hint="default"/>
      </w:rPr>
    </w:lvl>
    <w:lvl w:ilvl="2" w:tplc="90FECF60">
      <w:start w:val="1"/>
      <w:numFmt w:val="bullet"/>
      <w:lvlText w:val=""/>
      <w:lvlJc w:val="left"/>
      <w:pPr>
        <w:ind w:left="2160" w:hanging="360"/>
      </w:pPr>
      <w:rPr>
        <w:rFonts w:ascii="Wingdings" w:hAnsi="Wingdings" w:hint="default"/>
      </w:rPr>
    </w:lvl>
    <w:lvl w:ilvl="3" w:tplc="1F4C1FF6">
      <w:start w:val="1"/>
      <w:numFmt w:val="bullet"/>
      <w:lvlText w:val=""/>
      <w:lvlJc w:val="left"/>
      <w:pPr>
        <w:ind w:left="2880" w:hanging="360"/>
      </w:pPr>
      <w:rPr>
        <w:rFonts w:ascii="Symbol" w:hAnsi="Symbol" w:hint="default"/>
      </w:rPr>
    </w:lvl>
    <w:lvl w:ilvl="4" w:tplc="A20659AA">
      <w:start w:val="1"/>
      <w:numFmt w:val="bullet"/>
      <w:lvlText w:val="o"/>
      <w:lvlJc w:val="left"/>
      <w:pPr>
        <w:ind w:left="3600" w:hanging="360"/>
      </w:pPr>
      <w:rPr>
        <w:rFonts w:ascii="Courier New" w:hAnsi="Courier New" w:hint="default"/>
      </w:rPr>
    </w:lvl>
    <w:lvl w:ilvl="5" w:tplc="36D6140A">
      <w:start w:val="1"/>
      <w:numFmt w:val="bullet"/>
      <w:lvlText w:val=""/>
      <w:lvlJc w:val="left"/>
      <w:pPr>
        <w:ind w:left="4320" w:hanging="360"/>
      </w:pPr>
      <w:rPr>
        <w:rFonts w:ascii="Wingdings" w:hAnsi="Wingdings" w:hint="default"/>
      </w:rPr>
    </w:lvl>
    <w:lvl w:ilvl="6" w:tplc="209AF7B6">
      <w:start w:val="1"/>
      <w:numFmt w:val="bullet"/>
      <w:lvlText w:val=""/>
      <w:lvlJc w:val="left"/>
      <w:pPr>
        <w:ind w:left="5040" w:hanging="360"/>
      </w:pPr>
      <w:rPr>
        <w:rFonts w:ascii="Symbol" w:hAnsi="Symbol" w:hint="default"/>
      </w:rPr>
    </w:lvl>
    <w:lvl w:ilvl="7" w:tplc="9F10D2D2">
      <w:start w:val="1"/>
      <w:numFmt w:val="bullet"/>
      <w:lvlText w:val="o"/>
      <w:lvlJc w:val="left"/>
      <w:pPr>
        <w:ind w:left="5760" w:hanging="360"/>
      </w:pPr>
      <w:rPr>
        <w:rFonts w:ascii="Courier New" w:hAnsi="Courier New" w:hint="default"/>
      </w:rPr>
    </w:lvl>
    <w:lvl w:ilvl="8" w:tplc="7AE66430">
      <w:start w:val="1"/>
      <w:numFmt w:val="bullet"/>
      <w:lvlText w:val=""/>
      <w:lvlJc w:val="left"/>
      <w:pPr>
        <w:ind w:left="6480" w:hanging="360"/>
      </w:pPr>
      <w:rPr>
        <w:rFonts w:ascii="Wingdings" w:hAnsi="Wingdings" w:hint="default"/>
      </w:rPr>
    </w:lvl>
  </w:abstractNum>
  <w:num w:numId="1" w16cid:durableId="575634338">
    <w:abstractNumId w:val="8"/>
  </w:num>
  <w:num w:numId="2" w16cid:durableId="652950727">
    <w:abstractNumId w:val="5"/>
  </w:num>
  <w:num w:numId="3" w16cid:durableId="629015659">
    <w:abstractNumId w:val="9"/>
  </w:num>
  <w:num w:numId="4" w16cid:durableId="144857398">
    <w:abstractNumId w:val="3"/>
  </w:num>
  <w:num w:numId="5" w16cid:durableId="1751543953">
    <w:abstractNumId w:val="4"/>
  </w:num>
  <w:num w:numId="6" w16cid:durableId="466163104">
    <w:abstractNumId w:val="7"/>
  </w:num>
  <w:num w:numId="7" w16cid:durableId="82148107">
    <w:abstractNumId w:val="10"/>
  </w:num>
  <w:num w:numId="8" w16cid:durableId="1954097049">
    <w:abstractNumId w:val="13"/>
  </w:num>
  <w:num w:numId="9" w16cid:durableId="625164932">
    <w:abstractNumId w:val="0"/>
  </w:num>
  <w:num w:numId="10" w16cid:durableId="1266310120">
    <w:abstractNumId w:val="18"/>
  </w:num>
  <w:num w:numId="11" w16cid:durableId="1542287325">
    <w:abstractNumId w:val="6"/>
  </w:num>
  <w:num w:numId="12" w16cid:durableId="1832015103">
    <w:abstractNumId w:val="11"/>
  </w:num>
  <w:num w:numId="13" w16cid:durableId="1243024291">
    <w:abstractNumId w:val="1"/>
  </w:num>
  <w:num w:numId="14" w16cid:durableId="1969896730">
    <w:abstractNumId w:val="16"/>
  </w:num>
  <w:num w:numId="15" w16cid:durableId="2080010433">
    <w:abstractNumId w:val="2"/>
  </w:num>
  <w:num w:numId="16" w16cid:durableId="1795295138">
    <w:abstractNumId w:val="17"/>
  </w:num>
  <w:num w:numId="17" w16cid:durableId="1244531884">
    <w:abstractNumId w:val="14"/>
  </w:num>
  <w:num w:numId="18" w16cid:durableId="483394612">
    <w:abstractNumId w:val="15"/>
  </w:num>
  <w:num w:numId="19" w16cid:durableId="316803646">
    <w:abstractNumId w:val="1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9A0"/>
    <w:rsid w:val="00005468"/>
    <w:rsid w:val="00011AD8"/>
    <w:rsid w:val="00013F08"/>
    <w:rsid w:val="00016048"/>
    <w:rsid w:val="000261DA"/>
    <w:rsid w:val="000315A2"/>
    <w:rsid w:val="00031BD0"/>
    <w:rsid w:val="00040AC9"/>
    <w:rsid w:val="0004419B"/>
    <w:rsid w:val="00045255"/>
    <w:rsid w:val="00045F6F"/>
    <w:rsid w:val="000509B7"/>
    <w:rsid w:val="00053B5C"/>
    <w:rsid w:val="0005472F"/>
    <w:rsid w:val="0005561C"/>
    <w:rsid w:val="00061969"/>
    <w:rsid w:val="00065D60"/>
    <w:rsid w:val="00073B36"/>
    <w:rsid w:val="00074CB1"/>
    <w:rsid w:val="00081002"/>
    <w:rsid w:val="000831C7"/>
    <w:rsid w:val="00085977"/>
    <w:rsid w:val="00085B38"/>
    <w:rsid w:val="000939CF"/>
    <w:rsid w:val="00093B2C"/>
    <w:rsid w:val="00096692"/>
    <w:rsid w:val="00097C58"/>
    <w:rsid w:val="000A21BB"/>
    <w:rsid w:val="000A6C04"/>
    <w:rsid w:val="000A7AFC"/>
    <w:rsid w:val="000B3103"/>
    <w:rsid w:val="000B4925"/>
    <w:rsid w:val="000B497A"/>
    <w:rsid w:val="000B6D54"/>
    <w:rsid w:val="000D095B"/>
    <w:rsid w:val="000D0AEA"/>
    <w:rsid w:val="000D2AC2"/>
    <w:rsid w:val="000D3ADA"/>
    <w:rsid w:val="000D4549"/>
    <w:rsid w:val="000E5FFE"/>
    <w:rsid w:val="000E789F"/>
    <w:rsid w:val="000EB419"/>
    <w:rsid w:val="000F2AF3"/>
    <w:rsid w:val="001002C4"/>
    <w:rsid w:val="0010069F"/>
    <w:rsid w:val="00111104"/>
    <w:rsid w:val="00111772"/>
    <w:rsid w:val="00113074"/>
    <w:rsid w:val="00114EA7"/>
    <w:rsid w:val="001369FC"/>
    <w:rsid w:val="00141B3A"/>
    <w:rsid w:val="00152E1F"/>
    <w:rsid w:val="00160F16"/>
    <w:rsid w:val="0016317A"/>
    <w:rsid w:val="00171093"/>
    <w:rsid w:val="00173193"/>
    <w:rsid w:val="00174A55"/>
    <w:rsid w:val="00185884"/>
    <w:rsid w:val="00185F9E"/>
    <w:rsid w:val="00195C39"/>
    <w:rsid w:val="001A0D3E"/>
    <w:rsid w:val="001A19E6"/>
    <w:rsid w:val="001A2268"/>
    <w:rsid w:val="001A464A"/>
    <w:rsid w:val="001AC5B9"/>
    <w:rsid w:val="001B08B1"/>
    <w:rsid w:val="001B1B30"/>
    <w:rsid w:val="001B7A44"/>
    <w:rsid w:val="001B7AF9"/>
    <w:rsid w:val="001C1C07"/>
    <w:rsid w:val="001D6529"/>
    <w:rsid w:val="001E7211"/>
    <w:rsid w:val="001F701E"/>
    <w:rsid w:val="0020211E"/>
    <w:rsid w:val="00202129"/>
    <w:rsid w:val="00203E3C"/>
    <w:rsid w:val="00204F98"/>
    <w:rsid w:val="00205501"/>
    <w:rsid w:val="002175E9"/>
    <w:rsid w:val="002226B0"/>
    <w:rsid w:val="00222DCD"/>
    <w:rsid w:val="00223AA5"/>
    <w:rsid w:val="00224A13"/>
    <w:rsid w:val="00230550"/>
    <w:rsid w:val="00231F00"/>
    <w:rsid w:val="00234931"/>
    <w:rsid w:val="00237C40"/>
    <w:rsid w:val="00240A67"/>
    <w:rsid w:val="0024300F"/>
    <w:rsid w:val="00244F7E"/>
    <w:rsid w:val="0024690F"/>
    <w:rsid w:val="002609A3"/>
    <w:rsid w:val="0026414F"/>
    <w:rsid w:val="00265392"/>
    <w:rsid w:val="0026672A"/>
    <w:rsid w:val="00267395"/>
    <w:rsid w:val="00274A63"/>
    <w:rsid w:val="00275E4C"/>
    <w:rsid w:val="002804FE"/>
    <w:rsid w:val="00285912"/>
    <w:rsid w:val="00290C38"/>
    <w:rsid w:val="00291CA0"/>
    <w:rsid w:val="002931C7"/>
    <w:rsid w:val="002A0289"/>
    <w:rsid w:val="002A2B9A"/>
    <w:rsid w:val="002A3371"/>
    <w:rsid w:val="002A5407"/>
    <w:rsid w:val="002B5518"/>
    <w:rsid w:val="002C3BD4"/>
    <w:rsid w:val="002C65E3"/>
    <w:rsid w:val="002C7B99"/>
    <w:rsid w:val="002D0C78"/>
    <w:rsid w:val="002D170D"/>
    <w:rsid w:val="002D4880"/>
    <w:rsid w:val="002D692B"/>
    <w:rsid w:val="002D757C"/>
    <w:rsid w:val="002E244A"/>
    <w:rsid w:val="002E6474"/>
    <w:rsid w:val="002F5009"/>
    <w:rsid w:val="002F5FEB"/>
    <w:rsid w:val="00300460"/>
    <w:rsid w:val="003015EA"/>
    <w:rsid w:val="00301C99"/>
    <w:rsid w:val="003033FD"/>
    <w:rsid w:val="00305164"/>
    <w:rsid w:val="00313C84"/>
    <w:rsid w:val="0031467D"/>
    <w:rsid w:val="0031506B"/>
    <w:rsid w:val="003166F5"/>
    <w:rsid w:val="00320F77"/>
    <w:rsid w:val="0032300C"/>
    <w:rsid w:val="003250C2"/>
    <w:rsid w:val="0034234B"/>
    <w:rsid w:val="003432B8"/>
    <w:rsid w:val="003444FC"/>
    <w:rsid w:val="00344A12"/>
    <w:rsid w:val="00346376"/>
    <w:rsid w:val="003513DC"/>
    <w:rsid w:val="00351C75"/>
    <w:rsid w:val="003521AD"/>
    <w:rsid w:val="003545C9"/>
    <w:rsid w:val="00355E8B"/>
    <w:rsid w:val="003631DD"/>
    <w:rsid w:val="003644BD"/>
    <w:rsid w:val="00364C00"/>
    <w:rsid w:val="003709DA"/>
    <w:rsid w:val="00373EE5"/>
    <w:rsid w:val="0037403B"/>
    <w:rsid w:val="00374FBB"/>
    <w:rsid w:val="003823B7"/>
    <w:rsid w:val="00383D9E"/>
    <w:rsid w:val="0039D90D"/>
    <w:rsid w:val="003A0EBC"/>
    <w:rsid w:val="003B5A50"/>
    <w:rsid w:val="003B6B9F"/>
    <w:rsid w:val="003B7177"/>
    <w:rsid w:val="003C365D"/>
    <w:rsid w:val="003C3869"/>
    <w:rsid w:val="003C4613"/>
    <w:rsid w:val="003D744F"/>
    <w:rsid w:val="003D7E2B"/>
    <w:rsid w:val="003E3B23"/>
    <w:rsid w:val="003F49F3"/>
    <w:rsid w:val="00403988"/>
    <w:rsid w:val="0040562F"/>
    <w:rsid w:val="004068B8"/>
    <w:rsid w:val="00406B81"/>
    <w:rsid w:val="00407BDC"/>
    <w:rsid w:val="00414F81"/>
    <w:rsid w:val="004155B5"/>
    <w:rsid w:val="00416D2C"/>
    <w:rsid w:val="00420763"/>
    <w:rsid w:val="0042541A"/>
    <w:rsid w:val="00432314"/>
    <w:rsid w:val="00433D51"/>
    <w:rsid w:val="00436D51"/>
    <w:rsid w:val="004423DE"/>
    <w:rsid w:val="004465BE"/>
    <w:rsid w:val="0045449C"/>
    <w:rsid w:val="00455DF9"/>
    <w:rsid w:val="00456F26"/>
    <w:rsid w:val="0046114F"/>
    <w:rsid w:val="00461C33"/>
    <w:rsid w:val="00461C6A"/>
    <w:rsid w:val="0046461F"/>
    <w:rsid w:val="00473072"/>
    <w:rsid w:val="00482574"/>
    <w:rsid w:val="00484D1A"/>
    <w:rsid w:val="00492444"/>
    <w:rsid w:val="0049376E"/>
    <w:rsid w:val="004A2B89"/>
    <w:rsid w:val="004A3BE9"/>
    <w:rsid w:val="004B0CB7"/>
    <w:rsid w:val="004B1887"/>
    <w:rsid w:val="004B474A"/>
    <w:rsid w:val="004B7F25"/>
    <w:rsid w:val="004C0144"/>
    <w:rsid w:val="004C043F"/>
    <w:rsid w:val="004C41D7"/>
    <w:rsid w:val="004C6796"/>
    <w:rsid w:val="004C6BF4"/>
    <w:rsid w:val="004C73AD"/>
    <w:rsid w:val="004D4CDC"/>
    <w:rsid w:val="004D57EB"/>
    <w:rsid w:val="004E67C2"/>
    <w:rsid w:val="004ED881"/>
    <w:rsid w:val="005034CA"/>
    <w:rsid w:val="0053277C"/>
    <w:rsid w:val="00535FDD"/>
    <w:rsid w:val="0053771B"/>
    <w:rsid w:val="00537BE7"/>
    <w:rsid w:val="0054086B"/>
    <w:rsid w:val="005414D1"/>
    <w:rsid w:val="00544375"/>
    <w:rsid w:val="0054486F"/>
    <w:rsid w:val="0054633E"/>
    <w:rsid w:val="00553778"/>
    <w:rsid w:val="00557135"/>
    <w:rsid w:val="005625DE"/>
    <w:rsid w:val="00567727"/>
    <w:rsid w:val="00573D13"/>
    <w:rsid w:val="005832CD"/>
    <w:rsid w:val="00584585"/>
    <w:rsid w:val="00584DD5"/>
    <w:rsid w:val="00587772"/>
    <w:rsid w:val="00587C83"/>
    <w:rsid w:val="00590364"/>
    <w:rsid w:val="005942CE"/>
    <w:rsid w:val="005946A3"/>
    <w:rsid w:val="005A0583"/>
    <w:rsid w:val="005A0CE9"/>
    <w:rsid w:val="005A0D0C"/>
    <w:rsid w:val="005A153A"/>
    <w:rsid w:val="005A37A9"/>
    <w:rsid w:val="005A5BB5"/>
    <w:rsid w:val="005A6B66"/>
    <w:rsid w:val="005B1E3E"/>
    <w:rsid w:val="005B48CB"/>
    <w:rsid w:val="005B5CEB"/>
    <w:rsid w:val="005B5E10"/>
    <w:rsid w:val="005B6494"/>
    <w:rsid w:val="005B6577"/>
    <w:rsid w:val="005B75F8"/>
    <w:rsid w:val="005C0452"/>
    <w:rsid w:val="005C0F17"/>
    <w:rsid w:val="005C21D7"/>
    <w:rsid w:val="005C4120"/>
    <w:rsid w:val="005C480F"/>
    <w:rsid w:val="005D5AE2"/>
    <w:rsid w:val="005E25C7"/>
    <w:rsid w:val="005F1F9A"/>
    <w:rsid w:val="005F3247"/>
    <w:rsid w:val="005F4055"/>
    <w:rsid w:val="006010E2"/>
    <w:rsid w:val="00601A81"/>
    <w:rsid w:val="00605272"/>
    <w:rsid w:val="006053D3"/>
    <w:rsid w:val="0060728A"/>
    <w:rsid w:val="00610FD3"/>
    <w:rsid w:val="00612A49"/>
    <w:rsid w:val="006142FA"/>
    <w:rsid w:val="0061530C"/>
    <w:rsid w:val="0061608D"/>
    <w:rsid w:val="006165B0"/>
    <w:rsid w:val="006169FD"/>
    <w:rsid w:val="006249E7"/>
    <w:rsid w:val="0062710F"/>
    <w:rsid w:val="006300A2"/>
    <w:rsid w:val="00631E2C"/>
    <w:rsid w:val="00641058"/>
    <w:rsid w:val="006441E7"/>
    <w:rsid w:val="006456A3"/>
    <w:rsid w:val="0064613A"/>
    <w:rsid w:val="0065219D"/>
    <w:rsid w:val="00653B5F"/>
    <w:rsid w:val="00654BF6"/>
    <w:rsid w:val="0066027D"/>
    <w:rsid w:val="00663846"/>
    <w:rsid w:val="00666AB9"/>
    <w:rsid w:val="00671F56"/>
    <w:rsid w:val="00672FFA"/>
    <w:rsid w:val="00679228"/>
    <w:rsid w:val="00682C99"/>
    <w:rsid w:val="00685546"/>
    <w:rsid w:val="00685A7C"/>
    <w:rsid w:val="00692770"/>
    <w:rsid w:val="00693153"/>
    <w:rsid w:val="006974B7"/>
    <w:rsid w:val="006A1F86"/>
    <w:rsid w:val="006A7A28"/>
    <w:rsid w:val="006B0BBC"/>
    <w:rsid w:val="006B1F16"/>
    <w:rsid w:val="006B26C2"/>
    <w:rsid w:val="006B5887"/>
    <w:rsid w:val="006C146E"/>
    <w:rsid w:val="006C1C45"/>
    <w:rsid w:val="006C52F0"/>
    <w:rsid w:val="006D1AB7"/>
    <w:rsid w:val="006D4EF8"/>
    <w:rsid w:val="006D7166"/>
    <w:rsid w:val="006E0815"/>
    <w:rsid w:val="006E1279"/>
    <w:rsid w:val="006E5FDA"/>
    <w:rsid w:val="006E66FA"/>
    <w:rsid w:val="006F0823"/>
    <w:rsid w:val="006F3ADC"/>
    <w:rsid w:val="007040B1"/>
    <w:rsid w:val="007052C8"/>
    <w:rsid w:val="00706DB6"/>
    <w:rsid w:val="00710626"/>
    <w:rsid w:val="007124C9"/>
    <w:rsid w:val="00713034"/>
    <w:rsid w:val="0071652C"/>
    <w:rsid w:val="00716C93"/>
    <w:rsid w:val="007179C5"/>
    <w:rsid w:val="00717A29"/>
    <w:rsid w:val="0072655E"/>
    <w:rsid w:val="00732205"/>
    <w:rsid w:val="00741179"/>
    <w:rsid w:val="00747263"/>
    <w:rsid w:val="007477E9"/>
    <w:rsid w:val="0075321D"/>
    <w:rsid w:val="00753BCC"/>
    <w:rsid w:val="00753D49"/>
    <w:rsid w:val="00757E5A"/>
    <w:rsid w:val="00761D26"/>
    <w:rsid w:val="007646DC"/>
    <w:rsid w:val="0076770D"/>
    <w:rsid w:val="00772B80"/>
    <w:rsid w:val="007758F6"/>
    <w:rsid w:val="00777893"/>
    <w:rsid w:val="00785D7A"/>
    <w:rsid w:val="0078652C"/>
    <w:rsid w:val="0079608A"/>
    <w:rsid w:val="007A02DF"/>
    <w:rsid w:val="007A2311"/>
    <w:rsid w:val="007A2BB3"/>
    <w:rsid w:val="007A42C0"/>
    <w:rsid w:val="007A6F24"/>
    <w:rsid w:val="007A76EA"/>
    <w:rsid w:val="007B0266"/>
    <w:rsid w:val="007B4148"/>
    <w:rsid w:val="007B4E62"/>
    <w:rsid w:val="007B5A4A"/>
    <w:rsid w:val="007C1520"/>
    <w:rsid w:val="007C3D27"/>
    <w:rsid w:val="007C4378"/>
    <w:rsid w:val="007C4B85"/>
    <w:rsid w:val="007C6841"/>
    <w:rsid w:val="007C766D"/>
    <w:rsid w:val="007D14A4"/>
    <w:rsid w:val="007D2EF5"/>
    <w:rsid w:val="007D666A"/>
    <w:rsid w:val="007D7416"/>
    <w:rsid w:val="007F1C01"/>
    <w:rsid w:val="007F2223"/>
    <w:rsid w:val="008034D9"/>
    <w:rsid w:val="008047B7"/>
    <w:rsid w:val="00810ECC"/>
    <w:rsid w:val="0081269C"/>
    <w:rsid w:val="00812F60"/>
    <w:rsid w:val="00823BA1"/>
    <w:rsid w:val="00825095"/>
    <w:rsid w:val="00826ABB"/>
    <w:rsid w:val="00827B2F"/>
    <w:rsid w:val="00830744"/>
    <w:rsid w:val="008309FE"/>
    <w:rsid w:val="00831F51"/>
    <w:rsid w:val="00837F6B"/>
    <w:rsid w:val="00851318"/>
    <w:rsid w:val="00852822"/>
    <w:rsid w:val="00852E7B"/>
    <w:rsid w:val="00854DFB"/>
    <w:rsid w:val="00861898"/>
    <w:rsid w:val="00862C10"/>
    <w:rsid w:val="0086657E"/>
    <w:rsid w:val="0087001D"/>
    <w:rsid w:val="0087086A"/>
    <w:rsid w:val="00871232"/>
    <w:rsid w:val="00874AE0"/>
    <w:rsid w:val="008849DB"/>
    <w:rsid w:val="00885049"/>
    <w:rsid w:val="00892404"/>
    <w:rsid w:val="00892D49"/>
    <w:rsid w:val="008941FF"/>
    <w:rsid w:val="0089541A"/>
    <w:rsid w:val="00895E24"/>
    <w:rsid w:val="008974F0"/>
    <w:rsid w:val="008A04F0"/>
    <w:rsid w:val="008A3415"/>
    <w:rsid w:val="008A3C74"/>
    <w:rsid w:val="008A4831"/>
    <w:rsid w:val="008B0C34"/>
    <w:rsid w:val="008C41BB"/>
    <w:rsid w:val="008C675C"/>
    <w:rsid w:val="008D3517"/>
    <w:rsid w:val="008E3649"/>
    <w:rsid w:val="008F0A6E"/>
    <w:rsid w:val="008F1482"/>
    <w:rsid w:val="008F4FE9"/>
    <w:rsid w:val="008F6BFD"/>
    <w:rsid w:val="00907235"/>
    <w:rsid w:val="00915FF1"/>
    <w:rsid w:val="00920349"/>
    <w:rsid w:val="00921DA3"/>
    <w:rsid w:val="00925745"/>
    <w:rsid w:val="00927AF3"/>
    <w:rsid w:val="00930784"/>
    <w:rsid w:val="0093090C"/>
    <w:rsid w:val="00933ECF"/>
    <w:rsid w:val="009357A6"/>
    <w:rsid w:val="00937F06"/>
    <w:rsid w:val="00940BA8"/>
    <w:rsid w:val="00943103"/>
    <w:rsid w:val="00944BE9"/>
    <w:rsid w:val="00944D22"/>
    <w:rsid w:val="0094725E"/>
    <w:rsid w:val="00951842"/>
    <w:rsid w:val="00952586"/>
    <w:rsid w:val="00956277"/>
    <w:rsid w:val="009569E2"/>
    <w:rsid w:val="009662D3"/>
    <w:rsid w:val="00966FF8"/>
    <w:rsid w:val="00967669"/>
    <w:rsid w:val="00967E75"/>
    <w:rsid w:val="0097008F"/>
    <w:rsid w:val="00970821"/>
    <w:rsid w:val="00971C19"/>
    <w:rsid w:val="00971CBD"/>
    <w:rsid w:val="009745FC"/>
    <w:rsid w:val="00974D2C"/>
    <w:rsid w:val="009751AF"/>
    <w:rsid w:val="00977A5B"/>
    <w:rsid w:val="009830D4"/>
    <w:rsid w:val="00991099"/>
    <w:rsid w:val="00991E51"/>
    <w:rsid w:val="009921D1"/>
    <w:rsid w:val="0099370D"/>
    <w:rsid w:val="00993C3F"/>
    <w:rsid w:val="00995750"/>
    <w:rsid w:val="009A0A14"/>
    <w:rsid w:val="009A1681"/>
    <w:rsid w:val="009A33FC"/>
    <w:rsid w:val="009A384B"/>
    <w:rsid w:val="009A7850"/>
    <w:rsid w:val="009B2614"/>
    <w:rsid w:val="009B4BDC"/>
    <w:rsid w:val="009B4ED6"/>
    <w:rsid w:val="009C21BB"/>
    <w:rsid w:val="009C25E0"/>
    <w:rsid w:val="009C2C85"/>
    <w:rsid w:val="009C3455"/>
    <w:rsid w:val="009C535E"/>
    <w:rsid w:val="009C583C"/>
    <w:rsid w:val="009D0D07"/>
    <w:rsid w:val="009D19DD"/>
    <w:rsid w:val="009D2340"/>
    <w:rsid w:val="009D6D38"/>
    <w:rsid w:val="009D7D89"/>
    <w:rsid w:val="009E4885"/>
    <w:rsid w:val="009F021C"/>
    <w:rsid w:val="009F4CE3"/>
    <w:rsid w:val="009F4F29"/>
    <w:rsid w:val="009F6588"/>
    <w:rsid w:val="009F6D6B"/>
    <w:rsid w:val="00A17547"/>
    <w:rsid w:val="00A176CC"/>
    <w:rsid w:val="00A202A6"/>
    <w:rsid w:val="00A21CC6"/>
    <w:rsid w:val="00A3100C"/>
    <w:rsid w:val="00A32148"/>
    <w:rsid w:val="00A422B6"/>
    <w:rsid w:val="00A45EAF"/>
    <w:rsid w:val="00A50CA2"/>
    <w:rsid w:val="00A51977"/>
    <w:rsid w:val="00A51CD7"/>
    <w:rsid w:val="00A5256C"/>
    <w:rsid w:val="00A62D87"/>
    <w:rsid w:val="00A70CC9"/>
    <w:rsid w:val="00A76E18"/>
    <w:rsid w:val="00A770ED"/>
    <w:rsid w:val="00A78102"/>
    <w:rsid w:val="00A808A4"/>
    <w:rsid w:val="00A81A5C"/>
    <w:rsid w:val="00A90667"/>
    <w:rsid w:val="00AA0560"/>
    <w:rsid w:val="00AA2E8F"/>
    <w:rsid w:val="00AB0217"/>
    <w:rsid w:val="00AB05FD"/>
    <w:rsid w:val="00AB0807"/>
    <w:rsid w:val="00AB188C"/>
    <w:rsid w:val="00AB4297"/>
    <w:rsid w:val="00AB4668"/>
    <w:rsid w:val="00AB69B0"/>
    <w:rsid w:val="00AC2529"/>
    <w:rsid w:val="00AC3EB7"/>
    <w:rsid w:val="00AD34C2"/>
    <w:rsid w:val="00AD3D66"/>
    <w:rsid w:val="00AD62FA"/>
    <w:rsid w:val="00AD7CEC"/>
    <w:rsid w:val="00AE2B43"/>
    <w:rsid w:val="00AE743C"/>
    <w:rsid w:val="00AF0520"/>
    <w:rsid w:val="00AF3BAE"/>
    <w:rsid w:val="00B07EC5"/>
    <w:rsid w:val="00B1356C"/>
    <w:rsid w:val="00B2097D"/>
    <w:rsid w:val="00B24DD6"/>
    <w:rsid w:val="00B31561"/>
    <w:rsid w:val="00B32A31"/>
    <w:rsid w:val="00B3593B"/>
    <w:rsid w:val="00B37A7C"/>
    <w:rsid w:val="00B37E73"/>
    <w:rsid w:val="00B45130"/>
    <w:rsid w:val="00B511AE"/>
    <w:rsid w:val="00B55FAF"/>
    <w:rsid w:val="00B63779"/>
    <w:rsid w:val="00B662B4"/>
    <w:rsid w:val="00B679FA"/>
    <w:rsid w:val="00B708D0"/>
    <w:rsid w:val="00B7207F"/>
    <w:rsid w:val="00B766FD"/>
    <w:rsid w:val="00B838E7"/>
    <w:rsid w:val="00B83C95"/>
    <w:rsid w:val="00B86EBD"/>
    <w:rsid w:val="00B91A34"/>
    <w:rsid w:val="00B92665"/>
    <w:rsid w:val="00B92F46"/>
    <w:rsid w:val="00B94D5D"/>
    <w:rsid w:val="00B9695C"/>
    <w:rsid w:val="00BA58FB"/>
    <w:rsid w:val="00BA5CF3"/>
    <w:rsid w:val="00BA67B4"/>
    <w:rsid w:val="00BB4EAC"/>
    <w:rsid w:val="00BC01D9"/>
    <w:rsid w:val="00BC4213"/>
    <w:rsid w:val="00BC6CE7"/>
    <w:rsid w:val="00BD481E"/>
    <w:rsid w:val="00BD7379"/>
    <w:rsid w:val="00BE6A5E"/>
    <w:rsid w:val="00BE70E5"/>
    <w:rsid w:val="00BF3F45"/>
    <w:rsid w:val="00C002AB"/>
    <w:rsid w:val="00C01034"/>
    <w:rsid w:val="00C062F4"/>
    <w:rsid w:val="00C06C2B"/>
    <w:rsid w:val="00C108B7"/>
    <w:rsid w:val="00C14767"/>
    <w:rsid w:val="00C234F7"/>
    <w:rsid w:val="00C27266"/>
    <w:rsid w:val="00C3190D"/>
    <w:rsid w:val="00C354D3"/>
    <w:rsid w:val="00C35CC6"/>
    <w:rsid w:val="00C40DC4"/>
    <w:rsid w:val="00C4562D"/>
    <w:rsid w:val="00C46B2C"/>
    <w:rsid w:val="00C52AB9"/>
    <w:rsid w:val="00C57104"/>
    <w:rsid w:val="00C641FC"/>
    <w:rsid w:val="00C64DBE"/>
    <w:rsid w:val="00C6725C"/>
    <w:rsid w:val="00C71896"/>
    <w:rsid w:val="00C73369"/>
    <w:rsid w:val="00C823B2"/>
    <w:rsid w:val="00C83410"/>
    <w:rsid w:val="00C87EDA"/>
    <w:rsid w:val="00CA2697"/>
    <w:rsid w:val="00CA776F"/>
    <w:rsid w:val="00CB0419"/>
    <w:rsid w:val="00CB2FF5"/>
    <w:rsid w:val="00CB5F42"/>
    <w:rsid w:val="00CC0062"/>
    <w:rsid w:val="00CC194D"/>
    <w:rsid w:val="00CC6153"/>
    <w:rsid w:val="00CD7F82"/>
    <w:rsid w:val="00D07167"/>
    <w:rsid w:val="00D07B73"/>
    <w:rsid w:val="00D102FF"/>
    <w:rsid w:val="00D171AE"/>
    <w:rsid w:val="00D17964"/>
    <w:rsid w:val="00D20C53"/>
    <w:rsid w:val="00D24DB7"/>
    <w:rsid w:val="00D25607"/>
    <w:rsid w:val="00D27A8F"/>
    <w:rsid w:val="00D27B1B"/>
    <w:rsid w:val="00D27F56"/>
    <w:rsid w:val="00D27F6A"/>
    <w:rsid w:val="00D27FB2"/>
    <w:rsid w:val="00D30510"/>
    <w:rsid w:val="00D31408"/>
    <w:rsid w:val="00D3465A"/>
    <w:rsid w:val="00D356AD"/>
    <w:rsid w:val="00D41CD2"/>
    <w:rsid w:val="00D4232A"/>
    <w:rsid w:val="00D4353B"/>
    <w:rsid w:val="00D4745E"/>
    <w:rsid w:val="00D47D0A"/>
    <w:rsid w:val="00D5390E"/>
    <w:rsid w:val="00D53B4B"/>
    <w:rsid w:val="00D53F1D"/>
    <w:rsid w:val="00D62109"/>
    <w:rsid w:val="00D745D7"/>
    <w:rsid w:val="00D763C8"/>
    <w:rsid w:val="00D76516"/>
    <w:rsid w:val="00D76875"/>
    <w:rsid w:val="00D865A1"/>
    <w:rsid w:val="00D8671B"/>
    <w:rsid w:val="00D86987"/>
    <w:rsid w:val="00D90C34"/>
    <w:rsid w:val="00D91266"/>
    <w:rsid w:val="00D91369"/>
    <w:rsid w:val="00DA19DE"/>
    <w:rsid w:val="00DA6FFD"/>
    <w:rsid w:val="00DB30B0"/>
    <w:rsid w:val="00DB6C2A"/>
    <w:rsid w:val="00DB6FE4"/>
    <w:rsid w:val="00DC0CE9"/>
    <w:rsid w:val="00DC19C1"/>
    <w:rsid w:val="00DC32B0"/>
    <w:rsid w:val="00DC3C18"/>
    <w:rsid w:val="00DC3D1B"/>
    <w:rsid w:val="00DD2061"/>
    <w:rsid w:val="00DD6963"/>
    <w:rsid w:val="00DD6D50"/>
    <w:rsid w:val="00DD7AA3"/>
    <w:rsid w:val="00DE047F"/>
    <w:rsid w:val="00DE793B"/>
    <w:rsid w:val="00DF0189"/>
    <w:rsid w:val="00DF2485"/>
    <w:rsid w:val="00DF5DB0"/>
    <w:rsid w:val="00E04B73"/>
    <w:rsid w:val="00E12617"/>
    <w:rsid w:val="00E143A7"/>
    <w:rsid w:val="00E15EA0"/>
    <w:rsid w:val="00E22D34"/>
    <w:rsid w:val="00E32749"/>
    <w:rsid w:val="00E41B61"/>
    <w:rsid w:val="00E47A23"/>
    <w:rsid w:val="00E52C4B"/>
    <w:rsid w:val="00E63C6F"/>
    <w:rsid w:val="00E6EB80"/>
    <w:rsid w:val="00E705FA"/>
    <w:rsid w:val="00E7378C"/>
    <w:rsid w:val="00E75507"/>
    <w:rsid w:val="00E75BA3"/>
    <w:rsid w:val="00E82632"/>
    <w:rsid w:val="00E82BF6"/>
    <w:rsid w:val="00E83A2A"/>
    <w:rsid w:val="00E87A9C"/>
    <w:rsid w:val="00E90977"/>
    <w:rsid w:val="00E936DA"/>
    <w:rsid w:val="00E959D8"/>
    <w:rsid w:val="00EA0826"/>
    <w:rsid w:val="00EA1005"/>
    <w:rsid w:val="00EA5E8F"/>
    <w:rsid w:val="00EB2733"/>
    <w:rsid w:val="00EB595A"/>
    <w:rsid w:val="00EB6D6E"/>
    <w:rsid w:val="00EB72C1"/>
    <w:rsid w:val="00EC4CFE"/>
    <w:rsid w:val="00ED441B"/>
    <w:rsid w:val="00ED4D92"/>
    <w:rsid w:val="00ED61B0"/>
    <w:rsid w:val="00ED6F44"/>
    <w:rsid w:val="00ED77D9"/>
    <w:rsid w:val="00EF034C"/>
    <w:rsid w:val="00EF4DED"/>
    <w:rsid w:val="00F00E29"/>
    <w:rsid w:val="00F02577"/>
    <w:rsid w:val="00F05E25"/>
    <w:rsid w:val="00F0789E"/>
    <w:rsid w:val="00F12C27"/>
    <w:rsid w:val="00F1461B"/>
    <w:rsid w:val="00F1610A"/>
    <w:rsid w:val="00F25CB7"/>
    <w:rsid w:val="00F2607E"/>
    <w:rsid w:val="00F272E6"/>
    <w:rsid w:val="00F334F3"/>
    <w:rsid w:val="00F43C15"/>
    <w:rsid w:val="00F47D9B"/>
    <w:rsid w:val="00F568E3"/>
    <w:rsid w:val="00F615B4"/>
    <w:rsid w:val="00F62291"/>
    <w:rsid w:val="00F62DF6"/>
    <w:rsid w:val="00F64423"/>
    <w:rsid w:val="00F66B95"/>
    <w:rsid w:val="00F739DA"/>
    <w:rsid w:val="00F74146"/>
    <w:rsid w:val="00F77366"/>
    <w:rsid w:val="00F83305"/>
    <w:rsid w:val="00F90EDF"/>
    <w:rsid w:val="00F91859"/>
    <w:rsid w:val="00FA454C"/>
    <w:rsid w:val="00FC29A4"/>
    <w:rsid w:val="00FC2E45"/>
    <w:rsid w:val="00FC793F"/>
    <w:rsid w:val="00FC7D0D"/>
    <w:rsid w:val="00FD0C41"/>
    <w:rsid w:val="00FD0D07"/>
    <w:rsid w:val="00FE0015"/>
    <w:rsid w:val="00FE2371"/>
    <w:rsid w:val="00FE4E34"/>
    <w:rsid w:val="00FE625D"/>
    <w:rsid w:val="00FF087E"/>
    <w:rsid w:val="00FF09A0"/>
    <w:rsid w:val="012A77B3"/>
    <w:rsid w:val="013BB0C4"/>
    <w:rsid w:val="016C0278"/>
    <w:rsid w:val="01871103"/>
    <w:rsid w:val="0187D6A1"/>
    <w:rsid w:val="0187DA63"/>
    <w:rsid w:val="018900C9"/>
    <w:rsid w:val="019A8D06"/>
    <w:rsid w:val="01A645A3"/>
    <w:rsid w:val="01B5F9C1"/>
    <w:rsid w:val="01BA0B5B"/>
    <w:rsid w:val="01C0EBBF"/>
    <w:rsid w:val="02006825"/>
    <w:rsid w:val="021DEC1D"/>
    <w:rsid w:val="028709D2"/>
    <w:rsid w:val="02967662"/>
    <w:rsid w:val="029BC0D7"/>
    <w:rsid w:val="02A0AE66"/>
    <w:rsid w:val="02A17BE9"/>
    <w:rsid w:val="02B2FC8F"/>
    <w:rsid w:val="02D20B31"/>
    <w:rsid w:val="02F5B76C"/>
    <w:rsid w:val="02FBEC90"/>
    <w:rsid w:val="0300EF76"/>
    <w:rsid w:val="03025665"/>
    <w:rsid w:val="031EC1B5"/>
    <w:rsid w:val="03293B9D"/>
    <w:rsid w:val="0361E93C"/>
    <w:rsid w:val="0392684B"/>
    <w:rsid w:val="039EC973"/>
    <w:rsid w:val="03AFAE56"/>
    <w:rsid w:val="03B70140"/>
    <w:rsid w:val="03CAC917"/>
    <w:rsid w:val="03DE27FB"/>
    <w:rsid w:val="03F3BA2B"/>
    <w:rsid w:val="0416EE76"/>
    <w:rsid w:val="04507FCF"/>
    <w:rsid w:val="0464B4BA"/>
    <w:rsid w:val="0472B49D"/>
    <w:rsid w:val="04858E63"/>
    <w:rsid w:val="04C4E360"/>
    <w:rsid w:val="04D6F9F3"/>
    <w:rsid w:val="04ED80BF"/>
    <w:rsid w:val="04F124A9"/>
    <w:rsid w:val="04FCFD30"/>
    <w:rsid w:val="050D7EEA"/>
    <w:rsid w:val="05135F4E"/>
    <w:rsid w:val="054426EF"/>
    <w:rsid w:val="054749DC"/>
    <w:rsid w:val="0551729E"/>
    <w:rsid w:val="0551F905"/>
    <w:rsid w:val="059D1AD1"/>
    <w:rsid w:val="05AD426B"/>
    <w:rsid w:val="05B6431F"/>
    <w:rsid w:val="05CCFC98"/>
    <w:rsid w:val="061B03F8"/>
    <w:rsid w:val="062A9194"/>
    <w:rsid w:val="06369AC3"/>
    <w:rsid w:val="0642CCD6"/>
    <w:rsid w:val="06599E78"/>
    <w:rsid w:val="065A34C7"/>
    <w:rsid w:val="06678793"/>
    <w:rsid w:val="0675D6E4"/>
    <w:rsid w:val="0694B894"/>
    <w:rsid w:val="06C3AAEF"/>
    <w:rsid w:val="06ED40E3"/>
    <w:rsid w:val="06F261AD"/>
    <w:rsid w:val="07195F42"/>
    <w:rsid w:val="07384B9D"/>
    <w:rsid w:val="075DF99D"/>
    <w:rsid w:val="076C5867"/>
    <w:rsid w:val="077A5551"/>
    <w:rsid w:val="077F81CD"/>
    <w:rsid w:val="07AC4542"/>
    <w:rsid w:val="07B5DF5B"/>
    <w:rsid w:val="07D05825"/>
    <w:rsid w:val="07E2BEEC"/>
    <w:rsid w:val="0813D96D"/>
    <w:rsid w:val="0831D16F"/>
    <w:rsid w:val="0840C8DC"/>
    <w:rsid w:val="0840C996"/>
    <w:rsid w:val="0860F37D"/>
    <w:rsid w:val="089F79E3"/>
    <w:rsid w:val="08A1BAEC"/>
    <w:rsid w:val="08A6DAA7"/>
    <w:rsid w:val="08AAF382"/>
    <w:rsid w:val="08C4F6EA"/>
    <w:rsid w:val="0923C931"/>
    <w:rsid w:val="0945E770"/>
    <w:rsid w:val="095E9F41"/>
    <w:rsid w:val="09BD9513"/>
    <w:rsid w:val="09C0495E"/>
    <w:rsid w:val="09C59030"/>
    <w:rsid w:val="09C9870D"/>
    <w:rsid w:val="09CA3778"/>
    <w:rsid w:val="09D48F78"/>
    <w:rsid w:val="09D93FD0"/>
    <w:rsid w:val="0A23B9BF"/>
    <w:rsid w:val="0A36BAFF"/>
    <w:rsid w:val="0A588703"/>
    <w:rsid w:val="0A5E959F"/>
    <w:rsid w:val="0A824FB5"/>
    <w:rsid w:val="0AA78D2D"/>
    <w:rsid w:val="0AE100B7"/>
    <w:rsid w:val="0B4D5AB8"/>
    <w:rsid w:val="0B58E0DD"/>
    <w:rsid w:val="0B5CDC2A"/>
    <w:rsid w:val="0B5E9A32"/>
    <w:rsid w:val="0B5FC14F"/>
    <w:rsid w:val="0B716E00"/>
    <w:rsid w:val="0BA1B8A8"/>
    <w:rsid w:val="0BA58597"/>
    <w:rsid w:val="0BB387B9"/>
    <w:rsid w:val="0BBCB57D"/>
    <w:rsid w:val="0BF08DD6"/>
    <w:rsid w:val="0BFBB883"/>
    <w:rsid w:val="0C22B3B7"/>
    <w:rsid w:val="0C35917C"/>
    <w:rsid w:val="0C53A131"/>
    <w:rsid w:val="0C5963CA"/>
    <w:rsid w:val="0C6440FF"/>
    <w:rsid w:val="0C65D96F"/>
    <w:rsid w:val="0C78C43B"/>
    <w:rsid w:val="0C7F7CBB"/>
    <w:rsid w:val="0C871F03"/>
    <w:rsid w:val="0C8A399D"/>
    <w:rsid w:val="0CC0B98B"/>
    <w:rsid w:val="0CD2DFE8"/>
    <w:rsid w:val="0CD4CD3D"/>
    <w:rsid w:val="0CE175B0"/>
    <w:rsid w:val="0CF40A21"/>
    <w:rsid w:val="0CF76D70"/>
    <w:rsid w:val="0D0A7977"/>
    <w:rsid w:val="0D1A2DB0"/>
    <w:rsid w:val="0D23C9C4"/>
    <w:rsid w:val="0D294F2F"/>
    <w:rsid w:val="0D688D91"/>
    <w:rsid w:val="0D7F5E8F"/>
    <w:rsid w:val="0D8EA258"/>
    <w:rsid w:val="0DCBC6B2"/>
    <w:rsid w:val="0E42D473"/>
    <w:rsid w:val="0E5B63BD"/>
    <w:rsid w:val="0E5EBE10"/>
    <w:rsid w:val="0E8B35F0"/>
    <w:rsid w:val="0E978C32"/>
    <w:rsid w:val="0EA6E8F3"/>
    <w:rsid w:val="0EE1880F"/>
    <w:rsid w:val="0F00DC52"/>
    <w:rsid w:val="0F0B3B47"/>
    <w:rsid w:val="0F608C35"/>
    <w:rsid w:val="0F763BC4"/>
    <w:rsid w:val="0F798787"/>
    <w:rsid w:val="0F9694E8"/>
    <w:rsid w:val="0F9BF594"/>
    <w:rsid w:val="0FBB4063"/>
    <w:rsid w:val="0FD2A9E7"/>
    <w:rsid w:val="0FD7DEF9"/>
    <w:rsid w:val="0FDBEBFB"/>
    <w:rsid w:val="0FE1A6CF"/>
    <w:rsid w:val="0FEB8888"/>
    <w:rsid w:val="1046FF3B"/>
    <w:rsid w:val="10472645"/>
    <w:rsid w:val="1048952D"/>
    <w:rsid w:val="107AE8C3"/>
    <w:rsid w:val="107D5E04"/>
    <w:rsid w:val="10A0318F"/>
    <w:rsid w:val="10D265D4"/>
    <w:rsid w:val="10E9C1C0"/>
    <w:rsid w:val="10EB9EF2"/>
    <w:rsid w:val="10F5E72A"/>
    <w:rsid w:val="110AC539"/>
    <w:rsid w:val="11155E71"/>
    <w:rsid w:val="112C2774"/>
    <w:rsid w:val="113211A5"/>
    <w:rsid w:val="114A24D9"/>
    <w:rsid w:val="114C9EB0"/>
    <w:rsid w:val="116D516C"/>
    <w:rsid w:val="1176B5B6"/>
    <w:rsid w:val="11F1AFF7"/>
    <w:rsid w:val="122734C0"/>
    <w:rsid w:val="124BB631"/>
    <w:rsid w:val="1264AF45"/>
    <w:rsid w:val="1266A7C5"/>
    <w:rsid w:val="127F8F59"/>
    <w:rsid w:val="128464CF"/>
    <w:rsid w:val="1286CA0C"/>
    <w:rsid w:val="129DCB72"/>
    <w:rsid w:val="12AD5EF2"/>
    <w:rsid w:val="12AE9D4F"/>
    <w:rsid w:val="12BA3BCF"/>
    <w:rsid w:val="12BE23B3"/>
    <w:rsid w:val="12DC3AF1"/>
    <w:rsid w:val="12E803E1"/>
    <w:rsid w:val="12F1DC7F"/>
    <w:rsid w:val="1303DB70"/>
    <w:rsid w:val="131E4C82"/>
    <w:rsid w:val="13B31ADC"/>
    <w:rsid w:val="13BE5488"/>
    <w:rsid w:val="13CF94D7"/>
    <w:rsid w:val="13D1D1E7"/>
    <w:rsid w:val="14292C41"/>
    <w:rsid w:val="142D24CE"/>
    <w:rsid w:val="145EE10E"/>
    <w:rsid w:val="1480139E"/>
    <w:rsid w:val="14885C67"/>
    <w:rsid w:val="14E7F461"/>
    <w:rsid w:val="14E8B76A"/>
    <w:rsid w:val="14FE1F16"/>
    <w:rsid w:val="1512B6EC"/>
    <w:rsid w:val="15424DF4"/>
    <w:rsid w:val="154E1180"/>
    <w:rsid w:val="15559F16"/>
    <w:rsid w:val="158CF0A4"/>
    <w:rsid w:val="15916AC0"/>
    <w:rsid w:val="15964638"/>
    <w:rsid w:val="15A3F8E6"/>
    <w:rsid w:val="161A1781"/>
    <w:rsid w:val="163835C7"/>
    <w:rsid w:val="163B3F30"/>
    <w:rsid w:val="16483CC5"/>
    <w:rsid w:val="164D3E34"/>
    <w:rsid w:val="16708A45"/>
    <w:rsid w:val="167341FE"/>
    <w:rsid w:val="169E0B19"/>
    <w:rsid w:val="16BD2C89"/>
    <w:rsid w:val="16CF82D7"/>
    <w:rsid w:val="16D33FD1"/>
    <w:rsid w:val="16D90332"/>
    <w:rsid w:val="16FB0002"/>
    <w:rsid w:val="17039D96"/>
    <w:rsid w:val="1708461D"/>
    <w:rsid w:val="1719D82D"/>
    <w:rsid w:val="1723278B"/>
    <w:rsid w:val="172614B9"/>
    <w:rsid w:val="172D2D76"/>
    <w:rsid w:val="173048B7"/>
    <w:rsid w:val="1739CB6C"/>
    <w:rsid w:val="1753B79A"/>
    <w:rsid w:val="17663AB1"/>
    <w:rsid w:val="17769561"/>
    <w:rsid w:val="17861241"/>
    <w:rsid w:val="178B1055"/>
    <w:rsid w:val="179F40EC"/>
    <w:rsid w:val="17C8077C"/>
    <w:rsid w:val="17CF13C2"/>
    <w:rsid w:val="17EEA810"/>
    <w:rsid w:val="181B730F"/>
    <w:rsid w:val="182D85ED"/>
    <w:rsid w:val="18490D1A"/>
    <w:rsid w:val="189AC024"/>
    <w:rsid w:val="18C4B5BD"/>
    <w:rsid w:val="18CE233F"/>
    <w:rsid w:val="18DABD17"/>
    <w:rsid w:val="18E0E691"/>
    <w:rsid w:val="18E32EDC"/>
    <w:rsid w:val="18F8ED89"/>
    <w:rsid w:val="191DDDB9"/>
    <w:rsid w:val="192FE742"/>
    <w:rsid w:val="1950B524"/>
    <w:rsid w:val="19594946"/>
    <w:rsid w:val="195EB957"/>
    <w:rsid w:val="198C2F53"/>
    <w:rsid w:val="19F55CD1"/>
    <w:rsid w:val="19FE20D9"/>
    <w:rsid w:val="1A049B29"/>
    <w:rsid w:val="1A2009DB"/>
    <w:rsid w:val="1A21EA47"/>
    <w:rsid w:val="1A256C1B"/>
    <w:rsid w:val="1A3A234F"/>
    <w:rsid w:val="1A5760A5"/>
    <w:rsid w:val="1A884405"/>
    <w:rsid w:val="1A9364AB"/>
    <w:rsid w:val="1ABCD28F"/>
    <w:rsid w:val="1B1E02CE"/>
    <w:rsid w:val="1B24481D"/>
    <w:rsid w:val="1B382912"/>
    <w:rsid w:val="1B3F1B3F"/>
    <w:rsid w:val="1B693CDE"/>
    <w:rsid w:val="1B6DF082"/>
    <w:rsid w:val="1B7EA270"/>
    <w:rsid w:val="1B866D2F"/>
    <w:rsid w:val="1B949A8B"/>
    <w:rsid w:val="1BB164C6"/>
    <w:rsid w:val="1BC00AC7"/>
    <w:rsid w:val="1BC05BEA"/>
    <w:rsid w:val="1BCC3C8B"/>
    <w:rsid w:val="1C0A76A8"/>
    <w:rsid w:val="1C0C194C"/>
    <w:rsid w:val="1C2144E8"/>
    <w:rsid w:val="1C56688D"/>
    <w:rsid w:val="1D083A95"/>
    <w:rsid w:val="1D09845C"/>
    <w:rsid w:val="1D128D31"/>
    <w:rsid w:val="1D252945"/>
    <w:rsid w:val="1D283667"/>
    <w:rsid w:val="1D4A1D69"/>
    <w:rsid w:val="1D56D53A"/>
    <w:rsid w:val="1D668A49"/>
    <w:rsid w:val="1DA4E174"/>
    <w:rsid w:val="1DC974FB"/>
    <w:rsid w:val="1DCDBCFD"/>
    <w:rsid w:val="1DCE5844"/>
    <w:rsid w:val="1DE6DA4D"/>
    <w:rsid w:val="1E175E61"/>
    <w:rsid w:val="1E22D165"/>
    <w:rsid w:val="1E500DF6"/>
    <w:rsid w:val="1E6782F1"/>
    <w:rsid w:val="1E795FD9"/>
    <w:rsid w:val="1E86FBD9"/>
    <w:rsid w:val="1ECA1732"/>
    <w:rsid w:val="1EEC4C45"/>
    <w:rsid w:val="1EF92625"/>
    <w:rsid w:val="1F202251"/>
    <w:rsid w:val="1F378F45"/>
    <w:rsid w:val="1F6F97E2"/>
    <w:rsid w:val="1FA26D5F"/>
    <w:rsid w:val="1FC88643"/>
    <w:rsid w:val="1FE51B72"/>
    <w:rsid w:val="2012535C"/>
    <w:rsid w:val="2020E7FC"/>
    <w:rsid w:val="20218B0B"/>
    <w:rsid w:val="2059966D"/>
    <w:rsid w:val="20656AC8"/>
    <w:rsid w:val="2065D174"/>
    <w:rsid w:val="2066D1CB"/>
    <w:rsid w:val="209AF7C5"/>
    <w:rsid w:val="20A42D37"/>
    <w:rsid w:val="20B971E4"/>
    <w:rsid w:val="20C81B7F"/>
    <w:rsid w:val="20D426A2"/>
    <w:rsid w:val="20DF1E88"/>
    <w:rsid w:val="20E8B203"/>
    <w:rsid w:val="210281AF"/>
    <w:rsid w:val="2116BB5C"/>
    <w:rsid w:val="212C89A9"/>
    <w:rsid w:val="21412301"/>
    <w:rsid w:val="217EDD31"/>
    <w:rsid w:val="2188EB81"/>
    <w:rsid w:val="218DF5A5"/>
    <w:rsid w:val="21984DCD"/>
    <w:rsid w:val="21BD1106"/>
    <w:rsid w:val="21BFA5C2"/>
    <w:rsid w:val="221D75B9"/>
    <w:rsid w:val="222ECDEA"/>
    <w:rsid w:val="22395BA1"/>
    <w:rsid w:val="22445D3B"/>
    <w:rsid w:val="225B8291"/>
    <w:rsid w:val="22792480"/>
    <w:rsid w:val="22939E1D"/>
    <w:rsid w:val="229EEC18"/>
    <w:rsid w:val="22A4AC82"/>
    <w:rsid w:val="22C108B3"/>
    <w:rsid w:val="22CBB1CA"/>
    <w:rsid w:val="22CFE0BA"/>
    <w:rsid w:val="22D8990C"/>
    <w:rsid w:val="22E1AC2F"/>
    <w:rsid w:val="22EF0EA4"/>
    <w:rsid w:val="22F8DE0F"/>
    <w:rsid w:val="230EC34E"/>
    <w:rsid w:val="23238068"/>
    <w:rsid w:val="232D5222"/>
    <w:rsid w:val="2336B77C"/>
    <w:rsid w:val="23555441"/>
    <w:rsid w:val="23568B31"/>
    <w:rsid w:val="236060DC"/>
    <w:rsid w:val="238C67AA"/>
    <w:rsid w:val="239A1D18"/>
    <w:rsid w:val="23C2E233"/>
    <w:rsid w:val="23CC3C4B"/>
    <w:rsid w:val="2430A23B"/>
    <w:rsid w:val="24A6D91E"/>
    <w:rsid w:val="24BA6CCE"/>
    <w:rsid w:val="24ECC271"/>
    <w:rsid w:val="253D491A"/>
    <w:rsid w:val="256933FE"/>
    <w:rsid w:val="2578F569"/>
    <w:rsid w:val="257F4665"/>
    <w:rsid w:val="2583B184"/>
    <w:rsid w:val="258C1C59"/>
    <w:rsid w:val="25940DC2"/>
    <w:rsid w:val="259ED6BB"/>
    <w:rsid w:val="25A16274"/>
    <w:rsid w:val="25E5E776"/>
    <w:rsid w:val="25EBC8B1"/>
    <w:rsid w:val="26427475"/>
    <w:rsid w:val="267C4FE1"/>
    <w:rsid w:val="268C32C8"/>
    <w:rsid w:val="2697D673"/>
    <w:rsid w:val="26A12F0A"/>
    <w:rsid w:val="26B96A7D"/>
    <w:rsid w:val="26BECA44"/>
    <w:rsid w:val="26C79843"/>
    <w:rsid w:val="26D970E5"/>
    <w:rsid w:val="26F6416A"/>
    <w:rsid w:val="26F72D37"/>
    <w:rsid w:val="2700BC45"/>
    <w:rsid w:val="270531B2"/>
    <w:rsid w:val="2768B74F"/>
    <w:rsid w:val="27D45905"/>
    <w:rsid w:val="27E7CB7B"/>
    <w:rsid w:val="27E9DA9B"/>
    <w:rsid w:val="285680DB"/>
    <w:rsid w:val="28613C24"/>
    <w:rsid w:val="2885B5BE"/>
    <w:rsid w:val="289671C6"/>
    <w:rsid w:val="289FD2E8"/>
    <w:rsid w:val="28C2383C"/>
    <w:rsid w:val="28F4A9F7"/>
    <w:rsid w:val="28FD581F"/>
    <w:rsid w:val="29143B79"/>
    <w:rsid w:val="29302830"/>
    <w:rsid w:val="29303608"/>
    <w:rsid w:val="2937C95E"/>
    <w:rsid w:val="29618B8B"/>
    <w:rsid w:val="296BEC2F"/>
    <w:rsid w:val="29967240"/>
    <w:rsid w:val="29CB52B9"/>
    <w:rsid w:val="29E4631C"/>
    <w:rsid w:val="29E7AA65"/>
    <w:rsid w:val="2A080363"/>
    <w:rsid w:val="2A0A3194"/>
    <w:rsid w:val="2A0E11E7"/>
    <w:rsid w:val="2A1496D2"/>
    <w:rsid w:val="2A2CA074"/>
    <w:rsid w:val="2A368285"/>
    <w:rsid w:val="2A447C0B"/>
    <w:rsid w:val="2A4806FD"/>
    <w:rsid w:val="2A490A21"/>
    <w:rsid w:val="2A4DA4D6"/>
    <w:rsid w:val="2A55E45D"/>
    <w:rsid w:val="2A973DCC"/>
    <w:rsid w:val="2AE49138"/>
    <w:rsid w:val="2B4AB18C"/>
    <w:rsid w:val="2B54C75C"/>
    <w:rsid w:val="2B569591"/>
    <w:rsid w:val="2BF52A25"/>
    <w:rsid w:val="2C061458"/>
    <w:rsid w:val="2C414055"/>
    <w:rsid w:val="2C7BD7BB"/>
    <w:rsid w:val="2CA438B8"/>
    <w:rsid w:val="2CB825C3"/>
    <w:rsid w:val="2CCA8375"/>
    <w:rsid w:val="2CD0D571"/>
    <w:rsid w:val="2CDF4778"/>
    <w:rsid w:val="2D0B3D35"/>
    <w:rsid w:val="2D104617"/>
    <w:rsid w:val="2D34DA49"/>
    <w:rsid w:val="2D3E18A1"/>
    <w:rsid w:val="2D4DDB20"/>
    <w:rsid w:val="2D643F5F"/>
    <w:rsid w:val="2D791344"/>
    <w:rsid w:val="2D8F5915"/>
    <w:rsid w:val="2D97AC73"/>
    <w:rsid w:val="2D99D0E5"/>
    <w:rsid w:val="2DB083BE"/>
    <w:rsid w:val="2DE4631C"/>
    <w:rsid w:val="2E1845F4"/>
    <w:rsid w:val="2E708ADB"/>
    <w:rsid w:val="2E71C5DA"/>
    <w:rsid w:val="2E81C70D"/>
    <w:rsid w:val="2E87A9DA"/>
    <w:rsid w:val="2EDCCE94"/>
    <w:rsid w:val="2EEB65AC"/>
    <w:rsid w:val="2F1E3CAF"/>
    <w:rsid w:val="2F2A8851"/>
    <w:rsid w:val="2F5098A2"/>
    <w:rsid w:val="2F55DC75"/>
    <w:rsid w:val="2F5AD035"/>
    <w:rsid w:val="2F7BE19D"/>
    <w:rsid w:val="2FBA630C"/>
    <w:rsid w:val="2FC6F792"/>
    <w:rsid w:val="2FDC3A86"/>
    <w:rsid w:val="2FE29D48"/>
    <w:rsid w:val="2FE6F0BB"/>
    <w:rsid w:val="3012E1D7"/>
    <w:rsid w:val="301D503B"/>
    <w:rsid w:val="30357D36"/>
    <w:rsid w:val="30A515A2"/>
    <w:rsid w:val="30C6FC70"/>
    <w:rsid w:val="30CC9C0A"/>
    <w:rsid w:val="30E35C23"/>
    <w:rsid w:val="3139D662"/>
    <w:rsid w:val="314A4142"/>
    <w:rsid w:val="314ACA44"/>
    <w:rsid w:val="31527756"/>
    <w:rsid w:val="31573654"/>
    <w:rsid w:val="315AF3EA"/>
    <w:rsid w:val="315BCD13"/>
    <w:rsid w:val="3167076F"/>
    <w:rsid w:val="3167C65B"/>
    <w:rsid w:val="316EDB3B"/>
    <w:rsid w:val="31860A15"/>
    <w:rsid w:val="31A8E527"/>
    <w:rsid w:val="31CD9995"/>
    <w:rsid w:val="31D0B39B"/>
    <w:rsid w:val="31D7A728"/>
    <w:rsid w:val="31E584F4"/>
    <w:rsid w:val="3230BACA"/>
    <w:rsid w:val="32368D81"/>
    <w:rsid w:val="325A4078"/>
    <w:rsid w:val="326C434B"/>
    <w:rsid w:val="327EDC02"/>
    <w:rsid w:val="32859A81"/>
    <w:rsid w:val="32CC2B3E"/>
    <w:rsid w:val="32ECDDC6"/>
    <w:rsid w:val="32FB3204"/>
    <w:rsid w:val="33018C51"/>
    <w:rsid w:val="3312BBD4"/>
    <w:rsid w:val="333CA74A"/>
    <w:rsid w:val="3350E841"/>
    <w:rsid w:val="335AD3EE"/>
    <w:rsid w:val="3363BB10"/>
    <w:rsid w:val="33640A27"/>
    <w:rsid w:val="33776DF3"/>
    <w:rsid w:val="338EC8A1"/>
    <w:rsid w:val="3393C81F"/>
    <w:rsid w:val="33D2BCDC"/>
    <w:rsid w:val="33DFC422"/>
    <w:rsid w:val="33E2C0DF"/>
    <w:rsid w:val="340B6DDF"/>
    <w:rsid w:val="341F7C13"/>
    <w:rsid w:val="34384EA2"/>
    <w:rsid w:val="345435A5"/>
    <w:rsid w:val="345BD42F"/>
    <w:rsid w:val="347A6DFA"/>
    <w:rsid w:val="349923D0"/>
    <w:rsid w:val="34A4CB3D"/>
    <w:rsid w:val="34C4C91C"/>
    <w:rsid w:val="34DFD2F2"/>
    <w:rsid w:val="34F4D67E"/>
    <w:rsid w:val="34FB5D23"/>
    <w:rsid w:val="350A27B3"/>
    <w:rsid w:val="352365AF"/>
    <w:rsid w:val="35543FBE"/>
    <w:rsid w:val="3578D20B"/>
    <w:rsid w:val="357D780C"/>
    <w:rsid w:val="35A0E5A2"/>
    <w:rsid w:val="35CB30B9"/>
    <w:rsid w:val="361FFB4C"/>
    <w:rsid w:val="36336C7C"/>
    <w:rsid w:val="363AB152"/>
    <w:rsid w:val="36446E36"/>
    <w:rsid w:val="365D35D4"/>
    <w:rsid w:val="36605729"/>
    <w:rsid w:val="369878EE"/>
    <w:rsid w:val="36AAD7D8"/>
    <w:rsid w:val="36BB3D3F"/>
    <w:rsid w:val="36C852D1"/>
    <w:rsid w:val="36EA3622"/>
    <w:rsid w:val="37044B2A"/>
    <w:rsid w:val="37475814"/>
    <w:rsid w:val="37988DF8"/>
    <w:rsid w:val="379C539E"/>
    <w:rsid w:val="379EE023"/>
    <w:rsid w:val="37C42514"/>
    <w:rsid w:val="37E6FF98"/>
    <w:rsid w:val="380BFA2B"/>
    <w:rsid w:val="380DAAC1"/>
    <w:rsid w:val="386064F4"/>
    <w:rsid w:val="386D6358"/>
    <w:rsid w:val="38B85504"/>
    <w:rsid w:val="38CAB2B8"/>
    <w:rsid w:val="3901B711"/>
    <w:rsid w:val="39185007"/>
    <w:rsid w:val="393BE420"/>
    <w:rsid w:val="3946061D"/>
    <w:rsid w:val="394CAF00"/>
    <w:rsid w:val="3950CC70"/>
    <w:rsid w:val="3957FD9D"/>
    <w:rsid w:val="3972DBF9"/>
    <w:rsid w:val="398989AC"/>
    <w:rsid w:val="399C0F63"/>
    <w:rsid w:val="39CACE10"/>
    <w:rsid w:val="39D0AF9A"/>
    <w:rsid w:val="39E2F820"/>
    <w:rsid w:val="3A1408BF"/>
    <w:rsid w:val="3A48E56A"/>
    <w:rsid w:val="3A7E4A6D"/>
    <w:rsid w:val="3AB4F7D5"/>
    <w:rsid w:val="3AC80245"/>
    <w:rsid w:val="3AF52F88"/>
    <w:rsid w:val="3AF669E7"/>
    <w:rsid w:val="3AF75840"/>
    <w:rsid w:val="3B010D0C"/>
    <w:rsid w:val="3B0DED46"/>
    <w:rsid w:val="3B18CC66"/>
    <w:rsid w:val="3B23088C"/>
    <w:rsid w:val="3B2754B4"/>
    <w:rsid w:val="3B2C560F"/>
    <w:rsid w:val="3B2E47D8"/>
    <w:rsid w:val="3B49DA93"/>
    <w:rsid w:val="3B550209"/>
    <w:rsid w:val="3B69A332"/>
    <w:rsid w:val="3B778C4C"/>
    <w:rsid w:val="3B7B75C5"/>
    <w:rsid w:val="3B831180"/>
    <w:rsid w:val="3BF364D1"/>
    <w:rsid w:val="3BF65FCC"/>
    <w:rsid w:val="3C090C78"/>
    <w:rsid w:val="3C1499C3"/>
    <w:rsid w:val="3C61CBBF"/>
    <w:rsid w:val="3CD9D31A"/>
    <w:rsid w:val="3D109F60"/>
    <w:rsid w:val="3D3DE948"/>
    <w:rsid w:val="3D58CA58"/>
    <w:rsid w:val="3D5EB272"/>
    <w:rsid w:val="3D7B2F53"/>
    <w:rsid w:val="3D880F1B"/>
    <w:rsid w:val="3D9ECEC7"/>
    <w:rsid w:val="3DAC4E2D"/>
    <w:rsid w:val="3DAC7495"/>
    <w:rsid w:val="3DB4C974"/>
    <w:rsid w:val="3DD29D8B"/>
    <w:rsid w:val="3DDDEFF2"/>
    <w:rsid w:val="3E16C4C8"/>
    <w:rsid w:val="3E28F809"/>
    <w:rsid w:val="3E3B516F"/>
    <w:rsid w:val="3E3F23B5"/>
    <w:rsid w:val="3E4F58F3"/>
    <w:rsid w:val="3E51CEF9"/>
    <w:rsid w:val="3E7DC4DB"/>
    <w:rsid w:val="3E8563C7"/>
    <w:rsid w:val="3E8FC46B"/>
    <w:rsid w:val="3E9CDBD4"/>
    <w:rsid w:val="3EAF4F67"/>
    <w:rsid w:val="3ECB0911"/>
    <w:rsid w:val="3EE91DCC"/>
    <w:rsid w:val="3EEF33C9"/>
    <w:rsid w:val="3EFF819E"/>
    <w:rsid w:val="3F0512BF"/>
    <w:rsid w:val="3F05CE76"/>
    <w:rsid w:val="3F2B98A1"/>
    <w:rsid w:val="3F57C87A"/>
    <w:rsid w:val="3FB7D377"/>
    <w:rsid w:val="3FC3EF03"/>
    <w:rsid w:val="3FE88C3E"/>
    <w:rsid w:val="3FF04CA8"/>
    <w:rsid w:val="3FF9E3DC"/>
    <w:rsid w:val="400D76D1"/>
    <w:rsid w:val="407ED018"/>
    <w:rsid w:val="40B149EB"/>
    <w:rsid w:val="40C27960"/>
    <w:rsid w:val="40CC99E8"/>
    <w:rsid w:val="40E9001B"/>
    <w:rsid w:val="40F40D3B"/>
    <w:rsid w:val="4118598A"/>
    <w:rsid w:val="4124809B"/>
    <w:rsid w:val="412F96C2"/>
    <w:rsid w:val="413C29DF"/>
    <w:rsid w:val="413EC5A7"/>
    <w:rsid w:val="4162C5FF"/>
    <w:rsid w:val="41AC2AF2"/>
    <w:rsid w:val="41EC2072"/>
    <w:rsid w:val="420A2CD3"/>
    <w:rsid w:val="421064C8"/>
    <w:rsid w:val="421725DB"/>
    <w:rsid w:val="422D4E6E"/>
    <w:rsid w:val="423F567C"/>
    <w:rsid w:val="423FD905"/>
    <w:rsid w:val="42623B0D"/>
    <w:rsid w:val="4264FC2E"/>
    <w:rsid w:val="427CEFFC"/>
    <w:rsid w:val="4295B874"/>
    <w:rsid w:val="42EA262E"/>
    <w:rsid w:val="4305AA85"/>
    <w:rsid w:val="430F6792"/>
    <w:rsid w:val="434E801F"/>
    <w:rsid w:val="43799446"/>
    <w:rsid w:val="43979ADA"/>
    <w:rsid w:val="43BC5F62"/>
    <w:rsid w:val="43E2736F"/>
    <w:rsid w:val="44249FD6"/>
    <w:rsid w:val="446ABA4B"/>
    <w:rsid w:val="4475A1AA"/>
    <w:rsid w:val="44947304"/>
    <w:rsid w:val="449EE82C"/>
    <w:rsid w:val="44B180EB"/>
    <w:rsid w:val="44C5238B"/>
    <w:rsid w:val="44CF6FF3"/>
    <w:rsid w:val="44D0E2FA"/>
    <w:rsid w:val="44D8ECA4"/>
    <w:rsid w:val="4508F5C2"/>
    <w:rsid w:val="45177A43"/>
    <w:rsid w:val="452A47AB"/>
    <w:rsid w:val="45428415"/>
    <w:rsid w:val="4542BE53"/>
    <w:rsid w:val="45497FFF"/>
    <w:rsid w:val="455720CE"/>
    <w:rsid w:val="45598C4C"/>
    <w:rsid w:val="4583C37A"/>
    <w:rsid w:val="45A2EE5F"/>
    <w:rsid w:val="45ECFD62"/>
    <w:rsid w:val="45F13734"/>
    <w:rsid w:val="45F23A18"/>
    <w:rsid w:val="460BE6DC"/>
    <w:rsid w:val="460DE154"/>
    <w:rsid w:val="461188DB"/>
    <w:rsid w:val="4648A2C2"/>
    <w:rsid w:val="4649D944"/>
    <w:rsid w:val="46688FAC"/>
    <w:rsid w:val="468B77B0"/>
    <w:rsid w:val="46AFB288"/>
    <w:rsid w:val="46B74995"/>
    <w:rsid w:val="46BDFF8E"/>
    <w:rsid w:val="46CCEBD6"/>
    <w:rsid w:val="46D3DBEE"/>
    <w:rsid w:val="46D5D72F"/>
    <w:rsid w:val="46D68AA9"/>
    <w:rsid w:val="46DAA2F3"/>
    <w:rsid w:val="46DC5D2C"/>
    <w:rsid w:val="46DE58CB"/>
    <w:rsid w:val="46E2D78F"/>
    <w:rsid w:val="46F95150"/>
    <w:rsid w:val="46FEC06D"/>
    <w:rsid w:val="47009646"/>
    <w:rsid w:val="470EC433"/>
    <w:rsid w:val="4720952D"/>
    <w:rsid w:val="47262CAC"/>
    <w:rsid w:val="472FC2F4"/>
    <w:rsid w:val="47309CE0"/>
    <w:rsid w:val="478906C3"/>
    <w:rsid w:val="47941438"/>
    <w:rsid w:val="47CBB040"/>
    <w:rsid w:val="47D2CB3F"/>
    <w:rsid w:val="47D7C209"/>
    <w:rsid w:val="47F36E09"/>
    <w:rsid w:val="47F9E9B5"/>
    <w:rsid w:val="4809DFA6"/>
    <w:rsid w:val="482CC30B"/>
    <w:rsid w:val="4842437B"/>
    <w:rsid w:val="4858A2F5"/>
    <w:rsid w:val="48795AAE"/>
    <w:rsid w:val="48A26D46"/>
    <w:rsid w:val="48C84CB2"/>
    <w:rsid w:val="48D0FAF9"/>
    <w:rsid w:val="4903A9B2"/>
    <w:rsid w:val="4932354F"/>
    <w:rsid w:val="49355565"/>
    <w:rsid w:val="49437F7C"/>
    <w:rsid w:val="496CA733"/>
    <w:rsid w:val="497F678F"/>
    <w:rsid w:val="49998614"/>
    <w:rsid w:val="49AED492"/>
    <w:rsid w:val="49C4C16B"/>
    <w:rsid w:val="49D22886"/>
    <w:rsid w:val="49D33419"/>
    <w:rsid w:val="49D7F92D"/>
    <w:rsid w:val="49DE5016"/>
    <w:rsid w:val="49F8E2FB"/>
    <w:rsid w:val="4A20CE4C"/>
    <w:rsid w:val="4A3C9590"/>
    <w:rsid w:val="4A4E1E42"/>
    <w:rsid w:val="4A67B0EE"/>
    <w:rsid w:val="4A82573A"/>
    <w:rsid w:val="4AA0930F"/>
    <w:rsid w:val="4AB17CA5"/>
    <w:rsid w:val="4ABD7706"/>
    <w:rsid w:val="4ABE2DA5"/>
    <w:rsid w:val="4AD5800C"/>
    <w:rsid w:val="4AF37617"/>
    <w:rsid w:val="4AF38A53"/>
    <w:rsid w:val="4AF5235D"/>
    <w:rsid w:val="4B04F28D"/>
    <w:rsid w:val="4B1530D6"/>
    <w:rsid w:val="4B16A69A"/>
    <w:rsid w:val="4B5CDC87"/>
    <w:rsid w:val="4B6DD984"/>
    <w:rsid w:val="4B85E1FC"/>
    <w:rsid w:val="4B8985E1"/>
    <w:rsid w:val="4BA4EB6E"/>
    <w:rsid w:val="4BC9E043"/>
    <w:rsid w:val="4BD48CF8"/>
    <w:rsid w:val="4BD81DA6"/>
    <w:rsid w:val="4C234BDD"/>
    <w:rsid w:val="4C2EFC5C"/>
    <w:rsid w:val="4C492A46"/>
    <w:rsid w:val="4C70C1F2"/>
    <w:rsid w:val="4C8A7D4A"/>
    <w:rsid w:val="4CA2241D"/>
    <w:rsid w:val="4CA779D6"/>
    <w:rsid w:val="4CB23A88"/>
    <w:rsid w:val="4CD1A163"/>
    <w:rsid w:val="4CD84C94"/>
    <w:rsid w:val="4CFF98E9"/>
    <w:rsid w:val="4D061AC9"/>
    <w:rsid w:val="4D481B98"/>
    <w:rsid w:val="4D5F3B27"/>
    <w:rsid w:val="4D6A3F61"/>
    <w:rsid w:val="4D74A055"/>
    <w:rsid w:val="4D8A9BCC"/>
    <w:rsid w:val="4D9E1EF1"/>
    <w:rsid w:val="4DACC0C7"/>
    <w:rsid w:val="4DAE12E3"/>
    <w:rsid w:val="4DB17D5E"/>
    <w:rsid w:val="4DD27196"/>
    <w:rsid w:val="4E1202E4"/>
    <w:rsid w:val="4E26755E"/>
    <w:rsid w:val="4E418D26"/>
    <w:rsid w:val="4E45B219"/>
    <w:rsid w:val="4E5EB8F9"/>
    <w:rsid w:val="4E5F5735"/>
    <w:rsid w:val="4E70988A"/>
    <w:rsid w:val="4E70B684"/>
    <w:rsid w:val="4E796A5D"/>
    <w:rsid w:val="4EDFCAE6"/>
    <w:rsid w:val="4EF1606B"/>
    <w:rsid w:val="4F156953"/>
    <w:rsid w:val="4F7184A7"/>
    <w:rsid w:val="4F8B75BB"/>
    <w:rsid w:val="4FD1A485"/>
    <w:rsid w:val="4FF0F820"/>
    <w:rsid w:val="4FF0FCA4"/>
    <w:rsid w:val="4FF30A71"/>
    <w:rsid w:val="50123C35"/>
    <w:rsid w:val="5028A15A"/>
    <w:rsid w:val="504E11D2"/>
    <w:rsid w:val="5067979A"/>
    <w:rsid w:val="5079D6B4"/>
    <w:rsid w:val="5092B87B"/>
    <w:rsid w:val="50A5FC4B"/>
    <w:rsid w:val="50B8D934"/>
    <w:rsid w:val="50E0E5EA"/>
    <w:rsid w:val="50E5CB20"/>
    <w:rsid w:val="50EFA59C"/>
    <w:rsid w:val="50FE55E3"/>
    <w:rsid w:val="50FE759E"/>
    <w:rsid w:val="50FE7AF8"/>
    <w:rsid w:val="5130E0E0"/>
    <w:rsid w:val="51475377"/>
    <w:rsid w:val="5157358F"/>
    <w:rsid w:val="518108A5"/>
    <w:rsid w:val="51BAFF11"/>
    <w:rsid w:val="51C49522"/>
    <w:rsid w:val="51DBE323"/>
    <w:rsid w:val="51FAE6BD"/>
    <w:rsid w:val="52341764"/>
    <w:rsid w:val="5257EBD4"/>
    <w:rsid w:val="525F9E33"/>
    <w:rsid w:val="5260A079"/>
    <w:rsid w:val="528D7842"/>
    <w:rsid w:val="52E8086A"/>
    <w:rsid w:val="531FCF51"/>
    <w:rsid w:val="5325EA7C"/>
    <w:rsid w:val="533228D8"/>
    <w:rsid w:val="535141C1"/>
    <w:rsid w:val="5355E77A"/>
    <w:rsid w:val="535F7E8F"/>
    <w:rsid w:val="53607369"/>
    <w:rsid w:val="536A30B7"/>
    <w:rsid w:val="537313DE"/>
    <w:rsid w:val="538F1BE9"/>
    <w:rsid w:val="539E0AAA"/>
    <w:rsid w:val="53D7A650"/>
    <w:rsid w:val="53FB58C4"/>
    <w:rsid w:val="546851CD"/>
    <w:rsid w:val="5469719D"/>
    <w:rsid w:val="546C4893"/>
    <w:rsid w:val="54A06F63"/>
    <w:rsid w:val="54B9DE57"/>
    <w:rsid w:val="54BB2722"/>
    <w:rsid w:val="54C8B10A"/>
    <w:rsid w:val="55034338"/>
    <w:rsid w:val="550BAB68"/>
    <w:rsid w:val="551A22EB"/>
    <w:rsid w:val="55204A78"/>
    <w:rsid w:val="5524AF51"/>
    <w:rsid w:val="55279902"/>
    <w:rsid w:val="554EA8A7"/>
    <w:rsid w:val="5578D144"/>
    <w:rsid w:val="5599A897"/>
    <w:rsid w:val="55BFF87F"/>
    <w:rsid w:val="55F47FBE"/>
    <w:rsid w:val="5610E187"/>
    <w:rsid w:val="56222C6C"/>
    <w:rsid w:val="56286272"/>
    <w:rsid w:val="5636F3C0"/>
    <w:rsid w:val="564D7031"/>
    <w:rsid w:val="566B3E9F"/>
    <w:rsid w:val="568DE897"/>
    <w:rsid w:val="56A30AC3"/>
    <w:rsid w:val="56A3B63C"/>
    <w:rsid w:val="56F1818B"/>
    <w:rsid w:val="56FA5EBB"/>
    <w:rsid w:val="570BE56D"/>
    <w:rsid w:val="57203F28"/>
    <w:rsid w:val="5720BB32"/>
    <w:rsid w:val="57310372"/>
    <w:rsid w:val="574928F2"/>
    <w:rsid w:val="57A823F3"/>
    <w:rsid w:val="57BCCBC0"/>
    <w:rsid w:val="57CE112D"/>
    <w:rsid w:val="57D13E68"/>
    <w:rsid w:val="57DB10A0"/>
    <w:rsid w:val="580D716B"/>
    <w:rsid w:val="5818C220"/>
    <w:rsid w:val="582860C0"/>
    <w:rsid w:val="58368C4A"/>
    <w:rsid w:val="5847038A"/>
    <w:rsid w:val="58BFD799"/>
    <w:rsid w:val="58CD6A7C"/>
    <w:rsid w:val="58DC1613"/>
    <w:rsid w:val="58E047D8"/>
    <w:rsid w:val="59086745"/>
    <w:rsid w:val="594B6B4E"/>
    <w:rsid w:val="59559A9C"/>
    <w:rsid w:val="595A8A56"/>
    <w:rsid w:val="5965D629"/>
    <w:rsid w:val="59670777"/>
    <w:rsid w:val="5990FD88"/>
    <w:rsid w:val="59A28C71"/>
    <w:rsid w:val="59C2EBF6"/>
    <w:rsid w:val="59C32388"/>
    <w:rsid w:val="59C6800E"/>
    <w:rsid w:val="59CD7ECA"/>
    <w:rsid w:val="59E60F0A"/>
    <w:rsid w:val="59F12266"/>
    <w:rsid w:val="59FF7204"/>
    <w:rsid w:val="5A2B38EF"/>
    <w:rsid w:val="5A3A330E"/>
    <w:rsid w:val="5A6011A1"/>
    <w:rsid w:val="5A614222"/>
    <w:rsid w:val="5A833D21"/>
    <w:rsid w:val="5A9A4C4E"/>
    <w:rsid w:val="5ABFE5EA"/>
    <w:rsid w:val="5B0FC148"/>
    <w:rsid w:val="5B443656"/>
    <w:rsid w:val="5B6AC796"/>
    <w:rsid w:val="5B92AA0E"/>
    <w:rsid w:val="5BBD3BE4"/>
    <w:rsid w:val="5BD126E7"/>
    <w:rsid w:val="5BD97A3F"/>
    <w:rsid w:val="5BEA5442"/>
    <w:rsid w:val="5BF4528A"/>
    <w:rsid w:val="5C098706"/>
    <w:rsid w:val="5C0F625C"/>
    <w:rsid w:val="5C3A6DEB"/>
    <w:rsid w:val="5C44A0DC"/>
    <w:rsid w:val="5C7A4201"/>
    <w:rsid w:val="5C95BCA0"/>
    <w:rsid w:val="5CA85CE5"/>
    <w:rsid w:val="5CAB71C9"/>
    <w:rsid w:val="5D0704E5"/>
    <w:rsid w:val="5D384D80"/>
    <w:rsid w:val="5D77A161"/>
    <w:rsid w:val="5D7ECD07"/>
    <w:rsid w:val="5D8B4590"/>
    <w:rsid w:val="5DBCF6A3"/>
    <w:rsid w:val="5DCF7C8C"/>
    <w:rsid w:val="5DEC05CD"/>
    <w:rsid w:val="5E09727F"/>
    <w:rsid w:val="5E118843"/>
    <w:rsid w:val="5E1DF069"/>
    <w:rsid w:val="5E2A9781"/>
    <w:rsid w:val="5E2CDBB5"/>
    <w:rsid w:val="5E3850E3"/>
    <w:rsid w:val="5E8CC4C5"/>
    <w:rsid w:val="5EAA796E"/>
    <w:rsid w:val="5F315C4B"/>
    <w:rsid w:val="5F64BA3B"/>
    <w:rsid w:val="5F8187A1"/>
    <w:rsid w:val="5F84227B"/>
    <w:rsid w:val="5F85A38C"/>
    <w:rsid w:val="5F9376F0"/>
    <w:rsid w:val="5FCBF94F"/>
    <w:rsid w:val="5FD2D01C"/>
    <w:rsid w:val="5FE16DB8"/>
    <w:rsid w:val="601DDBEA"/>
    <w:rsid w:val="6024D1A9"/>
    <w:rsid w:val="603D9F10"/>
    <w:rsid w:val="604E4B6F"/>
    <w:rsid w:val="60942EF0"/>
    <w:rsid w:val="60E23E88"/>
    <w:rsid w:val="60F330CE"/>
    <w:rsid w:val="6102657B"/>
    <w:rsid w:val="6103D4CB"/>
    <w:rsid w:val="61243E7E"/>
    <w:rsid w:val="613F6DEC"/>
    <w:rsid w:val="614F6445"/>
    <w:rsid w:val="61520F8A"/>
    <w:rsid w:val="618C038B"/>
    <w:rsid w:val="6191F3DC"/>
    <w:rsid w:val="619D6345"/>
    <w:rsid w:val="61C8CB3C"/>
    <w:rsid w:val="61CD2AE6"/>
    <w:rsid w:val="61DC6571"/>
    <w:rsid w:val="61FD3862"/>
    <w:rsid w:val="622947C7"/>
    <w:rsid w:val="6233B80A"/>
    <w:rsid w:val="62999398"/>
    <w:rsid w:val="62B7A90C"/>
    <w:rsid w:val="62EFFFCD"/>
    <w:rsid w:val="63053C4D"/>
    <w:rsid w:val="630D02B5"/>
    <w:rsid w:val="63219CEE"/>
    <w:rsid w:val="633E3207"/>
    <w:rsid w:val="6344153E"/>
    <w:rsid w:val="635A1F85"/>
    <w:rsid w:val="635B5BBB"/>
    <w:rsid w:val="637BA249"/>
    <w:rsid w:val="639703DB"/>
    <w:rsid w:val="639F8A67"/>
    <w:rsid w:val="63C533A1"/>
    <w:rsid w:val="63C538F9"/>
    <w:rsid w:val="6407BF95"/>
    <w:rsid w:val="640FEA90"/>
    <w:rsid w:val="643CCF6B"/>
    <w:rsid w:val="644144C3"/>
    <w:rsid w:val="6458A634"/>
    <w:rsid w:val="64722ADD"/>
    <w:rsid w:val="649DEF04"/>
    <w:rsid w:val="64E4A3C3"/>
    <w:rsid w:val="650E5438"/>
    <w:rsid w:val="654924A6"/>
    <w:rsid w:val="657C96A7"/>
    <w:rsid w:val="6587CFFA"/>
    <w:rsid w:val="658BF56D"/>
    <w:rsid w:val="65BC0512"/>
    <w:rsid w:val="6610929F"/>
    <w:rsid w:val="66299924"/>
    <w:rsid w:val="6633B530"/>
    <w:rsid w:val="66429CF5"/>
    <w:rsid w:val="668C51BE"/>
    <w:rsid w:val="66954A79"/>
    <w:rsid w:val="66C076BA"/>
    <w:rsid w:val="66FB0E15"/>
    <w:rsid w:val="676ECFDB"/>
    <w:rsid w:val="67A94C35"/>
    <w:rsid w:val="67ADCEC7"/>
    <w:rsid w:val="67DEA060"/>
    <w:rsid w:val="684BBE75"/>
    <w:rsid w:val="68555B77"/>
    <w:rsid w:val="685A93E9"/>
    <w:rsid w:val="68A60765"/>
    <w:rsid w:val="68AD4059"/>
    <w:rsid w:val="68B9F458"/>
    <w:rsid w:val="69056783"/>
    <w:rsid w:val="69061181"/>
    <w:rsid w:val="691CF408"/>
    <w:rsid w:val="692A7D21"/>
    <w:rsid w:val="692E2858"/>
    <w:rsid w:val="69463136"/>
    <w:rsid w:val="6970BF3B"/>
    <w:rsid w:val="69766BF8"/>
    <w:rsid w:val="69897072"/>
    <w:rsid w:val="698E8D8D"/>
    <w:rsid w:val="69AF0349"/>
    <w:rsid w:val="69B25B46"/>
    <w:rsid w:val="69C62E3F"/>
    <w:rsid w:val="69FA0B9A"/>
    <w:rsid w:val="69FA3467"/>
    <w:rsid w:val="6A026A24"/>
    <w:rsid w:val="6A05103A"/>
    <w:rsid w:val="6A25AFD7"/>
    <w:rsid w:val="6A3E072B"/>
    <w:rsid w:val="6A3E5F04"/>
    <w:rsid w:val="6A467764"/>
    <w:rsid w:val="6A4AC7BD"/>
    <w:rsid w:val="6A4C5974"/>
    <w:rsid w:val="6A786104"/>
    <w:rsid w:val="6A7DBF6C"/>
    <w:rsid w:val="6AD9D326"/>
    <w:rsid w:val="6AE421A4"/>
    <w:rsid w:val="6AF85527"/>
    <w:rsid w:val="6B1E18F4"/>
    <w:rsid w:val="6B2D14D3"/>
    <w:rsid w:val="6B8E22EF"/>
    <w:rsid w:val="6B90060A"/>
    <w:rsid w:val="6B92E93E"/>
    <w:rsid w:val="6BAE0206"/>
    <w:rsid w:val="6BB3FB93"/>
    <w:rsid w:val="6C04DFAE"/>
    <w:rsid w:val="6C5B9692"/>
    <w:rsid w:val="6C60A430"/>
    <w:rsid w:val="6C62C49B"/>
    <w:rsid w:val="6C7C55B0"/>
    <w:rsid w:val="6C8E961B"/>
    <w:rsid w:val="6C90737E"/>
    <w:rsid w:val="6CA035ED"/>
    <w:rsid w:val="6CBB63A7"/>
    <w:rsid w:val="6CC08864"/>
    <w:rsid w:val="6CC657A8"/>
    <w:rsid w:val="6CDC5941"/>
    <w:rsid w:val="6CDE9C05"/>
    <w:rsid w:val="6D0ACB3B"/>
    <w:rsid w:val="6D217FF9"/>
    <w:rsid w:val="6D2411D6"/>
    <w:rsid w:val="6D29CA74"/>
    <w:rsid w:val="6D2A6E82"/>
    <w:rsid w:val="6D2C8309"/>
    <w:rsid w:val="6D36348E"/>
    <w:rsid w:val="6D4A9B6D"/>
    <w:rsid w:val="6D51A46A"/>
    <w:rsid w:val="6D686797"/>
    <w:rsid w:val="6D71946D"/>
    <w:rsid w:val="6D8BB25C"/>
    <w:rsid w:val="6DEDE460"/>
    <w:rsid w:val="6DF85088"/>
    <w:rsid w:val="6E0DC876"/>
    <w:rsid w:val="6E213993"/>
    <w:rsid w:val="6E3BB659"/>
    <w:rsid w:val="6E6D20BB"/>
    <w:rsid w:val="6E9983BC"/>
    <w:rsid w:val="6EE6F3E3"/>
    <w:rsid w:val="6EEFB2BE"/>
    <w:rsid w:val="6EF1FFE3"/>
    <w:rsid w:val="6F32B23B"/>
    <w:rsid w:val="6F47416B"/>
    <w:rsid w:val="6F6DD4BE"/>
    <w:rsid w:val="6FA0D7A6"/>
    <w:rsid w:val="6FA17A72"/>
    <w:rsid w:val="6FA92E36"/>
    <w:rsid w:val="6FB8C97B"/>
    <w:rsid w:val="6FBDF634"/>
    <w:rsid w:val="6FDD747B"/>
    <w:rsid w:val="704737D0"/>
    <w:rsid w:val="705B5310"/>
    <w:rsid w:val="7087CCCB"/>
    <w:rsid w:val="70A8CFDD"/>
    <w:rsid w:val="70DAEA3A"/>
    <w:rsid w:val="70E4EDB9"/>
    <w:rsid w:val="70F05D84"/>
    <w:rsid w:val="7103B17B"/>
    <w:rsid w:val="71282DF7"/>
    <w:rsid w:val="71571C34"/>
    <w:rsid w:val="7157F847"/>
    <w:rsid w:val="715A2675"/>
    <w:rsid w:val="7170A30A"/>
    <w:rsid w:val="71A04D3B"/>
    <w:rsid w:val="71A61C1D"/>
    <w:rsid w:val="71E9A1FE"/>
    <w:rsid w:val="72090D01"/>
    <w:rsid w:val="7216B809"/>
    <w:rsid w:val="72209263"/>
    <w:rsid w:val="72288ED8"/>
    <w:rsid w:val="722FB441"/>
    <w:rsid w:val="724C927C"/>
    <w:rsid w:val="726C9C39"/>
    <w:rsid w:val="7292F8C5"/>
    <w:rsid w:val="729F8391"/>
    <w:rsid w:val="72AAF2C5"/>
    <w:rsid w:val="72CF45A4"/>
    <w:rsid w:val="72E472B3"/>
    <w:rsid w:val="72F492FA"/>
    <w:rsid w:val="72F6E24D"/>
    <w:rsid w:val="72FDDBCD"/>
    <w:rsid w:val="7312B89B"/>
    <w:rsid w:val="7363A782"/>
    <w:rsid w:val="737853BC"/>
    <w:rsid w:val="73A9997E"/>
    <w:rsid w:val="73C85210"/>
    <w:rsid w:val="73C95BB0"/>
    <w:rsid w:val="73F988F7"/>
    <w:rsid w:val="73FF4962"/>
    <w:rsid w:val="740BEAF7"/>
    <w:rsid w:val="7424CCA1"/>
    <w:rsid w:val="74521417"/>
    <w:rsid w:val="7499AF75"/>
    <w:rsid w:val="74B055CE"/>
    <w:rsid w:val="74C049A4"/>
    <w:rsid w:val="74C88BD1"/>
    <w:rsid w:val="74DC4AD3"/>
    <w:rsid w:val="74EC584C"/>
    <w:rsid w:val="74FCAF7C"/>
    <w:rsid w:val="7511A3D1"/>
    <w:rsid w:val="75542D65"/>
    <w:rsid w:val="75A42634"/>
    <w:rsid w:val="75BC3E3A"/>
    <w:rsid w:val="75D476E5"/>
    <w:rsid w:val="7631DA44"/>
    <w:rsid w:val="763BDBAE"/>
    <w:rsid w:val="765BC137"/>
    <w:rsid w:val="7677519C"/>
    <w:rsid w:val="7681DA36"/>
    <w:rsid w:val="76B13B7E"/>
    <w:rsid w:val="76C31D6B"/>
    <w:rsid w:val="76C4FE3C"/>
    <w:rsid w:val="771DB00F"/>
    <w:rsid w:val="771F659C"/>
    <w:rsid w:val="772F9C63"/>
    <w:rsid w:val="7749EAE7"/>
    <w:rsid w:val="77531609"/>
    <w:rsid w:val="776B3ABD"/>
    <w:rsid w:val="779D52C9"/>
    <w:rsid w:val="77A0190E"/>
    <w:rsid w:val="77BF4F42"/>
    <w:rsid w:val="77BF8195"/>
    <w:rsid w:val="77FA1A28"/>
    <w:rsid w:val="77FA3B17"/>
    <w:rsid w:val="7803A5FB"/>
    <w:rsid w:val="78108012"/>
    <w:rsid w:val="7816A354"/>
    <w:rsid w:val="782990E2"/>
    <w:rsid w:val="7832036F"/>
    <w:rsid w:val="783F8603"/>
    <w:rsid w:val="785EA71B"/>
    <w:rsid w:val="7865DEBB"/>
    <w:rsid w:val="7898564A"/>
    <w:rsid w:val="7900DCBC"/>
    <w:rsid w:val="790CAEDB"/>
    <w:rsid w:val="7969FA44"/>
    <w:rsid w:val="79D95DE4"/>
    <w:rsid w:val="79DEB3EE"/>
    <w:rsid w:val="79EC0750"/>
    <w:rsid w:val="79EE0A45"/>
    <w:rsid w:val="79F5C225"/>
    <w:rsid w:val="7A139CE7"/>
    <w:rsid w:val="7A560C0E"/>
    <w:rsid w:val="7A6833E3"/>
    <w:rsid w:val="7A97B6CA"/>
    <w:rsid w:val="7AACF5B4"/>
    <w:rsid w:val="7AC0ADDA"/>
    <w:rsid w:val="7AFAE7A7"/>
    <w:rsid w:val="7B173433"/>
    <w:rsid w:val="7B1E64C3"/>
    <w:rsid w:val="7B4CDFFF"/>
    <w:rsid w:val="7B55AF55"/>
    <w:rsid w:val="7B59600A"/>
    <w:rsid w:val="7B5C3E96"/>
    <w:rsid w:val="7B5EEB08"/>
    <w:rsid w:val="7B8884B3"/>
    <w:rsid w:val="7BABF2DF"/>
    <w:rsid w:val="7BB9F3FD"/>
    <w:rsid w:val="7BC06334"/>
    <w:rsid w:val="7BF4E0BD"/>
    <w:rsid w:val="7C16E994"/>
    <w:rsid w:val="7C4A42E2"/>
    <w:rsid w:val="7C59D18C"/>
    <w:rsid w:val="7C7543A8"/>
    <w:rsid w:val="7CBC9784"/>
    <w:rsid w:val="7CE0B4F2"/>
    <w:rsid w:val="7CEF94DF"/>
    <w:rsid w:val="7D55DD18"/>
    <w:rsid w:val="7D676B30"/>
    <w:rsid w:val="7D878A43"/>
    <w:rsid w:val="7DEE5C7C"/>
    <w:rsid w:val="7DF91D6A"/>
    <w:rsid w:val="7E175910"/>
    <w:rsid w:val="7E245E54"/>
    <w:rsid w:val="7E2999CE"/>
    <w:rsid w:val="7E2A5A5F"/>
    <w:rsid w:val="7E4F0540"/>
    <w:rsid w:val="7E681747"/>
    <w:rsid w:val="7E785AA3"/>
    <w:rsid w:val="7E8AF473"/>
    <w:rsid w:val="7E901303"/>
    <w:rsid w:val="7E970272"/>
    <w:rsid w:val="7EA04CD7"/>
    <w:rsid w:val="7EACD106"/>
    <w:rsid w:val="7ED3C04E"/>
    <w:rsid w:val="7EF6EA43"/>
    <w:rsid w:val="7F037E8E"/>
    <w:rsid w:val="7F05B45F"/>
    <w:rsid w:val="7F099090"/>
    <w:rsid w:val="7F1AE148"/>
    <w:rsid w:val="7F77DFED"/>
    <w:rsid w:val="7F9DCA59"/>
    <w:rsid w:val="7FADF1E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6F94EB"/>
  <w15:docId w15:val="{034EC692-68A0-449D-A219-55BECDB13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488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09A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F09A0"/>
  </w:style>
  <w:style w:type="paragraph" w:styleId="Piedepgina">
    <w:name w:val="footer"/>
    <w:basedOn w:val="Normal"/>
    <w:link w:val="PiedepginaCar"/>
    <w:unhideWhenUsed/>
    <w:rsid w:val="00FF09A0"/>
    <w:pPr>
      <w:tabs>
        <w:tab w:val="center" w:pos="4419"/>
        <w:tab w:val="right" w:pos="8838"/>
      </w:tabs>
      <w:spacing w:after="0" w:line="240" w:lineRule="auto"/>
    </w:pPr>
  </w:style>
  <w:style w:type="character" w:customStyle="1" w:styleId="PiedepginaCar">
    <w:name w:val="Pie de página Car"/>
    <w:basedOn w:val="Fuentedeprrafopredeter"/>
    <w:link w:val="Piedepgina"/>
    <w:rsid w:val="00FF09A0"/>
  </w:style>
  <w:style w:type="paragraph" w:styleId="Textodeglobo">
    <w:name w:val="Balloon Text"/>
    <w:basedOn w:val="Normal"/>
    <w:link w:val="TextodegloboCar"/>
    <w:uiPriority w:val="99"/>
    <w:semiHidden/>
    <w:unhideWhenUsed/>
    <w:rsid w:val="00FF09A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F09A0"/>
    <w:rPr>
      <w:rFonts w:ascii="Tahoma" w:hAnsi="Tahoma" w:cs="Tahoma"/>
      <w:sz w:val="16"/>
      <w:szCs w:val="16"/>
    </w:rPr>
  </w:style>
  <w:style w:type="paragraph" w:customStyle="1" w:styleId="Default">
    <w:name w:val="Default"/>
    <w:rsid w:val="00FF09A0"/>
    <w:pPr>
      <w:autoSpaceDE w:val="0"/>
      <w:autoSpaceDN w:val="0"/>
      <w:adjustRightInd w:val="0"/>
      <w:spacing w:after="0" w:line="240" w:lineRule="auto"/>
    </w:pPr>
    <w:rPr>
      <w:rFonts w:ascii="Arial" w:hAnsi="Arial" w:cs="Arial"/>
      <w:color w:val="000000"/>
      <w:sz w:val="24"/>
      <w:szCs w:val="24"/>
    </w:rPr>
  </w:style>
  <w:style w:type="character" w:styleId="Refdecomentario">
    <w:name w:val="annotation reference"/>
    <w:basedOn w:val="Fuentedeprrafopredeter"/>
    <w:uiPriority w:val="99"/>
    <w:semiHidden/>
    <w:unhideWhenUsed/>
    <w:rsid w:val="00B2097D"/>
    <w:rPr>
      <w:sz w:val="16"/>
      <w:szCs w:val="16"/>
    </w:rPr>
  </w:style>
  <w:style w:type="paragraph" w:styleId="Textocomentario">
    <w:name w:val="annotation text"/>
    <w:basedOn w:val="Normal"/>
    <w:link w:val="TextocomentarioCar"/>
    <w:uiPriority w:val="99"/>
    <w:unhideWhenUsed/>
    <w:rsid w:val="00B2097D"/>
    <w:pPr>
      <w:spacing w:line="240" w:lineRule="auto"/>
    </w:pPr>
    <w:rPr>
      <w:sz w:val="20"/>
      <w:szCs w:val="20"/>
    </w:rPr>
  </w:style>
  <w:style w:type="character" w:customStyle="1" w:styleId="TextocomentarioCar">
    <w:name w:val="Texto comentario Car"/>
    <w:basedOn w:val="Fuentedeprrafopredeter"/>
    <w:link w:val="Textocomentario"/>
    <w:uiPriority w:val="99"/>
    <w:rsid w:val="00B2097D"/>
    <w:rPr>
      <w:sz w:val="20"/>
      <w:szCs w:val="20"/>
    </w:rPr>
  </w:style>
  <w:style w:type="paragraph" w:styleId="Asuntodelcomentario">
    <w:name w:val="annotation subject"/>
    <w:basedOn w:val="Textocomentario"/>
    <w:next w:val="Textocomentario"/>
    <w:link w:val="AsuntodelcomentarioCar"/>
    <w:uiPriority w:val="99"/>
    <w:semiHidden/>
    <w:unhideWhenUsed/>
    <w:rsid w:val="00B2097D"/>
    <w:rPr>
      <w:b/>
      <w:bCs/>
    </w:rPr>
  </w:style>
  <w:style w:type="character" w:customStyle="1" w:styleId="AsuntodelcomentarioCar">
    <w:name w:val="Asunto del comentario Car"/>
    <w:basedOn w:val="TextocomentarioCar"/>
    <w:link w:val="Asuntodelcomentario"/>
    <w:uiPriority w:val="99"/>
    <w:semiHidden/>
    <w:rsid w:val="00B2097D"/>
    <w:rPr>
      <w:b/>
      <w:bCs/>
      <w:sz w:val="20"/>
      <w:szCs w:val="20"/>
    </w:rPr>
  </w:style>
  <w:style w:type="paragraph" w:styleId="NormalWeb">
    <w:name w:val="Normal (Web)"/>
    <w:basedOn w:val="Normal"/>
    <w:uiPriority w:val="99"/>
    <w:semiHidden/>
    <w:unhideWhenUsed/>
    <w:rsid w:val="000A6C04"/>
    <w:pPr>
      <w:spacing w:before="100" w:beforeAutospacing="1" w:after="100" w:afterAutospacing="1" w:line="240" w:lineRule="auto"/>
    </w:pPr>
    <w:rPr>
      <w:rFonts w:ascii="Times New Roman" w:eastAsiaTheme="minorEastAsia" w:hAnsi="Times New Roman" w:cs="Times New Roman"/>
      <w:sz w:val="24"/>
      <w:szCs w:val="24"/>
      <w:lang w:eastAsia="es-CO"/>
    </w:rPr>
  </w:style>
  <w:style w:type="paragraph" w:styleId="Prrafodelista">
    <w:name w:val="List Paragraph"/>
    <w:basedOn w:val="Normal"/>
    <w:uiPriority w:val="34"/>
    <w:qFormat/>
    <w:rsid w:val="009D2340"/>
    <w:pPr>
      <w:ind w:left="720"/>
      <w:contextualSpacing/>
    </w:pPr>
  </w:style>
  <w:style w:type="character" w:customStyle="1" w:styleId="labels">
    <w:name w:val="labels"/>
    <w:basedOn w:val="Fuentedeprrafopredeter"/>
    <w:rsid w:val="00B37A7C"/>
  </w:style>
  <w:style w:type="character" w:styleId="Hipervnculo">
    <w:name w:val="Hyperlink"/>
    <w:basedOn w:val="Fuentedeprrafopredeter"/>
    <w:uiPriority w:val="99"/>
    <w:unhideWhenUsed/>
    <w:rsid w:val="00237C40"/>
    <w:rPr>
      <w:color w:val="0000FF" w:themeColor="hyperlink"/>
      <w:u w:val="single"/>
    </w:rPr>
  </w:style>
  <w:style w:type="paragraph" w:styleId="Textonotapie">
    <w:name w:val="footnote text"/>
    <w:basedOn w:val="Normal"/>
    <w:link w:val="TextonotapieCar"/>
    <w:uiPriority w:val="99"/>
    <w:semiHidden/>
    <w:unhideWhenUsed/>
    <w:rsid w:val="000B497A"/>
    <w:pPr>
      <w:spacing w:after="0" w:line="240" w:lineRule="auto"/>
    </w:pPr>
    <w:rPr>
      <w:rFonts w:eastAsiaTheme="minorEastAsia"/>
      <w:sz w:val="20"/>
      <w:szCs w:val="20"/>
      <w:lang w:eastAsia="es-CO"/>
    </w:rPr>
  </w:style>
  <w:style w:type="character" w:customStyle="1" w:styleId="TextonotapieCar">
    <w:name w:val="Texto nota pie Car"/>
    <w:basedOn w:val="Fuentedeprrafopredeter"/>
    <w:link w:val="Textonotapie"/>
    <w:uiPriority w:val="99"/>
    <w:semiHidden/>
    <w:rsid w:val="000B497A"/>
    <w:rPr>
      <w:rFonts w:eastAsiaTheme="minorEastAsia"/>
      <w:sz w:val="20"/>
      <w:szCs w:val="20"/>
      <w:lang w:eastAsia="es-CO"/>
    </w:rPr>
  </w:style>
  <w:style w:type="character" w:styleId="Refdenotaalpie">
    <w:name w:val="footnote reference"/>
    <w:basedOn w:val="Fuentedeprrafopredeter"/>
    <w:uiPriority w:val="99"/>
    <w:semiHidden/>
    <w:unhideWhenUsed/>
    <w:rsid w:val="000B497A"/>
    <w:rPr>
      <w:vertAlign w:val="superscript"/>
    </w:rPr>
  </w:style>
  <w:style w:type="table" w:styleId="Tablaconcuadrcula">
    <w:name w:val="Table Grid"/>
    <w:basedOn w:val="Tablanormal"/>
    <w:uiPriority w:val="59"/>
    <w:rsid w:val="00D305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1">
    <w:name w:val="Note 1"/>
    <w:basedOn w:val="Textoindependiente"/>
    <w:rsid w:val="00EA0826"/>
    <w:pPr>
      <w:spacing w:before="240" w:after="0" w:line="240" w:lineRule="auto"/>
      <w:ind w:left="432"/>
    </w:pPr>
    <w:rPr>
      <w:rFonts w:ascii="Times New Roman" w:eastAsia="Times New Roman" w:hAnsi="Times New Roman" w:cs="Times New Roman"/>
      <w:sz w:val="24"/>
      <w:szCs w:val="20"/>
      <w:lang w:val="en-US"/>
    </w:rPr>
  </w:style>
  <w:style w:type="paragraph" w:styleId="Textoindependiente">
    <w:name w:val="Body Text"/>
    <w:basedOn w:val="Normal"/>
    <w:link w:val="TextoindependienteCar"/>
    <w:uiPriority w:val="99"/>
    <w:semiHidden/>
    <w:unhideWhenUsed/>
    <w:rsid w:val="00EA0826"/>
    <w:pPr>
      <w:spacing w:after="120"/>
    </w:pPr>
  </w:style>
  <w:style w:type="character" w:customStyle="1" w:styleId="TextoindependienteCar">
    <w:name w:val="Texto independiente Car"/>
    <w:basedOn w:val="Fuentedeprrafopredeter"/>
    <w:link w:val="Textoindependiente"/>
    <w:uiPriority w:val="99"/>
    <w:semiHidden/>
    <w:rsid w:val="00EA0826"/>
  </w:style>
  <w:style w:type="character" w:styleId="Fuerte">
    <w:name w:val="Strong"/>
    <w:basedOn w:val="Fuentedeprrafopredeter"/>
    <w:uiPriority w:val="22"/>
    <w:qFormat/>
    <w:rsid w:val="009E488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9539">
      <w:bodyDiv w:val="1"/>
      <w:marLeft w:val="0"/>
      <w:marRight w:val="0"/>
      <w:marTop w:val="0"/>
      <w:marBottom w:val="0"/>
      <w:divBdr>
        <w:top w:val="none" w:sz="0" w:space="0" w:color="auto"/>
        <w:left w:val="none" w:sz="0" w:space="0" w:color="auto"/>
        <w:bottom w:val="none" w:sz="0" w:space="0" w:color="auto"/>
        <w:right w:val="none" w:sz="0" w:space="0" w:color="auto"/>
      </w:divBdr>
    </w:div>
    <w:div w:id="213662182">
      <w:bodyDiv w:val="1"/>
      <w:marLeft w:val="0"/>
      <w:marRight w:val="0"/>
      <w:marTop w:val="0"/>
      <w:marBottom w:val="0"/>
      <w:divBdr>
        <w:top w:val="none" w:sz="0" w:space="0" w:color="auto"/>
        <w:left w:val="none" w:sz="0" w:space="0" w:color="auto"/>
        <w:bottom w:val="none" w:sz="0" w:space="0" w:color="auto"/>
        <w:right w:val="none" w:sz="0" w:space="0" w:color="auto"/>
      </w:divBdr>
    </w:div>
    <w:div w:id="259222947">
      <w:bodyDiv w:val="1"/>
      <w:marLeft w:val="0"/>
      <w:marRight w:val="0"/>
      <w:marTop w:val="0"/>
      <w:marBottom w:val="0"/>
      <w:divBdr>
        <w:top w:val="none" w:sz="0" w:space="0" w:color="auto"/>
        <w:left w:val="none" w:sz="0" w:space="0" w:color="auto"/>
        <w:bottom w:val="none" w:sz="0" w:space="0" w:color="auto"/>
        <w:right w:val="none" w:sz="0" w:space="0" w:color="auto"/>
      </w:divBdr>
    </w:div>
    <w:div w:id="369497012">
      <w:bodyDiv w:val="1"/>
      <w:marLeft w:val="0"/>
      <w:marRight w:val="0"/>
      <w:marTop w:val="0"/>
      <w:marBottom w:val="0"/>
      <w:divBdr>
        <w:top w:val="none" w:sz="0" w:space="0" w:color="auto"/>
        <w:left w:val="none" w:sz="0" w:space="0" w:color="auto"/>
        <w:bottom w:val="none" w:sz="0" w:space="0" w:color="auto"/>
        <w:right w:val="none" w:sz="0" w:space="0" w:color="auto"/>
      </w:divBdr>
    </w:div>
    <w:div w:id="492716923">
      <w:bodyDiv w:val="1"/>
      <w:marLeft w:val="0"/>
      <w:marRight w:val="0"/>
      <w:marTop w:val="0"/>
      <w:marBottom w:val="0"/>
      <w:divBdr>
        <w:top w:val="none" w:sz="0" w:space="0" w:color="auto"/>
        <w:left w:val="none" w:sz="0" w:space="0" w:color="auto"/>
        <w:bottom w:val="none" w:sz="0" w:space="0" w:color="auto"/>
        <w:right w:val="none" w:sz="0" w:space="0" w:color="auto"/>
      </w:divBdr>
    </w:div>
    <w:div w:id="548491792">
      <w:bodyDiv w:val="1"/>
      <w:marLeft w:val="0"/>
      <w:marRight w:val="0"/>
      <w:marTop w:val="0"/>
      <w:marBottom w:val="0"/>
      <w:divBdr>
        <w:top w:val="none" w:sz="0" w:space="0" w:color="auto"/>
        <w:left w:val="none" w:sz="0" w:space="0" w:color="auto"/>
        <w:bottom w:val="none" w:sz="0" w:space="0" w:color="auto"/>
        <w:right w:val="none" w:sz="0" w:space="0" w:color="auto"/>
      </w:divBdr>
    </w:div>
    <w:div w:id="718092445">
      <w:bodyDiv w:val="1"/>
      <w:marLeft w:val="0"/>
      <w:marRight w:val="0"/>
      <w:marTop w:val="0"/>
      <w:marBottom w:val="0"/>
      <w:divBdr>
        <w:top w:val="none" w:sz="0" w:space="0" w:color="auto"/>
        <w:left w:val="none" w:sz="0" w:space="0" w:color="auto"/>
        <w:bottom w:val="none" w:sz="0" w:space="0" w:color="auto"/>
        <w:right w:val="none" w:sz="0" w:space="0" w:color="auto"/>
      </w:divBdr>
    </w:div>
    <w:div w:id="864295706">
      <w:bodyDiv w:val="1"/>
      <w:marLeft w:val="0"/>
      <w:marRight w:val="0"/>
      <w:marTop w:val="0"/>
      <w:marBottom w:val="0"/>
      <w:divBdr>
        <w:top w:val="none" w:sz="0" w:space="0" w:color="auto"/>
        <w:left w:val="none" w:sz="0" w:space="0" w:color="auto"/>
        <w:bottom w:val="none" w:sz="0" w:space="0" w:color="auto"/>
        <w:right w:val="none" w:sz="0" w:space="0" w:color="auto"/>
      </w:divBdr>
    </w:div>
    <w:div w:id="1315140148">
      <w:bodyDiv w:val="1"/>
      <w:marLeft w:val="0"/>
      <w:marRight w:val="0"/>
      <w:marTop w:val="0"/>
      <w:marBottom w:val="0"/>
      <w:divBdr>
        <w:top w:val="none" w:sz="0" w:space="0" w:color="auto"/>
        <w:left w:val="none" w:sz="0" w:space="0" w:color="auto"/>
        <w:bottom w:val="none" w:sz="0" w:space="0" w:color="auto"/>
        <w:right w:val="none" w:sz="0" w:space="0" w:color="auto"/>
      </w:divBdr>
    </w:div>
    <w:div w:id="1344627040">
      <w:bodyDiv w:val="1"/>
      <w:marLeft w:val="0"/>
      <w:marRight w:val="0"/>
      <w:marTop w:val="0"/>
      <w:marBottom w:val="0"/>
      <w:divBdr>
        <w:top w:val="none" w:sz="0" w:space="0" w:color="auto"/>
        <w:left w:val="none" w:sz="0" w:space="0" w:color="auto"/>
        <w:bottom w:val="none" w:sz="0" w:space="0" w:color="auto"/>
        <w:right w:val="none" w:sz="0" w:space="0" w:color="auto"/>
      </w:divBdr>
    </w:div>
    <w:div w:id="1528175312">
      <w:bodyDiv w:val="1"/>
      <w:marLeft w:val="0"/>
      <w:marRight w:val="0"/>
      <w:marTop w:val="0"/>
      <w:marBottom w:val="0"/>
      <w:divBdr>
        <w:top w:val="none" w:sz="0" w:space="0" w:color="auto"/>
        <w:left w:val="none" w:sz="0" w:space="0" w:color="auto"/>
        <w:bottom w:val="none" w:sz="0" w:space="0" w:color="auto"/>
        <w:right w:val="none" w:sz="0" w:space="0" w:color="auto"/>
      </w:divBdr>
    </w:div>
    <w:div w:id="1571232242">
      <w:bodyDiv w:val="1"/>
      <w:marLeft w:val="0"/>
      <w:marRight w:val="0"/>
      <w:marTop w:val="0"/>
      <w:marBottom w:val="0"/>
      <w:divBdr>
        <w:top w:val="none" w:sz="0" w:space="0" w:color="auto"/>
        <w:left w:val="none" w:sz="0" w:space="0" w:color="auto"/>
        <w:bottom w:val="none" w:sz="0" w:space="0" w:color="auto"/>
        <w:right w:val="none" w:sz="0" w:space="0" w:color="auto"/>
      </w:divBdr>
    </w:div>
    <w:div w:id="1575159039">
      <w:bodyDiv w:val="1"/>
      <w:marLeft w:val="0"/>
      <w:marRight w:val="0"/>
      <w:marTop w:val="0"/>
      <w:marBottom w:val="0"/>
      <w:divBdr>
        <w:top w:val="none" w:sz="0" w:space="0" w:color="auto"/>
        <w:left w:val="none" w:sz="0" w:space="0" w:color="auto"/>
        <w:bottom w:val="none" w:sz="0" w:space="0" w:color="auto"/>
        <w:right w:val="none" w:sz="0" w:space="0" w:color="auto"/>
      </w:divBdr>
    </w:div>
    <w:div w:id="1769810785">
      <w:bodyDiv w:val="1"/>
      <w:marLeft w:val="0"/>
      <w:marRight w:val="0"/>
      <w:marTop w:val="0"/>
      <w:marBottom w:val="0"/>
      <w:divBdr>
        <w:top w:val="none" w:sz="0" w:space="0" w:color="auto"/>
        <w:left w:val="none" w:sz="0" w:space="0" w:color="auto"/>
        <w:bottom w:val="none" w:sz="0" w:space="0" w:color="auto"/>
        <w:right w:val="none" w:sz="0" w:space="0" w:color="auto"/>
      </w:divBdr>
    </w:div>
    <w:div w:id="1778207781">
      <w:bodyDiv w:val="1"/>
      <w:marLeft w:val="0"/>
      <w:marRight w:val="0"/>
      <w:marTop w:val="0"/>
      <w:marBottom w:val="0"/>
      <w:divBdr>
        <w:top w:val="none" w:sz="0" w:space="0" w:color="auto"/>
        <w:left w:val="none" w:sz="0" w:space="0" w:color="auto"/>
        <w:bottom w:val="none" w:sz="0" w:space="0" w:color="auto"/>
        <w:right w:val="none" w:sz="0" w:space="0" w:color="auto"/>
      </w:divBdr>
    </w:div>
    <w:div w:id="1803841310">
      <w:bodyDiv w:val="1"/>
      <w:marLeft w:val="0"/>
      <w:marRight w:val="0"/>
      <w:marTop w:val="0"/>
      <w:marBottom w:val="0"/>
      <w:divBdr>
        <w:top w:val="none" w:sz="0" w:space="0" w:color="auto"/>
        <w:left w:val="none" w:sz="0" w:space="0" w:color="auto"/>
        <w:bottom w:val="none" w:sz="0" w:space="0" w:color="auto"/>
        <w:right w:val="none" w:sz="0" w:space="0" w:color="auto"/>
      </w:divBdr>
    </w:div>
    <w:div w:id="1973242399">
      <w:bodyDiv w:val="1"/>
      <w:marLeft w:val="0"/>
      <w:marRight w:val="0"/>
      <w:marTop w:val="0"/>
      <w:marBottom w:val="0"/>
      <w:divBdr>
        <w:top w:val="none" w:sz="0" w:space="0" w:color="auto"/>
        <w:left w:val="none" w:sz="0" w:space="0" w:color="auto"/>
        <w:bottom w:val="none" w:sz="0" w:space="0" w:color="auto"/>
        <w:right w:val="none" w:sz="0" w:space="0" w:color="auto"/>
      </w:divBdr>
    </w:div>
    <w:div w:id="2008751914">
      <w:bodyDiv w:val="1"/>
      <w:marLeft w:val="0"/>
      <w:marRight w:val="0"/>
      <w:marTop w:val="0"/>
      <w:marBottom w:val="0"/>
      <w:divBdr>
        <w:top w:val="none" w:sz="0" w:space="0" w:color="auto"/>
        <w:left w:val="none" w:sz="0" w:space="0" w:color="auto"/>
        <w:bottom w:val="none" w:sz="0" w:space="0" w:color="auto"/>
        <w:right w:val="none" w:sz="0" w:space="0" w:color="auto"/>
      </w:divBdr>
    </w:div>
    <w:div w:id="2145538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microsoft.com/office/2020/10/relationships/intelligence" Target="intelligence2.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7C15C5B009B1164492E50DD4602ABF18" ma:contentTypeVersion="21" ma:contentTypeDescription="Crear nuevo documento." ma:contentTypeScope="" ma:versionID="230416fdb93ff4c22e44caa3033d2a8d">
  <xsd:schema xmlns:xsd="http://www.w3.org/2001/XMLSchema" xmlns:xs="http://www.w3.org/2001/XMLSchema" xmlns:p="http://schemas.microsoft.com/office/2006/metadata/properties" xmlns:ns2="a8c18c6c-cefa-4b99-b050-d33e529ecf67" xmlns:ns3="dd6844ec-5394-4908-9fc7-2b61834fcc1b" targetNamespace="http://schemas.microsoft.com/office/2006/metadata/properties" ma:root="true" ma:fieldsID="67b8de1ace789b88206a55df91a866cb" ns2:_="" ns3:_="">
    <xsd:import namespace="a8c18c6c-cefa-4b99-b050-d33e529ecf67"/>
    <xsd:import namespace="dd6844ec-5394-4908-9fc7-2b61834fcc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_x002f__x002f_" minOccurs="0"/>
                <xsd:element ref="ns2:orden"/>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c18c6c-cefa-4b99-b050-d33e529ecf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b4a1e0e0-3b50-4177-8d07-c02f28f102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x002f__x002f_" ma:index="25" nillable="true" ma:displayName="//" ma:format="Thumbnail" ma:internalName="_x002f__x002f_">
      <xsd:simpleType>
        <xsd:restriction base="dms:Unknown"/>
      </xsd:simpleType>
    </xsd:element>
    <xsd:element name="orden" ma:index="26" ma:displayName="orden" ma:description="orden" ma:format="Dropdown" ma:internalName="orden" ma:percentage="FALSE">
      <xsd:simpleType>
        <xsd:restriction base="dms:Number">
          <xsd:maxInclusive value="10000"/>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dd6844ec-5394-4908-9fc7-2b61834fcc1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c9cdfb32-c40b-4fb0-bd3d-90a9c3052c8d}" ma:internalName="TaxCatchAll" ma:showField="CatchAllData" ma:web="dd6844ec-5394-4908-9fc7-2b61834fcc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dd6844ec-5394-4908-9fc7-2b61834fcc1b" xsi:nil="true"/>
    <lcf76f155ced4ddcb4097134ff3c332f xmlns="a8c18c6c-cefa-4b99-b050-d33e529ecf67">
      <Terms xmlns="http://schemas.microsoft.com/office/infopath/2007/PartnerControls"/>
    </lcf76f155ced4ddcb4097134ff3c332f>
    <orden xmlns="a8c18c6c-cefa-4b99-b050-d33e529ecf67"/>
    <_x002f__x002f_ xmlns="a8c18c6c-cefa-4b99-b050-d33e529ecf67" xsi:nil="true"/>
  </documentManagement>
</p:properties>
</file>

<file path=customXml/itemProps1.xml><?xml version="1.0" encoding="utf-8"?>
<ds:datastoreItem xmlns:ds="http://schemas.openxmlformats.org/officeDocument/2006/customXml" ds:itemID="{F651454D-8911-4A95-BBF5-27FAFF97225D}">
  <ds:schemaRefs>
    <ds:schemaRef ds:uri="http://schemas.microsoft.com/sharepoint/v3/contenttype/forms"/>
  </ds:schemaRefs>
</ds:datastoreItem>
</file>

<file path=customXml/itemProps2.xml><?xml version="1.0" encoding="utf-8"?>
<ds:datastoreItem xmlns:ds="http://schemas.openxmlformats.org/officeDocument/2006/customXml" ds:itemID="{E9CC506F-7123-479C-A759-AB8F798746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c18c6c-cefa-4b99-b050-d33e529ecf67"/>
    <ds:schemaRef ds:uri="dd6844ec-5394-4908-9fc7-2b61834fc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08930A-6F93-47E8-98BC-1C6B50A93A36}">
  <ds:schemaRefs>
    <ds:schemaRef ds:uri="http://schemas.openxmlformats.org/officeDocument/2006/bibliography"/>
  </ds:schemaRefs>
</ds:datastoreItem>
</file>

<file path=customXml/itemProps4.xml><?xml version="1.0" encoding="utf-8"?>
<ds:datastoreItem xmlns:ds="http://schemas.openxmlformats.org/officeDocument/2006/customXml" ds:itemID="{36082493-A7C7-4380-904C-9027BFA12F3D}">
  <ds:schemaRefs>
    <ds:schemaRef ds:uri="http://schemas.microsoft.com/office/2006/metadata/properties"/>
    <ds:schemaRef ds:uri="http://schemas.microsoft.com/office/infopath/2007/PartnerControls"/>
    <ds:schemaRef ds:uri="dd6844ec-5394-4908-9fc7-2b61834fcc1b"/>
    <ds:schemaRef ds:uri="a8c18c6c-cefa-4b99-b050-d33e529ecf67"/>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3779</Words>
  <Characters>20790</Characters>
  <Application>Microsoft Office Word</Application>
  <DocSecurity>0</DocSecurity>
  <Lines>173</Lines>
  <Paragraphs>49</Paragraphs>
  <ScaleCrop>false</ScaleCrop>
  <Company>Ministerio de Hacienda y Crédito Público</Company>
  <LinksUpToDate>false</LinksUpToDate>
  <CharactersWithSpaces>24520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Derly Catherine Cifuentes Guerrero</dc:creator>
  <cp:lastModifiedBy>Jefferson Orlando Lopez Saavedra</cp:lastModifiedBy>
  <cp:revision>8</cp:revision>
  <cp:lastPrinted>2026-05-21T14:34:00Z</cp:lastPrinted>
  <dcterms:created xsi:type="dcterms:W3CDTF">2026-05-21T14:30:00Z</dcterms:created>
  <dcterms:modified xsi:type="dcterms:W3CDTF">2026-05-21T14:34:00Z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0x0101007C15C5B009B1164492E50DD4602ABF18</vt:lpwstr>
  </property>
  <property fmtid="{D5CDD505-2E9C-101B-9397-08002B2CF9AE}" pid="3" name="_dlc_DocIdItemGuid">
    <vt:lpwstr>0dfa9eae-ca48-42e4-b410-8a7eb0e6265a</vt:lpwstr>
  </property>
  <property fmtid="{D5CDD505-2E9C-101B-9397-08002B2CF9AE}" pid="4" name="_dlc_DocId">
    <vt:lpwstr>KR33XJ2DTYQK-62-4174</vt:lpwstr>
  </property>
  <property fmtid="{D5CDD505-2E9C-101B-9397-08002B2CF9AE}" pid="5" name="_dlc_DocIdUrl">
    <vt:lpwstr>http://mintranet/sug/_layouts/DocIdRedir.aspx?ID=KR33XJ2DTYQK-62-4174, KR33XJ2DTYQK-62-4174</vt:lpwstr>
  </property>
  <property fmtid="{D5CDD505-2E9C-101B-9397-08002B2CF9AE}" pid="6" name="MediaServiceImageTags">
    <vt:lpwstr/>
  </property>
</Properties>
</file>