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766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6"/>
        <w:gridCol w:w="842"/>
        <w:gridCol w:w="3090"/>
        <w:gridCol w:w="1544"/>
        <w:gridCol w:w="1686"/>
        <w:gridCol w:w="778"/>
      </w:tblGrid>
      <w:tr w:rsidR="00F26217" w:rsidRPr="00D5347B" w14:paraId="7B768143" w14:textId="77777777" w:rsidTr="3149D3ED">
        <w:trPr>
          <w:cantSplit/>
          <w:trHeight w:val="483"/>
        </w:trPr>
        <w:tc>
          <w:tcPr>
            <w:tcW w:w="5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68140" w14:textId="77777777" w:rsidR="00F26217" w:rsidRPr="00D5347B" w:rsidRDefault="00F26217" w:rsidP="000D2550">
            <w:pPr>
              <w:pStyle w:val="Ttulo1"/>
              <w:spacing w:line="240" w:lineRule="auto"/>
              <w:ind w:left="431" w:hanging="431"/>
              <w:rPr>
                <w:rFonts w:ascii="Verdana" w:hAnsi="Verdana" w:cs="Arial Narrow"/>
                <w:sz w:val="18"/>
                <w:szCs w:val="18"/>
              </w:rPr>
            </w:pPr>
            <w:r w:rsidRPr="00D5347B">
              <w:rPr>
                <w:rFonts w:ascii="Verdana" w:hAnsi="Verdana" w:cs="Arial Narrow"/>
                <w:sz w:val="18"/>
                <w:szCs w:val="18"/>
              </w:rPr>
              <w:t>Fecha diligenciamiento:</w:t>
            </w:r>
          </w:p>
        </w:tc>
        <w:tc>
          <w:tcPr>
            <w:tcW w:w="3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68141" w14:textId="77777777" w:rsidR="00F26217" w:rsidRPr="00D5347B" w:rsidRDefault="00F26217" w:rsidP="000D2550">
            <w:pPr>
              <w:pStyle w:val="Ttulo1"/>
              <w:spacing w:line="240" w:lineRule="auto"/>
              <w:ind w:left="431" w:hanging="431"/>
              <w:rPr>
                <w:rFonts w:ascii="Verdana" w:hAnsi="Verdana" w:cs="Arial Narrow"/>
                <w:sz w:val="18"/>
                <w:szCs w:val="18"/>
              </w:rPr>
            </w:pPr>
            <w:r w:rsidRPr="00D5347B">
              <w:rPr>
                <w:rFonts w:ascii="Verdana" w:hAnsi="Verdana" w:cs="Arial Narrow"/>
                <w:sz w:val="18"/>
                <w:szCs w:val="18"/>
              </w:rPr>
              <w:t>No. de Folio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68142" w14:textId="77777777" w:rsidR="00F26217" w:rsidRPr="00D5347B" w:rsidRDefault="00F26217" w:rsidP="00F26217">
            <w:pPr>
              <w:pStyle w:val="Ttulo1"/>
              <w:spacing w:line="240" w:lineRule="auto"/>
              <w:ind w:left="431" w:hanging="431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F26217" w:rsidRPr="00D5347B" w14:paraId="7B768145" w14:textId="77777777" w:rsidTr="3149D3ED">
        <w:trPr>
          <w:cantSplit/>
          <w:trHeight w:val="483"/>
        </w:trPr>
        <w:tc>
          <w:tcPr>
            <w:tcW w:w="976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7B768144" w14:textId="77777777" w:rsidR="00F26217" w:rsidRPr="00D5347B" w:rsidRDefault="00F26217" w:rsidP="006E45DE">
            <w:pPr>
              <w:pStyle w:val="Ttulo1"/>
              <w:spacing w:line="240" w:lineRule="auto"/>
              <w:ind w:left="431" w:hanging="431"/>
              <w:rPr>
                <w:rFonts w:ascii="Verdana" w:hAnsi="Verdana" w:cs="Arial Narrow"/>
                <w:sz w:val="18"/>
                <w:szCs w:val="18"/>
              </w:rPr>
            </w:pPr>
            <w:r w:rsidRPr="00D5347B">
              <w:rPr>
                <w:rFonts w:ascii="Verdana" w:hAnsi="Verdana" w:cs="Arial Narrow"/>
                <w:sz w:val="18"/>
                <w:szCs w:val="18"/>
              </w:rPr>
              <w:t>DESCRIPCIÓN DEL DOCUMENTO</w:t>
            </w:r>
          </w:p>
        </w:tc>
      </w:tr>
      <w:tr w:rsidR="00F26217" w:rsidRPr="00D5347B" w14:paraId="7B768148" w14:textId="77777777" w:rsidTr="3149D3ED">
        <w:trPr>
          <w:cantSplit/>
          <w:trHeight w:val="344"/>
        </w:trPr>
        <w:tc>
          <w:tcPr>
            <w:tcW w:w="5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68146" w14:textId="77777777" w:rsidR="00F26217" w:rsidRPr="00D5347B" w:rsidRDefault="00F26217" w:rsidP="000D2550">
            <w:pPr>
              <w:pStyle w:val="Ttulo1"/>
              <w:spacing w:line="240" w:lineRule="auto"/>
              <w:ind w:left="431" w:hanging="431"/>
              <w:rPr>
                <w:rFonts w:ascii="Verdana" w:hAnsi="Verdana" w:cs="Arial Narrow"/>
                <w:sz w:val="18"/>
                <w:szCs w:val="18"/>
              </w:rPr>
            </w:pPr>
            <w:r w:rsidRPr="00D5347B">
              <w:rPr>
                <w:rFonts w:ascii="Verdana" w:hAnsi="Verdana" w:cs="Arial Narrow"/>
                <w:sz w:val="18"/>
                <w:szCs w:val="18"/>
              </w:rPr>
              <w:t>No. de radicado:</w:t>
            </w:r>
          </w:p>
        </w:tc>
        <w:tc>
          <w:tcPr>
            <w:tcW w:w="40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68147" w14:textId="7FB6D204" w:rsidR="00F26217" w:rsidRPr="00D5347B" w:rsidRDefault="62F97D51" w:rsidP="31C38FE6">
            <w:pPr>
              <w:pStyle w:val="Ttulo1"/>
              <w:spacing w:line="240" w:lineRule="auto"/>
              <w:ind w:left="431" w:hanging="431"/>
              <w:rPr>
                <w:rFonts w:ascii="Verdana" w:hAnsi="Verdana" w:cs="Arial Narrow"/>
                <w:sz w:val="18"/>
                <w:szCs w:val="18"/>
                <w:lang w:val="es-ES"/>
              </w:rPr>
            </w:pPr>
            <w:bookmarkStart w:id="0" w:name="_Int_WlkqNFVl"/>
            <w:proofErr w:type="gramStart"/>
            <w:r w:rsidRPr="3149D3ED">
              <w:rPr>
                <w:rFonts w:ascii="Verdana" w:hAnsi="Verdana" w:cs="Arial Narrow"/>
                <w:sz w:val="18"/>
                <w:szCs w:val="18"/>
                <w:lang w:val="es-ES"/>
              </w:rPr>
              <w:t>Fecha radicado</w:t>
            </w:r>
            <w:bookmarkEnd w:id="0"/>
            <w:proofErr w:type="gramEnd"/>
            <w:r w:rsidR="00F26217" w:rsidRPr="3149D3ED">
              <w:rPr>
                <w:rFonts w:ascii="Verdana" w:hAnsi="Verdana" w:cs="Arial Narrow"/>
                <w:sz w:val="18"/>
                <w:szCs w:val="18"/>
                <w:lang w:val="es-ES"/>
              </w:rPr>
              <w:t>:</w:t>
            </w:r>
          </w:p>
        </w:tc>
      </w:tr>
      <w:tr w:rsidR="001615A6" w:rsidRPr="00D5347B" w14:paraId="7B76814B" w14:textId="77777777" w:rsidTr="3149D3ED">
        <w:trPr>
          <w:cantSplit/>
          <w:trHeight w:val="459"/>
        </w:trPr>
        <w:tc>
          <w:tcPr>
            <w:tcW w:w="73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768149" w14:textId="77777777" w:rsidR="001615A6" w:rsidRPr="00D5347B" w:rsidRDefault="00F26217" w:rsidP="000D2550">
            <w:pPr>
              <w:pStyle w:val="Ttulo1"/>
              <w:spacing w:line="240" w:lineRule="auto"/>
              <w:ind w:left="431" w:hanging="431"/>
              <w:rPr>
                <w:rFonts w:ascii="Verdana" w:hAnsi="Verdana" w:cs="Arial Narrow"/>
                <w:sz w:val="18"/>
                <w:szCs w:val="18"/>
              </w:rPr>
            </w:pPr>
            <w:r w:rsidRPr="00D5347B">
              <w:rPr>
                <w:rFonts w:ascii="Verdana" w:hAnsi="Verdana" w:cs="Arial Narrow"/>
                <w:sz w:val="18"/>
                <w:szCs w:val="18"/>
              </w:rPr>
              <w:t>Nombre del Expediente:</w:t>
            </w:r>
          </w:p>
        </w:tc>
        <w:tc>
          <w:tcPr>
            <w:tcW w:w="24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6814A" w14:textId="77777777" w:rsidR="001615A6" w:rsidRPr="00D5347B" w:rsidRDefault="001615A6" w:rsidP="000D2550">
            <w:pPr>
              <w:pStyle w:val="Ttulo1"/>
              <w:spacing w:line="240" w:lineRule="auto"/>
              <w:ind w:left="431" w:hanging="431"/>
              <w:rPr>
                <w:rFonts w:ascii="Verdana" w:hAnsi="Verdana" w:cs="Arial Narrow"/>
                <w:sz w:val="18"/>
                <w:szCs w:val="18"/>
              </w:rPr>
            </w:pPr>
            <w:r w:rsidRPr="00D5347B">
              <w:rPr>
                <w:rFonts w:ascii="Verdana" w:hAnsi="Verdana" w:cs="Arial Narrow"/>
                <w:sz w:val="18"/>
                <w:szCs w:val="18"/>
              </w:rPr>
              <w:t>Código:</w:t>
            </w:r>
          </w:p>
        </w:tc>
      </w:tr>
      <w:tr w:rsidR="001615A6" w:rsidRPr="00D5347B" w14:paraId="7B76814E" w14:textId="77777777" w:rsidTr="3149D3ED">
        <w:trPr>
          <w:cantSplit/>
          <w:trHeight w:val="459"/>
        </w:trPr>
        <w:tc>
          <w:tcPr>
            <w:tcW w:w="73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76814C" w14:textId="77777777" w:rsidR="001615A6" w:rsidRPr="00D5347B" w:rsidRDefault="00F26217" w:rsidP="000D2550">
            <w:pPr>
              <w:pStyle w:val="Ttulo1"/>
              <w:spacing w:line="240" w:lineRule="auto"/>
              <w:ind w:left="431" w:hanging="431"/>
              <w:rPr>
                <w:rFonts w:ascii="Verdana" w:hAnsi="Verdana" w:cs="Arial Narrow"/>
                <w:sz w:val="18"/>
                <w:szCs w:val="18"/>
              </w:rPr>
            </w:pPr>
            <w:r w:rsidRPr="00D5347B">
              <w:rPr>
                <w:rFonts w:ascii="Verdana" w:hAnsi="Verdana" w:cs="Arial Narrow"/>
                <w:sz w:val="18"/>
                <w:szCs w:val="18"/>
              </w:rPr>
              <w:t>Nombre de la Serie:</w:t>
            </w:r>
          </w:p>
        </w:tc>
        <w:tc>
          <w:tcPr>
            <w:tcW w:w="24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6814D" w14:textId="77777777" w:rsidR="001615A6" w:rsidRPr="00D5347B" w:rsidRDefault="00F26217" w:rsidP="000D2550">
            <w:pPr>
              <w:pStyle w:val="Ttulo1"/>
              <w:spacing w:line="240" w:lineRule="auto"/>
              <w:ind w:left="431" w:hanging="431"/>
              <w:rPr>
                <w:rFonts w:ascii="Verdana" w:hAnsi="Verdana" w:cs="Arial Narrow"/>
                <w:sz w:val="18"/>
                <w:szCs w:val="18"/>
              </w:rPr>
            </w:pPr>
            <w:r w:rsidRPr="00D5347B">
              <w:rPr>
                <w:rFonts w:ascii="Verdana" w:hAnsi="Verdana" w:cs="Arial Narrow"/>
                <w:sz w:val="18"/>
                <w:szCs w:val="18"/>
              </w:rPr>
              <w:t>Código:</w:t>
            </w:r>
          </w:p>
        </w:tc>
      </w:tr>
      <w:tr w:rsidR="00F26217" w:rsidRPr="00D5347B" w14:paraId="7B768151" w14:textId="77777777" w:rsidTr="3149D3ED">
        <w:trPr>
          <w:cantSplit/>
          <w:trHeight w:val="459"/>
        </w:trPr>
        <w:tc>
          <w:tcPr>
            <w:tcW w:w="73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6814F" w14:textId="77777777" w:rsidR="00F26217" w:rsidRPr="00D5347B" w:rsidRDefault="00F26217" w:rsidP="000D2550">
            <w:pPr>
              <w:pStyle w:val="Ttulo1"/>
              <w:spacing w:line="240" w:lineRule="auto"/>
              <w:ind w:left="431" w:hanging="431"/>
              <w:rPr>
                <w:rFonts w:ascii="Verdana" w:hAnsi="Verdana" w:cs="Arial Narrow"/>
                <w:sz w:val="18"/>
                <w:szCs w:val="18"/>
              </w:rPr>
            </w:pPr>
            <w:r w:rsidRPr="00D5347B">
              <w:rPr>
                <w:rFonts w:ascii="Verdana" w:hAnsi="Verdana" w:cs="Arial Narrow"/>
                <w:sz w:val="18"/>
                <w:szCs w:val="18"/>
              </w:rPr>
              <w:t>Nombre de la Subserie:</w:t>
            </w:r>
          </w:p>
        </w:tc>
        <w:tc>
          <w:tcPr>
            <w:tcW w:w="24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68150" w14:textId="77777777" w:rsidR="00F26217" w:rsidRPr="00D5347B" w:rsidRDefault="00F26217" w:rsidP="000D2550">
            <w:pPr>
              <w:pStyle w:val="Ttulo1"/>
              <w:spacing w:line="240" w:lineRule="auto"/>
              <w:ind w:left="431" w:hanging="431"/>
              <w:rPr>
                <w:rFonts w:ascii="Verdana" w:hAnsi="Verdana" w:cs="Arial Narrow"/>
                <w:sz w:val="18"/>
                <w:szCs w:val="18"/>
              </w:rPr>
            </w:pPr>
            <w:r w:rsidRPr="00D5347B">
              <w:rPr>
                <w:rFonts w:ascii="Verdana" w:hAnsi="Verdana" w:cs="Arial Narrow"/>
                <w:sz w:val="18"/>
                <w:szCs w:val="18"/>
              </w:rPr>
              <w:t>Código:</w:t>
            </w:r>
          </w:p>
        </w:tc>
      </w:tr>
      <w:tr w:rsidR="004745B4" w:rsidRPr="00D5347B" w14:paraId="7B768153" w14:textId="77777777" w:rsidTr="3149D3ED">
        <w:trPr>
          <w:cantSplit/>
          <w:trHeight w:val="417"/>
        </w:trPr>
        <w:tc>
          <w:tcPr>
            <w:tcW w:w="976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7B768152" w14:textId="77777777" w:rsidR="004745B4" w:rsidRPr="00D5347B" w:rsidRDefault="004745B4" w:rsidP="000D2550">
            <w:pPr>
              <w:pStyle w:val="Ttulo1"/>
              <w:spacing w:line="240" w:lineRule="auto"/>
              <w:ind w:left="431" w:hanging="431"/>
              <w:rPr>
                <w:rFonts w:ascii="Verdana" w:hAnsi="Verdana" w:cs="Arial Narrow"/>
                <w:sz w:val="18"/>
                <w:szCs w:val="18"/>
              </w:rPr>
            </w:pPr>
            <w:r w:rsidRPr="00D5347B">
              <w:rPr>
                <w:rFonts w:ascii="Verdana" w:hAnsi="Verdana" w:cs="Arial Narrow"/>
                <w:sz w:val="18"/>
                <w:szCs w:val="18"/>
              </w:rPr>
              <w:t xml:space="preserve">NUEVA UBICACIÓN DEL </w:t>
            </w:r>
            <w:r w:rsidR="004E5831" w:rsidRPr="00D5347B">
              <w:rPr>
                <w:rFonts w:ascii="Verdana" w:hAnsi="Verdana" w:cs="Arial Narrow"/>
                <w:sz w:val="18"/>
                <w:szCs w:val="18"/>
              </w:rPr>
              <w:t>DOCUMENTO</w:t>
            </w:r>
          </w:p>
        </w:tc>
      </w:tr>
      <w:tr w:rsidR="004E5831" w:rsidRPr="00D5347B" w14:paraId="7B768157" w14:textId="77777777" w:rsidTr="3149D3ED">
        <w:trPr>
          <w:cantSplit/>
          <w:trHeight w:val="417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B768154" w14:textId="77777777" w:rsidR="004E5831" w:rsidRPr="00D5347B" w:rsidRDefault="004E5831" w:rsidP="000D2550">
            <w:pPr>
              <w:pStyle w:val="Ttulo1"/>
              <w:spacing w:line="240" w:lineRule="auto"/>
              <w:ind w:left="431" w:hanging="431"/>
              <w:rPr>
                <w:rFonts w:ascii="Verdana" w:hAnsi="Verdana" w:cs="Arial Narrow"/>
                <w:sz w:val="18"/>
                <w:szCs w:val="18"/>
              </w:rPr>
            </w:pPr>
            <w:r w:rsidRPr="00D5347B">
              <w:rPr>
                <w:rFonts w:ascii="Verdana" w:hAnsi="Verdana" w:cs="Arial Narrow"/>
                <w:sz w:val="18"/>
                <w:szCs w:val="18"/>
              </w:rPr>
              <w:t>No. de estante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155" w14:textId="77777777" w:rsidR="004E5831" w:rsidRPr="00D5347B" w:rsidRDefault="004E5831" w:rsidP="000D2550">
            <w:pPr>
              <w:pStyle w:val="Ttulo1"/>
              <w:spacing w:line="240" w:lineRule="auto"/>
              <w:ind w:left="431" w:hanging="431"/>
              <w:rPr>
                <w:rFonts w:ascii="Verdana" w:hAnsi="Verdana" w:cs="Arial Narrow"/>
                <w:sz w:val="18"/>
                <w:szCs w:val="18"/>
              </w:rPr>
            </w:pPr>
          </w:p>
        </w:tc>
        <w:tc>
          <w:tcPr>
            <w:tcW w:w="70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8156" w14:textId="77777777" w:rsidR="004E5831" w:rsidRPr="00D5347B" w:rsidRDefault="004E5831" w:rsidP="000D2550">
            <w:pPr>
              <w:pStyle w:val="Ttulo1"/>
              <w:spacing w:line="240" w:lineRule="auto"/>
              <w:ind w:left="431" w:hanging="431"/>
              <w:rPr>
                <w:rFonts w:ascii="Verdana" w:hAnsi="Verdana" w:cs="Arial Narrow"/>
                <w:sz w:val="18"/>
                <w:szCs w:val="18"/>
              </w:rPr>
            </w:pPr>
            <w:r w:rsidRPr="00D5347B">
              <w:rPr>
                <w:rFonts w:ascii="Verdana" w:hAnsi="Verdana" w:cs="Arial Narrow"/>
                <w:sz w:val="18"/>
                <w:szCs w:val="18"/>
              </w:rPr>
              <w:t>Otras Especificaciones:</w:t>
            </w:r>
          </w:p>
        </w:tc>
      </w:tr>
      <w:tr w:rsidR="004E5831" w:rsidRPr="00D5347B" w14:paraId="7B76815B" w14:textId="77777777" w:rsidTr="3149D3ED">
        <w:trPr>
          <w:cantSplit/>
          <w:trHeight w:val="417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158" w14:textId="77777777" w:rsidR="004E5831" w:rsidRPr="00D5347B" w:rsidRDefault="004E5831" w:rsidP="00FC0FAB">
            <w:pPr>
              <w:pStyle w:val="Ttulo1"/>
              <w:numPr>
                <w:ilvl w:val="0"/>
                <w:numId w:val="0"/>
              </w:numPr>
              <w:spacing w:line="240" w:lineRule="auto"/>
              <w:ind w:left="432" w:hanging="432"/>
              <w:jc w:val="left"/>
              <w:rPr>
                <w:rFonts w:ascii="Verdana" w:hAnsi="Verdana" w:cs="Arial Narrow"/>
                <w:sz w:val="18"/>
                <w:szCs w:val="18"/>
              </w:rPr>
            </w:pPr>
            <w:r w:rsidRPr="00D5347B">
              <w:rPr>
                <w:rFonts w:ascii="Verdana" w:hAnsi="Verdana" w:cs="Arial Narrow"/>
                <w:sz w:val="18"/>
                <w:szCs w:val="18"/>
              </w:rPr>
              <w:t>No. de archivador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159" w14:textId="77777777" w:rsidR="004E5831" w:rsidRPr="00D5347B" w:rsidRDefault="004E5831" w:rsidP="000D2550">
            <w:pPr>
              <w:pStyle w:val="Ttulo1"/>
              <w:spacing w:line="240" w:lineRule="auto"/>
              <w:ind w:left="431" w:hanging="431"/>
              <w:rPr>
                <w:rFonts w:ascii="Verdana" w:hAnsi="Verdana" w:cs="Arial Narrow"/>
                <w:sz w:val="18"/>
                <w:szCs w:val="18"/>
              </w:rPr>
            </w:pPr>
          </w:p>
        </w:tc>
        <w:tc>
          <w:tcPr>
            <w:tcW w:w="7097" w:type="dxa"/>
            <w:gridSpan w:val="4"/>
            <w:vMerge/>
            <w:vAlign w:val="center"/>
          </w:tcPr>
          <w:p w14:paraId="7B76815A" w14:textId="77777777" w:rsidR="004E5831" w:rsidRPr="00D5347B" w:rsidRDefault="004E5831" w:rsidP="000D2550">
            <w:pPr>
              <w:pStyle w:val="Ttulo1"/>
              <w:spacing w:line="240" w:lineRule="auto"/>
              <w:ind w:left="431" w:hanging="431"/>
              <w:rPr>
                <w:rFonts w:ascii="Verdana" w:hAnsi="Verdana" w:cs="Arial Narrow"/>
                <w:sz w:val="18"/>
                <w:szCs w:val="18"/>
              </w:rPr>
            </w:pPr>
          </w:p>
        </w:tc>
      </w:tr>
      <w:tr w:rsidR="004E5831" w:rsidRPr="00D5347B" w14:paraId="7B76815F" w14:textId="77777777" w:rsidTr="3149D3ED">
        <w:trPr>
          <w:cantSplit/>
          <w:trHeight w:val="417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15C" w14:textId="77777777" w:rsidR="004E5831" w:rsidRPr="00D5347B" w:rsidRDefault="004E5831" w:rsidP="00FC0FAB">
            <w:pPr>
              <w:pStyle w:val="Ttulo1"/>
              <w:numPr>
                <w:ilvl w:val="0"/>
                <w:numId w:val="0"/>
              </w:numPr>
              <w:spacing w:line="240" w:lineRule="auto"/>
              <w:ind w:left="432" w:hanging="432"/>
              <w:jc w:val="left"/>
              <w:rPr>
                <w:rFonts w:ascii="Verdana" w:hAnsi="Verdana" w:cs="Arial Narrow"/>
                <w:sz w:val="18"/>
                <w:szCs w:val="18"/>
              </w:rPr>
            </w:pPr>
            <w:r w:rsidRPr="00D5347B">
              <w:rPr>
                <w:rFonts w:ascii="Verdana" w:hAnsi="Verdana" w:cs="Arial Narrow"/>
                <w:sz w:val="18"/>
                <w:szCs w:val="18"/>
              </w:rPr>
              <w:t>No. de entrepaño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15D" w14:textId="77777777" w:rsidR="004E5831" w:rsidRPr="00D5347B" w:rsidRDefault="004E5831" w:rsidP="000D2550">
            <w:pPr>
              <w:pStyle w:val="Ttulo1"/>
              <w:spacing w:line="240" w:lineRule="auto"/>
              <w:ind w:left="431" w:hanging="431"/>
              <w:rPr>
                <w:rFonts w:ascii="Verdana" w:hAnsi="Verdana" w:cs="Arial Narrow"/>
                <w:sz w:val="18"/>
                <w:szCs w:val="18"/>
              </w:rPr>
            </w:pPr>
          </w:p>
        </w:tc>
        <w:tc>
          <w:tcPr>
            <w:tcW w:w="7097" w:type="dxa"/>
            <w:gridSpan w:val="4"/>
            <w:vMerge/>
            <w:vAlign w:val="center"/>
          </w:tcPr>
          <w:p w14:paraId="7B76815E" w14:textId="77777777" w:rsidR="004E5831" w:rsidRPr="00D5347B" w:rsidRDefault="004E5831" w:rsidP="000D2550">
            <w:pPr>
              <w:pStyle w:val="Ttulo1"/>
              <w:spacing w:line="240" w:lineRule="auto"/>
              <w:ind w:left="431" w:hanging="431"/>
              <w:rPr>
                <w:rFonts w:ascii="Verdana" w:hAnsi="Verdana" w:cs="Arial Narrow"/>
                <w:sz w:val="18"/>
                <w:szCs w:val="18"/>
              </w:rPr>
            </w:pPr>
          </w:p>
        </w:tc>
      </w:tr>
      <w:tr w:rsidR="004E5831" w:rsidRPr="00D5347B" w14:paraId="7B768163" w14:textId="77777777" w:rsidTr="3149D3ED">
        <w:trPr>
          <w:cantSplit/>
          <w:trHeight w:val="417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160" w14:textId="77777777" w:rsidR="004E5831" w:rsidRPr="00D5347B" w:rsidRDefault="004E5831" w:rsidP="000D2550">
            <w:pPr>
              <w:pStyle w:val="Ttulo1"/>
              <w:spacing w:line="240" w:lineRule="auto"/>
              <w:ind w:left="431" w:hanging="431"/>
              <w:rPr>
                <w:rFonts w:ascii="Verdana" w:hAnsi="Verdana" w:cs="Arial Narrow"/>
                <w:sz w:val="18"/>
                <w:szCs w:val="18"/>
              </w:rPr>
            </w:pPr>
            <w:r w:rsidRPr="00D5347B">
              <w:rPr>
                <w:rFonts w:ascii="Verdana" w:hAnsi="Verdana" w:cs="Arial Narrow"/>
                <w:sz w:val="18"/>
                <w:szCs w:val="18"/>
              </w:rPr>
              <w:t>No. de gaveta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161" w14:textId="77777777" w:rsidR="004E5831" w:rsidRPr="00D5347B" w:rsidRDefault="004E5831" w:rsidP="000D2550">
            <w:pPr>
              <w:pStyle w:val="Ttulo1"/>
              <w:spacing w:line="240" w:lineRule="auto"/>
              <w:ind w:left="431" w:hanging="431"/>
              <w:rPr>
                <w:rFonts w:ascii="Verdana" w:hAnsi="Verdana" w:cs="Arial Narrow"/>
                <w:sz w:val="18"/>
                <w:szCs w:val="18"/>
              </w:rPr>
            </w:pPr>
          </w:p>
        </w:tc>
        <w:tc>
          <w:tcPr>
            <w:tcW w:w="7097" w:type="dxa"/>
            <w:gridSpan w:val="4"/>
            <w:vMerge/>
            <w:vAlign w:val="center"/>
          </w:tcPr>
          <w:p w14:paraId="7B768162" w14:textId="77777777" w:rsidR="004E5831" w:rsidRPr="00D5347B" w:rsidRDefault="004E5831" w:rsidP="000D2550">
            <w:pPr>
              <w:pStyle w:val="Ttulo1"/>
              <w:spacing w:line="240" w:lineRule="auto"/>
              <w:ind w:left="431" w:hanging="431"/>
              <w:rPr>
                <w:rFonts w:ascii="Verdana" w:hAnsi="Verdana" w:cs="Arial Narrow"/>
                <w:sz w:val="18"/>
                <w:szCs w:val="18"/>
              </w:rPr>
            </w:pPr>
          </w:p>
        </w:tc>
      </w:tr>
      <w:tr w:rsidR="004E5831" w:rsidRPr="00D5347B" w14:paraId="7B768167" w14:textId="77777777" w:rsidTr="3149D3ED">
        <w:trPr>
          <w:cantSplit/>
          <w:trHeight w:val="417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164" w14:textId="77777777" w:rsidR="004E5831" w:rsidRPr="00D5347B" w:rsidRDefault="004E5831" w:rsidP="000D2550">
            <w:pPr>
              <w:pStyle w:val="Ttulo1"/>
              <w:spacing w:line="240" w:lineRule="auto"/>
              <w:ind w:left="431" w:hanging="431"/>
              <w:rPr>
                <w:rFonts w:ascii="Verdana" w:hAnsi="Verdana" w:cs="Arial Narrow"/>
                <w:sz w:val="18"/>
                <w:szCs w:val="18"/>
              </w:rPr>
            </w:pPr>
            <w:r w:rsidRPr="00D5347B">
              <w:rPr>
                <w:rFonts w:ascii="Verdana" w:hAnsi="Verdana" w:cs="Arial Narrow"/>
                <w:sz w:val="18"/>
                <w:szCs w:val="18"/>
              </w:rPr>
              <w:t>No. de caja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165" w14:textId="77777777" w:rsidR="004E5831" w:rsidRPr="00D5347B" w:rsidRDefault="004E5831" w:rsidP="000D2550">
            <w:pPr>
              <w:pStyle w:val="Ttulo1"/>
              <w:spacing w:line="240" w:lineRule="auto"/>
              <w:ind w:left="431" w:hanging="431"/>
              <w:rPr>
                <w:rFonts w:ascii="Verdana" w:hAnsi="Verdana" w:cs="Arial Narrow"/>
                <w:sz w:val="18"/>
                <w:szCs w:val="18"/>
              </w:rPr>
            </w:pPr>
          </w:p>
        </w:tc>
        <w:tc>
          <w:tcPr>
            <w:tcW w:w="7097" w:type="dxa"/>
            <w:gridSpan w:val="4"/>
            <w:vMerge/>
            <w:vAlign w:val="center"/>
          </w:tcPr>
          <w:p w14:paraId="7B768166" w14:textId="77777777" w:rsidR="004E5831" w:rsidRPr="00D5347B" w:rsidRDefault="004E5831" w:rsidP="000D2550">
            <w:pPr>
              <w:pStyle w:val="Ttulo1"/>
              <w:spacing w:line="240" w:lineRule="auto"/>
              <w:ind w:left="431" w:hanging="431"/>
              <w:rPr>
                <w:rFonts w:ascii="Verdana" w:hAnsi="Verdana" w:cs="Arial Narrow"/>
                <w:sz w:val="18"/>
                <w:szCs w:val="18"/>
              </w:rPr>
            </w:pPr>
          </w:p>
        </w:tc>
      </w:tr>
      <w:tr w:rsidR="004E5831" w:rsidRPr="00D5347B" w14:paraId="7B76816A" w14:textId="77777777" w:rsidTr="3149D3ED">
        <w:trPr>
          <w:cantSplit/>
          <w:trHeight w:val="417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168" w14:textId="77777777" w:rsidR="004E5831" w:rsidRPr="00D5347B" w:rsidRDefault="004E5831" w:rsidP="000D2550">
            <w:pPr>
              <w:pStyle w:val="Ttulo1"/>
              <w:spacing w:line="240" w:lineRule="auto"/>
              <w:ind w:left="431" w:hanging="431"/>
              <w:rPr>
                <w:rFonts w:ascii="Verdana" w:hAnsi="Verdana" w:cs="Arial Narrow"/>
                <w:sz w:val="18"/>
                <w:szCs w:val="18"/>
              </w:rPr>
            </w:pPr>
            <w:r w:rsidRPr="00D5347B">
              <w:rPr>
                <w:rFonts w:ascii="Verdana" w:hAnsi="Verdana" w:cs="Arial Narrow"/>
                <w:sz w:val="18"/>
                <w:szCs w:val="18"/>
              </w:rPr>
              <w:t>URL (si aplica)</w:t>
            </w:r>
          </w:p>
        </w:tc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169" w14:textId="77777777" w:rsidR="004E5831" w:rsidRPr="00D5347B" w:rsidRDefault="004E5831" w:rsidP="000D2550">
            <w:pPr>
              <w:pStyle w:val="Ttulo1"/>
              <w:spacing w:line="240" w:lineRule="auto"/>
              <w:ind w:left="431" w:hanging="431"/>
              <w:rPr>
                <w:rFonts w:ascii="Verdana" w:hAnsi="Verdana" w:cs="Arial Narrow"/>
                <w:sz w:val="18"/>
                <w:szCs w:val="18"/>
              </w:rPr>
            </w:pP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6"/>
      </w:tblGrid>
      <w:tr w:rsidR="004E5831" w:rsidRPr="00EE2187" w14:paraId="7B76816E" w14:textId="77777777" w:rsidTr="004E5831">
        <w:trPr>
          <w:trHeight w:val="340"/>
        </w:trPr>
        <w:tc>
          <w:tcPr>
            <w:tcW w:w="9706" w:type="dxa"/>
          </w:tcPr>
          <w:p w14:paraId="7B76816B" w14:textId="77777777" w:rsidR="004E5831" w:rsidRPr="000D2550" w:rsidRDefault="00EF238B" w:rsidP="000D2550">
            <w:pPr>
              <w:pStyle w:val="Ttulo1"/>
              <w:spacing w:line="240" w:lineRule="auto"/>
              <w:ind w:left="431" w:hanging="431"/>
              <w:rPr>
                <w:rFonts w:ascii="Arial Narrow" w:hAnsi="Arial Narrow" w:cs="Arial Narrow"/>
              </w:rPr>
            </w:pPr>
            <w:r w:rsidRPr="000D2550">
              <w:rPr>
                <w:rFonts w:ascii="Arial Narrow" w:hAnsi="Arial Narrow" w:cs="Arial Narrow"/>
              </w:rPr>
              <w:t>Observaciones y/o Nombre (s) del documento (s)</w:t>
            </w:r>
          </w:p>
          <w:p w14:paraId="7B76816C" w14:textId="77777777" w:rsidR="004E5831" w:rsidRPr="000D2550" w:rsidRDefault="004E5831" w:rsidP="000D2550">
            <w:pPr>
              <w:pStyle w:val="Ttulo1"/>
              <w:spacing w:line="240" w:lineRule="auto"/>
              <w:ind w:left="431" w:hanging="431"/>
              <w:rPr>
                <w:rFonts w:ascii="Arial Narrow" w:hAnsi="Arial Narrow" w:cs="Arial Narrow"/>
              </w:rPr>
            </w:pPr>
          </w:p>
          <w:p w14:paraId="7B76816D" w14:textId="77777777" w:rsidR="004E5831" w:rsidRPr="000D2550" w:rsidRDefault="004E5831" w:rsidP="000D2550">
            <w:pPr>
              <w:pStyle w:val="Ttulo1"/>
              <w:spacing w:line="240" w:lineRule="auto"/>
              <w:ind w:left="431" w:hanging="431"/>
              <w:rPr>
                <w:rFonts w:ascii="Arial Narrow" w:hAnsi="Arial Narrow" w:cs="Arial Narrow"/>
              </w:rPr>
            </w:pPr>
          </w:p>
        </w:tc>
      </w:tr>
      <w:tr w:rsidR="004E5831" w:rsidRPr="00EE2187" w14:paraId="7B768170" w14:textId="77777777" w:rsidTr="004E5831">
        <w:trPr>
          <w:trHeight w:val="340"/>
        </w:trPr>
        <w:tc>
          <w:tcPr>
            <w:tcW w:w="9706" w:type="dxa"/>
          </w:tcPr>
          <w:p w14:paraId="7B76816F" w14:textId="77777777" w:rsidR="004E5831" w:rsidRPr="000D2550" w:rsidRDefault="004E5831" w:rsidP="000D2550">
            <w:pPr>
              <w:pStyle w:val="Ttulo1"/>
              <w:spacing w:line="240" w:lineRule="auto"/>
              <w:ind w:left="431" w:hanging="431"/>
              <w:rPr>
                <w:rFonts w:ascii="Arial Narrow" w:hAnsi="Arial Narrow" w:cs="Arial Narrow"/>
              </w:rPr>
            </w:pPr>
          </w:p>
        </w:tc>
      </w:tr>
      <w:tr w:rsidR="004E5831" w:rsidRPr="00EE2187" w14:paraId="7B768172" w14:textId="77777777" w:rsidTr="004E5831">
        <w:trPr>
          <w:trHeight w:val="340"/>
        </w:trPr>
        <w:tc>
          <w:tcPr>
            <w:tcW w:w="9706" w:type="dxa"/>
          </w:tcPr>
          <w:p w14:paraId="7B768171" w14:textId="77777777" w:rsidR="004E5831" w:rsidRPr="000D2550" w:rsidRDefault="004E5831" w:rsidP="000D2550">
            <w:pPr>
              <w:pStyle w:val="Ttulo1"/>
              <w:spacing w:line="240" w:lineRule="auto"/>
              <w:ind w:left="431" w:hanging="431"/>
              <w:rPr>
                <w:rFonts w:ascii="Arial Narrow" w:hAnsi="Arial Narrow" w:cs="Arial Narrow"/>
              </w:rPr>
            </w:pPr>
          </w:p>
        </w:tc>
      </w:tr>
      <w:tr w:rsidR="004E5831" w:rsidRPr="00EE2187" w14:paraId="7B768174" w14:textId="77777777" w:rsidTr="004E5831">
        <w:trPr>
          <w:trHeight w:val="340"/>
        </w:trPr>
        <w:tc>
          <w:tcPr>
            <w:tcW w:w="9706" w:type="dxa"/>
          </w:tcPr>
          <w:p w14:paraId="7B768173" w14:textId="77777777" w:rsidR="004E5831" w:rsidRPr="000D2550" w:rsidRDefault="004E5831" w:rsidP="000D2550">
            <w:pPr>
              <w:pStyle w:val="Ttulo1"/>
              <w:spacing w:line="240" w:lineRule="auto"/>
              <w:ind w:left="431" w:hanging="431"/>
              <w:rPr>
                <w:rFonts w:ascii="Arial Narrow" w:hAnsi="Arial Narrow" w:cs="Arial Narrow"/>
              </w:rPr>
            </w:pPr>
          </w:p>
        </w:tc>
      </w:tr>
      <w:tr w:rsidR="004E5831" w:rsidRPr="00EE2187" w14:paraId="7B768176" w14:textId="77777777" w:rsidTr="004E5831">
        <w:trPr>
          <w:trHeight w:val="340"/>
        </w:trPr>
        <w:tc>
          <w:tcPr>
            <w:tcW w:w="9706" w:type="dxa"/>
          </w:tcPr>
          <w:p w14:paraId="7B768175" w14:textId="77777777" w:rsidR="004E5831" w:rsidRPr="000D2550" w:rsidRDefault="004E5831" w:rsidP="000D2550">
            <w:pPr>
              <w:pStyle w:val="Ttulo1"/>
              <w:spacing w:line="240" w:lineRule="auto"/>
              <w:ind w:left="431" w:hanging="431"/>
              <w:rPr>
                <w:rFonts w:ascii="Arial Narrow" w:hAnsi="Arial Narrow" w:cs="Arial Narrow"/>
              </w:rPr>
            </w:pPr>
          </w:p>
        </w:tc>
      </w:tr>
      <w:tr w:rsidR="004E5831" w:rsidRPr="00EE2187" w14:paraId="7B768178" w14:textId="77777777" w:rsidTr="004E5831">
        <w:trPr>
          <w:trHeight w:val="340"/>
        </w:trPr>
        <w:tc>
          <w:tcPr>
            <w:tcW w:w="9706" w:type="dxa"/>
          </w:tcPr>
          <w:p w14:paraId="7B768177" w14:textId="77777777" w:rsidR="004E5831" w:rsidRPr="000D2550" w:rsidRDefault="004E5831" w:rsidP="000D2550">
            <w:pPr>
              <w:pStyle w:val="Ttulo1"/>
              <w:spacing w:line="240" w:lineRule="auto"/>
              <w:ind w:left="431" w:hanging="431"/>
              <w:rPr>
                <w:rFonts w:ascii="Arial Narrow" w:hAnsi="Arial Narrow" w:cs="Arial Narrow"/>
              </w:rPr>
            </w:pPr>
          </w:p>
        </w:tc>
      </w:tr>
      <w:tr w:rsidR="004E5831" w:rsidRPr="00EE2187" w14:paraId="7B76817A" w14:textId="77777777" w:rsidTr="004E5831">
        <w:trPr>
          <w:trHeight w:val="340"/>
        </w:trPr>
        <w:tc>
          <w:tcPr>
            <w:tcW w:w="9706" w:type="dxa"/>
          </w:tcPr>
          <w:p w14:paraId="7B768179" w14:textId="77777777" w:rsidR="004E5831" w:rsidRPr="000D2550" w:rsidRDefault="004E5831" w:rsidP="000D2550">
            <w:pPr>
              <w:pStyle w:val="Ttulo1"/>
              <w:spacing w:line="240" w:lineRule="auto"/>
              <w:ind w:left="431" w:hanging="431"/>
              <w:rPr>
                <w:rFonts w:ascii="Arial Narrow" w:hAnsi="Arial Narrow" w:cs="Arial Narrow"/>
              </w:rPr>
            </w:pPr>
          </w:p>
        </w:tc>
      </w:tr>
      <w:tr w:rsidR="004E5831" w:rsidRPr="00EE2187" w14:paraId="7B76817C" w14:textId="77777777" w:rsidTr="004E5831">
        <w:trPr>
          <w:trHeight w:val="340"/>
        </w:trPr>
        <w:tc>
          <w:tcPr>
            <w:tcW w:w="9706" w:type="dxa"/>
          </w:tcPr>
          <w:p w14:paraId="7B76817B" w14:textId="77777777" w:rsidR="004E5831" w:rsidRPr="000D2550" w:rsidRDefault="004E5831" w:rsidP="000D2550">
            <w:pPr>
              <w:pStyle w:val="Ttulo1"/>
              <w:spacing w:line="240" w:lineRule="auto"/>
              <w:ind w:left="431" w:hanging="431"/>
              <w:rPr>
                <w:rFonts w:ascii="Arial Narrow" w:hAnsi="Arial Narrow" w:cs="Arial Narrow"/>
              </w:rPr>
            </w:pPr>
          </w:p>
        </w:tc>
      </w:tr>
      <w:tr w:rsidR="004E5831" w:rsidRPr="00EE2187" w14:paraId="7B76817E" w14:textId="77777777" w:rsidTr="004E5831">
        <w:trPr>
          <w:trHeight w:val="340"/>
        </w:trPr>
        <w:tc>
          <w:tcPr>
            <w:tcW w:w="9706" w:type="dxa"/>
          </w:tcPr>
          <w:p w14:paraId="7B76817D" w14:textId="77777777" w:rsidR="004E5831" w:rsidRPr="000D2550" w:rsidRDefault="004E5831" w:rsidP="000D2550">
            <w:pPr>
              <w:pStyle w:val="Ttulo1"/>
              <w:spacing w:line="240" w:lineRule="auto"/>
              <w:ind w:left="431" w:hanging="431"/>
              <w:rPr>
                <w:rFonts w:ascii="Arial Narrow" w:hAnsi="Arial Narrow" w:cs="Arial Narrow"/>
              </w:rPr>
            </w:pPr>
          </w:p>
        </w:tc>
      </w:tr>
      <w:tr w:rsidR="004E5831" w:rsidRPr="00EE2187" w14:paraId="7B768180" w14:textId="77777777" w:rsidTr="004E5831">
        <w:trPr>
          <w:trHeight w:val="340"/>
        </w:trPr>
        <w:tc>
          <w:tcPr>
            <w:tcW w:w="9706" w:type="dxa"/>
          </w:tcPr>
          <w:p w14:paraId="7B76817F" w14:textId="77777777" w:rsidR="004E5831" w:rsidRPr="000D2550" w:rsidRDefault="004E5831" w:rsidP="000D2550">
            <w:pPr>
              <w:pStyle w:val="Ttulo1"/>
              <w:spacing w:line="240" w:lineRule="auto"/>
              <w:ind w:left="431" w:hanging="431"/>
              <w:rPr>
                <w:rFonts w:ascii="Arial Narrow" w:hAnsi="Arial Narrow" w:cs="Arial Narrow"/>
              </w:rPr>
            </w:pPr>
          </w:p>
        </w:tc>
      </w:tr>
      <w:tr w:rsidR="004E5831" w:rsidRPr="00EE2187" w14:paraId="7B768182" w14:textId="77777777" w:rsidTr="004E5831">
        <w:trPr>
          <w:trHeight w:val="340"/>
        </w:trPr>
        <w:tc>
          <w:tcPr>
            <w:tcW w:w="9706" w:type="dxa"/>
          </w:tcPr>
          <w:p w14:paraId="7B768181" w14:textId="77777777" w:rsidR="004E5831" w:rsidRPr="000D2550" w:rsidRDefault="004E5831" w:rsidP="000D2550">
            <w:pPr>
              <w:pStyle w:val="Ttulo1"/>
              <w:spacing w:line="240" w:lineRule="auto"/>
              <w:ind w:left="431" w:hanging="431"/>
              <w:rPr>
                <w:rFonts w:ascii="Arial Narrow" w:hAnsi="Arial Narrow" w:cs="Arial Narrow"/>
              </w:rPr>
            </w:pPr>
          </w:p>
        </w:tc>
      </w:tr>
    </w:tbl>
    <w:tbl>
      <w:tblPr>
        <w:tblW w:w="9856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6"/>
      </w:tblGrid>
      <w:tr w:rsidR="004E5831" w:rsidRPr="006E45DE" w14:paraId="7B768184" w14:textId="77777777" w:rsidTr="00FC0FAB">
        <w:trPr>
          <w:cantSplit/>
          <w:trHeight w:val="54"/>
        </w:trPr>
        <w:tc>
          <w:tcPr>
            <w:tcW w:w="9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8183" w14:textId="77777777" w:rsidR="004E5831" w:rsidRPr="000D2550" w:rsidRDefault="004E5831" w:rsidP="000D2550">
            <w:pPr>
              <w:pStyle w:val="Ttulo1"/>
              <w:spacing w:line="240" w:lineRule="auto"/>
              <w:ind w:left="431" w:hanging="431"/>
              <w:rPr>
                <w:rFonts w:ascii="Arial Narrow" w:hAnsi="Arial Narrow" w:cs="Arial Narrow"/>
              </w:rPr>
            </w:pPr>
          </w:p>
        </w:tc>
      </w:tr>
    </w:tbl>
    <w:p w14:paraId="7B768185" w14:textId="77777777" w:rsidR="0062245A" w:rsidRPr="00FC0FAB" w:rsidRDefault="001615A6">
      <w:pPr>
        <w:pStyle w:val="titulo2"/>
        <w:spacing w:before="0" w:after="0"/>
        <w:rPr>
          <w:rFonts w:ascii="Arial Narrow" w:hAnsi="Arial Narrow" w:cs="Arial Narrow"/>
          <w:b w:val="0"/>
          <w:sz w:val="20"/>
          <w:lang w:val="es-MX"/>
        </w:rPr>
      </w:pPr>
      <w:r w:rsidRPr="00FC0FAB">
        <w:rPr>
          <w:rFonts w:ascii="Arial Narrow" w:hAnsi="Arial Narrow" w:cs="Arial Narrow"/>
          <w:b w:val="0"/>
          <w:sz w:val="20"/>
        </w:rPr>
        <w:t xml:space="preserve">Fuente: </w:t>
      </w:r>
      <w:r w:rsidRPr="00FC0FAB">
        <w:rPr>
          <w:rFonts w:ascii="Arial Narrow" w:hAnsi="Arial Narrow" w:cs="Arial Narrow"/>
          <w:b w:val="0"/>
          <w:caps w:val="0"/>
          <w:sz w:val="20"/>
        </w:rPr>
        <w:t>Archivo General de la Nación</w:t>
      </w:r>
      <w:r w:rsidRPr="00FC0FAB">
        <w:rPr>
          <w:rFonts w:ascii="Arial Narrow" w:hAnsi="Arial Narrow" w:cs="Arial Narrow"/>
          <w:b w:val="0"/>
          <w:sz w:val="20"/>
        </w:rPr>
        <w:t xml:space="preserve">. </w:t>
      </w:r>
      <w:r w:rsidRPr="00FC0FAB">
        <w:rPr>
          <w:rFonts w:ascii="Arial Narrow" w:hAnsi="Arial Narrow" w:cs="Arial Narrow"/>
          <w:b w:val="0"/>
          <w:caps w:val="0"/>
          <w:sz w:val="20"/>
        </w:rPr>
        <w:t xml:space="preserve">Acuerdo </w:t>
      </w:r>
      <w:r w:rsidRPr="00FC0FAB">
        <w:rPr>
          <w:rFonts w:ascii="Arial Narrow" w:hAnsi="Arial Narrow" w:cs="Arial Narrow"/>
          <w:b w:val="0"/>
          <w:sz w:val="20"/>
        </w:rPr>
        <w:t xml:space="preserve">011 </w:t>
      </w:r>
      <w:r w:rsidRPr="00FC0FAB">
        <w:rPr>
          <w:rFonts w:ascii="Arial Narrow" w:hAnsi="Arial Narrow" w:cs="Arial Narrow"/>
          <w:b w:val="0"/>
          <w:caps w:val="0"/>
          <w:sz w:val="20"/>
        </w:rPr>
        <w:t xml:space="preserve">del </w:t>
      </w:r>
      <w:r w:rsidRPr="00FC0FAB">
        <w:rPr>
          <w:rFonts w:ascii="Arial Narrow" w:hAnsi="Arial Narrow" w:cs="Arial Narrow"/>
          <w:b w:val="0"/>
          <w:sz w:val="20"/>
        </w:rPr>
        <w:t xml:space="preserve">22 </w:t>
      </w:r>
      <w:r w:rsidRPr="00FC0FAB">
        <w:rPr>
          <w:rFonts w:ascii="Arial Narrow" w:hAnsi="Arial Narrow" w:cs="Arial Narrow"/>
          <w:b w:val="0"/>
          <w:caps w:val="0"/>
          <w:sz w:val="20"/>
        </w:rPr>
        <w:t xml:space="preserve">de mayo de </w:t>
      </w:r>
      <w:r w:rsidRPr="00FC0FAB">
        <w:rPr>
          <w:rFonts w:ascii="Arial Narrow" w:hAnsi="Arial Narrow" w:cs="Arial Narrow"/>
          <w:b w:val="0"/>
          <w:sz w:val="20"/>
        </w:rPr>
        <w:t>1996</w:t>
      </w:r>
      <w:r w:rsidRPr="00FC0FAB">
        <w:rPr>
          <w:rFonts w:ascii="Arial Narrow" w:hAnsi="Arial Narrow" w:cs="Arial Narrow"/>
          <w:b w:val="0"/>
          <w:sz w:val="20"/>
          <w:lang w:val="es-MX"/>
        </w:rPr>
        <w:t xml:space="preserve">, </w:t>
      </w:r>
      <w:r w:rsidRPr="00FC0FAB">
        <w:rPr>
          <w:rFonts w:ascii="Arial Narrow" w:hAnsi="Arial Narrow" w:cs="Arial Narrow"/>
          <w:b w:val="0"/>
          <w:caps w:val="0"/>
          <w:sz w:val="20"/>
          <w:lang w:val="es-MX"/>
        </w:rPr>
        <w:t>Art</w:t>
      </w:r>
      <w:r w:rsidR="006E45DE" w:rsidRPr="00FC0FAB">
        <w:rPr>
          <w:rFonts w:ascii="Arial Narrow" w:hAnsi="Arial Narrow" w:cs="Arial Narrow"/>
          <w:b w:val="0"/>
          <w:caps w:val="0"/>
          <w:sz w:val="20"/>
          <w:lang w:val="es-MX"/>
        </w:rPr>
        <w:t>s</w:t>
      </w:r>
      <w:r w:rsidRPr="00FC0FAB">
        <w:rPr>
          <w:rFonts w:ascii="Arial Narrow" w:hAnsi="Arial Narrow" w:cs="Arial Narrow"/>
          <w:b w:val="0"/>
          <w:sz w:val="20"/>
          <w:lang w:val="es-MX"/>
        </w:rPr>
        <w:t xml:space="preserve">. 1 </w:t>
      </w:r>
      <w:r w:rsidR="006E45DE" w:rsidRPr="00FC0FAB">
        <w:rPr>
          <w:rFonts w:ascii="Arial Narrow" w:hAnsi="Arial Narrow" w:cs="Arial Narrow"/>
          <w:b w:val="0"/>
          <w:caps w:val="0"/>
          <w:sz w:val="20"/>
          <w:lang w:val="es-MX"/>
        </w:rPr>
        <w:t>y</w:t>
      </w:r>
      <w:r w:rsidRPr="00FC0FAB">
        <w:rPr>
          <w:rFonts w:ascii="Arial Narrow" w:hAnsi="Arial Narrow" w:cs="Arial Narrow"/>
          <w:b w:val="0"/>
          <w:sz w:val="20"/>
          <w:lang w:val="es-MX"/>
        </w:rPr>
        <w:t xml:space="preserve"> 2.</w:t>
      </w:r>
    </w:p>
    <w:p w14:paraId="7B768187" w14:textId="77777777" w:rsidR="00D13305" w:rsidRPr="00D5347B" w:rsidRDefault="00D13305" w:rsidP="004C6709">
      <w:pPr>
        <w:rPr>
          <w:rFonts w:ascii="Verdana" w:hAnsi="Verdana"/>
          <w:sz w:val="16"/>
          <w:szCs w:val="16"/>
        </w:rPr>
      </w:pPr>
    </w:p>
    <w:p w14:paraId="7B768188" w14:textId="77777777" w:rsidR="0062245A" w:rsidRPr="00D5347B" w:rsidRDefault="0062245A" w:rsidP="0062245A">
      <w:pPr>
        <w:jc w:val="both"/>
        <w:rPr>
          <w:rFonts w:ascii="Verdana" w:hAnsi="Verdana" w:cs="Arial"/>
          <w:b/>
          <w:sz w:val="16"/>
          <w:szCs w:val="16"/>
          <w:lang w:val="es-ES" w:eastAsia="es-ES"/>
        </w:rPr>
      </w:pPr>
      <w:r w:rsidRPr="00D5347B">
        <w:rPr>
          <w:rFonts w:ascii="Verdana" w:hAnsi="Verdana" w:cs="Arial"/>
          <w:b/>
          <w:sz w:val="16"/>
          <w:szCs w:val="16"/>
        </w:rPr>
        <w:t>INSTRUCCIONES:</w:t>
      </w:r>
    </w:p>
    <w:p w14:paraId="7B768189" w14:textId="77777777" w:rsidR="0062245A" w:rsidRPr="00D5347B" w:rsidRDefault="0062245A" w:rsidP="0062245A">
      <w:pPr>
        <w:pStyle w:val="parrafo1"/>
        <w:numPr>
          <w:ilvl w:val="0"/>
          <w:numId w:val="2"/>
        </w:numPr>
        <w:spacing w:after="0"/>
        <w:ind w:left="426" w:hanging="437"/>
        <w:rPr>
          <w:rFonts w:cs="Arial"/>
          <w:sz w:val="16"/>
          <w:szCs w:val="16"/>
        </w:rPr>
      </w:pPr>
      <w:r w:rsidRPr="00D5347B">
        <w:rPr>
          <w:rFonts w:cs="Arial"/>
          <w:i w:val="0"/>
          <w:spacing w:val="0"/>
          <w:sz w:val="16"/>
          <w:szCs w:val="16"/>
          <w:lang w:val="es-ES" w:eastAsia="es-ES"/>
        </w:rPr>
        <w:t xml:space="preserve">El material documental gráfico que se encuentra en el expediente entre las unidades de </w:t>
      </w:r>
      <w:r w:rsidR="0096038C" w:rsidRPr="00D5347B">
        <w:rPr>
          <w:rFonts w:cs="Arial"/>
          <w:i w:val="0"/>
          <w:spacing w:val="0"/>
          <w:sz w:val="16"/>
          <w:szCs w:val="16"/>
          <w:lang w:val="es-ES" w:eastAsia="es-ES"/>
        </w:rPr>
        <w:t>conservación</w:t>
      </w:r>
      <w:r w:rsidRPr="00D5347B">
        <w:rPr>
          <w:rFonts w:cs="Arial"/>
          <w:i w:val="0"/>
          <w:spacing w:val="0"/>
          <w:sz w:val="16"/>
          <w:szCs w:val="16"/>
          <w:lang w:val="es-ES" w:eastAsia="es-ES"/>
        </w:rPr>
        <w:t xml:space="preserve"> debe extraerse dejando en su lugar un “testigo documental” y registrarse en la sección del archivo dispuesto para conservar este tipo de soportes diferentes.</w:t>
      </w:r>
    </w:p>
    <w:p w14:paraId="7B76818A" w14:textId="77777777" w:rsidR="0062245A" w:rsidRPr="00D5347B" w:rsidRDefault="0062245A" w:rsidP="0062245A">
      <w:pPr>
        <w:pStyle w:val="Textoindependiente"/>
        <w:numPr>
          <w:ilvl w:val="0"/>
          <w:numId w:val="2"/>
        </w:numPr>
        <w:ind w:left="426" w:hanging="437"/>
        <w:jc w:val="both"/>
        <w:rPr>
          <w:rFonts w:ascii="Verdana" w:hAnsi="Verdana"/>
          <w:sz w:val="16"/>
          <w:szCs w:val="16"/>
          <w:lang w:eastAsia="es-ES"/>
        </w:rPr>
      </w:pPr>
      <w:r w:rsidRPr="00D5347B">
        <w:rPr>
          <w:rFonts w:ascii="Verdana" w:hAnsi="Verdana"/>
          <w:sz w:val="16"/>
          <w:szCs w:val="16"/>
          <w:lang w:eastAsia="es-ES"/>
        </w:rPr>
        <w:t xml:space="preserve">Entiéndase por material gráfico todos aquellos dibujos, croquis, mapas, planos, fotografías, ilustraciones, pictografías. códices, prensa, objetos tridimensionales, entre otros. </w:t>
      </w:r>
    </w:p>
    <w:p w14:paraId="7B76818B" w14:textId="77777777" w:rsidR="0062245A" w:rsidRPr="00D5347B" w:rsidRDefault="0062245A" w:rsidP="00FC0FAB">
      <w:pPr>
        <w:pStyle w:val="parrafo1"/>
        <w:numPr>
          <w:ilvl w:val="0"/>
          <w:numId w:val="2"/>
        </w:numPr>
        <w:spacing w:after="0"/>
        <w:ind w:left="426" w:hanging="437"/>
        <w:rPr>
          <w:rFonts w:cs="Arial"/>
          <w:i w:val="0"/>
          <w:spacing w:val="0"/>
          <w:sz w:val="16"/>
          <w:szCs w:val="16"/>
          <w:lang w:val="es-ES" w:eastAsia="es-ES"/>
        </w:rPr>
      </w:pPr>
      <w:r w:rsidRPr="00D5347B">
        <w:rPr>
          <w:rFonts w:cs="Arial"/>
          <w:i w:val="0"/>
          <w:spacing w:val="0"/>
          <w:sz w:val="16"/>
          <w:szCs w:val="16"/>
          <w:lang w:val="es-ES" w:eastAsia="es-ES"/>
        </w:rPr>
        <w:t>El testigo documental debe colocarse en reemplazo y en el lugar que ocupaba el documento gráfico, diligenciando todos los campos.</w:t>
      </w:r>
    </w:p>
    <w:p w14:paraId="7B76818C" w14:textId="77777777" w:rsidR="00B7137B" w:rsidRPr="00D5347B" w:rsidRDefault="0062245A" w:rsidP="00FC0FAB">
      <w:pPr>
        <w:pStyle w:val="parrafo1"/>
        <w:numPr>
          <w:ilvl w:val="0"/>
          <w:numId w:val="2"/>
        </w:numPr>
        <w:spacing w:after="0"/>
        <w:ind w:left="426" w:hanging="437"/>
        <w:rPr>
          <w:rFonts w:cs="Arial"/>
          <w:i w:val="0"/>
          <w:spacing w:val="0"/>
          <w:sz w:val="16"/>
          <w:szCs w:val="16"/>
          <w:lang w:val="es-ES" w:eastAsia="es-ES"/>
        </w:rPr>
      </w:pPr>
      <w:r w:rsidRPr="00D5347B">
        <w:rPr>
          <w:rFonts w:cs="Arial"/>
          <w:i w:val="0"/>
          <w:spacing w:val="0"/>
          <w:sz w:val="16"/>
          <w:szCs w:val="16"/>
          <w:lang w:val="es-ES" w:eastAsia="es-ES"/>
        </w:rPr>
        <w:t xml:space="preserve">El testigo documental se debe foliar en la parte superior derecha del formato. </w:t>
      </w:r>
    </w:p>
    <w:sectPr w:rsidR="00B7137B" w:rsidRPr="00D5347B" w:rsidSect="00D146DC">
      <w:headerReference w:type="default" r:id="rId11"/>
      <w:footerReference w:type="default" r:id="rId12"/>
      <w:pgSz w:w="12240" w:h="15840" w:code="1"/>
      <w:pgMar w:top="1134" w:right="1134" w:bottom="992" w:left="1134" w:header="39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E0279" w14:textId="77777777" w:rsidR="00610CC8" w:rsidRDefault="00610CC8">
      <w:r>
        <w:separator/>
      </w:r>
    </w:p>
  </w:endnote>
  <w:endnote w:type="continuationSeparator" w:id="0">
    <w:p w14:paraId="1F1ABE30" w14:textId="77777777" w:rsidR="00610CC8" w:rsidRDefault="0061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19518" w14:textId="77777777" w:rsidR="006935FD" w:rsidRPr="00666AB9" w:rsidRDefault="006935FD" w:rsidP="006935FD">
    <w:pPr>
      <w:tabs>
        <w:tab w:val="center" w:pos="4550"/>
        <w:tab w:val="left" w:pos="5818"/>
      </w:tabs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2DA1663B" w14:textId="77777777" w:rsidR="006935FD" w:rsidRPr="00666AB9" w:rsidRDefault="006935FD" w:rsidP="006935FD">
    <w:pPr>
      <w:tabs>
        <w:tab w:val="center" w:pos="4550"/>
        <w:tab w:val="left" w:pos="5818"/>
      </w:tabs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23DBA05E" w14:textId="77777777" w:rsidR="006935FD" w:rsidRPr="00666AB9" w:rsidRDefault="006935FD" w:rsidP="006935FD">
    <w:pPr>
      <w:tabs>
        <w:tab w:val="center" w:pos="4550"/>
        <w:tab w:val="left" w:pos="5818"/>
      </w:tabs>
      <w:ind w:right="260"/>
      <w:jc w:val="center"/>
      <w:rPr>
        <w:rFonts w:ascii="Verdana" w:hAnsi="Verdana"/>
        <w:sz w:val="14"/>
        <w:szCs w:val="14"/>
      </w:rPr>
    </w:pPr>
  </w:p>
  <w:p w14:paraId="3BA3F773" w14:textId="77777777" w:rsidR="006935FD" w:rsidRDefault="006935FD" w:rsidP="006935FD">
    <w:pPr>
      <w:pStyle w:val="Piedepgina"/>
      <w:jc w:val="right"/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25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25</w:t>
    </w:r>
    <w:r w:rsidRPr="00666AB9">
      <w:rPr>
        <w:rFonts w:ascii="Verdana" w:hAnsi="Verdana"/>
        <w:sz w:val="14"/>
        <w:szCs w:val="14"/>
      </w:rPr>
      <w:fldChar w:fldCharType="end"/>
    </w:r>
  </w:p>
  <w:p w14:paraId="7B7681A2" w14:textId="009C8331" w:rsidR="001615A6" w:rsidRPr="006935FD" w:rsidRDefault="001615A6" w:rsidP="006935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69653" w14:textId="77777777" w:rsidR="00610CC8" w:rsidRDefault="00610CC8">
      <w:r>
        <w:separator/>
      </w:r>
    </w:p>
  </w:footnote>
  <w:footnote w:type="continuationSeparator" w:id="0">
    <w:p w14:paraId="5F977675" w14:textId="77777777" w:rsidR="00610CC8" w:rsidRDefault="00610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1560"/>
      <w:gridCol w:w="1260"/>
      <w:gridCol w:w="1185"/>
      <w:gridCol w:w="1875"/>
      <w:gridCol w:w="2118"/>
      <w:gridCol w:w="1074"/>
    </w:tblGrid>
    <w:tr w:rsidR="006935FD" w:rsidRPr="00666AB9" w14:paraId="3E27552C" w14:textId="77777777" w:rsidTr="4AD8F3BB">
      <w:trPr>
        <w:trHeight w:val="300"/>
      </w:trPr>
      <w:tc>
        <w:tcPr>
          <w:tcW w:w="1560" w:type="dxa"/>
          <w:vMerge w:val="restart"/>
          <w:vAlign w:val="center"/>
        </w:tcPr>
        <w:p w14:paraId="1261FE1C" w14:textId="77777777" w:rsidR="006935FD" w:rsidRPr="00666AB9" w:rsidRDefault="006935FD" w:rsidP="006935FD">
          <w:pPr>
            <w:rPr>
              <w:rFonts w:ascii="Verdana" w:hAnsi="Verdana"/>
            </w:rPr>
          </w:pPr>
          <w:bookmarkStart w:id="1" w:name="_Hlk211523294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3E20C67" wp14:editId="61D7B0D6">
                <wp:simplePos x="0" y="0"/>
                <wp:positionH relativeFrom="column">
                  <wp:posOffset>56515</wp:posOffset>
                </wp:positionH>
                <wp:positionV relativeFrom="paragraph">
                  <wp:posOffset>18415</wp:posOffset>
                </wp:positionV>
                <wp:extent cx="795020" cy="485140"/>
                <wp:effectExtent l="0" t="0" r="5080" b="0"/>
                <wp:wrapNone/>
                <wp:docPr id="172764398" name="Imagen 1875582370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764398" name="Imagen 1875582370" descr="Text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020" cy="485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72" w:type="dxa"/>
          <w:gridSpan w:val="6"/>
          <w:shd w:val="clear" w:color="auto" w:fill="BFBFBF" w:themeFill="background1" w:themeFillShade="BF"/>
          <w:vAlign w:val="center"/>
        </w:tcPr>
        <w:p w14:paraId="545E3BC2" w14:textId="44E03838" w:rsidR="006935FD" w:rsidRPr="00B731DA" w:rsidRDefault="4AD8F3BB" w:rsidP="006935FD">
          <w:pPr>
            <w:jc w:val="center"/>
            <w:rPr>
              <w:rFonts w:ascii="Verdana" w:hAnsi="Verdana"/>
              <w:sz w:val="14"/>
              <w:szCs w:val="14"/>
            </w:rPr>
          </w:pPr>
          <w:r w:rsidRPr="4AD8F3BB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Proceso:</w:t>
          </w:r>
          <w:r w:rsidRPr="4AD8F3BB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 </w:t>
          </w:r>
          <w:r w:rsidRPr="4AD8F3BB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 xml:space="preserve">Gestión Documental </w:t>
          </w:r>
        </w:p>
      </w:tc>
    </w:tr>
    <w:tr w:rsidR="006935FD" w:rsidRPr="00666AB9" w14:paraId="4D9A9B8E" w14:textId="77777777" w:rsidTr="4AD8F3BB">
      <w:trPr>
        <w:trHeight w:val="537"/>
      </w:trPr>
      <w:tc>
        <w:tcPr>
          <w:tcW w:w="1560" w:type="dxa"/>
          <w:vMerge/>
        </w:tcPr>
        <w:p w14:paraId="05FB4EB5" w14:textId="77777777" w:rsidR="006935FD" w:rsidRPr="00666AB9" w:rsidRDefault="006935FD" w:rsidP="006935FD">
          <w:pPr>
            <w:rPr>
              <w:rFonts w:ascii="Verdana" w:hAnsi="Verdana"/>
            </w:rPr>
          </w:pPr>
        </w:p>
      </w:tc>
      <w:tc>
        <w:tcPr>
          <w:tcW w:w="9072" w:type="dxa"/>
          <w:gridSpan w:val="6"/>
          <w:shd w:val="clear" w:color="auto" w:fill="FFFFFF" w:themeFill="background1"/>
          <w:vAlign w:val="center"/>
        </w:tcPr>
        <w:p w14:paraId="15072171" w14:textId="6051F9A6" w:rsidR="006935FD" w:rsidRPr="00666AB9" w:rsidRDefault="006935FD" w:rsidP="006935FD">
          <w:pPr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</w:pPr>
          <w:r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  <w:t xml:space="preserve">TESTIGO DOCUMENTAL </w:t>
          </w:r>
        </w:p>
      </w:tc>
    </w:tr>
    <w:tr w:rsidR="006935FD" w:rsidRPr="00666AB9" w14:paraId="76966D0A" w14:textId="77777777" w:rsidTr="4AD8F3BB">
      <w:trPr>
        <w:trHeight w:val="300"/>
      </w:trPr>
      <w:tc>
        <w:tcPr>
          <w:tcW w:w="1560" w:type="dxa"/>
          <w:vMerge/>
        </w:tcPr>
        <w:p w14:paraId="3F4E7692" w14:textId="77777777" w:rsidR="006935FD" w:rsidRPr="00666AB9" w:rsidRDefault="006935FD" w:rsidP="006935FD">
          <w:pPr>
            <w:rPr>
              <w:rFonts w:ascii="Verdana" w:hAnsi="Verdana"/>
            </w:rPr>
          </w:pPr>
        </w:p>
      </w:tc>
      <w:tc>
        <w:tcPr>
          <w:tcW w:w="1560" w:type="dxa"/>
          <w:shd w:val="clear" w:color="auto" w:fill="BFBFBF" w:themeFill="background1" w:themeFillShade="BF"/>
          <w:vAlign w:val="center"/>
        </w:tcPr>
        <w:p w14:paraId="40278CAA" w14:textId="77777777" w:rsidR="006935FD" w:rsidRPr="00666AB9" w:rsidRDefault="006935FD" w:rsidP="006935FD">
          <w:pPr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</w:pPr>
          <w:r w:rsidRPr="1BEF733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Código:</w:t>
          </w:r>
        </w:p>
      </w:tc>
      <w:tc>
        <w:tcPr>
          <w:tcW w:w="1260" w:type="dxa"/>
          <w:shd w:val="clear" w:color="auto" w:fill="FFFFFF" w:themeFill="background1"/>
          <w:vAlign w:val="center"/>
        </w:tcPr>
        <w:p w14:paraId="484C367D" w14:textId="4CD67B15" w:rsidR="006935FD" w:rsidRPr="00666AB9" w:rsidRDefault="5BAB447C" w:rsidP="006935FD">
          <w:pPr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5BAB447C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GD-FM-027 </w:t>
          </w:r>
        </w:p>
      </w:tc>
      <w:tc>
        <w:tcPr>
          <w:tcW w:w="1185" w:type="dxa"/>
          <w:shd w:val="clear" w:color="auto" w:fill="BFBFBF" w:themeFill="background1" w:themeFillShade="BF"/>
          <w:vAlign w:val="center"/>
        </w:tcPr>
        <w:p w14:paraId="2ED3465B" w14:textId="77777777" w:rsidR="006935FD" w:rsidRPr="00666AB9" w:rsidRDefault="006935FD" w:rsidP="006935FD">
          <w:pPr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1BEF733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Versión:</w:t>
          </w:r>
        </w:p>
      </w:tc>
      <w:tc>
        <w:tcPr>
          <w:tcW w:w="1875" w:type="dxa"/>
          <w:shd w:val="clear" w:color="auto" w:fill="FFFFFF" w:themeFill="background1"/>
          <w:vAlign w:val="center"/>
        </w:tcPr>
        <w:p w14:paraId="7A3EEEF1" w14:textId="7D724302" w:rsidR="006935FD" w:rsidRPr="00666AB9" w:rsidRDefault="4AD8F3BB" w:rsidP="006935FD">
          <w:pPr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4AD8F3BB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00</w:t>
          </w:r>
        </w:p>
      </w:tc>
      <w:tc>
        <w:tcPr>
          <w:tcW w:w="2118" w:type="dxa"/>
          <w:shd w:val="clear" w:color="auto" w:fill="BFBFBF" w:themeFill="background1" w:themeFillShade="BF"/>
          <w:vAlign w:val="center"/>
        </w:tcPr>
        <w:p w14:paraId="5B61843E" w14:textId="77777777" w:rsidR="006935FD" w:rsidRPr="00666AB9" w:rsidRDefault="006935FD" w:rsidP="006935FD">
          <w:pPr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1BEF733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Fecha de Vigencia:</w:t>
          </w:r>
        </w:p>
      </w:tc>
      <w:tc>
        <w:tcPr>
          <w:tcW w:w="1074" w:type="dxa"/>
          <w:shd w:val="clear" w:color="auto" w:fill="FFFFFF" w:themeFill="background1"/>
          <w:vAlign w:val="center"/>
        </w:tcPr>
        <w:p w14:paraId="471B1F8E" w14:textId="356CEB96" w:rsidR="006935FD" w:rsidRPr="00666AB9" w:rsidRDefault="4AD8F3BB" w:rsidP="7A04308C">
          <w:pPr>
            <w:rPr>
              <w:rFonts w:ascii="Verdana" w:eastAsia="Arial" w:hAnsi="Verdana" w:cs="Arial"/>
              <w:color w:val="000000" w:themeColor="text1"/>
              <w:sz w:val="14"/>
              <w:szCs w:val="14"/>
              <w:lang w:val="es-ES"/>
            </w:rPr>
          </w:pPr>
          <w:r w:rsidRPr="4AD8F3BB">
            <w:rPr>
              <w:rFonts w:ascii="Verdana" w:eastAsia="Arial" w:hAnsi="Verdana" w:cs="Arial"/>
              <w:color w:val="000000" w:themeColor="text1"/>
              <w:sz w:val="14"/>
              <w:szCs w:val="14"/>
              <w:lang w:val="es-ES"/>
            </w:rPr>
            <w:t xml:space="preserve">12/06/2026 </w:t>
          </w:r>
        </w:p>
      </w:tc>
    </w:tr>
    <w:bookmarkEnd w:id="1"/>
  </w:tbl>
  <w:p w14:paraId="7B76819E" w14:textId="77777777" w:rsidR="001615A6" w:rsidRDefault="001615A6">
    <w:pPr>
      <w:pStyle w:val="Encabezado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lkqNFVl" int2:invalidationBookmarkName="" int2:hashCode="SJ4wkdSnaxf9lW" int2:id="ptX8NC8L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0"/>
        <w:sz w:val="22"/>
        <w:szCs w:val="22"/>
        <w:lang w:val="es-ES" w:eastAsia="es-ES"/>
      </w:rPr>
    </w:lvl>
  </w:abstractNum>
  <w:abstractNum w:abstractNumId="2" w15:restartNumberingAfterBreak="0">
    <w:nsid w:val="6FAE3EA8"/>
    <w:multiLevelType w:val="hybridMultilevel"/>
    <w:tmpl w:val="1BD416CA"/>
    <w:lvl w:ilvl="0" w:tplc="9DD2F2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675078">
    <w:abstractNumId w:val="0"/>
  </w:num>
  <w:num w:numId="2" w16cid:durableId="421881131">
    <w:abstractNumId w:val="1"/>
  </w:num>
  <w:num w:numId="3" w16cid:durableId="1826312563">
    <w:abstractNumId w:val="2"/>
  </w:num>
  <w:num w:numId="4" w16cid:durableId="1692098599">
    <w:abstractNumId w:val="0"/>
  </w:num>
  <w:num w:numId="5" w16cid:durableId="305016410">
    <w:abstractNumId w:val="0"/>
  </w:num>
  <w:num w:numId="6" w16cid:durableId="79988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291"/>
    <w:rsid w:val="00096C82"/>
    <w:rsid w:val="00097D1D"/>
    <w:rsid w:val="000D2550"/>
    <w:rsid w:val="000D66FC"/>
    <w:rsid w:val="000D7F4E"/>
    <w:rsid w:val="000E21E0"/>
    <w:rsid w:val="00107DC7"/>
    <w:rsid w:val="0011103B"/>
    <w:rsid w:val="00123657"/>
    <w:rsid w:val="0013311A"/>
    <w:rsid w:val="00134B65"/>
    <w:rsid w:val="00136362"/>
    <w:rsid w:val="00141789"/>
    <w:rsid w:val="00156DF8"/>
    <w:rsid w:val="001615A6"/>
    <w:rsid w:val="00192828"/>
    <w:rsid w:val="00197E61"/>
    <w:rsid w:val="001B676C"/>
    <w:rsid w:val="001C4596"/>
    <w:rsid w:val="001F3B22"/>
    <w:rsid w:val="00227C81"/>
    <w:rsid w:val="0023708A"/>
    <w:rsid w:val="002423DD"/>
    <w:rsid w:val="00250F00"/>
    <w:rsid w:val="002955DB"/>
    <w:rsid w:val="002B4743"/>
    <w:rsid w:val="003267D8"/>
    <w:rsid w:val="003311E0"/>
    <w:rsid w:val="00344161"/>
    <w:rsid w:val="00384ED8"/>
    <w:rsid w:val="003B3F7C"/>
    <w:rsid w:val="003D1C8F"/>
    <w:rsid w:val="003E2732"/>
    <w:rsid w:val="003F0C74"/>
    <w:rsid w:val="0043139B"/>
    <w:rsid w:val="00462785"/>
    <w:rsid w:val="004745B4"/>
    <w:rsid w:val="004C18A2"/>
    <w:rsid w:val="004C6709"/>
    <w:rsid w:val="004E3B92"/>
    <w:rsid w:val="004E5831"/>
    <w:rsid w:val="004E7A59"/>
    <w:rsid w:val="005132C0"/>
    <w:rsid w:val="00553470"/>
    <w:rsid w:val="00577E48"/>
    <w:rsid w:val="00583C69"/>
    <w:rsid w:val="00601DFE"/>
    <w:rsid w:val="00610CC8"/>
    <w:rsid w:val="0062245A"/>
    <w:rsid w:val="0066386E"/>
    <w:rsid w:val="006935FD"/>
    <w:rsid w:val="006A6AFC"/>
    <w:rsid w:val="006E45DE"/>
    <w:rsid w:val="007350F5"/>
    <w:rsid w:val="00752CDB"/>
    <w:rsid w:val="007A34C1"/>
    <w:rsid w:val="007B5076"/>
    <w:rsid w:val="008319D1"/>
    <w:rsid w:val="0083629C"/>
    <w:rsid w:val="0087223F"/>
    <w:rsid w:val="0090035B"/>
    <w:rsid w:val="00935736"/>
    <w:rsid w:val="0096038C"/>
    <w:rsid w:val="00977DC5"/>
    <w:rsid w:val="00980F60"/>
    <w:rsid w:val="009B4326"/>
    <w:rsid w:val="00A31935"/>
    <w:rsid w:val="00AA0D98"/>
    <w:rsid w:val="00AB16A8"/>
    <w:rsid w:val="00B03B06"/>
    <w:rsid w:val="00B7137B"/>
    <w:rsid w:val="00B95BEB"/>
    <w:rsid w:val="00BA1048"/>
    <w:rsid w:val="00C46841"/>
    <w:rsid w:val="00C65A25"/>
    <w:rsid w:val="00C77076"/>
    <w:rsid w:val="00C86DE5"/>
    <w:rsid w:val="00C91FBF"/>
    <w:rsid w:val="00CF57DE"/>
    <w:rsid w:val="00D13305"/>
    <w:rsid w:val="00D135F7"/>
    <w:rsid w:val="00D146DC"/>
    <w:rsid w:val="00D5347B"/>
    <w:rsid w:val="00D83397"/>
    <w:rsid w:val="00D8446B"/>
    <w:rsid w:val="00DA01A0"/>
    <w:rsid w:val="00DA6C74"/>
    <w:rsid w:val="00E01BDF"/>
    <w:rsid w:val="00E13F32"/>
    <w:rsid w:val="00E233E5"/>
    <w:rsid w:val="00E516A2"/>
    <w:rsid w:val="00E55B84"/>
    <w:rsid w:val="00E577D9"/>
    <w:rsid w:val="00E607D8"/>
    <w:rsid w:val="00E71291"/>
    <w:rsid w:val="00E94359"/>
    <w:rsid w:val="00EA500C"/>
    <w:rsid w:val="00EE2187"/>
    <w:rsid w:val="00EF238B"/>
    <w:rsid w:val="00F26217"/>
    <w:rsid w:val="00F75731"/>
    <w:rsid w:val="00FA55D6"/>
    <w:rsid w:val="00FB7275"/>
    <w:rsid w:val="00FC0FAB"/>
    <w:rsid w:val="00FE090E"/>
    <w:rsid w:val="00FE4A54"/>
    <w:rsid w:val="07AA435E"/>
    <w:rsid w:val="3149D3ED"/>
    <w:rsid w:val="31C38FE6"/>
    <w:rsid w:val="4AD8F3BB"/>
    <w:rsid w:val="5BAB447C"/>
    <w:rsid w:val="62F97D51"/>
    <w:rsid w:val="7A04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768140"/>
  <w15:chartTrackingRefBased/>
  <w15:docId w15:val="{1110D6E5-6324-4E92-86BF-5907A1E8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_tradnl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48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  <w:bCs/>
      <w:sz w:val="12"/>
      <w:szCs w:val="1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Symbol" w:hAnsi="Symbol" w:cs="Symbol"/>
      <w:spacing w:val="0"/>
      <w:sz w:val="22"/>
      <w:szCs w:val="22"/>
      <w:lang w:val="es-ES" w:eastAsia="es-E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St1z0">
    <w:name w:val="WW8NumSt1z0"/>
    <w:rPr>
      <w:rFonts w:ascii="Wingdings" w:hAnsi="Wingdings" w:cs="Wingdings"/>
      <w:b w:val="0"/>
      <w:bCs w:val="0"/>
      <w:i w:val="0"/>
      <w:iCs w:val="0"/>
      <w:sz w:val="24"/>
      <w:szCs w:val="24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estilo61">
    <w:name w:val="estilo61"/>
    <w:rPr>
      <w:b/>
      <w:bCs/>
      <w:color w:val="FF0000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rFonts w:ascii="Arial" w:hAnsi="Arial" w:cs="Arial"/>
      <w:sz w:val="22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Encabezado">
    <w:name w:val="header"/>
    <w:aliases w:val="encabezado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stilo4">
    <w:name w:val="estilo4"/>
    <w:basedOn w:val="Normal"/>
    <w:pPr>
      <w:spacing w:before="100" w:after="100"/>
    </w:pPr>
    <w:rPr>
      <w:color w:val="000000"/>
      <w:sz w:val="24"/>
      <w:szCs w:val="24"/>
      <w:lang w:val="es-ES"/>
    </w:rPr>
  </w:style>
  <w:style w:type="paragraph" w:customStyle="1" w:styleId="estilo5">
    <w:name w:val="estilo5"/>
    <w:basedOn w:val="Normal"/>
    <w:pPr>
      <w:spacing w:before="100" w:after="100"/>
    </w:pPr>
    <w:rPr>
      <w:sz w:val="24"/>
      <w:szCs w:val="24"/>
      <w:lang w:val="es-ES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  <w:lang w:val="es-ES"/>
    </w:rPr>
  </w:style>
  <w:style w:type="paragraph" w:customStyle="1" w:styleId="parrafo1">
    <w:name w:val="parrafo1"/>
    <w:pPr>
      <w:suppressAutoHyphens/>
      <w:spacing w:after="170"/>
      <w:jc w:val="both"/>
    </w:pPr>
    <w:rPr>
      <w:rFonts w:ascii="Verdana" w:hAnsi="Verdana" w:cs="Verdana"/>
      <w:i/>
      <w:spacing w:val="-15"/>
      <w:sz w:val="15"/>
      <w:lang w:val="es-ES_tradnl" w:eastAsia="zh-CN"/>
    </w:rPr>
  </w:style>
  <w:style w:type="paragraph" w:customStyle="1" w:styleId="titulo2">
    <w:name w:val="titulo2"/>
    <w:pPr>
      <w:suppressAutoHyphens/>
      <w:spacing w:before="283" w:after="283"/>
      <w:jc w:val="center"/>
    </w:pPr>
    <w:rPr>
      <w:rFonts w:ascii="Arial" w:hAnsi="Arial" w:cs="Arial"/>
      <w:b/>
      <w:caps/>
      <w:sz w:val="24"/>
      <w:lang w:val="es-ES_tradnl" w:eastAsia="zh-CN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character" w:customStyle="1" w:styleId="EncabezadoCar">
    <w:name w:val="Encabezado Car"/>
    <w:aliases w:val="encabezado Car"/>
    <w:link w:val="Encabezado"/>
    <w:rsid w:val="00B95BEB"/>
    <w:rPr>
      <w:lang w:val="es-ES_tradnl" w:eastAsia="zh-CN"/>
    </w:rPr>
  </w:style>
  <w:style w:type="character" w:customStyle="1" w:styleId="PiedepginaCar">
    <w:name w:val="Pie de página Car"/>
    <w:link w:val="Piedepgina"/>
    <w:rsid w:val="00DA01A0"/>
    <w:rPr>
      <w:lang w:val="es-ES_tradnl" w:eastAsia="zh-CN"/>
    </w:rPr>
  </w:style>
  <w:style w:type="paragraph" w:customStyle="1" w:styleId="Contenidodelmarco">
    <w:name w:val="Contenido del marco"/>
    <w:basedOn w:val="Normal"/>
    <w:qFormat/>
    <w:rsid w:val="00E94359"/>
    <w:pPr>
      <w:spacing w:after="200" w:line="276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7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9E6144-75AA-469E-B6E0-62FADF28E0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0C47B8-DF4F-4E56-964D-D9B3515805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780DC6-CCF6-41CB-AF42-B5102B467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4D6131-33D2-4418-9A49-8232A1D8C843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</dc:title>
  <dc:subject>Testigo documental</dc:subject>
  <dc:creator>Armando Alba</dc:creator>
  <cp:keywords/>
  <cp:lastModifiedBy>Jefferson Orlando Lopez Saavedra</cp:lastModifiedBy>
  <cp:revision>9</cp:revision>
  <cp:lastPrinted>2023-02-03T19:05:00Z</cp:lastPrinted>
  <dcterms:created xsi:type="dcterms:W3CDTF">2025-10-23T15:52:00Z</dcterms:created>
  <dcterms:modified xsi:type="dcterms:W3CDTF">2026-05-29T17:21:00Z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