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302252" w:rsidR="007F7E89" w:rsidP="007F7E89" w:rsidRDefault="007F7E89" w14:paraId="4D43EEE1" w14:textId="77777777">
      <w:pPr>
        <w:spacing w:after="0" w:line="240" w:lineRule="auto"/>
        <w:rPr>
          <w:rFonts w:ascii="Verdana" w:hAnsi="Verdana" w:eastAsia="Times New Roman" w:cs="Times New Roman"/>
          <w:kern w:val="0"/>
          <w:lang w:eastAsia="es-CO"/>
          <w14:ligatures w14:val="none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0800"/>
      </w:tblGrid>
      <w:tr w:rsidRPr="00302252" w:rsidR="007F7E89" w:rsidTr="5F9955FD" w14:paraId="2BB892D2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/>
            <w:hideMark/>
          </w:tcPr>
          <w:p w:rsidR="007F7E89" w:rsidP="00302252" w:rsidRDefault="007F7E89" w14:paraId="145EAE2E" w14:textId="77777777">
            <w:pPr>
              <w:rPr>
                <w:rFonts w:ascii="Verdana" w:hAnsi="Verdana" w:eastAsia="Times New Roman" w:cs="Arial"/>
                <w:b/>
                <w:bCs/>
                <w:color w:val="000000"/>
                <w:kern w:val="0"/>
                <w:lang w:eastAsia="es-CO"/>
                <w14:ligatures w14:val="none"/>
              </w:rPr>
            </w:pPr>
            <w:r w:rsidRPr="00302252">
              <w:rPr>
                <w:rFonts w:ascii="Verdana" w:hAnsi="Verdana" w:eastAsia="Times New Roman" w:cs="Arial"/>
                <w:b/>
                <w:bCs/>
                <w:color w:val="000000"/>
                <w:kern w:val="0"/>
                <w:lang w:eastAsia="es-CO"/>
                <w14:ligatures w14:val="none"/>
              </w:rPr>
              <w:t xml:space="preserve">1. OBJETIVO </w:t>
            </w:r>
          </w:p>
          <w:p w:rsidRPr="00302252" w:rsidR="00302252" w:rsidP="00302252" w:rsidRDefault="00302252" w14:paraId="2A1611E0" w14:textId="73D3833D">
            <w:pPr>
              <w:rPr>
                <w:rFonts w:ascii="Verdana" w:hAnsi="Verdana" w:eastAsia="Times New Roman" w:cs="Arial"/>
                <w:b/>
                <w:bCs/>
                <w:color w:val="000000"/>
                <w:kern w:val="0"/>
                <w:lang w:eastAsia="es-CO"/>
                <w14:ligatures w14:val="none"/>
              </w:rPr>
            </w:pPr>
          </w:p>
        </w:tc>
      </w:tr>
      <w:tr w:rsidRPr="00302252" w:rsidR="007F7E89" w:rsidTr="5F9955FD" w14:paraId="67922570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/>
            <w:hideMark/>
          </w:tcPr>
          <w:tbl>
            <w:tblPr>
              <w:tblW w:w="10802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5"/>
              <w:gridCol w:w="32"/>
              <w:gridCol w:w="75"/>
              <w:gridCol w:w="10620"/>
            </w:tblGrid>
            <w:tr w:rsidRPr="00302252" w:rsidR="007F7E89" w:rsidTr="5F9955FD" w14:paraId="37438A7F" w14:textId="77777777">
              <w:trPr>
                <w:tblCellSpacing w:w="0" w:type="dxa"/>
              </w:trPr>
              <w:tc>
                <w:tcPr>
                  <w:tcW w:w="75" w:type="dxa"/>
                  <w:tcMar/>
                  <w:hideMark/>
                </w:tcPr>
                <w:p w:rsidRPr="00302252" w:rsidR="007F7E89" w:rsidP="007F7E89" w:rsidRDefault="007F7E89" w14:paraId="62E550F6" w14:textId="77777777">
                  <w:pPr>
                    <w:spacing w:after="0" w:line="240" w:lineRule="auto"/>
                    <w:rPr>
                      <w:rFonts w:ascii="Verdana" w:hAnsi="Verdana" w:eastAsia="Times New Roman" w:cs="Times New Roman"/>
                      <w:kern w:val="0"/>
                      <w:lang w:eastAsia="es-CO"/>
                      <w14:ligatures w14:val="none"/>
                    </w:rPr>
                  </w:pPr>
                  <w:r w:rsidRPr="00302252">
                    <w:rPr>
                      <w:rFonts w:ascii="Verdana" w:hAnsi="Verdana" w:eastAsia="Times New Roman" w:cs="Times New Roman"/>
                      <w:noProof/>
                      <w:kern w:val="0"/>
                      <w:lang w:eastAsia="es-CO"/>
                      <w14:ligatures w14:val="none"/>
                    </w:rPr>
                    <w:drawing>
                      <wp:inline distT="0" distB="0" distL="0" distR="0" wp14:anchorId="32F4D737" wp14:editId="75F12362">
                        <wp:extent cx="10160" cy="10160"/>
                        <wp:effectExtent l="0" t="0" r="0" b="0"/>
                        <wp:docPr id="2" name="Imagen 1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160" cy="101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2" w:type="dxa"/>
                  <w:tcMar/>
                  <w:hideMark/>
                </w:tcPr>
                <w:p w:rsidRPr="00302252" w:rsidR="007F7E89" w:rsidP="007F7E89" w:rsidRDefault="007F7E89" w14:paraId="125FE2EF" w14:textId="77777777">
                  <w:pPr>
                    <w:spacing w:after="0" w:line="240" w:lineRule="auto"/>
                    <w:rPr>
                      <w:rFonts w:ascii="Verdana" w:hAnsi="Verdana" w:eastAsia="Times New Roman" w:cs="Times New Roman"/>
                      <w:kern w:val="0"/>
                      <w:lang w:eastAsia="es-CO"/>
                      <w14:ligatures w14:val="none"/>
                    </w:rPr>
                  </w:pPr>
                  <w:r w:rsidRPr="00302252">
                    <w:rPr>
                      <w:rFonts w:ascii="Verdana" w:hAnsi="Verdana" w:eastAsia="Times New Roman" w:cs="Times New Roman"/>
                      <w:noProof/>
                      <w:kern w:val="0"/>
                      <w:lang w:eastAsia="es-CO"/>
                      <w14:ligatures w14:val="none"/>
                    </w:rPr>
                    <w:drawing>
                      <wp:inline distT="0" distB="0" distL="0" distR="0" wp14:anchorId="3EE74E9A" wp14:editId="4ABF4848">
                        <wp:extent cx="20320" cy="20320"/>
                        <wp:effectExtent l="0" t="0" r="0" b="0"/>
                        <wp:docPr id="3" name="Imagen 1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320" cy="203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5" w:type="dxa"/>
                  <w:tcMar/>
                  <w:hideMark/>
                </w:tcPr>
                <w:p w:rsidRPr="00302252" w:rsidR="007F7E89" w:rsidP="007F7E89" w:rsidRDefault="007F7E89" w14:paraId="03919E14" w14:textId="77777777">
                  <w:pPr>
                    <w:spacing w:after="0" w:line="240" w:lineRule="auto"/>
                    <w:rPr>
                      <w:rFonts w:ascii="Verdana" w:hAnsi="Verdana" w:eastAsia="Times New Roman" w:cs="Times New Roman"/>
                      <w:kern w:val="0"/>
                      <w:lang w:eastAsia="es-CO"/>
                      <w14:ligatures w14:val="none"/>
                    </w:rPr>
                  </w:pPr>
                  <w:r w:rsidRPr="00302252">
                    <w:rPr>
                      <w:rFonts w:ascii="Verdana" w:hAnsi="Verdana" w:eastAsia="Times New Roman" w:cs="Times New Roman"/>
                      <w:noProof/>
                      <w:kern w:val="0"/>
                      <w:lang w:eastAsia="es-CO"/>
                      <w14:ligatures w14:val="none"/>
                    </w:rPr>
                    <w:drawing>
                      <wp:inline distT="0" distB="0" distL="0" distR="0" wp14:anchorId="2744BFEF" wp14:editId="1383FC22">
                        <wp:extent cx="10160" cy="10160"/>
                        <wp:effectExtent l="0" t="0" r="0" b="0"/>
                        <wp:docPr id="4" name="Imagen 1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160" cy="101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0620" w:type="dxa"/>
                  <w:tcMar/>
                  <w:hideMark/>
                </w:tcPr>
                <w:p w:rsidR="00F179F7" w:rsidP="007F7E89" w:rsidRDefault="00F179F7" w14:paraId="03932146" w14:textId="77777777">
                  <w:pPr>
                    <w:spacing w:after="0" w:line="240" w:lineRule="auto"/>
                    <w:rPr>
                      <w:rFonts w:ascii="Verdana" w:hAnsi="Verdana" w:eastAsia="Times New Roman" w:cs="Times New Roman"/>
                      <w:kern w:val="0"/>
                      <w:lang w:eastAsia="es-CO"/>
                      <w14:ligatures w14:val="none"/>
                    </w:rPr>
                  </w:pPr>
                </w:p>
                <w:p w:rsidR="007F7E89" w:rsidP="5F9955FD" w:rsidRDefault="007F7E89" w14:paraId="046A2209" w14:textId="5BE88DC2">
                  <w:pPr>
                    <w:spacing w:after="0" w:line="240" w:lineRule="auto"/>
                    <w:ind w:right="180"/>
                    <w:jc w:val="both"/>
                    <w:rPr>
                      <w:rFonts w:ascii="Verdana" w:hAnsi="Verdana" w:eastAsia="Times New Roman" w:cs="Times New Roman"/>
                      <w:kern w:val="0"/>
                      <w:lang w:eastAsia="es-CO"/>
                      <w14:ligatures w14:val="none"/>
                    </w:rPr>
                  </w:pPr>
                  <w:r w:rsidRPr="00302252" w:rsidR="39EAE79F">
                    <w:rPr>
                      <w:rFonts w:ascii="Verdana" w:hAnsi="Verdana" w:eastAsia="Times New Roman" w:cs="Times New Roman"/>
                      <w:kern w:val="0"/>
                      <w:lang w:eastAsia="es-CO"/>
                      <w14:ligatures w14:val="none"/>
                    </w:rPr>
                    <w:t>Certificar el tiempo laborado en las entidades liquidadas a cargo del Ministerio de Comercio, Industria y Turismo, para efectos de trámites pensionales a través del Sistema de Certificación Electrónica de Tiempos Laborados - CETIL.  </w:t>
                  </w:r>
                </w:p>
                <w:p w:rsidRPr="00302252" w:rsidR="00A34A20" w:rsidP="007F7E89" w:rsidRDefault="00A34A20" w14:paraId="3CAE29E9" w14:textId="77777777">
                  <w:pPr>
                    <w:spacing w:after="0" w:line="240" w:lineRule="auto"/>
                    <w:rPr>
                      <w:rFonts w:ascii="Verdana" w:hAnsi="Verdana" w:eastAsia="Times New Roman" w:cs="Times New Roman"/>
                      <w:kern w:val="0"/>
                      <w:lang w:eastAsia="es-CO"/>
                      <w14:ligatures w14:val="none"/>
                    </w:rPr>
                  </w:pPr>
                </w:p>
                <w:p w:rsidRPr="00302252" w:rsidR="007F7E89" w:rsidP="007F7E89" w:rsidRDefault="007F7E89" w14:paraId="76A872A8" w14:textId="77777777">
                  <w:pPr>
                    <w:spacing w:after="0" w:line="240" w:lineRule="auto"/>
                    <w:rPr>
                      <w:rFonts w:ascii="Verdana" w:hAnsi="Verdana" w:eastAsia="Times New Roman" w:cs="Times New Roman"/>
                      <w:kern w:val="0"/>
                      <w:lang w:eastAsia="es-CO"/>
                      <w14:ligatures w14:val="none"/>
                    </w:rPr>
                  </w:pPr>
                </w:p>
              </w:tc>
            </w:tr>
          </w:tbl>
          <w:p w:rsidRPr="00302252" w:rsidR="007F7E89" w:rsidP="007F7E89" w:rsidRDefault="007F7E89" w14:paraId="35250088" w14:textId="77777777">
            <w:pPr>
              <w:rPr>
                <w:rFonts w:ascii="Verdana" w:hAnsi="Verdana" w:eastAsia="Times New Roman" w:cs="Arial"/>
                <w:color w:val="000000"/>
                <w:kern w:val="0"/>
                <w:lang w:eastAsia="es-CO"/>
                <w14:ligatures w14:val="none"/>
              </w:rPr>
            </w:pPr>
          </w:p>
        </w:tc>
      </w:tr>
      <w:tr w:rsidRPr="00302252" w:rsidR="007F7E89" w:rsidTr="5F9955FD" w14:paraId="32593628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/>
            <w:hideMark/>
          </w:tcPr>
          <w:p w:rsidR="007F7E89" w:rsidP="007F7E89" w:rsidRDefault="007F7E89" w14:paraId="3AE3886B" w14:textId="77777777">
            <w:pPr>
              <w:rPr>
                <w:rFonts w:ascii="Verdana" w:hAnsi="Verdana" w:eastAsia="Times New Roman" w:cs="Arial"/>
                <w:b/>
                <w:bCs/>
                <w:color w:val="000000"/>
                <w:kern w:val="0"/>
                <w:lang w:eastAsia="es-CO"/>
                <w14:ligatures w14:val="none"/>
              </w:rPr>
            </w:pPr>
            <w:r w:rsidRPr="00302252">
              <w:rPr>
                <w:rFonts w:ascii="Verdana" w:hAnsi="Verdana" w:eastAsia="Times New Roman" w:cs="Arial"/>
                <w:b/>
                <w:bCs/>
                <w:color w:val="000000"/>
                <w:kern w:val="0"/>
                <w:lang w:eastAsia="es-CO"/>
                <w14:ligatures w14:val="none"/>
              </w:rPr>
              <w:t>2. ALCANCE</w:t>
            </w:r>
          </w:p>
          <w:p w:rsidRPr="00302252" w:rsidR="00302252" w:rsidP="007F7E89" w:rsidRDefault="00302252" w14:paraId="6CB33731" w14:textId="77777777">
            <w:pPr>
              <w:rPr>
                <w:rFonts w:ascii="Verdana" w:hAnsi="Verdana" w:eastAsia="Times New Roman" w:cs="Arial"/>
                <w:b/>
                <w:bCs/>
                <w:color w:val="000000"/>
                <w:kern w:val="0"/>
                <w:lang w:eastAsia="es-CO"/>
                <w14:ligatures w14:val="none"/>
              </w:rPr>
            </w:pPr>
          </w:p>
        </w:tc>
      </w:tr>
      <w:tr w:rsidRPr="00302252" w:rsidR="007F7E89" w:rsidTr="5F9955FD" w14:paraId="6CF0B961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5"/>
              <w:gridCol w:w="32"/>
              <w:gridCol w:w="75"/>
              <w:gridCol w:w="10402"/>
            </w:tblGrid>
            <w:tr w:rsidRPr="00302252" w:rsidR="007F7E89" w:rsidTr="5F9955FD" w14:paraId="7A62C773" w14:textId="77777777">
              <w:trPr>
                <w:tblCellSpacing w:w="0" w:type="dxa"/>
              </w:trPr>
              <w:tc>
                <w:tcPr>
                  <w:tcW w:w="75" w:type="dxa"/>
                  <w:tcMar/>
                  <w:hideMark/>
                </w:tcPr>
                <w:p w:rsidRPr="00302252" w:rsidR="007F7E89" w:rsidP="007F7E89" w:rsidRDefault="007F7E89" w14:paraId="237F70FA" w14:textId="77777777">
                  <w:pPr>
                    <w:spacing w:after="0" w:line="240" w:lineRule="auto"/>
                    <w:rPr>
                      <w:rFonts w:ascii="Verdana" w:hAnsi="Verdana" w:eastAsia="Times New Roman" w:cs="Times New Roman"/>
                      <w:kern w:val="0"/>
                      <w:lang w:eastAsia="es-CO"/>
                      <w14:ligatures w14:val="none"/>
                    </w:rPr>
                  </w:pPr>
                  <w:r w:rsidRPr="00302252">
                    <w:rPr>
                      <w:rFonts w:ascii="Verdana" w:hAnsi="Verdana" w:eastAsia="Times New Roman" w:cs="Times New Roman"/>
                      <w:noProof/>
                      <w:kern w:val="0"/>
                      <w:lang w:eastAsia="es-CO"/>
                      <w14:ligatures w14:val="none"/>
                    </w:rPr>
                    <w:drawing>
                      <wp:inline distT="0" distB="0" distL="0" distR="0" wp14:anchorId="496C62B1" wp14:editId="5E12FEEF">
                        <wp:extent cx="10160" cy="10160"/>
                        <wp:effectExtent l="0" t="0" r="0" b="0"/>
                        <wp:docPr id="5" name="Imagen 1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160" cy="101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0" w:type="dxa"/>
                  <w:tcMar/>
                  <w:hideMark/>
                </w:tcPr>
                <w:p w:rsidRPr="00302252" w:rsidR="007F7E89" w:rsidP="007F7E89" w:rsidRDefault="007F7E89" w14:paraId="6B1DF57E" w14:textId="77777777">
                  <w:pPr>
                    <w:spacing w:after="0" w:line="240" w:lineRule="auto"/>
                    <w:rPr>
                      <w:rFonts w:ascii="Verdana" w:hAnsi="Verdana" w:eastAsia="Times New Roman" w:cs="Times New Roman"/>
                      <w:kern w:val="0"/>
                      <w:lang w:eastAsia="es-CO"/>
                      <w14:ligatures w14:val="none"/>
                    </w:rPr>
                  </w:pPr>
                  <w:r w:rsidRPr="00302252">
                    <w:rPr>
                      <w:rFonts w:ascii="Verdana" w:hAnsi="Verdana" w:eastAsia="Times New Roman" w:cs="Times New Roman"/>
                      <w:noProof/>
                      <w:kern w:val="0"/>
                      <w:lang w:eastAsia="es-CO"/>
                      <w14:ligatures w14:val="none"/>
                    </w:rPr>
                    <w:drawing>
                      <wp:inline distT="0" distB="0" distL="0" distR="0" wp14:anchorId="19CB007A" wp14:editId="1BDE0025">
                        <wp:extent cx="20320" cy="20320"/>
                        <wp:effectExtent l="0" t="0" r="0" b="0"/>
                        <wp:docPr id="6" name="Imagen 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320" cy="203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5" w:type="dxa"/>
                  <w:tcMar/>
                  <w:hideMark/>
                </w:tcPr>
                <w:p w:rsidRPr="00302252" w:rsidR="007F7E89" w:rsidP="007F7E89" w:rsidRDefault="007F7E89" w14:paraId="775FD855" w14:textId="77777777">
                  <w:pPr>
                    <w:spacing w:after="0" w:line="240" w:lineRule="auto"/>
                    <w:rPr>
                      <w:rFonts w:ascii="Verdana" w:hAnsi="Verdana" w:eastAsia="Times New Roman" w:cs="Times New Roman"/>
                      <w:kern w:val="0"/>
                      <w:lang w:eastAsia="es-CO"/>
                      <w14:ligatures w14:val="none"/>
                    </w:rPr>
                  </w:pPr>
                  <w:r w:rsidRPr="00302252">
                    <w:rPr>
                      <w:rFonts w:ascii="Verdana" w:hAnsi="Verdana" w:eastAsia="Times New Roman" w:cs="Times New Roman"/>
                      <w:noProof/>
                      <w:kern w:val="0"/>
                      <w:lang w:eastAsia="es-CO"/>
                      <w14:ligatures w14:val="none"/>
                    </w:rPr>
                    <w:drawing>
                      <wp:inline distT="0" distB="0" distL="0" distR="0" wp14:anchorId="2EB84B48" wp14:editId="6F2CD9B4">
                        <wp:extent cx="10160" cy="10160"/>
                        <wp:effectExtent l="0" t="0" r="0" b="0"/>
                        <wp:docPr id="7" name="Imagen 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160" cy="101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Mar/>
                  <w:hideMark/>
                </w:tcPr>
                <w:p w:rsidR="00F179F7" w:rsidP="007F7E89" w:rsidRDefault="00F179F7" w14:paraId="707E505F" w14:textId="77777777">
                  <w:pPr>
                    <w:spacing w:after="0" w:line="240" w:lineRule="auto"/>
                    <w:rPr>
                      <w:rFonts w:ascii="Verdana" w:hAnsi="Verdana" w:eastAsia="Times New Roman" w:cs="Times New Roman"/>
                      <w:kern w:val="0"/>
                      <w:lang w:eastAsia="es-CO"/>
                      <w14:ligatures w14:val="none"/>
                    </w:rPr>
                  </w:pPr>
                </w:p>
                <w:p w:rsidR="007F7E89" w:rsidP="5F9955FD" w:rsidRDefault="007F7E89" w14:paraId="32FB34EF" w14:textId="3E702D15">
                  <w:pPr>
                    <w:spacing w:after="0" w:line="240" w:lineRule="auto"/>
                    <w:ind w:right="0"/>
                    <w:jc w:val="both"/>
                    <w:rPr>
                      <w:rFonts w:ascii="Verdana" w:hAnsi="Verdana" w:eastAsia="Times New Roman" w:cs="Times New Roman"/>
                      <w:kern w:val="0"/>
                      <w:lang w:eastAsia="es-CO"/>
                      <w14:ligatures w14:val="none"/>
                    </w:rPr>
                  </w:pPr>
                  <w:r w:rsidRPr="00302252" w:rsidR="39EAE79F">
                    <w:rPr>
                      <w:rFonts w:ascii="Verdana" w:hAnsi="Verdana" w:eastAsia="Times New Roman" w:cs="Times New Roman"/>
                      <w:kern w:val="0"/>
                      <w:lang w:eastAsia="es-CO"/>
                      <w14:ligatures w14:val="none"/>
                    </w:rPr>
                    <w:t>Inicia con la solicitud que realizan las Entidades Solicitantes y/o ex trabajadores de las distintas entidades liquidadas a cargo del Ministerio de Comercio, Industria y Turismo, continúa con la verificación de la información contenida en la carpeta de historia laboral y finaliza con su inclusión en la plataforma y expedición del certificado Electrónico de Tiempo Laborado - CETIL.  </w:t>
                  </w:r>
                </w:p>
                <w:p w:rsidRPr="00302252" w:rsidR="00A34A20" w:rsidP="007F7E89" w:rsidRDefault="00A34A20" w14:paraId="57EC6E7A" w14:textId="77777777">
                  <w:pPr>
                    <w:spacing w:after="0" w:line="240" w:lineRule="auto"/>
                    <w:rPr>
                      <w:rFonts w:ascii="Verdana" w:hAnsi="Verdana" w:eastAsia="Times New Roman" w:cs="Times New Roman"/>
                      <w:kern w:val="0"/>
                      <w:lang w:eastAsia="es-CO"/>
                      <w14:ligatures w14:val="none"/>
                    </w:rPr>
                  </w:pPr>
                </w:p>
                <w:p w:rsidRPr="00302252" w:rsidR="007F7E89" w:rsidP="007F7E89" w:rsidRDefault="007F7E89" w14:paraId="6A2A78A2" w14:textId="77777777">
                  <w:pPr>
                    <w:spacing w:after="0" w:line="240" w:lineRule="auto"/>
                    <w:rPr>
                      <w:rFonts w:ascii="Verdana" w:hAnsi="Verdana" w:eastAsia="Times New Roman" w:cs="Times New Roman"/>
                      <w:kern w:val="0"/>
                      <w:lang w:eastAsia="es-CO"/>
                      <w14:ligatures w14:val="none"/>
                    </w:rPr>
                  </w:pPr>
                </w:p>
              </w:tc>
            </w:tr>
          </w:tbl>
          <w:p w:rsidRPr="00302252" w:rsidR="007F7E89" w:rsidP="007F7E89" w:rsidRDefault="007F7E89" w14:paraId="3A8A767F" w14:textId="77777777">
            <w:pPr>
              <w:rPr>
                <w:rFonts w:ascii="Verdana" w:hAnsi="Verdana" w:eastAsia="Times New Roman" w:cs="Arial"/>
                <w:color w:val="000000"/>
                <w:kern w:val="0"/>
                <w:lang w:eastAsia="es-CO"/>
                <w14:ligatures w14:val="none"/>
              </w:rPr>
            </w:pPr>
          </w:p>
        </w:tc>
      </w:tr>
      <w:tr w:rsidRPr="00302252" w:rsidR="007F7E89" w:rsidTr="5F9955FD" w14:paraId="51E873EF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/>
            <w:hideMark/>
          </w:tcPr>
          <w:p w:rsidR="007F7E89" w:rsidP="007F7E89" w:rsidRDefault="007F7E89" w14:paraId="6CBB5F77" w14:textId="6B4A41A7">
            <w:pPr>
              <w:rPr>
                <w:rFonts w:ascii="Verdana" w:hAnsi="Verdana" w:eastAsia="Times New Roman" w:cs="Arial"/>
                <w:b/>
                <w:bCs/>
                <w:color w:val="000000"/>
                <w:kern w:val="0"/>
                <w:lang w:eastAsia="es-CO"/>
                <w14:ligatures w14:val="none"/>
              </w:rPr>
            </w:pPr>
            <w:r w:rsidRPr="00302252">
              <w:rPr>
                <w:rFonts w:ascii="Verdana" w:hAnsi="Verdana" w:eastAsia="Times New Roman" w:cs="Arial"/>
                <w:b/>
                <w:bCs/>
                <w:color w:val="000000"/>
                <w:kern w:val="0"/>
                <w:lang w:eastAsia="es-CO"/>
                <w14:ligatures w14:val="none"/>
              </w:rPr>
              <w:t>3. DEFINICIONES</w:t>
            </w:r>
            <w:r w:rsidR="00302252">
              <w:rPr>
                <w:rFonts w:ascii="Verdana" w:hAnsi="Verdana" w:eastAsia="Times New Roman" w:cs="Arial"/>
                <w:b/>
                <w:bCs/>
                <w:color w:val="000000"/>
                <w:kern w:val="0"/>
                <w:lang w:eastAsia="es-CO"/>
                <w14:ligatures w14:val="none"/>
              </w:rPr>
              <w:t xml:space="preserve"> Y SIGLAS</w:t>
            </w:r>
          </w:p>
          <w:p w:rsidRPr="00302252" w:rsidR="00302252" w:rsidP="007F7E89" w:rsidRDefault="00302252" w14:paraId="6A04B6DF" w14:textId="6B9C782E">
            <w:pPr>
              <w:rPr>
                <w:rFonts w:ascii="Verdana" w:hAnsi="Verdana" w:eastAsia="Times New Roman" w:cs="Arial"/>
                <w:b/>
                <w:bCs/>
                <w:color w:val="000000"/>
                <w:kern w:val="0"/>
                <w:lang w:eastAsia="es-CO"/>
                <w14:ligatures w14:val="none"/>
              </w:rPr>
            </w:pPr>
          </w:p>
        </w:tc>
      </w:tr>
      <w:tr w:rsidRPr="00302252" w:rsidR="007F7E89" w:rsidTr="5F9955FD" w14:paraId="7B1F896D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/>
            <w:hideMark/>
          </w:tcPr>
          <w:p w:rsidR="00AA40DA" w:rsidP="007F7E89" w:rsidRDefault="00AA40DA" w14:paraId="44A01B03" w14:textId="77777777">
            <w:pPr>
              <w:rPr>
                <w:rFonts w:ascii="Verdana" w:hAnsi="Verdana" w:eastAsia="Times New Roman" w:cs="Times New Roman"/>
                <w:noProof/>
                <w:kern w:val="0"/>
                <w:lang w:eastAsia="es-CO"/>
                <w14:ligatures w14:val="none"/>
              </w:rPr>
            </w:pPr>
          </w:p>
          <w:p w:rsidR="007F7E89" w:rsidP="5F9955FD" w:rsidRDefault="00AA40DA" w14:paraId="6320DAA4" w14:textId="7E70B36B">
            <w:pPr>
              <w:jc w:val="both"/>
              <w:rPr>
                <w:rFonts w:ascii="Verdana" w:hAnsi="Verdana" w:eastAsia="Times New Roman" w:cs="Times New Roman"/>
                <w:noProof/>
                <w:kern w:val="0"/>
                <w:lang w:eastAsia="es-CO"/>
                <w14:ligatures w14:val="none"/>
              </w:rPr>
            </w:pPr>
            <w:r w:rsidRPr="00AA40DA" w:rsidR="1A83FFC7">
              <w:rPr>
                <w:rFonts w:ascii="Verdana" w:hAnsi="Verdana" w:eastAsia="Times New Roman" w:cs="Times New Roman"/>
                <w:noProof/>
                <w:kern w:val="0"/>
                <w:lang w:eastAsia="es-CO"/>
                <w14:ligatures w14:val="none"/>
              </w:rPr>
              <w:t>AFP: Son las Administradoras de Fondos de Pensiones -AFP del Régimen de Ahorro Individual con Solidaridad-RAIS, La Unidad Administrativa de Gestión Pensional y Contribuciones Parafiscales de la Seguridad Social -UGPP, COLPENSIONES, demás entidades que deban reconocer prestaciones pensionales y el Ministerio de Hacienda y Crédito Público para los fines definidos en la Ley 549 de 1999</w:t>
            </w:r>
            <w:r w:rsidRPr="00AA40DA">
              <w:rPr>
                <w:rFonts w:ascii="Verdana" w:hAnsi="Verdana" w:eastAsia="Times New Roman" w:cs="Times New Roman"/>
                <w:noProof/>
                <w:kern w:val="0"/>
                <w:lang w:eastAsia="es-CO"/>
                <w14:ligatures w14:val="none"/>
              </w:rPr>
              <w:br/>
            </w:r>
            <w:r w:rsidRPr="00AA40DA">
              <w:rPr>
                <w:rFonts w:ascii="Verdana" w:hAnsi="Verdana" w:eastAsia="Times New Roman" w:cs="Times New Roman"/>
                <w:noProof/>
                <w:kern w:val="0"/>
                <w:lang w:eastAsia="es-CO"/>
                <w14:ligatures w14:val="none"/>
              </w:rPr>
              <w:br/>
            </w:r>
            <w:r w:rsidRPr="00AA40DA" w:rsidR="1A83FFC7">
              <w:rPr>
                <w:rFonts w:ascii="Verdana" w:hAnsi="Verdana" w:eastAsia="Times New Roman" w:cs="Times New Roman"/>
                <w:noProof/>
                <w:kern w:val="0"/>
                <w:lang w:eastAsia="es-CO"/>
                <w14:ligatures w14:val="none"/>
              </w:rPr>
              <w:t>RAIS: Es el Régimen de Ahorro Individual con Solidaridad</w:t>
            </w:r>
            <w:r w:rsidRPr="00AA40DA">
              <w:rPr>
                <w:rFonts w:ascii="Verdana" w:hAnsi="Verdana" w:eastAsia="Times New Roman" w:cs="Times New Roman"/>
                <w:noProof/>
                <w:kern w:val="0"/>
                <w:lang w:eastAsia="es-CO"/>
                <w14:ligatures w14:val="none"/>
              </w:rPr>
              <w:br/>
            </w:r>
            <w:r w:rsidRPr="00AA40DA">
              <w:rPr>
                <w:rFonts w:ascii="Verdana" w:hAnsi="Verdana" w:eastAsia="Times New Roman" w:cs="Times New Roman"/>
                <w:noProof/>
                <w:kern w:val="0"/>
                <w:lang w:eastAsia="es-CO"/>
                <w14:ligatures w14:val="none"/>
              </w:rPr>
              <w:br/>
            </w:r>
            <w:r w:rsidRPr="00AA40DA" w:rsidR="1A83FFC7">
              <w:rPr>
                <w:rFonts w:ascii="Verdana" w:hAnsi="Verdana" w:eastAsia="Times New Roman" w:cs="Times New Roman"/>
                <w:noProof/>
                <w:kern w:val="0"/>
                <w:lang w:eastAsia="es-CO"/>
                <w14:ligatures w14:val="none"/>
              </w:rPr>
              <w:t>SISTEMA DE CERTIFICACIÓN ELECTRÓNICA DE TIEMPOS LABORADOS (CETIL): es una plataforma de la oficina de bonos pensionales del Ministerio de Hacienda y Credito Público, en el cual se expide la Certificación Electrónica de Tiempos Laborados.</w:t>
            </w:r>
            <w:r w:rsidRPr="00AA40DA">
              <w:rPr>
                <w:rFonts w:ascii="Verdana" w:hAnsi="Verdana" w:eastAsia="Times New Roman" w:cs="Times New Roman"/>
                <w:noProof/>
                <w:kern w:val="0"/>
                <w:lang w:eastAsia="es-CO"/>
                <w14:ligatures w14:val="none"/>
              </w:rPr>
              <w:br/>
            </w:r>
            <w:r w:rsidRPr="00AA40DA">
              <w:rPr>
                <w:rFonts w:ascii="Verdana" w:hAnsi="Verdana" w:eastAsia="Times New Roman" w:cs="Times New Roman"/>
                <w:noProof/>
                <w:kern w:val="0"/>
                <w:lang w:eastAsia="es-CO"/>
                <w14:ligatures w14:val="none"/>
              </w:rPr>
              <w:br/>
            </w:r>
            <w:r w:rsidRPr="00AA40DA" w:rsidR="1A83FFC7">
              <w:rPr>
                <w:rFonts w:ascii="Verdana" w:hAnsi="Verdana" w:eastAsia="Times New Roman" w:cs="Times New Roman"/>
                <w:noProof/>
                <w:kern w:val="0"/>
                <w:lang w:eastAsia="es-CO"/>
                <w14:ligatures w14:val="none"/>
              </w:rPr>
              <w:t>UGPP: Unidad Administrativa de Gestión Pensional y Contribuciones Parafiscales de la Seguridad Social</w:t>
            </w:r>
            <w:r w:rsidR="1A83FFC7">
              <w:rPr>
                <w:rFonts w:ascii="Verdana" w:hAnsi="Verdana" w:eastAsia="Times New Roman" w:cs="Times New Roman"/>
                <w:noProof/>
                <w:kern w:val="0"/>
                <w:lang w:eastAsia="es-CO"/>
                <w14:ligatures w14:val="none"/>
              </w:rPr>
              <w:t>.</w:t>
            </w:r>
          </w:p>
          <w:p w:rsidR="00AA40DA" w:rsidP="007F7E89" w:rsidRDefault="00AA40DA" w14:paraId="24B776B4" w14:textId="77777777">
            <w:pPr>
              <w:rPr>
                <w:rFonts w:ascii="Verdana" w:hAnsi="Verdana" w:eastAsia="Times New Roman" w:cs="Times New Roman"/>
                <w:noProof/>
                <w:kern w:val="0"/>
                <w:lang w:eastAsia="es-CO"/>
                <w14:ligatures w14:val="none"/>
              </w:rPr>
            </w:pPr>
          </w:p>
          <w:p w:rsidRPr="00302252" w:rsidR="00AA40DA" w:rsidP="007F7E89" w:rsidRDefault="00AA40DA" w14:paraId="797791C1" w14:textId="739AB19C">
            <w:pPr>
              <w:rPr>
                <w:rFonts w:ascii="Verdana" w:hAnsi="Verdana" w:eastAsia="Times New Roman" w:cs="Arial"/>
                <w:color w:val="000000"/>
                <w:kern w:val="0"/>
                <w:lang w:eastAsia="es-CO"/>
                <w14:ligatures w14:val="none"/>
              </w:rPr>
            </w:pPr>
          </w:p>
        </w:tc>
      </w:tr>
      <w:tr w:rsidRPr="00302252" w:rsidR="007F7E89" w:rsidTr="5F9955FD" w14:paraId="7BF6E998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/>
            <w:hideMark/>
          </w:tcPr>
          <w:p w:rsidR="007F7E89" w:rsidP="007F7E89" w:rsidRDefault="007F7E89" w14:paraId="45F5391A" w14:textId="77777777">
            <w:pPr>
              <w:rPr>
                <w:rFonts w:ascii="Verdana" w:hAnsi="Verdana" w:eastAsia="Times New Roman" w:cs="Arial"/>
                <w:b/>
                <w:bCs/>
                <w:color w:val="000000"/>
                <w:kern w:val="0"/>
                <w:lang w:eastAsia="es-CO"/>
                <w14:ligatures w14:val="none"/>
              </w:rPr>
            </w:pPr>
            <w:r w:rsidRPr="00302252">
              <w:rPr>
                <w:rFonts w:ascii="Verdana" w:hAnsi="Verdana" w:eastAsia="Times New Roman" w:cs="Arial"/>
                <w:b/>
                <w:bCs/>
                <w:color w:val="000000"/>
                <w:kern w:val="0"/>
                <w:lang w:eastAsia="es-CO"/>
                <w14:ligatures w14:val="none"/>
              </w:rPr>
              <w:t>4. GENERALIDADES</w:t>
            </w:r>
          </w:p>
          <w:p w:rsidRPr="00302252" w:rsidR="00302252" w:rsidP="007F7E89" w:rsidRDefault="00302252" w14:paraId="03E82598" w14:textId="77777777">
            <w:pPr>
              <w:rPr>
                <w:rFonts w:ascii="Verdana" w:hAnsi="Verdana" w:eastAsia="Times New Roman" w:cs="Arial"/>
                <w:b/>
                <w:bCs/>
                <w:color w:val="000000"/>
                <w:kern w:val="0"/>
                <w:lang w:eastAsia="es-CO"/>
                <w14:ligatures w14:val="none"/>
              </w:rPr>
            </w:pPr>
          </w:p>
        </w:tc>
      </w:tr>
      <w:tr w:rsidRPr="00302252" w:rsidR="007F7E89" w:rsidTr="5F9955FD" w14:paraId="06186D37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5"/>
              <w:gridCol w:w="32"/>
              <w:gridCol w:w="75"/>
              <w:gridCol w:w="10402"/>
            </w:tblGrid>
            <w:tr w:rsidRPr="00302252" w:rsidR="007F7E89" w:rsidTr="5F9955FD" w14:paraId="48E7570B" w14:textId="77777777">
              <w:trPr>
                <w:tblCellSpacing w:w="0" w:type="dxa"/>
              </w:trPr>
              <w:tc>
                <w:tcPr>
                  <w:tcW w:w="75" w:type="dxa"/>
                  <w:tcMar/>
                  <w:hideMark/>
                </w:tcPr>
                <w:p w:rsidRPr="00302252" w:rsidR="007F7E89" w:rsidP="007F7E89" w:rsidRDefault="007F7E89" w14:paraId="4A6C60F5" w14:textId="77777777">
                  <w:pPr>
                    <w:spacing w:after="0" w:line="240" w:lineRule="auto"/>
                    <w:rPr>
                      <w:rFonts w:ascii="Verdana" w:hAnsi="Verdana" w:eastAsia="Times New Roman" w:cs="Times New Roman"/>
                      <w:kern w:val="0"/>
                      <w:lang w:eastAsia="es-CO"/>
                      <w14:ligatures w14:val="none"/>
                    </w:rPr>
                  </w:pPr>
                  <w:r w:rsidRPr="00302252">
                    <w:rPr>
                      <w:rFonts w:ascii="Verdana" w:hAnsi="Verdana" w:eastAsia="Times New Roman" w:cs="Times New Roman"/>
                      <w:noProof/>
                      <w:kern w:val="0"/>
                      <w:lang w:eastAsia="es-CO"/>
                      <w14:ligatures w14:val="none"/>
                    </w:rPr>
                    <w:drawing>
                      <wp:inline distT="0" distB="0" distL="0" distR="0" wp14:anchorId="5E6040AC" wp14:editId="2D9DE02D">
                        <wp:extent cx="10160" cy="10160"/>
                        <wp:effectExtent l="0" t="0" r="0" b="0"/>
                        <wp:docPr id="11" name="Imagen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160" cy="101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0" w:type="dxa"/>
                  <w:tcMar/>
                  <w:hideMark/>
                </w:tcPr>
                <w:p w:rsidRPr="00302252" w:rsidR="007F7E89" w:rsidP="007F7E89" w:rsidRDefault="007F7E89" w14:paraId="3AD070D8" w14:textId="77777777">
                  <w:pPr>
                    <w:spacing w:after="0" w:line="240" w:lineRule="auto"/>
                    <w:rPr>
                      <w:rFonts w:ascii="Verdana" w:hAnsi="Verdana" w:eastAsia="Times New Roman" w:cs="Times New Roman"/>
                      <w:kern w:val="0"/>
                      <w:lang w:eastAsia="es-CO"/>
                      <w14:ligatures w14:val="none"/>
                    </w:rPr>
                  </w:pPr>
                  <w:r w:rsidRPr="00302252">
                    <w:rPr>
                      <w:rFonts w:ascii="Verdana" w:hAnsi="Verdana" w:eastAsia="Times New Roman" w:cs="Times New Roman"/>
                      <w:noProof/>
                      <w:kern w:val="0"/>
                      <w:lang w:eastAsia="es-CO"/>
                      <w14:ligatures w14:val="none"/>
                    </w:rPr>
                    <w:drawing>
                      <wp:inline distT="0" distB="0" distL="0" distR="0" wp14:anchorId="1CADE216" wp14:editId="55C72142">
                        <wp:extent cx="20320" cy="20320"/>
                        <wp:effectExtent l="0" t="0" r="0" b="0"/>
                        <wp:docPr id="12" name="Imagen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320" cy="203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5" w:type="dxa"/>
                  <w:tcMar/>
                  <w:hideMark/>
                </w:tcPr>
                <w:p w:rsidRPr="00302252" w:rsidR="007F7E89" w:rsidP="007F7E89" w:rsidRDefault="007F7E89" w14:paraId="6985E023" w14:textId="77777777">
                  <w:pPr>
                    <w:spacing w:after="0" w:line="240" w:lineRule="auto"/>
                    <w:rPr>
                      <w:rFonts w:ascii="Verdana" w:hAnsi="Verdana" w:eastAsia="Times New Roman" w:cs="Times New Roman"/>
                      <w:kern w:val="0"/>
                      <w:lang w:eastAsia="es-CO"/>
                      <w14:ligatures w14:val="none"/>
                    </w:rPr>
                  </w:pPr>
                  <w:r w:rsidRPr="00302252">
                    <w:rPr>
                      <w:rFonts w:ascii="Verdana" w:hAnsi="Verdana" w:eastAsia="Times New Roman" w:cs="Times New Roman"/>
                      <w:noProof/>
                      <w:kern w:val="0"/>
                      <w:lang w:eastAsia="es-CO"/>
                      <w14:ligatures w14:val="none"/>
                    </w:rPr>
                    <w:drawing>
                      <wp:inline distT="0" distB="0" distL="0" distR="0" wp14:anchorId="5353D4D1" wp14:editId="521828B9">
                        <wp:extent cx="10160" cy="10160"/>
                        <wp:effectExtent l="0" t="0" r="0" b="0"/>
                        <wp:docPr id="13" name="Imagen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160" cy="101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Mar/>
                  <w:hideMark/>
                </w:tcPr>
                <w:p w:rsidR="00AA40DA" w:rsidP="007F7E89" w:rsidRDefault="00AA40DA" w14:paraId="2C60374A" w14:textId="77777777">
                  <w:pPr>
                    <w:spacing w:after="0" w:line="240" w:lineRule="auto"/>
                    <w:rPr>
                      <w:rFonts w:ascii="Verdana" w:hAnsi="Verdana" w:eastAsia="Times New Roman" w:cs="Times New Roman"/>
                      <w:kern w:val="0"/>
                      <w:lang w:eastAsia="es-CO"/>
                      <w14:ligatures w14:val="none"/>
                    </w:rPr>
                  </w:pPr>
                </w:p>
                <w:p w:rsidR="007F7E89" w:rsidP="5F9955FD" w:rsidRDefault="00AA40DA" w14:paraId="71268985" w14:textId="72CF1188">
                  <w:pPr>
                    <w:spacing w:after="0" w:line="240" w:lineRule="auto"/>
                    <w:jc w:val="both"/>
                    <w:rPr>
                      <w:rFonts w:ascii="Verdana" w:hAnsi="Verdana" w:eastAsia="Times New Roman" w:cs="Times New Roman"/>
                      <w:kern w:val="0"/>
                      <w:lang w:eastAsia="es-CO"/>
                      <w14:ligatures w14:val="none"/>
                    </w:rPr>
                  </w:pPr>
                  <w:r w:rsidRPr="00AA40DA" w:rsidR="1A83FFC7">
                    <w:rPr>
                      <w:rFonts w:ascii="Verdana" w:hAnsi="Verdana" w:eastAsia="Times New Roman" w:cs="Times New Roman"/>
                      <w:kern w:val="0"/>
                      <w:lang w:eastAsia="es-CO"/>
                      <w14:ligatures w14:val="none"/>
                    </w:rPr>
                    <w:t>4.1. El Ministerio de Comercio, Industria y Turismo tiene a su cargo la expedición de las Certificaciones Electrónicas de Tiempos Laborados - CETIL de las siguientes entidades: Álcalis de Colombia, Instituto de Fomento Industrial, Concesión de Salinas, Corporación Financiera de Transporte, Corporación Nacional de Turismo, Zonas Francas Industriales y Comerciales de Buenaventura, Rionegro, Cúcuta, Cartagena, Barranquilla, Santa Marta, Manuel Carvajal Sinisterra, Palmaseca, Instituto de Comercio Exterior - INCOMEX, Ministerio de Desarrollo Económico, Ministerio de Comercio Exterior y Ministerio de Comercio, Industria y Turismo.</w:t>
                  </w:r>
                  <w:r w:rsidRPr="00AA40DA">
                    <w:rPr>
                      <w:rFonts w:ascii="Verdana" w:hAnsi="Verdana" w:eastAsia="Times New Roman" w:cs="Times New Roman"/>
                      <w:kern w:val="0"/>
                      <w:lang w:eastAsia="es-CO"/>
                      <w14:ligatures w14:val="none"/>
                    </w:rPr>
                    <w:br/>
                  </w:r>
                  <w:r w:rsidRPr="00AA40DA">
                    <w:rPr>
                      <w:rFonts w:ascii="Verdana" w:hAnsi="Verdana" w:eastAsia="Times New Roman" w:cs="Times New Roman"/>
                      <w:kern w:val="0"/>
                      <w:lang w:eastAsia="es-CO"/>
                      <w14:ligatures w14:val="none"/>
                    </w:rPr>
                    <w:br/>
                  </w:r>
                  <w:r w:rsidRPr="00AA40DA" w:rsidR="1A83FFC7">
                    <w:rPr>
                      <w:rFonts w:ascii="Verdana" w:hAnsi="Verdana" w:eastAsia="Times New Roman" w:cs="Times New Roman"/>
                      <w:kern w:val="0"/>
                      <w:lang w:eastAsia="es-CO"/>
                      <w14:ligatures w14:val="none"/>
                    </w:rPr>
                    <w:t xml:space="preserve">4.2 Lo referente al presente procedimiento, se regula por lo dispuesto en el Decreto 726 del 26 de abril de 2018: "Por el cual se modifica el Capítulo 2 del Título 9 de la Parte 2 del Libro </w:t>
                  </w:r>
                  <w:r w:rsidRPr="00AA40DA" w:rsidR="1A83FFC7">
                    <w:rPr>
                      <w:rFonts w:ascii="Verdana" w:hAnsi="Verdana" w:eastAsia="Times New Roman" w:cs="Times New Roman"/>
                      <w:kern w:val="0"/>
                      <w:lang w:eastAsia="es-CO"/>
                      <w14:ligatures w14:val="none"/>
                    </w:rPr>
                    <w:t>2 del Decreto 1833 de 2016, que compila las normas del Sistema General de Pensiones y se crea el Sistema de Certificación Electrónica de Tiempos Laborados (CETIL) con destino al reconocimiento de prestaciones pensionales." </w:t>
                  </w:r>
                </w:p>
                <w:p w:rsidR="00AA40DA" w:rsidP="007F7E89" w:rsidRDefault="00AA40DA" w14:paraId="7EA2DB2B" w14:textId="77777777">
                  <w:pPr>
                    <w:spacing w:after="0" w:line="240" w:lineRule="auto"/>
                    <w:rPr>
                      <w:rFonts w:ascii="Verdana" w:hAnsi="Verdana" w:eastAsia="Times New Roman" w:cs="Times New Roman"/>
                      <w:kern w:val="0"/>
                      <w:lang w:eastAsia="es-CO"/>
                      <w14:ligatures w14:val="none"/>
                    </w:rPr>
                  </w:pPr>
                </w:p>
                <w:p w:rsidRPr="00302252" w:rsidR="006C45AB" w:rsidP="007F7E89" w:rsidRDefault="006C45AB" w14:paraId="76702FD1" w14:textId="77777777">
                  <w:pPr>
                    <w:spacing w:after="0" w:line="240" w:lineRule="auto"/>
                    <w:rPr>
                      <w:rFonts w:ascii="Verdana" w:hAnsi="Verdana" w:eastAsia="Times New Roman" w:cs="Times New Roman"/>
                      <w:kern w:val="0"/>
                      <w:lang w:eastAsia="es-CO"/>
                      <w14:ligatures w14:val="none"/>
                    </w:rPr>
                  </w:pPr>
                </w:p>
              </w:tc>
            </w:tr>
          </w:tbl>
          <w:p w:rsidRPr="00302252" w:rsidR="007F7E89" w:rsidP="007F7E89" w:rsidRDefault="007F7E89" w14:paraId="6E030D0C" w14:textId="77777777">
            <w:pPr>
              <w:rPr>
                <w:rFonts w:ascii="Verdana" w:hAnsi="Verdana" w:eastAsia="Times New Roman" w:cs="Arial"/>
                <w:color w:val="000000"/>
                <w:kern w:val="0"/>
                <w:lang w:eastAsia="es-CO"/>
                <w14:ligatures w14:val="none"/>
              </w:rPr>
            </w:pPr>
          </w:p>
        </w:tc>
      </w:tr>
      <w:tr w:rsidRPr="00302252" w:rsidR="007F7E89" w:rsidTr="5F9955FD" w14:paraId="30C20C37" w14:textId="77777777">
        <w:tc>
          <w:tcPr>
            <w:tcW w:w="0" w:type="auto"/>
            <w:tcBorders>
              <w:top w:val="nil"/>
              <w:bottom w:val="nil"/>
            </w:tcBorders>
            <w:tcMar/>
            <w:hideMark/>
          </w:tcPr>
          <w:p w:rsidRPr="00302252" w:rsidR="007F7E89" w:rsidP="007F7E89" w:rsidRDefault="007F7E89" w14:paraId="7222812A" w14:textId="77777777">
            <w:pPr>
              <w:rPr>
                <w:rFonts w:ascii="Verdana" w:hAnsi="Verdana" w:eastAsia="Times New Roman" w:cs="Times New Roman"/>
                <w:kern w:val="0"/>
                <w:lang w:eastAsia="es-CO"/>
                <w14:ligatures w14:val="none"/>
              </w:rPr>
            </w:pPr>
          </w:p>
        </w:tc>
      </w:tr>
      <w:tr w:rsidRPr="00302252" w:rsidR="007F7E89" w:rsidTr="5F9955FD" w14:paraId="0E833E7D" w14:textId="77777777">
        <w:trPr>
          <w:trHeight w:val="103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/>
            <w:hideMark/>
          </w:tcPr>
          <w:p w:rsidRPr="00110956" w:rsidR="006C45AB" w:rsidP="006C45AB" w:rsidRDefault="006C45AB" w14:paraId="7BB0FB5B" w14:textId="77777777">
            <w:pPr>
              <w:jc w:val="both"/>
              <w:rPr>
                <w:rFonts w:ascii="Verdana" w:hAnsi="Verdana" w:eastAsia="Arial" w:cs="Arial"/>
                <w:b/>
                <w:bCs/>
              </w:rPr>
            </w:pPr>
            <w:r w:rsidRPr="006547E7">
              <w:rPr>
                <w:rFonts w:ascii="Verdana" w:hAnsi="Verdana" w:eastAsia="Times New Roman" w:cs="Arial"/>
                <w:b/>
                <w:bCs/>
                <w:color w:val="000000"/>
                <w:kern w:val="0"/>
                <w:lang w:eastAsia="es-CO"/>
                <w14:ligatures w14:val="none"/>
              </w:rPr>
              <w:t xml:space="preserve">5. </w:t>
            </w:r>
            <w:r w:rsidRPr="00110956">
              <w:rPr>
                <w:rFonts w:ascii="Verdana" w:hAnsi="Verdana" w:cs="Arial"/>
                <w:b/>
                <w:bCs/>
              </w:rPr>
              <w:t xml:space="preserve">DIAGRAMA DE FLUJO </w:t>
            </w:r>
          </w:p>
          <w:p w:rsidRPr="00110956" w:rsidR="006C45AB" w:rsidP="405A99CB" w:rsidRDefault="006C45AB" w14:paraId="4FA7BDBB" w14:textId="7A82215E">
            <w:pPr>
              <w:jc w:val="both"/>
              <w:rPr>
                <w:rFonts w:ascii="Verdana" w:hAnsi="Verdana" w:cs="Arial"/>
              </w:rPr>
            </w:pPr>
            <w:r w:rsidRPr="405A99CB" w:rsidR="006C45AB">
              <w:rPr>
                <w:rFonts w:ascii="Verdana" w:hAnsi="Verdana" w:cs="Arial"/>
              </w:rPr>
              <w:t xml:space="preserve">(A </w:t>
            </w:r>
            <w:r w:rsidRPr="405A99CB" w:rsidR="29D4BA3D">
              <w:rPr>
                <w:rFonts w:ascii="Verdana" w:hAnsi="Verdana" w:cs="Arial"/>
              </w:rPr>
              <w:t>continuación,</w:t>
            </w:r>
            <w:r w:rsidRPr="405A99CB" w:rsidR="006C45AB">
              <w:rPr>
                <w:rFonts w:ascii="Verdana" w:hAnsi="Verdana" w:cs="Arial"/>
              </w:rPr>
              <w:t xml:space="preserve"> se visualiza de manera gráfica y secuencial las actividades descritas en el numeral 6)</w:t>
            </w:r>
          </w:p>
          <w:p w:rsidRPr="00302252" w:rsidR="007F7E89" w:rsidP="007F7E89" w:rsidRDefault="007F7E89" w14:paraId="2F02D2E3" w14:textId="18E09B42">
            <w:pPr>
              <w:rPr>
                <w:rFonts w:ascii="Verdana" w:hAnsi="Verdana" w:eastAsia="Times New Roman" w:cs="Arial"/>
                <w:b/>
                <w:bCs/>
                <w:color w:val="000000"/>
                <w:kern w:val="0"/>
                <w:lang w:eastAsia="es-CO"/>
                <w14:ligatures w14:val="none"/>
              </w:rPr>
            </w:pPr>
            <w:r w:rsidRPr="00302252">
              <w:rPr>
                <w:rFonts w:ascii="Verdana" w:hAnsi="Verdana" w:eastAsia="Times New Roman" w:cs="Arial"/>
                <w:b/>
                <w:bCs/>
                <w:color w:val="000000"/>
                <w:kern w:val="0"/>
                <w:lang w:eastAsia="es-CO"/>
                <w14:ligatures w14:val="none"/>
              </w:rPr>
              <w:br/>
            </w:r>
          </w:p>
          <w:p w:rsidRPr="00302252" w:rsidR="007F7E89" w:rsidP="006C45AB" w:rsidRDefault="007F7E89" w14:paraId="1F5B5972" w14:textId="703825E7">
            <w:pPr>
              <w:jc w:val="center"/>
              <w:rPr>
                <w:rFonts w:ascii="Verdana" w:hAnsi="Verdana" w:eastAsia="Times New Roman" w:cs="Arial"/>
                <w:b/>
                <w:bCs/>
                <w:color w:val="000000"/>
                <w:kern w:val="0"/>
                <w:lang w:eastAsia="es-CO"/>
                <w14:ligatures w14:val="none"/>
              </w:rPr>
            </w:pPr>
            <w:r w:rsidR="39EAE79F">
              <w:drawing>
                <wp:inline wp14:editId="79432804" wp14:anchorId="3512F3FF">
                  <wp:extent cx="4386445" cy="6506508"/>
                  <wp:effectExtent l="0" t="0" r="0" b="0"/>
                  <wp:docPr id="1819161552" name="Imagen 1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xmlns:r="http://schemas.openxmlformats.org/officeDocument/2006/relationships" r:embed="rId11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 l="21728" t="7481" r="30310" b="19237"/>
                          <a:stretch/>
                        </pic:blipFill>
                        <pic:spPr bwMode="auto">
                          <a:xfrm rot="0">
                            <a:off x="0" y="0"/>
                            <a:ext cx="4386445" cy="65065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/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Pr="00302252" w:rsidR="007F7E89" w:rsidTr="5F9955FD" w14:paraId="7AA67670" w14:textId="77777777">
        <w:tc>
          <w:tcPr>
            <w:tcW w:w="0" w:type="auto"/>
            <w:tcBorders>
              <w:top w:val="nil"/>
              <w:bottom w:val="nil"/>
            </w:tcBorders>
            <w:tcMar/>
            <w:hideMark/>
          </w:tcPr>
          <w:p w:rsidRPr="00302252" w:rsidR="007F7E89" w:rsidP="5F9955FD" w:rsidRDefault="007F7E89" w14:paraId="5F25E9A8" w14:textId="35EE1115">
            <w:pPr>
              <w:rPr>
                <w:rFonts w:ascii="Verdana" w:hAnsi="Verdana" w:eastAsia="Times New Roman" w:cs="Arial"/>
                <w:color w:val="000000" w:themeColor="text1" w:themeTint="FF" w:themeShade="FF"/>
                <w:lang w:eastAsia="es-CO"/>
              </w:rPr>
            </w:pPr>
          </w:p>
          <w:p w:rsidRPr="00302252" w:rsidR="007F7E89" w:rsidP="007F7E89" w:rsidRDefault="007F7E89" w14:paraId="516DC189" w14:textId="5F5B6957">
            <w:pPr>
              <w:rPr>
                <w:rFonts w:ascii="Verdana" w:hAnsi="Verdana" w:eastAsia="Times New Roman" w:cs="Arial"/>
                <w:color w:val="000000"/>
                <w:kern w:val="0"/>
                <w:lang w:eastAsia="es-CO"/>
                <w14:ligatures w14:val="none"/>
              </w:rPr>
            </w:pPr>
          </w:p>
        </w:tc>
      </w:tr>
      <w:tr w:rsidRPr="00302252" w:rsidR="007F7E89" w:rsidTr="5F9955FD" w14:paraId="1C700B5A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/>
            <w:hideMark/>
          </w:tcPr>
          <w:p w:rsidR="006C45AB" w:rsidP="006C45AB" w:rsidRDefault="006C45AB" w14:paraId="4122CBBE" w14:textId="77777777">
            <w:pPr>
              <w:rPr>
                <w:rFonts w:ascii="Verdana" w:hAnsi="Verdana" w:eastAsia="Times New Roman" w:cs="Arial"/>
                <w:b/>
                <w:bCs/>
                <w:color w:val="000000"/>
                <w:kern w:val="0"/>
                <w:lang w:eastAsia="es-CO"/>
                <w14:ligatures w14:val="none"/>
              </w:rPr>
            </w:pPr>
          </w:p>
          <w:p w:rsidRPr="00913655" w:rsidR="006C45AB" w:rsidP="006C45AB" w:rsidRDefault="006C45AB" w14:paraId="6EEF11B6" w14:textId="77777777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Verdana" w:hAnsi="Verdana" w:eastAsia="Arial" w:cs="Arial"/>
                <w:b/>
                <w:bCs/>
              </w:rPr>
            </w:pPr>
            <w:r w:rsidRPr="00913655">
              <w:rPr>
                <w:rFonts w:ascii="Verdana" w:hAnsi="Verdana" w:cs="Arial"/>
                <w:b/>
                <w:bCs/>
              </w:rPr>
              <w:t xml:space="preserve">DESCRIPCIÓN DE ACTIVIDADES </w:t>
            </w:r>
          </w:p>
          <w:p w:rsidR="006C45AB" w:rsidP="405A99CB" w:rsidRDefault="006C45AB" w14:paraId="64875D37" w14:textId="66DBE054">
            <w:pPr>
              <w:jc w:val="both"/>
              <w:rPr>
                <w:rFonts w:ascii="Verdana" w:hAnsi="Verdana" w:cs="Arial"/>
              </w:rPr>
            </w:pPr>
            <w:r w:rsidRPr="405A99CB" w:rsidR="006C45AB">
              <w:rPr>
                <w:rFonts w:ascii="Verdana" w:hAnsi="Verdana" w:cs="Arial"/>
              </w:rPr>
              <w:t xml:space="preserve"> </w:t>
            </w:r>
            <w:r w:rsidRPr="405A99CB" w:rsidR="006C45AB">
              <w:rPr>
                <w:rFonts w:ascii="Verdana" w:hAnsi="Verdana" w:cs="Arial"/>
              </w:rPr>
              <w:t xml:space="preserve">(A </w:t>
            </w:r>
            <w:r w:rsidRPr="405A99CB" w:rsidR="4982C60D">
              <w:rPr>
                <w:rFonts w:ascii="Verdana" w:hAnsi="Verdana" w:cs="Arial"/>
              </w:rPr>
              <w:t>continuación,</w:t>
            </w:r>
            <w:r w:rsidRPr="405A99CB" w:rsidR="006C45AB">
              <w:rPr>
                <w:rFonts w:ascii="Verdana" w:hAnsi="Verdana" w:cs="Arial"/>
              </w:rPr>
              <w:t xml:space="preserve"> se detallan las actividades graficadas en el numeral 5)</w:t>
            </w:r>
          </w:p>
          <w:p w:rsidR="00AA40DA" w:rsidP="006C45AB" w:rsidRDefault="00AA40DA" w14:paraId="32F0829E" w14:textId="77777777">
            <w:pPr>
              <w:jc w:val="both"/>
              <w:rPr>
                <w:rFonts w:ascii="Verdana" w:hAnsi="Verdana" w:cs="Arial"/>
                <w:bCs/>
              </w:rPr>
            </w:pPr>
          </w:p>
          <w:tbl>
            <w:tblPr>
              <w:tblStyle w:val="Tablaconcuadrcula"/>
              <w:tblW w:w="4974" w:type="pct"/>
              <w:tblLook w:val="04A0" w:firstRow="1" w:lastRow="0" w:firstColumn="1" w:lastColumn="0" w:noHBand="0" w:noVBand="1"/>
            </w:tblPr>
            <w:tblGrid>
              <w:gridCol w:w="601"/>
              <w:gridCol w:w="2366"/>
              <w:gridCol w:w="1938"/>
              <w:gridCol w:w="4091"/>
              <w:gridCol w:w="1523"/>
            </w:tblGrid>
            <w:tr w:rsidRPr="00AA40DA" w:rsidR="00AA40DA" w:rsidTr="5F9955FD" w14:paraId="49E2B27E" w14:textId="77777777">
              <w:tc>
                <w:tcPr>
                  <w:tcW w:w="216" w:type="pct"/>
                  <w:tcMar/>
                  <w:vAlign w:val="center"/>
                  <w:hideMark/>
                </w:tcPr>
                <w:p w:rsidRPr="00AA40DA" w:rsidR="00AA40DA" w:rsidP="00AA40DA" w:rsidRDefault="00AA40DA" w14:paraId="533D3D5E" w14:textId="77777777">
                  <w:pPr>
                    <w:jc w:val="center"/>
                    <w:rPr>
                      <w:rFonts w:ascii="Verdana" w:hAnsi="Verdana" w:eastAsia="Times New Roman" w:cs="Arial"/>
                      <w:b/>
                      <w:bCs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</w:pPr>
                  <w:r w:rsidRPr="00AA40DA">
                    <w:rPr>
                      <w:rFonts w:ascii="Verdana" w:hAnsi="Verdana" w:eastAsia="Times New Roman" w:cs="Arial"/>
                      <w:b/>
                      <w:bCs/>
                      <w:sz w:val="18"/>
                      <w:szCs w:val="18"/>
                      <w:lang w:eastAsia="es-CO"/>
                    </w:rPr>
                    <w:t>No.</w:t>
                  </w:r>
                </w:p>
              </w:tc>
              <w:tc>
                <w:tcPr>
                  <w:tcW w:w="1142" w:type="pct"/>
                  <w:tcMar/>
                  <w:vAlign w:val="center"/>
                </w:tcPr>
                <w:p w:rsidRPr="00AA40DA" w:rsidR="00AA40DA" w:rsidP="00AA40DA" w:rsidRDefault="00AA40DA" w14:paraId="6F682C2B" w14:textId="77777777">
                  <w:pPr>
                    <w:jc w:val="center"/>
                    <w:rPr>
                      <w:rFonts w:ascii="Verdana" w:hAnsi="Verdana" w:eastAsia="Times New Roman" w:cs="Arial"/>
                      <w:b/>
                      <w:bCs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</w:pPr>
                  <w:r w:rsidRPr="00AA40DA">
                    <w:rPr>
                      <w:rFonts w:ascii="Verdana" w:hAnsi="Verdana" w:eastAsia="Times New Roman" w:cs="Arial"/>
                      <w:b/>
                      <w:bCs/>
                      <w:sz w:val="18"/>
                      <w:szCs w:val="18"/>
                      <w:lang w:eastAsia="es-CO"/>
                    </w:rPr>
                    <w:t>ACTIVIDAD</w:t>
                  </w:r>
                </w:p>
              </w:tc>
              <w:tc>
                <w:tcPr>
                  <w:tcW w:w="939" w:type="pct"/>
                  <w:tcMar/>
                  <w:vAlign w:val="center"/>
                  <w:hideMark/>
                </w:tcPr>
                <w:p w:rsidRPr="00AA40DA" w:rsidR="00AA40DA" w:rsidP="00AA40DA" w:rsidRDefault="00AA40DA" w14:paraId="0A73527A" w14:textId="77777777">
                  <w:pPr>
                    <w:jc w:val="center"/>
                    <w:rPr>
                      <w:rFonts w:ascii="Verdana" w:hAnsi="Verdana" w:eastAsia="Times New Roman" w:cs="Arial"/>
                      <w:b/>
                      <w:bCs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</w:pPr>
                  <w:r w:rsidRPr="00AA40DA">
                    <w:rPr>
                      <w:rFonts w:ascii="Verdana" w:hAnsi="Verdana" w:eastAsia="Times New Roman" w:cs="Arial"/>
                      <w:b/>
                      <w:bCs/>
                      <w:sz w:val="18"/>
                      <w:szCs w:val="18"/>
                      <w:lang w:eastAsia="es-CO"/>
                    </w:rPr>
                    <w:t>RESPONSABLE (S)</w:t>
                  </w:r>
                </w:p>
              </w:tc>
              <w:tc>
                <w:tcPr>
                  <w:tcW w:w="1962" w:type="pct"/>
                  <w:tcMar/>
                  <w:vAlign w:val="center"/>
                  <w:hideMark/>
                </w:tcPr>
                <w:p w:rsidRPr="00AA40DA" w:rsidR="00AA40DA" w:rsidP="00AA40DA" w:rsidRDefault="00AA40DA" w14:paraId="052FD8AF" w14:textId="77777777">
                  <w:pPr>
                    <w:jc w:val="center"/>
                    <w:rPr>
                      <w:rFonts w:ascii="Verdana" w:hAnsi="Verdana" w:eastAsia="Times New Roman" w:cs="Arial"/>
                      <w:b/>
                      <w:bCs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</w:pPr>
                  <w:r w:rsidRPr="00AA40DA">
                    <w:rPr>
                      <w:rFonts w:ascii="Verdana" w:hAnsi="Verdana" w:eastAsia="Times New Roman" w:cs="Arial"/>
                      <w:b/>
                      <w:bCs/>
                      <w:sz w:val="18"/>
                      <w:szCs w:val="18"/>
                      <w:lang w:eastAsia="es-CO"/>
                    </w:rPr>
                    <w:t>OBSERVACIONES</w:t>
                  </w:r>
                </w:p>
              </w:tc>
              <w:tc>
                <w:tcPr>
                  <w:tcW w:w="741" w:type="pct"/>
                  <w:tcMar/>
                  <w:vAlign w:val="center"/>
                  <w:hideMark/>
                </w:tcPr>
                <w:p w:rsidRPr="00AA40DA" w:rsidR="00AA40DA" w:rsidP="00AA40DA" w:rsidRDefault="00AA40DA" w14:paraId="17985432" w14:textId="77777777">
                  <w:pPr>
                    <w:jc w:val="center"/>
                    <w:rPr>
                      <w:rFonts w:ascii="Verdana" w:hAnsi="Verdana" w:eastAsia="Times New Roman" w:cs="Arial"/>
                      <w:b/>
                      <w:bCs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</w:pPr>
                  <w:r w:rsidRPr="00AA40DA">
                    <w:rPr>
                      <w:rFonts w:ascii="Verdana" w:hAnsi="Verdana" w:eastAsia="Times New Roman" w:cs="Arial"/>
                      <w:b/>
                      <w:bCs/>
                      <w:sz w:val="18"/>
                      <w:szCs w:val="18"/>
                      <w:lang w:eastAsia="es-CO"/>
                    </w:rPr>
                    <w:t>EVIDENCIA</w:t>
                  </w:r>
                </w:p>
              </w:tc>
            </w:tr>
            <w:tr w:rsidRPr="00AA40DA" w:rsidR="00AA40DA" w:rsidTr="5F9955FD" w14:paraId="76F0238C" w14:textId="77777777">
              <w:tc>
                <w:tcPr>
                  <w:tcW w:w="216" w:type="pct"/>
                  <w:tcMar/>
                  <w:hideMark/>
                </w:tcPr>
                <w:tbl>
                  <w:tblPr>
                    <w:tblW w:w="5000" w:type="pct"/>
                    <w:jc w:val="lef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1"/>
                    <w:gridCol w:w="304"/>
                  </w:tblGrid>
                  <w:tr w:rsidRPr="00AA40DA" w:rsidR="00AA40DA" w:rsidTr="5F9955FD" w14:paraId="4129BF4A" w14:textId="77777777">
                    <w:trPr>
                      <w:tblCellSpacing w:w="15" w:type="dxa"/>
                    </w:trPr>
                    <w:tc>
                      <w:tcPr>
                        <w:tcW w:w="15" w:type="dxa"/>
                        <w:tcMar/>
                        <w:vAlign w:val="center"/>
                        <w:hideMark/>
                      </w:tcPr>
                      <w:p w:rsidRPr="00AA40DA" w:rsidR="00AA40DA" w:rsidP="5F9955FD" w:rsidRDefault="00AA40DA" w14:paraId="18E66BAF" w14:textId="77777777">
                        <w:pPr>
                          <w:spacing w:after="0" w:line="240" w:lineRule="auto"/>
                          <w:ind w:left="-270" w:right="0" w:firstLine="0"/>
                          <w:jc w:val="center"/>
                          <w:rPr>
                            <w:rFonts w:ascii="Verdana" w:hAnsi="Verdana" w:eastAsia="Times New Roman" w:cs="Arial"/>
                            <w:b w:val="1"/>
                            <w:bCs w:val="1"/>
                            <w:kern w:val="0"/>
                            <w:sz w:val="18"/>
                            <w:szCs w:val="18"/>
                            <w:lang w:eastAsia="es-CO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5000" w:type="pct"/>
                        <w:tcMar/>
                        <w:vAlign w:val="center"/>
                        <w:hideMark/>
                      </w:tcPr>
                      <w:p w:rsidRPr="00AA40DA" w:rsidR="00AA40DA" w:rsidP="5F9955FD" w:rsidRDefault="00AA40DA" w14:paraId="5ABDDF3B" w14:textId="77777777">
                        <w:pPr>
                          <w:spacing w:after="0" w:line="240" w:lineRule="auto"/>
                          <w:ind w:left="-270" w:right="0" w:firstLine="0"/>
                          <w:jc w:val="center"/>
                          <w:rPr>
                            <w:rFonts w:ascii="Verdana" w:hAnsi="Verdana" w:eastAsia="Times New Roman" w:cs="Arial"/>
                            <w:kern w:val="0"/>
                            <w:sz w:val="18"/>
                            <w:szCs w:val="18"/>
                            <w:lang w:eastAsia="es-CO"/>
                            <w14:ligatures w14:val="none"/>
                          </w:rPr>
                        </w:pPr>
                        <w:r w:rsidRPr="00AA40DA" w:rsidR="1A83FFC7">
                          <w:rPr>
                            <w:rFonts w:ascii="Verdana" w:hAnsi="Verdana" w:eastAsia="Times New Roman" w:cs="Arial"/>
                            <w:kern w:val="0"/>
                            <w:sz w:val="18"/>
                            <w:szCs w:val="18"/>
                            <w:lang w:eastAsia="es-CO"/>
                            <w14:ligatures w14:val="none"/>
                          </w:rPr>
                          <w:t>1</w:t>
                        </w:r>
                      </w:p>
                    </w:tc>
                  </w:tr>
                </w:tbl>
                <w:p w:rsidRPr="00AA40DA" w:rsidR="00AA40DA" w:rsidP="5F9955FD" w:rsidRDefault="00AA40DA" w14:paraId="799C4016" w14:textId="77777777">
                  <w:pPr>
                    <w:ind w:left="-270" w:right="0" w:firstLine="0"/>
                    <w:jc w:val="left"/>
                    <w:rPr>
                      <w:rFonts w:ascii="Verdana" w:hAnsi="Verdana" w:eastAsia="Times New Roman" w:cs="Arial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</w:pPr>
                </w:p>
              </w:tc>
              <w:tc>
                <w:tcPr>
                  <w:tcW w:w="1142" w:type="pct"/>
                  <w:tcMar/>
                  <w:hideMark/>
                </w:tcPr>
                <w:p w:rsidRPr="00AA40DA" w:rsidR="00AA40DA" w:rsidP="5F9955FD" w:rsidRDefault="00AA40DA" w14:paraId="7A5393C2" w14:textId="77777777">
                  <w:pPr>
                    <w:jc w:val="both"/>
                    <w:rPr>
                      <w:rFonts w:ascii="Verdana" w:hAnsi="Verdana" w:eastAsia="Times New Roman" w:cs="Arial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</w:pPr>
                  <w:r w:rsidRPr="00AA40DA" w:rsidR="1A83FFC7">
                    <w:rPr>
                      <w:rFonts w:ascii="Verdana" w:hAnsi="Verdana" w:eastAsia="Times New Roman" w:cs="Arial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  <w:t>(H) Radicar la solicitud de certificado</w:t>
                  </w:r>
                </w:p>
              </w:tc>
              <w:tc>
                <w:tcPr>
                  <w:tcW w:w="939" w:type="pct"/>
                  <w:tcMar/>
                  <w:hideMark/>
                </w:tcPr>
                <w:p w:rsidRPr="00AA40DA" w:rsidR="00AA40DA" w:rsidP="5F9955FD" w:rsidRDefault="00AA40DA" w14:paraId="73587EC5" w14:textId="77777777">
                  <w:pPr>
                    <w:jc w:val="center"/>
                    <w:rPr>
                      <w:rFonts w:ascii="Verdana" w:hAnsi="Verdana" w:eastAsia="Times New Roman" w:cs="Arial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</w:pPr>
                  <w:r w:rsidRPr="00AA40DA" w:rsidR="1A83FFC7">
                    <w:rPr>
                      <w:rFonts w:ascii="Verdana" w:hAnsi="Verdana" w:eastAsia="Times New Roman" w:cs="Arial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  <w:t>Usuario/entidad solicitante</w:t>
                  </w:r>
                </w:p>
              </w:tc>
              <w:tc>
                <w:tcPr>
                  <w:tcW w:w="1962" w:type="pct"/>
                  <w:tcMar/>
                  <w:hideMark/>
                </w:tcPr>
                <w:p w:rsidRPr="00AA40DA" w:rsidR="00AA40DA" w:rsidP="5F9955FD" w:rsidRDefault="00AA40DA" w14:paraId="2504512A" w14:textId="77777777">
                  <w:pPr>
                    <w:jc w:val="both"/>
                    <w:rPr>
                      <w:rFonts w:ascii="Verdana" w:hAnsi="Verdana" w:eastAsia="Times New Roman" w:cs="Arial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</w:pPr>
                  <w:r w:rsidRPr="00AA40DA" w:rsidR="1A83FFC7">
                    <w:rPr>
                      <w:rFonts w:ascii="Verdana" w:hAnsi="Verdana" w:eastAsia="Times New Roman" w:cs="Arial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  <w:t>Radicar la solicitud por medio de gestión documental o correo electrónico.</w:t>
                  </w:r>
                  <w:r w:rsidRPr="00AA40DA">
                    <w:rPr>
                      <w:rFonts w:ascii="Verdana" w:hAnsi="Verdana" w:eastAsia="Times New Roman" w:cs="Arial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  <w:br/>
                  </w:r>
                  <w:r w:rsidRPr="00AA40DA">
                    <w:rPr>
                      <w:rFonts w:ascii="Verdana" w:hAnsi="Verdana" w:eastAsia="Times New Roman" w:cs="Arial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  <w:br/>
                  </w:r>
                  <w:r w:rsidRPr="00AA40DA" w:rsidR="1A83FFC7">
                    <w:rPr>
                      <w:rFonts w:ascii="Verdana" w:hAnsi="Verdana" w:eastAsia="Times New Roman" w:cs="Arial"/>
                      <w:b w:val="1"/>
                      <w:bCs w:val="1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  <w:t>Tiempo</w:t>
                  </w:r>
                  <w:r w:rsidRPr="00AA40DA" w:rsidR="1A83FFC7">
                    <w:rPr>
                      <w:rFonts w:ascii="Verdana" w:hAnsi="Verdana" w:eastAsia="Times New Roman" w:cs="Arial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  <w:t>: A solicitud</w:t>
                  </w:r>
                </w:p>
              </w:tc>
              <w:tc>
                <w:tcPr>
                  <w:tcW w:w="741" w:type="pct"/>
                  <w:tcMar/>
                  <w:hideMark/>
                </w:tcPr>
                <w:p w:rsidRPr="00AA40DA" w:rsidR="00AA40DA" w:rsidP="00AA40DA" w:rsidRDefault="00AA40DA" w14:paraId="31AA8D01" w14:textId="77777777">
                  <w:pPr>
                    <w:jc w:val="center"/>
                    <w:rPr>
                      <w:rFonts w:ascii="Verdana" w:hAnsi="Verdana" w:eastAsia="Times New Roman" w:cs="Arial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</w:pPr>
                  <w:r w:rsidRPr="00AA40DA">
                    <w:rPr>
                      <w:rFonts w:ascii="Verdana" w:hAnsi="Verdana" w:eastAsia="Times New Roman" w:cs="Arial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  <w:t>Solicitud Gestión Documental</w:t>
                  </w:r>
                </w:p>
              </w:tc>
            </w:tr>
            <w:tr w:rsidRPr="00AA40DA" w:rsidR="00AA40DA" w:rsidTr="5F9955FD" w14:paraId="21EC0AF5" w14:textId="77777777">
              <w:trPr>
                <w:trHeight w:val="1125"/>
              </w:trPr>
              <w:tc>
                <w:tcPr>
                  <w:tcW w:w="216" w:type="pct"/>
                  <w:tcMar/>
                  <w:hideMark/>
                </w:tcPr>
                <w:tbl>
                  <w:tblPr>
                    <w:tblW w:w="5000" w:type="pct"/>
                    <w:jc w:val="lef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1"/>
                    <w:gridCol w:w="304"/>
                  </w:tblGrid>
                  <w:tr w:rsidRPr="00AA40DA" w:rsidR="00AA40DA" w:rsidTr="5F9955FD" w14:paraId="32474EF7" w14:textId="77777777">
                    <w:trPr>
                      <w:tblCellSpacing w:w="15" w:type="dxa"/>
                    </w:trPr>
                    <w:tc>
                      <w:tcPr>
                        <w:tcW w:w="15" w:type="dxa"/>
                        <w:tcMar/>
                        <w:vAlign w:val="center"/>
                        <w:hideMark/>
                      </w:tcPr>
                      <w:p w:rsidRPr="00AA40DA" w:rsidR="00AA40DA" w:rsidP="5F9955FD" w:rsidRDefault="00AA40DA" w14:paraId="759096EF" w14:textId="77777777">
                        <w:pPr>
                          <w:spacing w:after="0" w:line="240" w:lineRule="auto"/>
                          <w:ind w:left="-270" w:right="0" w:firstLine="0"/>
                          <w:jc w:val="center"/>
                          <w:rPr>
                            <w:rFonts w:ascii="Verdana" w:hAnsi="Verdana" w:eastAsia="Times New Roman" w:cs="Arial"/>
                            <w:kern w:val="0"/>
                            <w:sz w:val="18"/>
                            <w:szCs w:val="18"/>
                            <w:lang w:eastAsia="es-CO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5000" w:type="pct"/>
                        <w:tcMar/>
                        <w:vAlign w:val="center"/>
                        <w:hideMark/>
                      </w:tcPr>
                      <w:p w:rsidRPr="00AA40DA" w:rsidR="00AA40DA" w:rsidP="5F9955FD" w:rsidRDefault="00AA40DA" w14:paraId="46FB5060" w14:textId="77777777">
                        <w:pPr>
                          <w:spacing w:after="0" w:line="240" w:lineRule="auto"/>
                          <w:ind w:left="-270" w:right="0" w:firstLine="0"/>
                          <w:jc w:val="center"/>
                          <w:rPr>
                            <w:rFonts w:ascii="Verdana" w:hAnsi="Verdana" w:eastAsia="Times New Roman" w:cs="Arial"/>
                            <w:kern w:val="0"/>
                            <w:sz w:val="18"/>
                            <w:szCs w:val="18"/>
                            <w:lang w:eastAsia="es-CO"/>
                            <w14:ligatures w14:val="none"/>
                          </w:rPr>
                        </w:pPr>
                        <w:r w:rsidRPr="00AA40DA" w:rsidR="1A83FFC7">
                          <w:rPr>
                            <w:rFonts w:ascii="Verdana" w:hAnsi="Verdana" w:eastAsia="Times New Roman" w:cs="Arial"/>
                            <w:kern w:val="0"/>
                            <w:sz w:val="18"/>
                            <w:szCs w:val="18"/>
                            <w:lang w:eastAsia="es-CO"/>
                            <w14:ligatures w14:val="none"/>
                          </w:rPr>
                          <w:t>2</w:t>
                        </w:r>
                      </w:p>
                    </w:tc>
                  </w:tr>
                </w:tbl>
                <w:p w:rsidRPr="00AA40DA" w:rsidR="00AA40DA" w:rsidP="5F9955FD" w:rsidRDefault="00AA40DA" w14:paraId="74AD1645" w14:textId="77777777">
                  <w:pPr>
                    <w:ind w:left="-270" w:right="0" w:firstLine="0"/>
                    <w:jc w:val="left"/>
                    <w:rPr>
                      <w:rFonts w:ascii="Verdana" w:hAnsi="Verdana" w:eastAsia="Times New Roman" w:cs="Arial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</w:pPr>
                </w:p>
              </w:tc>
              <w:tc>
                <w:tcPr>
                  <w:tcW w:w="1142" w:type="pct"/>
                  <w:tcMar/>
                  <w:hideMark/>
                </w:tcPr>
                <w:p w:rsidRPr="00AA40DA" w:rsidR="00AA40DA" w:rsidP="5F9955FD" w:rsidRDefault="00AA40DA" w14:paraId="2F3C4C47" w14:textId="77777777">
                  <w:pPr>
                    <w:jc w:val="both"/>
                    <w:rPr>
                      <w:rFonts w:ascii="Verdana" w:hAnsi="Verdana" w:eastAsia="Times New Roman" w:cs="Arial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</w:pPr>
                  <w:r w:rsidRPr="00AA40DA" w:rsidR="1A83FFC7">
                    <w:rPr>
                      <w:rFonts w:ascii="Verdana" w:hAnsi="Verdana" w:eastAsia="Times New Roman" w:cs="Arial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  <w:t>(H)Recibir y asignar la solicitud</w:t>
                  </w:r>
                </w:p>
              </w:tc>
              <w:tc>
                <w:tcPr>
                  <w:tcW w:w="939" w:type="pct"/>
                  <w:tcMar/>
                  <w:hideMark/>
                </w:tcPr>
                <w:p w:rsidRPr="00AA40DA" w:rsidR="00AA40DA" w:rsidP="5F9955FD" w:rsidRDefault="00AA40DA" w14:paraId="37471955" w14:textId="77777777">
                  <w:pPr>
                    <w:jc w:val="center"/>
                    <w:rPr>
                      <w:rFonts w:ascii="Verdana" w:hAnsi="Verdana" w:eastAsia="Times New Roman" w:cs="Arial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</w:pPr>
                  <w:r w:rsidRPr="00AA40DA" w:rsidR="1A83FFC7">
                    <w:rPr>
                      <w:rFonts w:ascii="Verdana" w:hAnsi="Verdana" w:eastAsia="Times New Roman" w:cs="Arial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  <w:t>Coordinador(a) Grupo Pasivo Pensional</w:t>
                  </w:r>
                </w:p>
              </w:tc>
              <w:tc>
                <w:tcPr>
                  <w:tcW w:w="1962" w:type="pct"/>
                  <w:tcMar/>
                  <w:hideMark/>
                </w:tcPr>
                <w:p w:rsidRPr="00AA40DA" w:rsidR="00AA40DA" w:rsidP="00AA40DA" w:rsidRDefault="00AA40DA" w14:paraId="3DA3AE0B" w14:textId="77777777">
                  <w:pPr>
                    <w:rPr>
                      <w:rFonts w:ascii="Verdana" w:hAnsi="Verdana" w:eastAsia="Times New Roman" w:cs="Arial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</w:pPr>
                  <w:r w:rsidRPr="00AA40DA">
                    <w:rPr>
                      <w:rFonts w:ascii="Verdana" w:hAnsi="Verdana" w:eastAsia="Times New Roman" w:cs="Arial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  <w:t>Asignar al funcionario competente para el trámite correspondiente.</w:t>
                  </w:r>
                  <w:r w:rsidRPr="00AA40DA">
                    <w:rPr>
                      <w:rFonts w:ascii="Verdana" w:hAnsi="Verdana" w:eastAsia="Times New Roman" w:cs="Arial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  <w:br/>
                  </w:r>
                  <w:r w:rsidRPr="00AA40DA">
                    <w:rPr>
                      <w:rFonts w:ascii="Verdana" w:hAnsi="Verdana" w:eastAsia="Times New Roman" w:cs="Arial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  <w:br/>
                  </w:r>
                  <w:r w:rsidRPr="00AA40DA">
                    <w:rPr>
                      <w:rFonts w:ascii="Verdana" w:hAnsi="Verdana" w:eastAsia="Times New Roman" w:cs="Arial"/>
                      <w:b/>
                      <w:bCs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  <w:t>Tiempo</w:t>
                  </w:r>
                  <w:r w:rsidRPr="00AA40DA">
                    <w:rPr>
                      <w:rFonts w:ascii="Verdana" w:hAnsi="Verdana" w:eastAsia="Times New Roman" w:cs="Arial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  <w:t>: un día hábil</w:t>
                  </w:r>
                </w:p>
              </w:tc>
              <w:tc>
                <w:tcPr>
                  <w:tcW w:w="741" w:type="pct"/>
                  <w:tcMar/>
                  <w:hideMark/>
                </w:tcPr>
                <w:p w:rsidRPr="00AA40DA" w:rsidR="00AA40DA" w:rsidP="00AA40DA" w:rsidRDefault="00AA40DA" w14:paraId="4B589F82" w14:textId="77777777">
                  <w:pPr>
                    <w:jc w:val="center"/>
                    <w:rPr>
                      <w:rFonts w:ascii="Verdana" w:hAnsi="Verdana" w:eastAsia="Times New Roman" w:cs="Arial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</w:pPr>
                  <w:r w:rsidRPr="00AA40DA">
                    <w:rPr>
                      <w:rFonts w:ascii="Verdana" w:hAnsi="Verdana" w:eastAsia="Times New Roman" w:cs="Arial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  <w:t>Solicitud Gestión Documental</w:t>
                  </w:r>
                </w:p>
              </w:tc>
            </w:tr>
            <w:tr w:rsidRPr="00AA40DA" w:rsidR="00AA40DA" w:rsidTr="5F9955FD" w14:paraId="3E13E63D" w14:textId="77777777">
              <w:trPr>
                <w:trHeight w:val="1575"/>
              </w:trPr>
              <w:tc>
                <w:tcPr>
                  <w:tcW w:w="216" w:type="pct"/>
                  <w:tcMar/>
                  <w:hideMark/>
                </w:tcPr>
                <w:tbl>
                  <w:tblPr>
                    <w:tblW w:w="5000" w:type="pct"/>
                    <w:jc w:val="lef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1"/>
                    <w:gridCol w:w="304"/>
                  </w:tblGrid>
                  <w:tr w:rsidRPr="00AA40DA" w:rsidR="00AA40DA" w:rsidTr="5F9955FD" w14:paraId="536F2899" w14:textId="77777777">
                    <w:trPr>
                      <w:tblCellSpacing w:w="15" w:type="dxa"/>
                    </w:trPr>
                    <w:tc>
                      <w:tcPr>
                        <w:tcW w:w="15" w:type="dxa"/>
                        <w:tcMar/>
                        <w:vAlign w:val="center"/>
                        <w:hideMark/>
                      </w:tcPr>
                      <w:p w:rsidRPr="00AA40DA" w:rsidR="00AA40DA" w:rsidP="5F9955FD" w:rsidRDefault="00AA40DA" w14:paraId="776D0C7A" w14:textId="77777777">
                        <w:pPr>
                          <w:spacing w:after="0" w:line="240" w:lineRule="auto"/>
                          <w:ind w:left="-270" w:right="0" w:firstLine="0"/>
                          <w:jc w:val="center"/>
                          <w:rPr>
                            <w:rFonts w:ascii="Verdana" w:hAnsi="Verdana" w:eastAsia="Times New Roman" w:cs="Arial"/>
                            <w:kern w:val="0"/>
                            <w:sz w:val="18"/>
                            <w:szCs w:val="18"/>
                            <w:lang w:eastAsia="es-CO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5000" w:type="pct"/>
                        <w:tcMar/>
                        <w:vAlign w:val="center"/>
                        <w:hideMark/>
                      </w:tcPr>
                      <w:p w:rsidRPr="00AA40DA" w:rsidR="00AA40DA" w:rsidP="5F9955FD" w:rsidRDefault="00AA40DA" w14:paraId="2D849C5B" w14:textId="77777777">
                        <w:pPr>
                          <w:spacing w:after="0" w:line="240" w:lineRule="auto"/>
                          <w:ind w:left="-270" w:right="0" w:firstLine="0"/>
                          <w:jc w:val="center"/>
                          <w:rPr>
                            <w:rFonts w:ascii="Verdana" w:hAnsi="Verdana" w:eastAsia="Times New Roman" w:cs="Arial"/>
                            <w:kern w:val="0"/>
                            <w:sz w:val="18"/>
                            <w:szCs w:val="18"/>
                            <w:lang w:eastAsia="es-CO"/>
                            <w14:ligatures w14:val="none"/>
                          </w:rPr>
                        </w:pPr>
                        <w:r w:rsidRPr="00AA40DA" w:rsidR="1A83FFC7">
                          <w:rPr>
                            <w:rFonts w:ascii="Verdana" w:hAnsi="Verdana" w:eastAsia="Times New Roman" w:cs="Arial"/>
                            <w:kern w:val="0"/>
                            <w:sz w:val="18"/>
                            <w:szCs w:val="18"/>
                            <w:lang w:eastAsia="es-CO"/>
                            <w14:ligatures w14:val="none"/>
                          </w:rPr>
                          <w:t>3</w:t>
                        </w:r>
                      </w:p>
                    </w:tc>
                  </w:tr>
                </w:tbl>
                <w:p w:rsidRPr="00AA40DA" w:rsidR="00AA40DA" w:rsidP="5F9955FD" w:rsidRDefault="00AA40DA" w14:paraId="6A7551BE" w14:textId="77777777">
                  <w:pPr>
                    <w:ind w:left="-270" w:right="0" w:firstLine="0"/>
                    <w:jc w:val="left"/>
                    <w:rPr>
                      <w:rFonts w:ascii="Verdana" w:hAnsi="Verdana" w:eastAsia="Times New Roman" w:cs="Arial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</w:pPr>
                </w:p>
              </w:tc>
              <w:tc>
                <w:tcPr>
                  <w:tcW w:w="1142" w:type="pct"/>
                  <w:tcMar/>
                  <w:hideMark/>
                </w:tcPr>
                <w:p w:rsidRPr="00AA40DA" w:rsidR="00AA40DA" w:rsidP="5F9955FD" w:rsidRDefault="00AA40DA" w14:paraId="31CDCFE6" w14:textId="77777777">
                  <w:pPr>
                    <w:jc w:val="both"/>
                    <w:rPr>
                      <w:rFonts w:ascii="Verdana" w:hAnsi="Verdana" w:eastAsia="Times New Roman" w:cs="Arial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</w:pPr>
                  <w:r w:rsidRPr="00AA40DA" w:rsidR="1A83FFC7">
                    <w:rPr>
                      <w:rFonts w:ascii="Verdana" w:hAnsi="Verdana" w:eastAsia="Times New Roman" w:cs="Arial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  <w:t>(V) Revisar la solicitud</w:t>
                  </w:r>
                </w:p>
              </w:tc>
              <w:tc>
                <w:tcPr>
                  <w:tcW w:w="939" w:type="pct"/>
                  <w:tcMar/>
                  <w:hideMark/>
                </w:tcPr>
                <w:p w:rsidRPr="00AA40DA" w:rsidR="00AA40DA" w:rsidP="5F9955FD" w:rsidRDefault="00AA40DA" w14:paraId="3FAD7748" w14:textId="77777777">
                  <w:pPr>
                    <w:spacing w:after="240"/>
                    <w:jc w:val="center"/>
                    <w:rPr>
                      <w:rFonts w:ascii="Verdana" w:hAnsi="Verdana" w:eastAsia="Times New Roman" w:cs="Arial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</w:pPr>
                  <w:r w:rsidRPr="00AA40DA" w:rsidR="1A83FFC7">
                    <w:rPr>
                      <w:rFonts w:ascii="Verdana" w:hAnsi="Verdana" w:eastAsia="Times New Roman" w:cs="Arial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  <w:t>Administrativo, secretario ejecutivo, Auxiliar Administrativo</w:t>
                  </w:r>
                </w:p>
              </w:tc>
              <w:tc>
                <w:tcPr>
                  <w:tcW w:w="1962" w:type="pct"/>
                  <w:tcMar/>
                  <w:hideMark/>
                </w:tcPr>
                <w:p w:rsidRPr="00AA40DA" w:rsidR="00AA40DA" w:rsidP="00AA40DA" w:rsidRDefault="00AA40DA" w14:paraId="7CC5DEFE" w14:textId="77777777">
                  <w:pPr>
                    <w:rPr>
                      <w:rFonts w:ascii="Verdana" w:hAnsi="Verdana" w:eastAsia="Times New Roman" w:cs="Arial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</w:pPr>
                  <w:r w:rsidRPr="00AA40DA">
                    <w:rPr>
                      <w:rFonts w:ascii="Verdana" w:hAnsi="Verdana" w:eastAsia="Times New Roman" w:cs="Arial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  <w:t>Revisar la solicitud para determinar si trabajó en las entidades descritas en la condición 4.1 y si es funcionario activo o exfuncionario.</w:t>
                  </w:r>
                  <w:r w:rsidRPr="00AA40DA">
                    <w:rPr>
                      <w:rFonts w:ascii="Verdana" w:hAnsi="Verdana" w:eastAsia="Times New Roman" w:cs="Arial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  <w:br/>
                  </w:r>
                  <w:r w:rsidRPr="00AA40DA">
                    <w:rPr>
                      <w:rFonts w:ascii="Verdana" w:hAnsi="Verdana" w:eastAsia="Times New Roman" w:cs="Arial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  <w:br/>
                  </w:r>
                  <w:r w:rsidRPr="00AA40DA">
                    <w:rPr>
                      <w:rFonts w:ascii="Verdana" w:hAnsi="Verdana" w:eastAsia="Times New Roman" w:cs="Arial"/>
                      <w:b/>
                      <w:bCs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  <w:t>Tiempo</w:t>
                  </w:r>
                  <w:r w:rsidRPr="00AA40DA">
                    <w:rPr>
                      <w:rFonts w:ascii="Verdana" w:hAnsi="Verdana" w:eastAsia="Times New Roman" w:cs="Arial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  <w:t>: un día hábil</w:t>
                  </w:r>
                </w:p>
              </w:tc>
              <w:tc>
                <w:tcPr>
                  <w:tcW w:w="741" w:type="pct"/>
                  <w:tcMar/>
                  <w:hideMark/>
                </w:tcPr>
                <w:p w:rsidRPr="00AA40DA" w:rsidR="00AA40DA" w:rsidP="00AA40DA" w:rsidRDefault="00AA40DA" w14:paraId="4E08AE4F" w14:textId="77777777">
                  <w:pPr>
                    <w:jc w:val="center"/>
                    <w:rPr>
                      <w:rFonts w:ascii="Verdana" w:hAnsi="Verdana" w:eastAsia="Times New Roman" w:cs="Arial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</w:pPr>
                  <w:r w:rsidRPr="00AA40DA">
                    <w:rPr>
                      <w:rFonts w:ascii="Verdana" w:hAnsi="Verdana" w:eastAsia="Times New Roman" w:cs="Arial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  <w:t>Solicitud Gestión Documental</w:t>
                  </w:r>
                </w:p>
              </w:tc>
            </w:tr>
            <w:tr w:rsidRPr="00AA40DA" w:rsidR="00AA40DA" w:rsidTr="5F9955FD" w14:paraId="48B6A428" w14:textId="77777777">
              <w:trPr>
                <w:trHeight w:val="1125"/>
              </w:trPr>
              <w:tc>
                <w:tcPr>
                  <w:tcW w:w="216" w:type="pct"/>
                  <w:tcMar/>
                  <w:hideMark/>
                </w:tcPr>
                <w:tbl>
                  <w:tblPr>
                    <w:tblW w:w="5000" w:type="pct"/>
                    <w:jc w:val="lef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1"/>
                    <w:gridCol w:w="304"/>
                  </w:tblGrid>
                  <w:tr w:rsidRPr="00AA40DA" w:rsidR="00AA40DA" w:rsidTr="5F9955FD" w14:paraId="07394B7D" w14:textId="77777777">
                    <w:trPr>
                      <w:tblCellSpacing w:w="15" w:type="dxa"/>
                    </w:trPr>
                    <w:tc>
                      <w:tcPr>
                        <w:tcW w:w="15" w:type="dxa"/>
                        <w:tcMar/>
                        <w:vAlign w:val="center"/>
                        <w:hideMark/>
                      </w:tcPr>
                      <w:p w:rsidRPr="00AA40DA" w:rsidR="00AA40DA" w:rsidP="5F9955FD" w:rsidRDefault="00AA40DA" w14:paraId="1C748E53" w14:textId="77777777">
                        <w:pPr>
                          <w:spacing w:after="0" w:line="240" w:lineRule="auto"/>
                          <w:ind w:left="-270" w:right="0" w:firstLine="0"/>
                          <w:jc w:val="center"/>
                          <w:rPr>
                            <w:rFonts w:ascii="Verdana" w:hAnsi="Verdana" w:eastAsia="Times New Roman" w:cs="Arial"/>
                            <w:kern w:val="0"/>
                            <w:sz w:val="18"/>
                            <w:szCs w:val="18"/>
                            <w:lang w:eastAsia="es-CO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5000" w:type="pct"/>
                        <w:tcMar/>
                        <w:vAlign w:val="center"/>
                        <w:hideMark/>
                      </w:tcPr>
                      <w:p w:rsidRPr="00AA40DA" w:rsidR="00AA40DA" w:rsidP="5F9955FD" w:rsidRDefault="00AA40DA" w14:paraId="3E84C9AA" w14:textId="77777777">
                        <w:pPr>
                          <w:spacing w:after="0" w:line="240" w:lineRule="auto"/>
                          <w:ind w:left="-270" w:right="0" w:firstLine="0"/>
                          <w:jc w:val="center"/>
                          <w:rPr>
                            <w:rFonts w:ascii="Verdana" w:hAnsi="Verdana" w:eastAsia="Times New Roman" w:cs="Arial"/>
                            <w:kern w:val="0"/>
                            <w:sz w:val="18"/>
                            <w:szCs w:val="18"/>
                            <w:lang w:eastAsia="es-CO"/>
                            <w14:ligatures w14:val="none"/>
                          </w:rPr>
                        </w:pPr>
                        <w:r w:rsidRPr="00AA40DA" w:rsidR="1A83FFC7">
                          <w:rPr>
                            <w:rFonts w:ascii="Verdana" w:hAnsi="Verdana" w:eastAsia="Times New Roman" w:cs="Arial"/>
                            <w:kern w:val="0"/>
                            <w:sz w:val="18"/>
                            <w:szCs w:val="18"/>
                            <w:lang w:eastAsia="es-CO"/>
                            <w14:ligatures w14:val="none"/>
                          </w:rPr>
                          <w:t>4</w:t>
                        </w:r>
                      </w:p>
                    </w:tc>
                  </w:tr>
                </w:tbl>
                <w:p w:rsidRPr="00AA40DA" w:rsidR="00AA40DA" w:rsidP="5F9955FD" w:rsidRDefault="00AA40DA" w14:paraId="3C11ADE3" w14:textId="77777777">
                  <w:pPr>
                    <w:ind w:left="-270" w:right="0" w:firstLine="0"/>
                    <w:jc w:val="left"/>
                    <w:rPr>
                      <w:rFonts w:ascii="Verdana" w:hAnsi="Verdana" w:eastAsia="Times New Roman" w:cs="Arial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</w:pPr>
                </w:p>
              </w:tc>
              <w:tc>
                <w:tcPr>
                  <w:tcW w:w="1142" w:type="pct"/>
                  <w:tcMar/>
                  <w:hideMark/>
                </w:tcPr>
                <w:p w:rsidRPr="00AA40DA" w:rsidR="00AA40DA" w:rsidP="5F9955FD" w:rsidRDefault="00AA40DA" w14:paraId="0D48AF24" w14:textId="77777777">
                  <w:pPr>
                    <w:jc w:val="both"/>
                    <w:rPr>
                      <w:rFonts w:ascii="Verdana" w:hAnsi="Verdana" w:eastAsia="Times New Roman" w:cs="Arial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</w:pPr>
                  <w:r w:rsidRPr="00AA40DA" w:rsidR="1A83FFC7">
                    <w:rPr>
                      <w:rFonts w:ascii="Verdana" w:hAnsi="Verdana" w:eastAsia="Times New Roman" w:cs="Arial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  <w:t>(V) ¿Trabajó en alguna de las entidades?</w:t>
                  </w:r>
                </w:p>
              </w:tc>
              <w:tc>
                <w:tcPr>
                  <w:tcW w:w="939" w:type="pct"/>
                  <w:tcMar/>
                  <w:hideMark/>
                </w:tcPr>
                <w:p w:rsidRPr="00AA40DA" w:rsidR="00AA40DA" w:rsidP="5F9955FD" w:rsidRDefault="00AA40DA" w14:paraId="3873AB1B" w14:textId="77777777">
                  <w:pPr>
                    <w:jc w:val="center"/>
                    <w:rPr>
                      <w:rFonts w:ascii="Verdana" w:hAnsi="Verdana" w:eastAsia="Times New Roman" w:cs="Arial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</w:pPr>
                  <w:r w:rsidRPr="00AA40DA" w:rsidR="1A83FFC7">
                    <w:rPr>
                      <w:rFonts w:ascii="Verdana" w:hAnsi="Verdana" w:eastAsia="Times New Roman" w:cs="Arial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  <w:t>Administrativo, secretario ejecutivo, Auxiliar Administrativo</w:t>
                  </w:r>
                </w:p>
              </w:tc>
              <w:tc>
                <w:tcPr>
                  <w:tcW w:w="1962" w:type="pct"/>
                  <w:tcMar/>
                  <w:hideMark/>
                </w:tcPr>
                <w:p w:rsidRPr="00AA40DA" w:rsidR="00AA40DA" w:rsidP="00AA40DA" w:rsidRDefault="00AA40DA" w14:paraId="4877F909" w14:textId="77777777">
                  <w:pPr>
                    <w:rPr>
                      <w:rFonts w:ascii="Verdana" w:hAnsi="Verdana" w:eastAsia="Times New Roman" w:cs="Arial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</w:pPr>
                  <w:r w:rsidRPr="00AA40DA">
                    <w:rPr>
                      <w:rFonts w:ascii="Verdana" w:hAnsi="Verdana" w:eastAsia="Times New Roman" w:cs="Arial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  <w:t>¿Trabajó en las entidades?</w:t>
                  </w:r>
                  <w:r w:rsidRPr="00AA40DA">
                    <w:rPr>
                      <w:rFonts w:ascii="Verdana" w:hAnsi="Verdana" w:eastAsia="Times New Roman" w:cs="Arial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  <w:br/>
                  </w:r>
                  <w:r w:rsidRPr="00AA40DA">
                    <w:rPr>
                      <w:rFonts w:ascii="Verdana" w:hAnsi="Verdana" w:eastAsia="Times New Roman" w:cs="Arial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  <w:br/>
                  </w:r>
                  <w:r w:rsidRPr="00AA40DA">
                    <w:rPr>
                      <w:rFonts w:ascii="Verdana" w:hAnsi="Verdana" w:eastAsia="Times New Roman" w:cs="Arial"/>
                      <w:b/>
                      <w:bCs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  <w:t>Si:</w:t>
                  </w:r>
                  <w:r w:rsidRPr="00AA40DA">
                    <w:rPr>
                      <w:rFonts w:ascii="Verdana" w:hAnsi="Verdana" w:eastAsia="Times New Roman" w:cs="Arial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  <w:t> ir a la actividad # 6.</w:t>
                  </w:r>
                  <w:r w:rsidRPr="00AA40DA">
                    <w:rPr>
                      <w:rFonts w:ascii="Verdana" w:hAnsi="Verdana" w:eastAsia="Times New Roman" w:cs="Arial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  <w:br/>
                  </w:r>
                  <w:r w:rsidRPr="00AA40DA">
                    <w:rPr>
                      <w:rFonts w:ascii="Verdana" w:hAnsi="Verdana" w:eastAsia="Times New Roman" w:cs="Arial"/>
                      <w:b/>
                      <w:bCs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  <w:t>No:</w:t>
                  </w:r>
                  <w:r w:rsidRPr="00AA40DA">
                    <w:rPr>
                      <w:rFonts w:ascii="Verdana" w:hAnsi="Verdana" w:eastAsia="Times New Roman" w:cs="Arial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  <w:t> ir a la actividad # 5.</w:t>
                  </w:r>
                </w:p>
              </w:tc>
              <w:tc>
                <w:tcPr>
                  <w:tcW w:w="741" w:type="pct"/>
                  <w:tcMar/>
                  <w:hideMark/>
                </w:tcPr>
                <w:p w:rsidRPr="00AA40DA" w:rsidR="00AA40DA" w:rsidP="00AA40DA" w:rsidRDefault="00AA40DA" w14:paraId="3D999A06" w14:textId="77777777">
                  <w:pPr>
                    <w:jc w:val="center"/>
                    <w:rPr>
                      <w:rFonts w:ascii="Verdana" w:hAnsi="Verdana" w:eastAsia="Times New Roman" w:cs="Arial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</w:pPr>
                  <w:r w:rsidRPr="00AA40DA">
                    <w:rPr>
                      <w:rFonts w:ascii="Verdana" w:hAnsi="Verdana" w:eastAsia="Times New Roman" w:cs="Arial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  <w:t>Solicitud Gestión Documental</w:t>
                  </w:r>
                </w:p>
              </w:tc>
            </w:tr>
            <w:tr w:rsidRPr="00AA40DA" w:rsidR="00AA40DA" w:rsidTr="5F9955FD" w14:paraId="0972C55F" w14:textId="77777777">
              <w:tc>
                <w:tcPr>
                  <w:tcW w:w="216" w:type="pct"/>
                  <w:tcMar/>
                  <w:hideMark/>
                </w:tcPr>
                <w:tbl>
                  <w:tblPr>
                    <w:tblW w:w="5000" w:type="pct"/>
                    <w:jc w:val="lef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1"/>
                    <w:gridCol w:w="304"/>
                  </w:tblGrid>
                  <w:tr w:rsidRPr="00AA40DA" w:rsidR="00AA40DA" w:rsidTr="5F9955FD" w14:paraId="10CBA830" w14:textId="77777777">
                    <w:trPr>
                      <w:tblCellSpacing w:w="15" w:type="dxa"/>
                    </w:trPr>
                    <w:tc>
                      <w:tcPr>
                        <w:tcW w:w="15" w:type="dxa"/>
                        <w:tcMar/>
                        <w:vAlign w:val="center"/>
                        <w:hideMark/>
                      </w:tcPr>
                      <w:p w:rsidRPr="00AA40DA" w:rsidR="00AA40DA" w:rsidP="5F9955FD" w:rsidRDefault="00AA40DA" w14:paraId="21C4736A" w14:textId="77777777">
                        <w:pPr>
                          <w:spacing w:after="0" w:line="240" w:lineRule="auto"/>
                          <w:ind w:left="-270" w:right="0" w:firstLine="0"/>
                          <w:jc w:val="center"/>
                          <w:rPr>
                            <w:rFonts w:ascii="Verdana" w:hAnsi="Verdana" w:eastAsia="Times New Roman" w:cs="Arial"/>
                            <w:kern w:val="0"/>
                            <w:sz w:val="18"/>
                            <w:szCs w:val="18"/>
                            <w:lang w:eastAsia="es-CO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5000" w:type="pct"/>
                        <w:tcMar/>
                        <w:vAlign w:val="center"/>
                        <w:hideMark/>
                      </w:tcPr>
                      <w:p w:rsidRPr="00AA40DA" w:rsidR="00AA40DA" w:rsidP="5F9955FD" w:rsidRDefault="00AA40DA" w14:paraId="088C7E08" w14:textId="77777777">
                        <w:pPr>
                          <w:spacing w:after="0" w:line="240" w:lineRule="auto"/>
                          <w:ind w:left="-270" w:right="0" w:firstLine="0"/>
                          <w:jc w:val="center"/>
                          <w:rPr>
                            <w:rFonts w:ascii="Verdana" w:hAnsi="Verdana" w:eastAsia="Times New Roman" w:cs="Arial"/>
                            <w:kern w:val="0"/>
                            <w:sz w:val="18"/>
                            <w:szCs w:val="18"/>
                            <w:lang w:eastAsia="es-CO"/>
                            <w14:ligatures w14:val="none"/>
                          </w:rPr>
                        </w:pPr>
                        <w:r w:rsidRPr="00AA40DA" w:rsidR="1A83FFC7">
                          <w:rPr>
                            <w:rFonts w:ascii="Verdana" w:hAnsi="Verdana" w:eastAsia="Times New Roman" w:cs="Arial"/>
                            <w:kern w:val="0"/>
                            <w:sz w:val="18"/>
                            <w:szCs w:val="18"/>
                            <w:lang w:eastAsia="es-CO"/>
                            <w14:ligatures w14:val="none"/>
                          </w:rPr>
                          <w:t>5</w:t>
                        </w:r>
                      </w:p>
                    </w:tc>
                  </w:tr>
                </w:tbl>
                <w:p w:rsidRPr="00AA40DA" w:rsidR="00AA40DA" w:rsidP="5F9955FD" w:rsidRDefault="00AA40DA" w14:paraId="70000483" w14:textId="77777777">
                  <w:pPr>
                    <w:ind w:left="-270" w:right="0" w:firstLine="0"/>
                    <w:jc w:val="left"/>
                    <w:rPr>
                      <w:rFonts w:ascii="Verdana" w:hAnsi="Verdana" w:eastAsia="Times New Roman" w:cs="Arial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</w:pPr>
                </w:p>
              </w:tc>
              <w:tc>
                <w:tcPr>
                  <w:tcW w:w="1142" w:type="pct"/>
                  <w:tcMar/>
                  <w:hideMark/>
                </w:tcPr>
                <w:p w:rsidRPr="00AA40DA" w:rsidR="00AA40DA" w:rsidP="5F9955FD" w:rsidRDefault="00AA40DA" w14:paraId="4BBA15F1" w14:textId="77777777">
                  <w:pPr>
                    <w:jc w:val="both"/>
                    <w:rPr>
                      <w:rFonts w:ascii="Verdana" w:hAnsi="Verdana" w:eastAsia="Times New Roman" w:cs="Arial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</w:pPr>
                  <w:r w:rsidRPr="00AA40DA" w:rsidR="1A83FFC7">
                    <w:rPr>
                      <w:rFonts w:ascii="Verdana" w:hAnsi="Verdana" w:eastAsia="Times New Roman" w:cs="Arial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  <w:t>(A) Devolver porque la entidad no es competente</w:t>
                  </w:r>
                </w:p>
              </w:tc>
              <w:tc>
                <w:tcPr>
                  <w:tcW w:w="939" w:type="pct"/>
                  <w:tcMar/>
                  <w:hideMark/>
                </w:tcPr>
                <w:p w:rsidRPr="00AA40DA" w:rsidR="00AA40DA" w:rsidP="5F9955FD" w:rsidRDefault="00AA40DA" w14:paraId="3CE89E3C" w14:textId="77777777">
                  <w:pPr>
                    <w:jc w:val="center"/>
                    <w:rPr>
                      <w:rFonts w:ascii="Verdana" w:hAnsi="Verdana" w:eastAsia="Times New Roman" w:cs="Arial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</w:pPr>
                  <w:r w:rsidRPr="00AA40DA" w:rsidR="1A83FFC7">
                    <w:rPr>
                      <w:rFonts w:ascii="Verdana" w:hAnsi="Verdana" w:eastAsia="Times New Roman" w:cs="Arial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  <w:t>Administrativo, secretario ejecutivo, Auxiliar Administrativo</w:t>
                  </w:r>
                </w:p>
              </w:tc>
              <w:tc>
                <w:tcPr>
                  <w:tcW w:w="1962" w:type="pct"/>
                  <w:tcMar/>
                  <w:hideMark/>
                </w:tcPr>
                <w:p w:rsidRPr="00AA40DA" w:rsidR="00AA40DA" w:rsidP="00AA40DA" w:rsidRDefault="00AA40DA" w14:paraId="430B3BEA" w14:textId="77777777">
                  <w:pPr>
                    <w:rPr>
                      <w:rFonts w:ascii="Verdana" w:hAnsi="Verdana" w:eastAsia="Times New Roman" w:cs="Arial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</w:pPr>
                  <w:r w:rsidRPr="00AA40DA">
                    <w:rPr>
                      <w:rFonts w:ascii="Verdana" w:hAnsi="Verdana" w:eastAsia="Times New Roman" w:cs="Arial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  <w:t>Si la Entidad no es competente se devuelve la solicitud y se informa al peticionario.</w:t>
                  </w:r>
                  <w:r w:rsidRPr="00AA40DA">
                    <w:rPr>
                      <w:rFonts w:ascii="Verdana" w:hAnsi="Verdana" w:eastAsia="Times New Roman" w:cs="Arial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  <w:br/>
                  </w:r>
                  <w:r w:rsidRPr="00AA40DA">
                    <w:rPr>
                      <w:rFonts w:ascii="Verdana" w:hAnsi="Verdana" w:eastAsia="Times New Roman" w:cs="Arial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  <w:br/>
                  </w:r>
                  <w:r w:rsidRPr="00AA40DA">
                    <w:rPr>
                      <w:rFonts w:ascii="Verdana" w:hAnsi="Verdana" w:eastAsia="Times New Roman" w:cs="Arial"/>
                      <w:b/>
                      <w:bCs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  <w:t>Tiempo</w:t>
                  </w:r>
                  <w:r w:rsidRPr="00AA40DA">
                    <w:rPr>
                      <w:rFonts w:ascii="Verdana" w:hAnsi="Verdana" w:eastAsia="Times New Roman" w:cs="Arial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  <w:t>: Dos días hábiles</w:t>
                  </w:r>
                </w:p>
              </w:tc>
              <w:tc>
                <w:tcPr>
                  <w:tcW w:w="741" w:type="pct"/>
                  <w:tcMar/>
                  <w:hideMark/>
                </w:tcPr>
                <w:p w:rsidRPr="00AA40DA" w:rsidR="00AA40DA" w:rsidP="00AA40DA" w:rsidRDefault="00AA40DA" w14:paraId="21064ADD" w14:textId="77777777">
                  <w:pPr>
                    <w:jc w:val="center"/>
                    <w:rPr>
                      <w:rFonts w:ascii="Verdana" w:hAnsi="Verdana" w:eastAsia="Times New Roman" w:cs="Arial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</w:pPr>
                  <w:r w:rsidRPr="00AA40DA">
                    <w:rPr>
                      <w:rFonts w:ascii="Verdana" w:hAnsi="Verdana" w:eastAsia="Times New Roman" w:cs="Arial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  <w:t>Solicitud Gestión Documental</w:t>
                  </w:r>
                </w:p>
              </w:tc>
            </w:tr>
            <w:tr w:rsidRPr="00AA40DA" w:rsidR="00AA40DA" w:rsidTr="5F9955FD" w14:paraId="31101922" w14:textId="77777777">
              <w:trPr>
                <w:trHeight w:val="1155"/>
              </w:trPr>
              <w:tc>
                <w:tcPr>
                  <w:tcW w:w="216" w:type="pct"/>
                  <w:tcMar/>
                  <w:hideMark/>
                </w:tcPr>
                <w:tbl>
                  <w:tblPr>
                    <w:tblW w:w="5000" w:type="pct"/>
                    <w:jc w:val="lef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1"/>
                    <w:gridCol w:w="304"/>
                  </w:tblGrid>
                  <w:tr w:rsidRPr="00AA40DA" w:rsidR="00AA40DA" w:rsidTr="5F9955FD" w14:paraId="76A1B60E" w14:textId="77777777">
                    <w:trPr>
                      <w:tblCellSpacing w:w="15" w:type="dxa"/>
                    </w:trPr>
                    <w:tc>
                      <w:tcPr>
                        <w:tcW w:w="15" w:type="dxa"/>
                        <w:tcMar/>
                        <w:vAlign w:val="center"/>
                        <w:hideMark/>
                      </w:tcPr>
                      <w:p w:rsidRPr="00AA40DA" w:rsidR="00AA40DA" w:rsidP="5F9955FD" w:rsidRDefault="00AA40DA" w14:paraId="130A9320" w14:textId="77777777">
                        <w:pPr>
                          <w:spacing w:after="0" w:line="240" w:lineRule="auto"/>
                          <w:ind w:left="-270" w:right="0" w:firstLine="0"/>
                          <w:jc w:val="center"/>
                          <w:rPr>
                            <w:rFonts w:ascii="Verdana" w:hAnsi="Verdana" w:eastAsia="Times New Roman" w:cs="Arial"/>
                            <w:kern w:val="0"/>
                            <w:sz w:val="18"/>
                            <w:szCs w:val="18"/>
                            <w:lang w:eastAsia="es-CO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5000" w:type="pct"/>
                        <w:tcMar/>
                        <w:vAlign w:val="center"/>
                        <w:hideMark/>
                      </w:tcPr>
                      <w:p w:rsidRPr="00AA40DA" w:rsidR="00AA40DA" w:rsidP="5F9955FD" w:rsidRDefault="00AA40DA" w14:paraId="17BADC4A" w14:textId="77777777">
                        <w:pPr>
                          <w:spacing w:after="0" w:line="240" w:lineRule="auto"/>
                          <w:ind w:left="-270" w:right="0" w:firstLine="0"/>
                          <w:jc w:val="center"/>
                          <w:rPr>
                            <w:rFonts w:ascii="Verdana" w:hAnsi="Verdana" w:eastAsia="Times New Roman" w:cs="Arial"/>
                            <w:kern w:val="0"/>
                            <w:sz w:val="18"/>
                            <w:szCs w:val="18"/>
                            <w:lang w:eastAsia="es-CO"/>
                            <w14:ligatures w14:val="none"/>
                          </w:rPr>
                        </w:pPr>
                        <w:r w:rsidRPr="00AA40DA" w:rsidR="1A83FFC7">
                          <w:rPr>
                            <w:rFonts w:ascii="Verdana" w:hAnsi="Verdana" w:eastAsia="Times New Roman" w:cs="Arial"/>
                            <w:kern w:val="0"/>
                            <w:sz w:val="18"/>
                            <w:szCs w:val="18"/>
                            <w:lang w:eastAsia="es-CO"/>
                            <w14:ligatures w14:val="none"/>
                          </w:rPr>
                          <w:t>6</w:t>
                        </w:r>
                      </w:p>
                    </w:tc>
                  </w:tr>
                </w:tbl>
                <w:p w:rsidRPr="00AA40DA" w:rsidR="00AA40DA" w:rsidP="5F9955FD" w:rsidRDefault="00AA40DA" w14:paraId="34D2399D" w14:textId="77777777">
                  <w:pPr>
                    <w:ind w:left="-270" w:right="0" w:firstLine="0"/>
                    <w:jc w:val="left"/>
                    <w:rPr>
                      <w:rFonts w:ascii="Verdana" w:hAnsi="Verdana" w:eastAsia="Times New Roman" w:cs="Arial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</w:pPr>
                </w:p>
              </w:tc>
              <w:tc>
                <w:tcPr>
                  <w:tcW w:w="1142" w:type="pct"/>
                  <w:tcMar/>
                  <w:hideMark/>
                </w:tcPr>
                <w:p w:rsidRPr="00AA40DA" w:rsidR="00AA40DA" w:rsidP="5F9955FD" w:rsidRDefault="00AA40DA" w14:paraId="7FF8FFB1" w14:textId="77777777">
                  <w:pPr>
                    <w:jc w:val="both"/>
                    <w:rPr>
                      <w:rFonts w:ascii="Verdana" w:hAnsi="Verdana" w:eastAsia="Times New Roman" w:cs="Arial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</w:pPr>
                  <w:r w:rsidRPr="00AA40DA" w:rsidR="1A83FFC7">
                    <w:rPr>
                      <w:rFonts w:ascii="Verdana" w:hAnsi="Verdana" w:eastAsia="Times New Roman" w:cs="Arial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  <w:t>(v) ¿Es funcionario activo?</w:t>
                  </w:r>
                </w:p>
              </w:tc>
              <w:tc>
                <w:tcPr>
                  <w:tcW w:w="939" w:type="pct"/>
                  <w:tcMar/>
                  <w:hideMark/>
                </w:tcPr>
                <w:p w:rsidRPr="00AA40DA" w:rsidR="00AA40DA" w:rsidP="5F9955FD" w:rsidRDefault="00AA40DA" w14:paraId="0E762A55" w14:textId="77777777">
                  <w:pPr>
                    <w:jc w:val="center"/>
                    <w:rPr>
                      <w:rFonts w:ascii="Verdana" w:hAnsi="Verdana" w:eastAsia="Times New Roman" w:cs="Arial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</w:pPr>
                  <w:r w:rsidRPr="00AA40DA" w:rsidR="1A83FFC7">
                    <w:rPr>
                      <w:rFonts w:ascii="Verdana" w:hAnsi="Verdana" w:eastAsia="Times New Roman" w:cs="Arial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  <w:t>Administrativo, secretario ejecutivo, Auxiliar Administrativo</w:t>
                  </w:r>
                </w:p>
              </w:tc>
              <w:tc>
                <w:tcPr>
                  <w:tcW w:w="1962" w:type="pct"/>
                  <w:tcMar/>
                  <w:hideMark/>
                </w:tcPr>
                <w:p w:rsidRPr="00AA40DA" w:rsidR="00AA40DA" w:rsidP="00AA40DA" w:rsidRDefault="00AA40DA" w14:paraId="6642AA43" w14:textId="77777777">
                  <w:pPr>
                    <w:rPr>
                      <w:rFonts w:ascii="Verdana" w:hAnsi="Verdana" w:eastAsia="Times New Roman" w:cs="Arial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</w:pPr>
                  <w:r w:rsidRPr="00AA40DA">
                    <w:rPr>
                      <w:rFonts w:ascii="Verdana" w:hAnsi="Verdana" w:eastAsia="Times New Roman" w:cs="Arial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  <w:t>¿Es funcionario activo?</w:t>
                  </w:r>
                  <w:r w:rsidRPr="00AA40DA">
                    <w:rPr>
                      <w:rFonts w:ascii="Verdana" w:hAnsi="Verdana" w:eastAsia="Times New Roman" w:cs="Arial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  <w:br/>
                  </w:r>
                  <w:r w:rsidRPr="00AA40DA">
                    <w:rPr>
                      <w:rFonts w:ascii="Verdana" w:hAnsi="Verdana" w:eastAsia="Times New Roman" w:cs="Arial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  <w:br/>
                  </w:r>
                  <w:r w:rsidRPr="00AA40DA">
                    <w:rPr>
                      <w:rFonts w:ascii="Verdana" w:hAnsi="Verdana" w:eastAsia="Times New Roman" w:cs="Arial"/>
                      <w:b/>
                      <w:bCs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  <w:t>Si:</w:t>
                  </w:r>
                  <w:r w:rsidRPr="00AA40DA">
                    <w:rPr>
                      <w:rFonts w:ascii="Verdana" w:hAnsi="Verdana" w:eastAsia="Times New Roman" w:cs="Arial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  <w:t> ir a la actividad # 7.</w:t>
                  </w:r>
                  <w:r w:rsidRPr="00AA40DA">
                    <w:rPr>
                      <w:rFonts w:ascii="Verdana" w:hAnsi="Verdana" w:eastAsia="Times New Roman" w:cs="Arial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  <w:br/>
                  </w:r>
                  <w:r w:rsidRPr="00AA40DA">
                    <w:rPr>
                      <w:rFonts w:ascii="Verdana" w:hAnsi="Verdana" w:eastAsia="Times New Roman" w:cs="Arial"/>
                      <w:b/>
                      <w:bCs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  <w:t>No:</w:t>
                  </w:r>
                  <w:r w:rsidRPr="00AA40DA">
                    <w:rPr>
                      <w:rFonts w:ascii="Verdana" w:hAnsi="Verdana" w:eastAsia="Times New Roman" w:cs="Arial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  <w:t> ir a la actividad # 8.</w:t>
                  </w:r>
                </w:p>
              </w:tc>
              <w:tc>
                <w:tcPr>
                  <w:tcW w:w="741" w:type="pct"/>
                  <w:tcMar/>
                  <w:hideMark/>
                </w:tcPr>
                <w:p w:rsidRPr="00AA40DA" w:rsidR="00AA40DA" w:rsidP="00AA40DA" w:rsidRDefault="00AA40DA" w14:paraId="268AACB3" w14:textId="77777777">
                  <w:pPr>
                    <w:jc w:val="center"/>
                    <w:rPr>
                      <w:rFonts w:ascii="Verdana" w:hAnsi="Verdana" w:eastAsia="Times New Roman" w:cs="Arial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</w:pPr>
                  <w:r w:rsidRPr="00AA40DA">
                    <w:rPr>
                      <w:rFonts w:ascii="Verdana" w:hAnsi="Verdana" w:eastAsia="Times New Roman" w:cs="Arial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  <w:t>N/A</w:t>
                  </w:r>
                </w:p>
              </w:tc>
            </w:tr>
            <w:tr w:rsidRPr="00AA40DA" w:rsidR="00AA40DA" w:rsidTr="5F9955FD" w14:paraId="27025D3D" w14:textId="77777777">
              <w:trPr>
                <w:trHeight w:val="1290"/>
              </w:trPr>
              <w:tc>
                <w:tcPr>
                  <w:tcW w:w="216" w:type="pct"/>
                  <w:tcMar/>
                  <w:hideMark/>
                </w:tcPr>
                <w:tbl>
                  <w:tblPr>
                    <w:tblW w:w="5000" w:type="pct"/>
                    <w:jc w:val="lef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1"/>
                    <w:gridCol w:w="304"/>
                  </w:tblGrid>
                  <w:tr w:rsidRPr="00AA40DA" w:rsidR="00AA40DA" w:rsidTr="5F9955FD" w14:paraId="4DCBAD5B" w14:textId="77777777">
                    <w:trPr>
                      <w:tblCellSpacing w:w="15" w:type="dxa"/>
                    </w:trPr>
                    <w:tc>
                      <w:tcPr>
                        <w:tcW w:w="15" w:type="dxa"/>
                        <w:tcMar/>
                        <w:vAlign w:val="center"/>
                        <w:hideMark/>
                      </w:tcPr>
                      <w:p w:rsidRPr="00AA40DA" w:rsidR="00AA40DA" w:rsidP="5F9955FD" w:rsidRDefault="00AA40DA" w14:paraId="51A0F97A" w14:textId="77777777">
                        <w:pPr>
                          <w:spacing w:after="0" w:line="240" w:lineRule="auto"/>
                          <w:ind w:left="-270" w:right="0" w:firstLine="0"/>
                          <w:jc w:val="center"/>
                          <w:rPr>
                            <w:rFonts w:ascii="Verdana" w:hAnsi="Verdana" w:eastAsia="Times New Roman" w:cs="Arial"/>
                            <w:kern w:val="0"/>
                            <w:sz w:val="18"/>
                            <w:szCs w:val="18"/>
                            <w:lang w:eastAsia="es-CO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5000" w:type="pct"/>
                        <w:tcMar/>
                        <w:vAlign w:val="center"/>
                        <w:hideMark/>
                      </w:tcPr>
                      <w:p w:rsidRPr="00AA40DA" w:rsidR="00AA40DA" w:rsidP="5F9955FD" w:rsidRDefault="00AA40DA" w14:paraId="278FAC24" w14:textId="77777777">
                        <w:pPr>
                          <w:spacing w:after="0" w:line="240" w:lineRule="auto"/>
                          <w:ind w:left="-270" w:right="0" w:firstLine="0"/>
                          <w:jc w:val="center"/>
                          <w:rPr>
                            <w:rFonts w:ascii="Verdana" w:hAnsi="Verdana" w:eastAsia="Times New Roman" w:cs="Arial"/>
                            <w:kern w:val="0"/>
                            <w:sz w:val="18"/>
                            <w:szCs w:val="18"/>
                            <w:lang w:eastAsia="es-CO"/>
                            <w14:ligatures w14:val="none"/>
                          </w:rPr>
                        </w:pPr>
                        <w:r w:rsidRPr="00AA40DA" w:rsidR="1A83FFC7">
                          <w:rPr>
                            <w:rFonts w:ascii="Verdana" w:hAnsi="Verdana" w:eastAsia="Times New Roman" w:cs="Arial"/>
                            <w:kern w:val="0"/>
                            <w:sz w:val="18"/>
                            <w:szCs w:val="18"/>
                            <w:lang w:eastAsia="es-CO"/>
                            <w14:ligatures w14:val="none"/>
                          </w:rPr>
                          <w:t>7</w:t>
                        </w:r>
                      </w:p>
                    </w:tc>
                  </w:tr>
                </w:tbl>
                <w:p w:rsidRPr="00AA40DA" w:rsidR="00AA40DA" w:rsidP="5F9955FD" w:rsidRDefault="00AA40DA" w14:paraId="19C65274" w14:textId="77777777">
                  <w:pPr>
                    <w:ind w:left="-270" w:right="0" w:firstLine="0"/>
                    <w:jc w:val="left"/>
                    <w:rPr>
                      <w:rFonts w:ascii="Verdana" w:hAnsi="Verdana" w:eastAsia="Times New Roman" w:cs="Arial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</w:pPr>
                </w:p>
              </w:tc>
              <w:tc>
                <w:tcPr>
                  <w:tcW w:w="1142" w:type="pct"/>
                  <w:tcMar/>
                  <w:hideMark/>
                </w:tcPr>
                <w:p w:rsidRPr="00AA40DA" w:rsidR="00AA40DA" w:rsidP="5F9955FD" w:rsidRDefault="00AA40DA" w14:paraId="6855F02C" w14:textId="77777777">
                  <w:pPr>
                    <w:jc w:val="both"/>
                    <w:rPr>
                      <w:rFonts w:ascii="Verdana" w:hAnsi="Verdana" w:eastAsia="Times New Roman" w:cs="Arial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</w:pPr>
                  <w:r w:rsidRPr="00AA40DA" w:rsidR="1A83FFC7">
                    <w:rPr>
                      <w:rFonts w:ascii="Verdana" w:hAnsi="Verdana" w:eastAsia="Times New Roman" w:cs="Arial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  <w:t>(H) Solicitar la hoja de vida al Grupo de Talento Humano</w:t>
                  </w:r>
                </w:p>
              </w:tc>
              <w:tc>
                <w:tcPr>
                  <w:tcW w:w="939" w:type="pct"/>
                  <w:tcMar/>
                  <w:hideMark/>
                </w:tcPr>
                <w:p w:rsidRPr="00AA40DA" w:rsidR="00AA40DA" w:rsidP="5F9955FD" w:rsidRDefault="00AA40DA" w14:paraId="43EBC57D" w14:textId="77777777">
                  <w:pPr>
                    <w:jc w:val="center"/>
                    <w:rPr>
                      <w:rFonts w:ascii="Verdana" w:hAnsi="Verdana" w:eastAsia="Times New Roman" w:cs="Arial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</w:pPr>
                  <w:r w:rsidRPr="00AA40DA" w:rsidR="1A83FFC7">
                    <w:rPr>
                      <w:rFonts w:ascii="Verdana" w:hAnsi="Verdana" w:eastAsia="Times New Roman" w:cs="Arial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  <w:t>Administrativo, secretario ejecutivo, Auxiliar Administrativo</w:t>
                  </w:r>
                </w:p>
              </w:tc>
              <w:tc>
                <w:tcPr>
                  <w:tcW w:w="1962" w:type="pct"/>
                  <w:tcMar/>
                  <w:hideMark/>
                </w:tcPr>
                <w:p w:rsidRPr="00AA40DA" w:rsidR="00AA40DA" w:rsidP="00AA40DA" w:rsidRDefault="00AA40DA" w14:paraId="47042FC4" w14:textId="77777777">
                  <w:pPr>
                    <w:rPr>
                      <w:rFonts w:ascii="Verdana" w:hAnsi="Verdana" w:eastAsia="Times New Roman" w:cs="Arial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</w:pPr>
                  <w:r w:rsidRPr="00AA40DA">
                    <w:rPr>
                      <w:rFonts w:ascii="Verdana" w:hAnsi="Verdana" w:eastAsia="Times New Roman" w:cs="Arial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  <w:t>Solicitar, a través de correo electrónico, la hoja de vida al grupo de Talento Humano y continuar con la actividad número 9.</w:t>
                  </w:r>
                  <w:r w:rsidRPr="00AA40DA">
                    <w:rPr>
                      <w:rFonts w:ascii="Verdana" w:hAnsi="Verdana" w:eastAsia="Times New Roman" w:cs="Arial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  <w:br/>
                  </w:r>
                  <w:r w:rsidRPr="00AA40DA">
                    <w:rPr>
                      <w:rFonts w:ascii="Verdana" w:hAnsi="Verdana" w:eastAsia="Times New Roman" w:cs="Arial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  <w:br/>
                  </w:r>
                  <w:r w:rsidRPr="00AA40DA">
                    <w:rPr>
                      <w:rFonts w:ascii="Verdana" w:hAnsi="Verdana" w:eastAsia="Times New Roman" w:cs="Arial"/>
                      <w:b/>
                      <w:bCs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  <w:t>Tiempo</w:t>
                  </w:r>
                  <w:r w:rsidRPr="00AA40DA">
                    <w:rPr>
                      <w:rFonts w:ascii="Verdana" w:hAnsi="Verdana" w:eastAsia="Times New Roman" w:cs="Arial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  <w:t>: Un día hábil</w:t>
                  </w:r>
                </w:p>
              </w:tc>
              <w:tc>
                <w:tcPr>
                  <w:tcW w:w="741" w:type="pct"/>
                  <w:tcMar/>
                  <w:hideMark/>
                </w:tcPr>
                <w:p w:rsidRPr="00AA40DA" w:rsidR="00AA40DA" w:rsidP="00AA40DA" w:rsidRDefault="00AA40DA" w14:paraId="06A94680" w14:textId="77777777">
                  <w:pPr>
                    <w:jc w:val="center"/>
                    <w:rPr>
                      <w:rFonts w:ascii="Verdana" w:hAnsi="Verdana" w:eastAsia="Times New Roman" w:cs="Arial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</w:pPr>
                  <w:r w:rsidRPr="00AA40DA">
                    <w:rPr>
                      <w:rFonts w:ascii="Verdana" w:hAnsi="Verdana" w:eastAsia="Times New Roman" w:cs="Arial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  <w:t>Correo electrónico</w:t>
                  </w:r>
                </w:p>
              </w:tc>
            </w:tr>
            <w:tr w:rsidRPr="00AA40DA" w:rsidR="00AA40DA" w:rsidTr="5F9955FD" w14:paraId="425874CD" w14:textId="77777777">
              <w:trPr>
                <w:trHeight w:val="1365"/>
              </w:trPr>
              <w:tc>
                <w:tcPr>
                  <w:tcW w:w="216" w:type="pct"/>
                  <w:tcMar/>
                  <w:hideMark/>
                </w:tcPr>
                <w:tbl>
                  <w:tblPr>
                    <w:tblW w:w="5000" w:type="pct"/>
                    <w:jc w:val="lef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1"/>
                    <w:gridCol w:w="304"/>
                  </w:tblGrid>
                  <w:tr w:rsidRPr="00AA40DA" w:rsidR="00AA40DA" w:rsidTr="5F9955FD" w14:paraId="52858F5F" w14:textId="77777777">
                    <w:trPr>
                      <w:tblCellSpacing w:w="15" w:type="dxa"/>
                    </w:trPr>
                    <w:tc>
                      <w:tcPr>
                        <w:tcW w:w="15" w:type="dxa"/>
                        <w:tcMar/>
                        <w:vAlign w:val="center"/>
                        <w:hideMark/>
                      </w:tcPr>
                      <w:p w:rsidRPr="00AA40DA" w:rsidR="00AA40DA" w:rsidP="5F9955FD" w:rsidRDefault="00AA40DA" w14:paraId="20BFC49B" w14:textId="77777777">
                        <w:pPr>
                          <w:spacing w:after="0" w:line="240" w:lineRule="auto"/>
                          <w:ind w:left="-270" w:right="0" w:firstLine="0"/>
                          <w:jc w:val="center"/>
                          <w:rPr>
                            <w:rFonts w:ascii="Verdana" w:hAnsi="Verdana" w:eastAsia="Times New Roman" w:cs="Arial"/>
                            <w:kern w:val="0"/>
                            <w:sz w:val="18"/>
                            <w:szCs w:val="18"/>
                            <w:lang w:eastAsia="es-CO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5000" w:type="pct"/>
                        <w:tcMar/>
                        <w:vAlign w:val="center"/>
                        <w:hideMark/>
                      </w:tcPr>
                      <w:p w:rsidRPr="00AA40DA" w:rsidR="00AA40DA" w:rsidP="5F9955FD" w:rsidRDefault="00AA40DA" w14:paraId="77E620CF" w14:textId="77777777">
                        <w:pPr>
                          <w:spacing w:after="0" w:line="240" w:lineRule="auto"/>
                          <w:ind w:left="-270" w:right="0" w:firstLine="0"/>
                          <w:jc w:val="center"/>
                          <w:rPr>
                            <w:rFonts w:ascii="Verdana" w:hAnsi="Verdana" w:eastAsia="Times New Roman" w:cs="Arial"/>
                            <w:kern w:val="0"/>
                            <w:sz w:val="18"/>
                            <w:szCs w:val="18"/>
                            <w:lang w:eastAsia="es-CO"/>
                            <w14:ligatures w14:val="none"/>
                          </w:rPr>
                        </w:pPr>
                        <w:r w:rsidRPr="00AA40DA" w:rsidR="1A83FFC7">
                          <w:rPr>
                            <w:rFonts w:ascii="Verdana" w:hAnsi="Verdana" w:eastAsia="Times New Roman" w:cs="Arial"/>
                            <w:kern w:val="0"/>
                            <w:sz w:val="18"/>
                            <w:szCs w:val="18"/>
                            <w:lang w:eastAsia="es-CO"/>
                            <w14:ligatures w14:val="none"/>
                          </w:rPr>
                          <w:t>8</w:t>
                        </w:r>
                      </w:p>
                    </w:tc>
                  </w:tr>
                </w:tbl>
                <w:p w:rsidRPr="00AA40DA" w:rsidR="00AA40DA" w:rsidP="5F9955FD" w:rsidRDefault="00AA40DA" w14:paraId="68DA182F" w14:textId="77777777">
                  <w:pPr>
                    <w:ind w:left="-270" w:right="0" w:firstLine="0"/>
                    <w:jc w:val="left"/>
                    <w:rPr>
                      <w:rFonts w:ascii="Verdana" w:hAnsi="Verdana" w:eastAsia="Times New Roman" w:cs="Arial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</w:pPr>
                </w:p>
              </w:tc>
              <w:tc>
                <w:tcPr>
                  <w:tcW w:w="1142" w:type="pct"/>
                  <w:tcMar/>
                  <w:hideMark/>
                </w:tcPr>
                <w:p w:rsidRPr="00AA40DA" w:rsidR="00AA40DA" w:rsidP="5F9955FD" w:rsidRDefault="00AA40DA" w14:paraId="11DEB9C4" w14:textId="77777777">
                  <w:pPr>
                    <w:jc w:val="both"/>
                    <w:rPr>
                      <w:rFonts w:ascii="Verdana" w:hAnsi="Verdana" w:eastAsia="Times New Roman" w:cs="Arial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</w:pPr>
                  <w:r w:rsidRPr="00AA40DA" w:rsidR="1A83FFC7">
                    <w:rPr>
                      <w:rFonts w:ascii="Verdana" w:hAnsi="Verdana" w:eastAsia="Times New Roman" w:cs="Arial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  <w:t>(H) Solicitar la hoja de vida al Grupo Gestión Documental</w:t>
                  </w:r>
                </w:p>
              </w:tc>
              <w:tc>
                <w:tcPr>
                  <w:tcW w:w="939" w:type="pct"/>
                  <w:tcMar/>
                  <w:hideMark/>
                </w:tcPr>
                <w:p w:rsidRPr="00AA40DA" w:rsidR="00AA40DA" w:rsidP="5F9955FD" w:rsidRDefault="00AA40DA" w14:paraId="28893CE4" w14:textId="77777777">
                  <w:pPr>
                    <w:jc w:val="center"/>
                    <w:rPr>
                      <w:rFonts w:ascii="Verdana" w:hAnsi="Verdana" w:eastAsia="Times New Roman" w:cs="Arial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</w:pPr>
                  <w:r w:rsidRPr="00AA40DA" w:rsidR="1A83FFC7">
                    <w:rPr>
                      <w:rFonts w:ascii="Verdana" w:hAnsi="Verdana" w:eastAsia="Times New Roman" w:cs="Arial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  <w:t>Administrativo, secretario ejecutivo, Auxiliar Administrativo</w:t>
                  </w:r>
                </w:p>
              </w:tc>
              <w:tc>
                <w:tcPr>
                  <w:tcW w:w="1962" w:type="pct"/>
                  <w:tcMar/>
                  <w:hideMark/>
                </w:tcPr>
                <w:p w:rsidRPr="00AA40DA" w:rsidR="00AA40DA" w:rsidP="00AA40DA" w:rsidRDefault="00AA40DA" w14:paraId="33F1C282" w14:textId="77777777">
                  <w:pPr>
                    <w:rPr>
                      <w:rFonts w:ascii="Verdana" w:hAnsi="Verdana" w:eastAsia="Times New Roman" w:cs="Arial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</w:pPr>
                  <w:r w:rsidRPr="00AA40DA">
                    <w:rPr>
                      <w:rFonts w:ascii="Verdana" w:hAnsi="Verdana" w:eastAsia="Times New Roman" w:cs="Arial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  <w:t>Solicitar, a través de correo electrónico, la hoja de vida al grupo de Gestión Documental.</w:t>
                  </w:r>
                  <w:r w:rsidRPr="00AA40DA">
                    <w:rPr>
                      <w:rFonts w:ascii="Verdana" w:hAnsi="Verdana" w:eastAsia="Times New Roman" w:cs="Arial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  <w:br/>
                  </w:r>
                  <w:r w:rsidRPr="00AA40DA">
                    <w:rPr>
                      <w:rFonts w:ascii="Verdana" w:hAnsi="Verdana" w:eastAsia="Times New Roman" w:cs="Arial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  <w:br/>
                  </w:r>
                  <w:r w:rsidRPr="00AA40DA">
                    <w:rPr>
                      <w:rFonts w:ascii="Verdana" w:hAnsi="Verdana" w:eastAsia="Times New Roman" w:cs="Arial"/>
                      <w:b/>
                      <w:bCs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  <w:t>Tiempo</w:t>
                  </w:r>
                  <w:r w:rsidRPr="00AA40DA">
                    <w:rPr>
                      <w:rFonts w:ascii="Verdana" w:hAnsi="Verdana" w:eastAsia="Times New Roman" w:cs="Arial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  <w:t>: Un día hábil</w:t>
                  </w:r>
                </w:p>
              </w:tc>
              <w:tc>
                <w:tcPr>
                  <w:tcW w:w="741" w:type="pct"/>
                  <w:tcMar/>
                  <w:hideMark/>
                </w:tcPr>
                <w:p w:rsidRPr="00AA40DA" w:rsidR="00AA40DA" w:rsidP="00AA40DA" w:rsidRDefault="00AA40DA" w14:paraId="5CBFBA3C" w14:textId="77777777">
                  <w:pPr>
                    <w:jc w:val="center"/>
                    <w:rPr>
                      <w:rFonts w:ascii="Verdana" w:hAnsi="Verdana" w:eastAsia="Times New Roman" w:cs="Arial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</w:pPr>
                  <w:r w:rsidRPr="00AA40DA">
                    <w:rPr>
                      <w:rFonts w:ascii="Verdana" w:hAnsi="Verdana" w:eastAsia="Times New Roman" w:cs="Arial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  <w:t>Correo electrónico</w:t>
                  </w:r>
                </w:p>
              </w:tc>
            </w:tr>
            <w:tr w:rsidRPr="00AA40DA" w:rsidR="00AA40DA" w:rsidTr="5F9955FD" w14:paraId="0031B41B" w14:textId="77777777">
              <w:trPr>
                <w:trHeight w:val="1335"/>
              </w:trPr>
              <w:tc>
                <w:tcPr>
                  <w:tcW w:w="216" w:type="pct"/>
                  <w:tcMar/>
                  <w:hideMark/>
                </w:tcPr>
                <w:tbl>
                  <w:tblPr>
                    <w:tblW w:w="465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10"/>
                    <w:gridCol w:w="255"/>
                  </w:tblGrid>
                  <w:tr w:rsidRPr="00AA40DA" w:rsidR="00AA40DA" w:rsidTr="5F9955FD" w14:paraId="553251FF" w14:textId="77777777">
                    <w:trPr>
                      <w:tblCellSpacing w:w="15" w:type="dxa"/>
                    </w:trPr>
                    <w:tc>
                      <w:tcPr>
                        <w:tcW w:w="210" w:type="dxa"/>
                        <w:tcMar/>
                        <w:vAlign w:val="center"/>
                        <w:hideMark/>
                      </w:tcPr>
                      <w:p w:rsidRPr="00AA40DA" w:rsidR="00AA40DA" w:rsidP="00AA40DA" w:rsidRDefault="00AA40DA" w14:paraId="5685B09E" w14:textId="77777777">
                        <w:pPr>
                          <w:spacing w:after="0" w:line="240" w:lineRule="auto"/>
                          <w:jc w:val="center"/>
                          <w:rPr>
                            <w:rFonts w:ascii="Verdana" w:hAnsi="Verdana" w:eastAsia="Times New Roman" w:cs="Arial"/>
                            <w:kern w:val="0"/>
                            <w:sz w:val="18"/>
                            <w:szCs w:val="18"/>
                            <w:lang w:eastAsia="es-CO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255" w:type="dxa"/>
                        <w:tcMar/>
                        <w:vAlign w:val="center"/>
                        <w:hideMark/>
                      </w:tcPr>
                      <w:p w:rsidRPr="00AA40DA" w:rsidR="00AA40DA" w:rsidP="5F9955FD" w:rsidRDefault="00AA40DA" w14:paraId="61D57690" w14:textId="77777777">
                        <w:pPr>
                          <w:spacing w:after="0" w:line="240" w:lineRule="auto"/>
                          <w:jc w:val="left"/>
                          <w:rPr>
                            <w:rFonts w:ascii="Verdana" w:hAnsi="Verdana" w:eastAsia="Times New Roman" w:cs="Arial"/>
                            <w:kern w:val="0"/>
                            <w:sz w:val="18"/>
                            <w:szCs w:val="18"/>
                            <w:lang w:eastAsia="es-CO"/>
                            <w14:ligatures w14:val="none"/>
                          </w:rPr>
                        </w:pPr>
                        <w:r w:rsidRPr="00AA40DA" w:rsidR="1A83FFC7">
                          <w:rPr>
                            <w:rFonts w:ascii="Verdana" w:hAnsi="Verdana" w:eastAsia="Times New Roman" w:cs="Arial"/>
                            <w:kern w:val="0"/>
                            <w:sz w:val="18"/>
                            <w:szCs w:val="18"/>
                            <w:lang w:eastAsia="es-CO"/>
                            <w14:ligatures w14:val="none"/>
                          </w:rPr>
                          <w:t>9</w:t>
                        </w:r>
                      </w:p>
                    </w:tc>
                  </w:tr>
                </w:tbl>
                <w:p w:rsidRPr="00AA40DA" w:rsidR="00AA40DA" w:rsidP="00AA40DA" w:rsidRDefault="00AA40DA" w14:paraId="06807BC2" w14:textId="77777777">
                  <w:pPr>
                    <w:rPr>
                      <w:rFonts w:ascii="Verdana" w:hAnsi="Verdana" w:eastAsia="Times New Roman" w:cs="Arial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</w:pPr>
                </w:p>
              </w:tc>
              <w:tc>
                <w:tcPr>
                  <w:tcW w:w="1142" w:type="pct"/>
                  <w:tcMar/>
                  <w:hideMark/>
                </w:tcPr>
                <w:p w:rsidRPr="00AA40DA" w:rsidR="00AA40DA" w:rsidP="5F9955FD" w:rsidRDefault="00AA40DA" w14:paraId="0A1865F8" w14:textId="77777777">
                  <w:pPr>
                    <w:jc w:val="both"/>
                    <w:rPr>
                      <w:rFonts w:ascii="Verdana" w:hAnsi="Verdana" w:eastAsia="Times New Roman" w:cs="Arial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</w:pPr>
                  <w:r w:rsidRPr="00AA40DA" w:rsidR="1A83FFC7">
                    <w:rPr>
                      <w:rFonts w:ascii="Verdana" w:hAnsi="Verdana" w:eastAsia="Times New Roman" w:cs="Arial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  <w:t xml:space="preserve">(H) </w:t>
                  </w:r>
                  <w:r w:rsidRPr="00AA40DA" w:rsidR="1A83FFC7">
                    <w:rPr>
                      <w:rFonts w:ascii="Verdana" w:hAnsi="Verdana" w:eastAsia="Times New Roman" w:cs="Arial"/>
                      <w:kern w:val="0"/>
                      <w:sz w:val="18"/>
                      <w:szCs w:val="18"/>
                      <w:u w:val="single"/>
                      <w:lang w:eastAsia="es-CO"/>
                      <w14:ligatures w14:val="none"/>
                    </w:rPr>
                    <w:t xml:space="preserve">Extraer </w:t>
                  </w:r>
                  <w:r w:rsidRPr="00AA40DA" w:rsidR="1A83FFC7">
                    <w:rPr>
                      <w:rFonts w:ascii="Verdana" w:hAnsi="Verdana" w:eastAsia="Times New Roman" w:cs="Arial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  <w:t>la información de la historia laboral</w:t>
                  </w:r>
                </w:p>
              </w:tc>
              <w:tc>
                <w:tcPr>
                  <w:tcW w:w="939" w:type="pct"/>
                  <w:tcMar/>
                  <w:hideMark/>
                </w:tcPr>
                <w:p w:rsidRPr="00AA40DA" w:rsidR="00AA40DA" w:rsidP="5F9955FD" w:rsidRDefault="00AA40DA" w14:paraId="650CA02D" w14:textId="77777777">
                  <w:pPr>
                    <w:jc w:val="center"/>
                    <w:rPr>
                      <w:rFonts w:ascii="Verdana" w:hAnsi="Verdana" w:eastAsia="Times New Roman" w:cs="Arial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</w:pPr>
                  <w:r w:rsidRPr="00AA40DA" w:rsidR="1A83FFC7">
                    <w:rPr>
                      <w:rFonts w:ascii="Verdana" w:hAnsi="Verdana" w:eastAsia="Times New Roman" w:cs="Arial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  <w:t>Administrativo, secretario ejecutivo, Auxiliar Administrativo</w:t>
                  </w:r>
                </w:p>
              </w:tc>
              <w:tc>
                <w:tcPr>
                  <w:tcW w:w="1962" w:type="pct"/>
                  <w:tcMar/>
                  <w:hideMark/>
                </w:tcPr>
                <w:p w:rsidRPr="00AA40DA" w:rsidR="00AA40DA" w:rsidP="00AA40DA" w:rsidRDefault="00AA40DA" w14:paraId="3069CA52" w14:textId="77777777">
                  <w:pPr>
                    <w:rPr>
                      <w:rFonts w:ascii="Verdana" w:hAnsi="Verdana" w:eastAsia="Times New Roman" w:cs="Arial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</w:pPr>
                  <w:r w:rsidRPr="00AA40DA">
                    <w:rPr>
                      <w:rFonts w:ascii="Verdana" w:hAnsi="Verdana" w:eastAsia="Times New Roman" w:cs="Arial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  <w:t>Revisar la historia laboral, con el fin de reunir información necesaria para la elaboración del certificado CETIL.</w:t>
                  </w:r>
                  <w:r w:rsidRPr="00AA40DA">
                    <w:rPr>
                      <w:rFonts w:ascii="Verdana" w:hAnsi="Verdana" w:eastAsia="Times New Roman" w:cs="Arial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  <w:br/>
                  </w:r>
                  <w:r w:rsidRPr="00AA40DA">
                    <w:rPr>
                      <w:rFonts w:ascii="Verdana" w:hAnsi="Verdana" w:eastAsia="Times New Roman" w:cs="Arial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  <w:br/>
                  </w:r>
                  <w:r w:rsidRPr="00AA40DA">
                    <w:rPr>
                      <w:rFonts w:ascii="Verdana" w:hAnsi="Verdana" w:eastAsia="Times New Roman" w:cs="Arial"/>
                      <w:b/>
                      <w:bCs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  <w:t>Tiempo</w:t>
                  </w:r>
                  <w:r w:rsidRPr="00AA40DA">
                    <w:rPr>
                      <w:rFonts w:ascii="Verdana" w:hAnsi="Verdana" w:eastAsia="Times New Roman" w:cs="Arial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  <w:t>: 7 días hábiles</w:t>
                  </w:r>
                </w:p>
              </w:tc>
              <w:tc>
                <w:tcPr>
                  <w:tcW w:w="741" w:type="pct"/>
                  <w:tcMar/>
                  <w:hideMark/>
                </w:tcPr>
                <w:p w:rsidRPr="00AA40DA" w:rsidR="00AA40DA" w:rsidP="00AA40DA" w:rsidRDefault="00AA40DA" w14:paraId="65837BCF" w14:textId="77777777">
                  <w:pPr>
                    <w:jc w:val="center"/>
                    <w:rPr>
                      <w:rFonts w:ascii="Verdana" w:hAnsi="Verdana" w:eastAsia="Times New Roman" w:cs="Arial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</w:pPr>
                  <w:r w:rsidRPr="00AA40DA">
                    <w:rPr>
                      <w:rFonts w:ascii="Verdana" w:hAnsi="Verdana" w:eastAsia="Times New Roman" w:cs="Arial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  <w:t>Plataforma CETIL</w:t>
                  </w:r>
                </w:p>
              </w:tc>
            </w:tr>
            <w:tr w:rsidRPr="00AA40DA" w:rsidR="00AA40DA" w:rsidTr="5F9955FD" w14:paraId="29318487" w14:textId="77777777">
              <w:trPr>
                <w:trHeight w:val="615"/>
              </w:trPr>
              <w:tc>
                <w:tcPr>
                  <w:tcW w:w="216" w:type="pct"/>
                  <w:tcMar/>
                  <w:hideMark/>
                </w:tcPr>
                <w:p w:rsidRPr="00AA40DA" w:rsidR="00AA40DA" w:rsidP="5F9955FD" w:rsidRDefault="00AA40DA" w14:paraId="1881D984" w14:textId="009D420B">
                  <w:pPr>
                    <w:jc w:val="center"/>
                    <w:rPr>
                      <w:rFonts w:ascii="Verdana" w:hAnsi="Verdana" w:eastAsia="Times New Roman" w:cs="Arial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</w:pPr>
                  <w:r w:rsidRPr="5F9955FD" w:rsidR="21C3F465">
                    <w:rPr>
                      <w:rFonts w:ascii="Verdana" w:hAnsi="Verdana" w:eastAsia="Times New Roman" w:cs="Arial"/>
                      <w:sz w:val="18"/>
                      <w:szCs w:val="18"/>
                      <w:lang w:eastAsia="es-CO"/>
                    </w:rPr>
                    <w:t>10</w:t>
                  </w:r>
                </w:p>
              </w:tc>
              <w:tc>
                <w:tcPr>
                  <w:tcW w:w="1142" w:type="pct"/>
                  <w:tcMar/>
                  <w:hideMark/>
                </w:tcPr>
                <w:p w:rsidRPr="00AA40DA" w:rsidR="00AA40DA" w:rsidP="5F9955FD" w:rsidRDefault="00AA40DA" w14:paraId="4882614A" w14:textId="77777777">
                  <w:pPr>
                    <w:jc w:val="both"/>
                    <w:rPr>
                      <w:rFonts w:ascii="Verdana" w:hAnsi="Verdana" w:eastAsia="Times New Roman" w:cs="Arial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</w:pPr>
                  <w:r w:rsidRPr="00AA40DA" w:rsidR="1A83FFC7">
                    <w:rPr>
                      <w:rFonts w:ascii="Verdana" w:hAnsi="Verdana" w:eastAsia="Times New Roman" w:cs="Arial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  <w:t>(H) Cargar la información en la plataforma CETIL</w:t>
                  </w:r>
                </w:p>
              </w:tc>
              <w:tc>
                <w:tcPr>
                  <w:tcW w:w="939" w:type="pct"/>
                  <w:tcMar/>
                  <w:hideMark/>
                </w:tcPr>
                <w:p w:rsidRPr="00AA40DA" w:rsidR="00AA40DA" w:rsidP="5F9955FD" w:rsidRDefault="00AA40DA" w14:paraId="4CDB2089" w14:textId="77777777">
                  <w:pPr>
                    <w:jc w:val="center"/>
                    <w:rPr>
                      <w:rFonts w:ascii="Verdana" w:hAnsi="Verdana" w:eastAsia="Times New Roman" w:cs="Arial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</w:pPr>
                  <w:r w:rsidRPr="00AA40DA" w:rsidR="1A83FFC7">
                    <w:rPr>
                      <w:rFonts w:ascii="Verdana" w:hAnsi="Verdana" w:eastAsia="Times New Roman" w:cs="Arial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  <w:t>Administrativo, secretario ejecutivo, Auxiliar Administrativo</w:t>
                  </w:r>
                </w:p>
              </w:tc>
              <w:tc>
                <w:tcPr>
                  <w:tcW w:w="1962" w:type="pct"/>
                  <w:tcMar/>
                  <w:hideMark/>
                </w:tcPr>
                <w:p w:rsidRPr="00AA40DA" w:rsidR="00AA40DA" w:rsidP="5F9955FD" w:rsidRDefault="00AA40DA" w14:paraId="0D7BFAA5" w14:textId="77777777">
                  <w:pPr>
                    <w:jc w:val="both"/>
                    <w:rPr>
                      <w:rFonts w:ascii="Verdana" w:hAnsi="Verdana" w:eastAsia="Times New Roman" w:cs="Arial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</w:pPr>
                  <w:r w:rsidRPr="00AA40DA" w:rsidR="1A83FFC7">
                    <w:rPr>
                      <w:rFonts w:ascii="Verdana" w:hAnsi="Verdana" w:eastAsia="Times New Roman" w:cs="Arial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  <w:t>Cargar en la plataforma CETIL la información extraída de la historia laboral.</w:t>
                  </w:r>
                  <w:r w:rsidRPr="00AA40DA">
                    <w:rPr>
                      <w:rFonts w:ascii="Verdana" w:hAnsi="Verdana" w:eastAsia="Times New Roman" w:cs="Arial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  <w:br/>
                  </w:r>
                  <w:r w:rsidRPr="00AA40DA">
                    <w:rPr>
                      <w:rFonts w:ascii="Verdana" w:hAnsi="Verdana" w:eastAsia="Times New Roman" w:cs="Arial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  <w:br/>
                  </w:r>
                  <w:r w:rsidRPr="00AA40DA" w:rsidR="1A83FFC7">
                    <w:rPr>
                      <w:rFonts w:ascii="Verdana" w:hAnsi="Verdana" w:eastAsia="Times New Roman" w:cs="Arial"/>
                      <w:b w:val="1"/>
                      <w:bCs w:val="1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  <w:t>Nota</w:t>
                  </w:r>
                  <w:r w:rsidRPr="00AA40DA" w:rsidR="1A83FFC7">
                    <w:rPr>
                      <w:rFonts w:ascii="Verdana" w:hAnsi="Verdana" w:eastAsia="Times New Roman" w:cs="Arial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  <w:t>: verificar y remitir al Coordinador (a) para la firma correspondiente.</w:t>
                  </w:r>
                  <w:r w:rsidRPr="00AA40DA">
                    <w:rPr>
                      <w:rFonts w:ascii="Verdana" w:hAnsi="Verdana" w:eastAsia="Times New Roman" w:cs="Arial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  <w:br/>
                  </w:r>
                  <w:r w:rsidRPr="00AA40DA">
                    <w:rPr>
                      <w:rFonts w:ascii="Verdana" w:hAnsi="Verdana" w:eastAsia="Times New Roman" w:cs="Arial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  <w:br/>
                  </w:r>
                  <w:r w:rsidRPr="00AA40DA" w:rsidR="1A83FFC7">
                    <w:rPr>
                      <w:rFonts w:ascii="Verdana" w:hAnsi="Verdana" w:eastAsia="Times New Roman" w:cs="Arial"/>
                      <w:b w:val="1"/>
                      <w:bCs w:val="1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  <w:t>Tiempo</w:t>
                  </w:r>
                  <w:r w:rsidRPr="00AA40DA" w:rsidR="1A83FFC7">
                    <w:rPr>
                      <w:rFonts w:ascii="Verdana" w:hAnsi="Verdana" w:eastAsia="Times New Roman" w:cs="Arial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  <w:t>: 3 días hábiles</w:t>
                  </w:r>
                </w:p>
              </w:tc>
              <w:tc>
                <w:tcPr>
                  <w:tcW w:w="741" w:type="pct"/>
                  <w:tcMar/>
                  <w:hideMark/>
                </w:tcPr>
                <w:p w:rsidRPr="00AA40DA" w:rsidR="00AA40DA" w:rsidP="00AA40DA" w:rsidRDefault="00AA40DA" w14:paraId="684B3B5E" w14:textId="77777777">
                  <w:pPr>
                    <w:jc w:val="center"/>
                    <w:rPr>
                      <w:rFonts w:ascii="Verdana" w:hAnsi="Verdana" w:eastAsia="Times New Roman" w:cs="Arial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</w:pPr>
                  <w:r w:rsidRPr="00AA40DA">
                    <w:rPr>
                      <w:rFonts w:ascii="Verdana" w:hAnsi="Verdana" w:eastAsia="Times New Roman" w:cs="Arial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  <w:t>Plataforma CETIL</w:t>
                  </w:r>
                </w:p>
              </w:tc>
            </w:tr>
            <w:tr w:rsidRPr="00AA40DA" w:rsidR="00AA40DA" w:rsidTr="5F9955FD" w14:paraId="668F98D9" w14:textId="77777777">
              <w:trPr>
                <w:trHeight w:val="1155"/>
              </w:trPr>
              <w:tc>
                <w:tcPr>
                  <w:tcW w:w="216" w:type="pct"/>
                  <w:tcMar/>
                  <w:hideMark/>
                </w:tcPr>
                <w:p w:rsidRPr="00AA40DA" w:rsidR="00AA40DA" w:rsidP="5F9955FD" w:rsidRDefault="00AA40DA" w14:paraId="2DC5E1DC" w14:textId="6FF9C3D2">
                  <w:pPr>
                    <w:jc w:val="center"/>
                    <w:rPr>
                      <w:rFonts w:ascii="Verdana" w:hAnsi="Verdana" w:eastAsia="Times New Roman" w:cs="Arial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</w:pPr>
                  <w:r w:rsidRPr="5F9955FD" w:rsidR="6633A640">
                    <w:rPr>
                      <w:rFonts w:ascii="Verdana" w:hAnsi="Verdana" w:eastAsia="Times New Roman" w:cs="Arial"/>
                      <w:sz w:val="18"/>
                      <w:szCs w:val="18"/>
                      <w:lang w:eastAsia="es-CO"/>
                    </w:rPr>
                    <w:t>11</w:t>
                  </w:r>
                </w:p>
              </w:tc>
              <w:tc>
                <w:tcPr>
                  <w:tcW w:w="1142" w:type="pct"/>
                  <w:tcMar/>
                  <w:hideMark/>
                </w:tcPr>
                <w:p w:rsidRPr="00AA40DA" w:rsidR="00AA40DA" w:rsidP="5F9955FD" w:rsidRDefault="00AA40DA" w14:paraId="1B767523" w14:textId="77777777">
                  <w:pPr>
                    <w:jc w:val="both"/>
                    <w:rPr>
                      <w:rFonts w:ascii="Verdana" w:hAnsi="Verdana" w:eastAsia="Times New Roman" w:cs="Arial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</w:pPr>
                  <w:r w:rsidRPr="00AA40DA" w:rsidR="1A83FFC7">
                    <w:rPr>
                      <w:rFonts w:ascii="Verdana" w:hAnsi="Verdana" w:eastAsia="Times New Roman" w:cs="Arial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  <w:t>(V) Verificar la información cargada</w:t>
                  </w:r>
                </w:p>
              </w:tc>
              <w:tc>
                <w:tcPr>
                  <w:tcW w:w="939" w:type="pct"/>
                  <w:tcMar/>
                  <w:hideMark/>
                </w:tcPr>
                <w:p w:rsidRPr="00AA40DA" w:rsidR="00AA40DA" w:rsidP="5F9955FD" w:rsidRDefault="00AA40DA" w14:paraId="2A788CBE" w14:textId="77777777">
                  <w:pPr>
                    <w:jc w:val="center"/>
                    <w:rPr>
                      <w:rFonts w:ascii="Verdana" w:hAnsi="Verdana" w:eastAsia="Times New Roman" w:cs="Arial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</w:pPr>
                  <w:r w:rsidRPr="00AA40DA" w:rsidR="1A83FFC7">
                    <w:rPr>
                      <w:rFonts w:ascii="Verdana" w:hAnsi="Verdana" w:eastAsia="Times New Roman" w:cs="Arial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  <w:t>Coordinador(a) Pasivo Pensional</w:t>
                  </w:r>
                </w:p>
              </w:tc>
              <w:tc>
                <w:tcPr>
                  <w:tcW w:w="1962" w:type="pct"/>
                  <w:tcMar/>
                  <w:hideMark/>
                </w:tcPr>
                <w:p w:rsidRPr="00AA40DA" w:rsidR="00AA40DA" w:rsidP="5F9955FD" w:rsidRDefault="00AA40DA" w14:paraId="6DBC245F" w14:textId="77777777">
                  <w:pPr>
                    <w:jc w:val="both"/>
                    <w:rPr>
                      <w:rFonts w:ascii="Verdana" w:hAnsi="Verdana" w:eastAsia="Times New Roman" w:cs="Arial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</w:pPr>
                  <w:r w:rsidRPr="00AA40DA" w:rsidR="1A83FFC7">
                    <w:rPr>
                      <w:rFonts w:ascii="Verdana" w:hAnsi="Verdana" w:eastAsia="Times New Roman" w:cs="Arial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  <w:t>Verificar la información cargada en la Plataforma.</w:t>
                  </w:r>
                  <w:r w:rsidRPr="00AA40DA">
                    <w:rPr>
                      <w:rFonts w:ascii="Verdana" w:hAnsi="Verdana" w:eastAsia="Times New Roman" w:cs="Arial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  <w:br/>
                  </w:r>
                  <w:r w:rsidRPr="00AA40DA">
                    <w:rPr>
                      <w:rFonts w:ascii="Verdana" w:hAnsi="Verdana" w:eastAsia="Times New Roman" w:cs="Arial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  <w:br/>
                  </w:r>
                  <w:r w:rsidRPr="00AA40DA" w:rsidR="1A83FFC7">
                    <w:rPr>
                      <w:rFonts w:ascii="Verdana" w:hAnsi="Verdana" w:eastAsia="Times New Roman" w:cs="Arial"/>
                      <w:b w:val="1"/>
                      <w:bCs w:val="1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  <w:t>Tiempo</w:t>
                  </w:r>
                  <w:r w:rsidRPr="00AA40DA" w:rsidR="1A83FFC7">
                    <w:rPr>
                      <w:rFonts w:ascii="Verdana" w:hAnsi="Verdana" w:eastAsia="Times New Roman" w:cs="Arial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  <w:t>: 3 días hábiles</w:t>
                  </w:r>
                </w:p>
              </w:tc>
              <w:tc>
                <w:tcPr>
                  <w:tcW w:w="741" w:type="pct"/>
                  <w:tcMar/>
                  <w:hideMark/>
                </w:tcPr>
                <w:p w:rsidRPr="00AA40DA" w:rsidR="00AA40DA" w:rsidP="00AA40DA" w:rsidRDefault="00AA40DA" w14:paraId="65CC3810" w14:textId="77777777">
                  <w:pPr>
                    <w:jc w:val="center"/>
                    <w:rPr>
                      <w:rFonts w:ascii="Verdana" w:hAnsi="Verdana" w:eastAsia="Times New Roman" w:cs="Arial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</w:pPr>
                  <w:r w:rsidRPr="00AA40DA">
                    <w:rPr>
                      <w:rFonts w:ascii="Verdana" w:hAnsi="Verdana" w:eastAsia="Times New Roman" w:cs="Arial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  <w:t>Plataforma CETIL</w:t>
                  </w:r>
                </w:p>
              </w:tc>
            </w:tr>
            <w:tr w:rsidRPr="00AA40DA" w:rsidR="00AA40DA" w:rsidTr="5F9955FD" w14:paraId="3908F13B" w14:textId="77777777">
              <w:trPr>
                <w:trHeight w:val="1650"/>
              </w:trPr>
              <w:tc>
                <w:tcPr>
                  <w:tcW w:w="216" w:type="pct"/>
                  <w:tcMar/>
                  <w:hideMark/>
                </w:tcPr>
                <w:p w:rsidRPr="00AA40DA" w:rsidR="00AA40DA" w:rsidP="5F9955FD" w:rsidRDefault="00AA40DA" w14:paraId="7C00C4F0" w14:textId="36563549">
                  <w:pPr>
                    <w:jc w:val="center"/>
                    <w:rPr>
                      <w:rFonts w:ascii="Verdana" w:hAnsi="Verdana" w:eastAsia="Times New Roman" w:cs="Arial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</w:pPr>
                  <w:r w:rsidRPr="5F9955FD" w:rsidR="43722494">
                    <w:rPr>
                      <w:rFonts w:ascii="Verdana" w:hAnsi="Verdana" w:eastAsia="Times New Roman" w:cs="Arial"/>
                      <w:sz w:val="18"/>
                      <w:szCs w:val="18"/>
                      <w:lang w:eastAsia="es-CO"/>
                    </w:rPr>
                    <w:t>12</w:t>
                  </w:r>
                </w:p>
              </w:tc>
              <w:tc>
                <w:tcPr>
                  <w:tcW w:w="1142" w:type="pct"/>
                  <w:tcMar/>
                  <w:hideMark/>
                </w:tcPr>
                <w:p w:rsidRPr="00AA40DA" w:rsidR="00AA40DA" w:rsidP="5F9955FD" w:rsidRDefault="00AA40DA" w14:paraId="44902D1D" w14:textId="77777777">
                  <w:pPr>
                    <w:jc w:val="both"/>
                    <w:rPr>
                      <w:rFonts w:ascii="Verdana" w:hAnsi="Verdana" w:eastAsia="Times New Roman" w:cs="Arial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</w:pPr>
                  <w:r w:rsidRPr="00AA40DA" w:rsidR="1A83FFC7">
                    <w:rPr>
                      <w:rFonts w:ascii="Verdana" w:hAnsi="Verdana" w:eastAsia="Times New Roman" w:cs="Arial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  <w:t>(V) ¿Requiere ajustes?</w:t>
                  </w:r>
                </w:p>
              </w:tc>
              <w:tc>
                <w:tcPr>
                  <w:tcW w:w="939" w:type="pct"/>
                  <w:tcMar/>
                  <w:hideMark/>
                </w:tcPr>
                <w:p w:rsidRPr="00AA40DA" w:rsidR="00AA40DA" w:rsidP="5F9955FD" w:rsidRDefault="00AA40DA" w14:paraId="6A1F8A2C" w14:textId="77777777">
                  <w:pPr>
                    <w:jc w:val="center"/>
                    <w:rPr>
                      <w:rFonts w:ascii="Verdana" w:hAnsi="Verdana" w:eastAsia="Times New Roman" w:cs="Arial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</w:pPr>
                  <w:r w:rsidRPr="00AA40DA" w:rsidR="1A83FFC7">
                    <w:rPr>
                      <w:rFonts w:ascii="Verdana" w:hAnsi="Verdana" w:eastAsia="Times New Roman" w:cs="Arial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  <w:t>Coordinador(a) Pasivo Pensional</w:t>
                  </w:r>
                </w:p>
              </w:tc>
              <w:tc>
                <w:tcPr>
                  <w:tcW w:w="1962" w:type="pct"/>
                  <w:tcMar/>
                  <w:hideMark/>
                </w:tcPr>
                <w:p w:rsidRPr="00AA40DA" w:rsidR="00AA40DA" w:rsidP="5F9955FD" w:rsidRDefault="00AA40DA" w14:paraId="5704B59D" w14:textId="77777777">
                  <w:pPr>
                    <w:jc w:val="both"/>
                    <w:rPr>
                      <w:rFonts w:ascii="Verdana" w:hAnsi="Verdana" w:eastAsia="Times New Roman" w:cs="Arial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</w:pPr>
                  <w:r w:rsidRPr="00AA40DA" w:rsidR="1A83FFC7">
                    <w:rPr>
                      <w:rFonts w:ascii="Verdana" w:hAnsi="Verdana" w:eastAsia="Times New Roman" w:cs="Arial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  <w:t>¿Requiere ajustes?</w:t>
                  </w:r>
                  <w:r w:rsidRPr="00AA40DA">
                    <w:rPr>
                      <w:rFonts w:ascii="Verdana" w:hAnsi="Verdana" w:eastAsia="Times New Roman" w:cs="Arial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  <w:br/>
                  </w:r>
                  <w:r w:rsidRPr="00AA40DA">
                    <w:rPr>
                      <w:rFonts w:ascii="Verdana" w:hAnsi="Verdana" w:eastAsia="Times New Roman" w:cs="Arial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  <w:br/>
                  </w:r>
                  <w:r w:rsidRPr="00AA40DA" w:rsidR="1A83FFC7">
                    <w:rPr>
                      <w:rFonts w:ascii="Verdana" w:hAnsi="Verdana" w:eastAsia="Times New Roman" w:cs="Arial"/>
                      <w:b w:val="1"/>
                      <w:bCs w:val="1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  <w:t>Si:</w:t>
                  </w:r>
                  <w:r w:rsidRPr="00AA40DA" w:rsidR="1A83FFC7">
                    <w:rPr>
                      <w:rFonts w:ascii="Verdana" w:hAnsi="Verdana" w:eastAsia="Times New Roman" w:cs="Arial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  <w:t> Devolver a través de la plataforma, incluyendo las observaciones. Ir a la actividad # 13.</w:t>
                  </w:r>
                  <w:r w:rsidRPr="00AA40DA">
                    <w:rPr>
                      <w:rFonts w:ascii="Verdana" w:hAnsi="Verdana" w:eastAsia="Times New Roman" w:cs="Arial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  <w:br/>
                  </w:r>
                  <w:r w:rsidRPr="00AA40DA" w:rsidR="1A83FFC7">
                    <w:rPr>
                      <w:rFonts w:ascii="Verdana" w:hAnsi="Verdana" w:eastAsia="Times New Roman" w:cs="Arial"/>
                      <w:b w:val="1"/>
                      <w:bCs w:val="1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  <w:t>No:</w:t>
                  </w:r>
                  <w:r w:rsidRPr="00AA40DA" w:rsidR="1A83FFC7">
                    <w:rPr>
                      <w:rFonts w:ascii="Verdana" w:hAnsi="Verdana" w:eastAsia="Times New Roman" w:cs="Arial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  <w:t> Ir a la actividad # 14.</w:t>
                  </w:r>
                </w:p>
              </w:tc>
              <w:tc>
                <w:tcPr>
                  <w:tcW w:w="741" w:type="pct"/>
                  <w:tcMar/>
                  <w:hideMark/>
                </w:tcPr>
                <w:p w:rsidRPr="00AA40DA" w:rsidR="00AA40DA" w:rsidP="00AA40DA" w:rsidRDefault="00AA40DA" w14:paraId="6AB83CFF" w14:textId="77777777">
                  <w:pPr>
                    <w:jc w:val="center"/>
                    <w:rPr>
                      <w:rFonts w:ascii="Verdana" w:hAnsi="Verdana" w:eastAsia="Times New Roman" w:cs="Arial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</w:pPr>
                  <w:r w:rsidRPr="00AA40DA">
                    <w:rPr>
                      <w:rFonts w:ascii="Verdana" w:hAnsi="Verdana" w:eastAsia="Times New Roman" w:cs="Arial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  <w:t>Plataforma CETIL</w:t>
                  </w:r>
                </w:p>
              </w:tc>
            </w:tr>
            <w:tr w:rsidRPr="00AA40DA" w:rsidR="00AA40DA" w:rsidTr="5F9955FD" w14:paraId="15ECABF0" w14:textId="77777777">
              <w:trPr>
                <w:trHeight w:val="1065"/>
              </w:trPr>
              <w:tc>
                <w:tcPr>
                  <w:tcW w:w="216" w:type="pct"/>
                  <w:tcMar/>
                  <w:hideMark/>
                </w:tcPr>
                <w:p w:rsidRPr="00AA40DA" w:rsidR="00AA40DA" w:rsidP="5F9955FD" w:rsidRDefault="00AA40DA" w14:paraId="298E6D83" w14:textId="72C8CC02">
                  <w:pPr>
                    <w:jc w:val="center"/>
                    <w:rPr>
                      <w:rFonts w:ascii="Verdana" w:hAnsi="Verdana" w:eastAsia="Times New Roman" w:cs="Arial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</w:pPr>
                  <w:r w:rsidRPr="5F9955FD" w:rsidR="1FD9EDFF">
                    <w:rPr>
                      <w:rFonts w:ascii="Verdana" w:hAnsi="Verdana" w:eastAsia="Times New Roman" w:cs="Arial"/>
                      <w:sz w:val="18"/>
                      <w:szCs w:val="18"/>
                      <w:lang w:eastAsia="es-CO"/>
                    </w:rPr>
                    <w:t>13</w:t>
                  </w:r>
                </w:p>
              </w:tc>
              <w:tc>
                <w:tcPr>
                  <w:tcW w:w="1142" w:type="pct"/>
                  <w:tcMar/>
                  <w:hideMark/>
                </w:tcPr>
                <w:p w:rsidRPr="00AA40DA" w:rsidR="00AA40DA" w:rsidP="5F9955FD" w:rsidRDefault="00AA40DA" w14:paraId="580C0F08" w14:textId="77777777">
                  <w:pPr>
                    <w:jc w:val="both"/>
                    <w:rPr>
                      <w:rFonts w:ascii="Verdana" w:hAnsi="Verdana" w:eastAsia="Times New Roman" w:cs="Arial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</w:pPr>
                  <w:r w:rsidRPr="00AA40DA" w:rsidR="1A83FFC7">
                    <w:rPr>
                      <w:rFonts w:ascii="Verdana" w:hAnsi="Verdana" w:eastAsia="Times New Roman" w:cs="Arial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  <w:t>(H) Ajustar con condiciones</w:t>
                  </w:r>
                </w:p>
              </w:tc>
              <w:tc>
                <w:tcPr>
                  <w:tcW w:w="939" w:type="pct"/>
                  <w:tcMar/>
                  <w:hideMark/>
                </w:tcPr>
                <w:p w:rsidRPr="00AA40DA" w:rsidR="00AA40DA" w:rsidP="5F9955FD" w:rsidRDefault="00AA40DA" w14:paraId="61A99AF1" w14:textId="77777777">
                  <w:pPr>
                    <w:jc w:val="center"/>
                    <w:rPr>
                      <w:rFonts w:ascii="Verdana" w:hAnsi="Verdana" w:eastAsia="Times New Roman" w:cs="Arial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</w:pPr>
                  <w:r w:rsidRPr="00AA40DA" w:rsidR="1A83FFC7">
                    <w:rPr>
                      <w:rFonts w:ascii="Verdana" w:hAnsi="Verdana" w:eastAsia="Times New Roman" w:cs="Arial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  <w:t>Administrativo, secretario ejecutivo, Auxiliar Administrativo</w:t>
                  </w:r>
                </w:p>
              </w:tc>
              <w:tc>
                <w:tcPr>
                  <w:tcW w:w="1962" w:type="pct"/>
                  <w:tcMar/>
                  <w:hideMark/>
                </w:tcPr>
                <w:p w:rsidRPr="00AA40DA" w:rsidR="00AA40DA" w:rsidP="5F9955FD" w:rsidRDefault="00AA40DA" w14:paraId="42AA051D" w14:textId="77777777">
                  <w:pPr>
                    <w:jc w:val="both"/>
                    <w:rPr>
                      <w:rFonts w:ascii="Verdana" w:hAnsi="Verdana" w:eastAsia="Times New Roman" w:cs="Arial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</w:pPr>
                  <w:r w:rsidRPr="00AA40DA" w:rsidR="1A83FFC7">
                    <w:rPr>
                      <w:rFonts w:ascii="Verdana" w:hAnsi="Verdana" w:eastAsia="Times New Roman" w:cs="Arial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  <w:t>Corregir las observaciones y cargarlas a la plataforma.</w:t>
                  </w:r>
                  <w:r w:rsidRPr="00AA40DA">
                    <w:rPr>
                      <w:rFonts w:ascii="Verdana" w:hAnsi="Verdana" w:eastAsia="Times New Roman" w:cs="Arial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  <w:br/>
                  </w:r>
                  <w:r w:rsidRPr="00AA40DA">
                    <w:rPr>
                      <w:rFonts w:ascii="Verdana" w:hAnsi="Verdana" w:eastAsia="Times New Roman" w:cs="Arial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  <w:br/>
                  </w:r>
                  <w:r w:rsidRPr="00AA40DA" w:rsidR="1A83FFC7">
                    <w:rPr>
                      <w:rFonts w:ascii="Verdana" w:hAnsi="Verdana" w:eastAsia="Times New Roman" w:cs="Arial"/>
                      <w:b w:val="1"/>
                      <w:bCs w:val="1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  <w:t>Tiempo</w:t>
                  </w:r>
                  <w:r w:rsidRPr="00AA40DA" w:rsidR="1A83FFC7">
                    <w:rPr>
                      <w:rFonts w:ascii="Verdana" w:hAnsi="Verdana" w:eastAsia="Times New Roman" w:cs="Arial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  <w:t>: 3 días hábiles</w:t>
                  </w:r>
                </w:p>
              </w:tc>
              <w:tc>
                <w:tcPr>
                  <w:tcW w:w="741" w:type="pct"/>
                  <w:tcMar/>
                  <w:hideMark/>
                </w:tcPr>
                <w:p w:rsidRPr="00AA40DA" w:rsidR="00AA40DA" w:rsidP="00AA40DA" w:rsidRDefault="00AA40DA" w14:paraId="0F930327" w14:textId="77777777">
                  <w:pPr>
                    <w:jc w:val="center"/>
                    <w:rPr>
                      <w:rFonts w:ascii="Verdana" w:hAnsi="Verdana" w:eastAsia="Times New Roman" w:cs="Arial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</w:pPr>
                  <w:r w:rsidRPr="00AA40DA">
                    <w:rPr>
                      <w:rFonts w:ascii="Verdana" w:hAnsi="Verdana" w:eastAsia="Times New Roman" w:cs="Arial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  <w:t>Plataforma CETIL</w:t>
                  </w:r>
                </w:p>
              </w:tc>
            </w:tr>
            <w:tr w:rsidRPr="00AA40DA" w:rsidR="00AA40DA" w:rsidTr="5F9955FD" w14:paraId="65D02C15" w14:textId="77777777">
              <w:trPr>
                <w:trHeight w:val="1170"/>
              </w:trPr>
              <w:tc>
                <w:tcPr>
                  <w:tcW w:w="216" w:type="pct"/>
                  <w:tcMar/>
                  <w:hideMark/>
                </w:tcPr>
                <w:p w:rsidRPr="00AA40DA" w:rsidR="00AA40DA" w:rsidP="5F9955FD" w:rsidRDefault="00AA40DA" w14:paraId="10FDCC2A" w14:textId="7D4D38A8">
                  <w:pPr>
                    <w:jc w:val="center"/>
                    <w:rPr>
                      <w:rFonts w:ascii="Verdana" w:hAnsi="Verdana" w:eastAsia="Times New Roman" w:cs="Arial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</w:pPr>
                  <w:r w:rsidRPr="5F9955FD" w:rsidR="51F883B9">
                    <w:rPr>
                      <w:rFonts w:ascii="Verdana" w:hAnsi="Verdana" w:eastAsia="Times New Roman" w:cs="Arial"/>
                      <w:sz w:val="18"/>
                      <w:szCs w:val="18"/>
                      <w:lang w:eastAsia="es-CO"/>
                    </w:rPr>
                    <w:t>14</w:t>
                  </w:r>
                </w:p>
              </w:tc>
              <w:tc>
                <w:tcPr>
                  <w:tcW w:w="1142" w:type="pct"/>
                  <w:tcMar/>
                  <w:hideMark/>
                </w:tcPr>
                <w:p w:rsidRPr="00AA40DA" w:rsidR="00AA40DA" w:rsidP="5F9955FD" w:rsidRDefault="00AA40DA" w14:paraId="738E1C28" w14:textId="77777777">
                  <w:pPr>
                    <w:jc w:val="both"/>
                    <w:rPr>
                      <w:rFonts w:ascii="Verdana" w:hAnsi="Verdana" w:eastAsia="Times New Roman" w:cs="Arial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</w:pPr>
                  <w:r w:rsidRPr="00AA40DA" w:rsidR="1A83FFC7">
                    <w:rPr>
                      <w:rFonts w:ascii="Verdana" w:hAnsi="Verdana" w:eastAsia="Times New Roman" w:cs="Arial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  <w:t>(H) Firmar el certificado</w:t>
                  </w:r>
                </w:p>
              </w:tc>
              <w:tc>
                <w:tcPr>
                  <w:tcW w:w="939" w:type="pct"/>
                  <w:tcMar/>
                  <w:hideMark/>
                </w:tcPr>
                <w:p w:rsidRPr="00AA40DA" w:rsidR="00AA40DA" w:rsidP="5F9955FD" w:rsidRDefault="00AA40DA" w14:paraId="2DDB0D83" w14:textId="77777777">
                  <w:pPr>
                    <w:jc w:val="center"/>
                    <w:rPr>
                      <w:rFonts w:ascii="Verdana" w:hAnsi="Verdana" w:eastAsia="Times New Roman" w:cs="Arial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</w:pPr>
                  <w:r w:rsidRPr="00AA40DA" w:rsidR="1A83FFC7">
                    <w:rPr>
                      <w:rFonts w:ascii="Verdana" w:hAnsi="Verdana" w:eastAsia="Times New Roman" w:cs="Arial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  <w:t>Coordinador(a) Pasivo Pensional</w:t>
                  </w:r>
                </w:p>
              </w:tc>
              <w:tc>
                <w:tcPr>
                  <w:tcW w:w="1962" w:type="pct"/>
                  <w:tcMar/>
                  <w:hideMark/>
                </w:tcPr>
                <w:p w:rsidRPr="00AA40DA" w:rsidR="00AA40DA" w:rsidP="5F9955FD" w:rsidRDefault="00AA40DA" w14:paraId="47A2327B" w14:textId="77777777">
                  <w:pPr>
                    <w:jc w:val="both"/>
                    <w:rPr>
                      <w:rFonts w:ascii="Verdana" w:hAnsi="Verdana" w:eastAsia="Times New Roman" w:cs="Arial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</w:pPr>
                  <w:r w:rsidRPr="00AA40DA" w:rsidR="1A83FFC7">
                    <w:rPr>
                      <w:rFonts w:ascii="Verdana" w:hAnsi="Verdana" w:eastAsia="Times New Roman" w:cs="Arial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  <w:t>Firmar con token de las certificaciones laborales.</w:t>
                  </w:r>
                  <w:r w:rsidRPr="00AA40DA">
                    <w:rPr>
                      <w:rFonts w:ascii="Verdana" w:hAnsi="Verdana" w:eastAsia="Times New Roman" w:cs="Arial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  <w:br/>
                  </w:r>
                  <w:r w:rsidRPr="00AA40DA">
                    <w:rPr>
                      <w:rFonts w:ascii="Verdana" w:hAnsi="Verdana" w:eastAsia="Times New Roman" w:cs="Arial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  <w:br/>
                  </w:r>
                  <w:r w:rsidRPr="00AA40DA" w:rsidR="1A83FFC7">
                    <w:rPr>
                      <w:rFonts w:ascii="Verdana" w:hAnsi="Verdana" w:eastAsia="Times New Roman" w:cs="Arial"/>
                      <w:b w:val="1"/>
                      <w:bCs w:val="1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  <w:t>Tiempo</w:t>
                  </w:r>
                  <w:r w:rsidRPr="00AA40DA" w:rsidR="1A83FFC7">
                    <w:rPr>
                      <w:rFonts w:ascii="Verdana" w:hAnsi="Verdana" w:eastAsia="Times New Roman" w:cs="Arial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  <w:t>: Un día hábil</w:t>
                  </w:r>
                </w:p>
              </w:tc>
              <w:tc>
                <w:tcPr>
                  <w:tcW w:w="741" w:type="pct"/>
                  <w:tcMar/>
                  <w:hideMark/>
                </w:tcPr>
                <w:p w:rsidRPr="00AA40DA" w:rsidR="00AA40DA" w:rsidP="00AA40DA" w:rsidRDefault="00AA40DA" w14:paraId="347774FF" w14:textId="77777777">
                  <w:pPr>
                    <w:jc w:val="center"/>
                    <w:rPr>
                      <w:rFonts w:ascii="Verdana" w:hAnsi="Verdana" w:eastAsia="Times New Roman" w:cs="Arial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</w:pPr>
                  <w:r w:rsidRPr="00AA40DA">
                    <w:rPr>
                      <w:rFonts w:ascii="Verdana" w:hAnsi="Verdana" w:eastAsia="Times New Roman" w:cs="Arial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  <w:t>Certificado CETIL</w:t>
                  </w:r>
                </w:p>
              </w:tc>
            </w:tr>
            <w:tr w:rsidRPr="00AA40DA" w:rsidR="00AA40DA" w:rsidTr="5F9955FD" w14:paraId="722962E1" w14:textId="77777777">
              <w:trPr>
                <w:trHeight w:val="1800"/>
              </w:trPr>
              <w:tc>
                <w:tcPr>
                  <w:tcW w:w="216" w:type="pct"/>
                  <w:tcMar/>
                  <w:hideMark/>
                </w:tcPr>
                <w:p w:rsidRPr="00AA40DA" w:rsidR="00AA40DA" w:rsidP="5F9955FD" w:rsidRDefault="00AA40DA" w14:paraId="5A50E2D7" w14:textId="4D62BE3F">
                  <w:pPr>
                    <w:jc w:val="center"/>
                    <w:rPr>
                      <w:rFonts w:ascii="Verdana" w:hAnsi="Verdana" w:eastAsia="Times New Roman" w:cs="Arial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</w:pPr>
                  <w:r w:rsidRPr="5F9955FD" w:rsidR="75A0AE64">
                    <w:rPr>
                      <w:rFonts w:ascii="Verdana" w:hAnsi="Verdana" w:eastAsia="Times New Roman" w:cs="Arial"/>
                      <w:sz w:val="18"/>
                      <w:szCs w:val="18"/>
                      <w:lang w:eastAsia="es-CO"/>
                    </w:rPr>
                    <w:t>15</w:t>
                  </w:r>
                </w:p>
              </w:tc>
              <w:tc>
                <w:tcPr>
                  <w:tcW w:w="1142" w:type="pct"/>
                  <w:tcMar/>
                  <w:hideMark/>
                </w:tcPr>
                <w:p w:rsidRPr="00AA40DA" w:rsidR="00AA40DA" w:rsidP="5F9955FD" w:rsidRDefault="00AA40DA" w14:paraId="6C1B4651" w14:textId="77777777">
                  <w:pPr>
                    <w:jc w:val="both"/>
                    <w:rPr>
                      <w:rFonts w:ascii="Verdana" w:hAnsi="Verdana" w:eastAsia="Times New Roman" w:cs="Arial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</w:pPr>
                  <w:r w:rsidRPr="00AA40DA" w:rsidR="1A83FFC7">
                    <w:rPr>
                      <w:rFonts w:ascii="Verdana" w:hAnsi="Verdana" w:eastAsia="Times New Roman" w:cs="Arial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  <w:t>(H) Comunicar al solicitante</w:t>
                  </w:r>
                </w:p>
              </w:tc>
              <w:tc>
                <w:tcPr>
                  <w:tcW w:w="939" w:type="pct"/>
                  <w:tcMar/>
                  <w:hideMark/>
                </w:tcPr>
                <w:p w:rsidRPr="00AA40DA" w:rsidR="00AA40DA" w:rsidP="5F9955FD" w:rsidRDefault="00AA40DA" w14:paraId="6D658710" w14:textId="77777777">
                  <w:pPr>
                    <w:jc w:val="center"/>
                    <w:rPr>
                      <w:rFonts w:ascii="Verdana" w:hAnsi="Verdana" w:eastAsia="Times New Roman" w:cs="Arial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</w:pPr>
                  <w:r w:rsidRPr="00AA40DA" w:rsidR="1A83FFC7">
                    <w:rPr>
                      <w:rFonts w:ascii="Verdana" w:hAnsi="Verdana" w:eastAsia="Times New Roman" w:cs="Arial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  <w:t>Administrativo, secretario ejecutivo, Auxiliar Administrativo</w:t>
                  </w:r>
                </w:p>
              </w:tc>
              <w:tc>
                <w:tcPr>
                  <w:tcW w:w="1962" w:type="pct"/>
                  <w:tcMar/>
                  <w:hideMark/>
                </w:tcPr>
                <w:p w:rsidRPr="00AA40DA" w:rsidR="00AA40DA" w:rsidP="5F9955FD" w:rsidRDefault="00AA40DA" w14:paraId="6AFB518B" w14:textId="77777777">
                  <w:pPr>
                    <w:jc w:val="both"/>
                    <w:rPr>
                      <w:rFonts w:ascii="Verdana" w:hAnsi="Verdana" w:eastAsia="Times New Roman" w:cs="Arial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</w:pPr>
                  <w:r w:rsidRPr="00AA40DA" w:rsidR="1A83FFC7">
                    <w:rPr>
                      <w:rFonts w:ascii="Verdana" w:hAnsi="Verdana" w:eastAsia="Times New Roman" w:cs="Arial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  <w:t>Remitir la respuesta al solicitante cuando la petición la haya realizado de forma personal, Si la solicitud se realizó a través de la plataforma CETIL, con el trámite de firma queda resuelta la petición.</w:t>
                  </w:r>
                  <w:r w:rsidRPr="00AA40DA">
                    <w:rPr>
                      <w:rFonts w:ascii="Verdana" w:hAnsi="Verdana" w:eastAsia="Times New Roman" w:cs="Arial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  <w:br/>
                  </w:r>
                  <w:r w:rsidRPr="00AA40DA">
                    <w:rPr>
                      <w:rFonts w:ascii="Verdana" w:hAnsi="Verdana" w:eastAsia="Times New Roman" w:cs="Arial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  <w:br/>
                  </w:r>
                  <w:r w:rsidRPr="00AA40DA" w:rsidR="1A83FFC7">
                    <w:rPr>
                      <w:rFonts w:ascii="Verdana" w:hAnsi="Verdana" w:eastAsia="Times New Roman" w:cs="Arial"/>
                      <w:b w:val="1"/>
                      <w:bCs w:val="1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  <w:t>Tiempo</w:t>
                  </w:r>
                  <w:r w:rsidRPr="00AA40DA" w:rsidR="1A83FFC7">
                    <w:rPr>
                      <w:rFonts w:ascii="Verdana" w:hAnsi="Verdana" w:eastAsia="Times New Roman" w:cs="Arial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  <w:t>: Un día hábil</w:t>
                  </w:r>
                </w:p>
              </w:tc>
              <w:tc>
                <w:tcPr>
                  <w:tcW w:w="741" w:type="pct"/>
                  <w:tcMar/>
                  <w:hideMark/>
                </w:tcPr>
                <w:p w:rsidRPr="00AA40DA" w:rsidR="00AA40DA" w:rsidP="00AA40DA" w:rsidRDefault="00AA40DA" w14:paraId="46742E84" w14:textId="77777777">
                  <w:pPr>
                    <w:jc w:val="center"/>
                    <w:rPr>
                      <w:rFonts w:ascii="Verdana" w:hAnsi="Verdana" w:eastAsia="Times New Roman" w:cs="Arial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</w:pPr>
                  <w:r w:rsidRPr="00AA40DA">
                    <w:rPr>
                      <w:rFonts w:ascii="Verdana" w:hAnsi="Verdana" w:eastAsia="Times New Roman" w:cs="Arial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  <w:t>Solicitud Gestión Documental</w:t>
                  </w:r>
                </w:p>
              </w:tc>
            </w:tr>
            <w:tr w:rsidRPr="00AA40DA" w:rsidR="00AA40DA" w:rsidTr="5F9955FD" w14:paraId="1E0EA32D" w14:textId="77777777">
              <w:trPr>
                <w:trHeight w:val="1590"/>
              </w:trPr>
              <w:tc>
                <w:tcPr>
                  <w:tcW w:w="216" w:type="pct"/>
                  <w:tcMar/>
                  <w:hideMark/>
                </w:tcPr>
                <w:tbl>
                  <w:tblPr>
                    <w:tblW w:w="390" w:type="dxa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90"/>
                  </w:tblGrid>
                  <w:tr w:rsidRPr="00AA40DA" w:rsidR="00AA40DA" w:rsidTr="5F9955FD" w14:paraId="2607A851" w14:textId="77777777">
                    <w:trPr>
                      <w:tblCellSpacing w:w="15" w:type="dxa"/>
                      <w:trHeight w:val="300"/>
                    </w:trPr>
                    <w:tc>
                      <w:tcPr>
                        <w:tcW w:w="390" w:type="dxa"/>
                        <w:tcMar/>
                        <w:vAlign w:val="center"/>
                        <w:hideMark/>
                      </w:tcPr>
                      <w:p w:rsidRPr="00AA40DA" w:rsidR="00AA40DA" w:rsidP="00AA40DA" w:rsidRDefault="00AA40DA" w14:paraId="3645923B" w14:textId="77777777">
                        <w:pPr>
                          <w:spacing w:after="0" w:line="240" w:lineRule="auto"/>
                          <w:jc w:val="center"/>
                          <w:rPr>
                            <w:rFonts w:ascii="Verdana" w:hAnsi="Verdana" w:eastAsia="Times New Roman" w:cs="Arial"/>
                            <w:kern w:val="0"/>
                            <w:sz w:val="18"/>
                            <w:szCs w:val="18"/>
                            <w:lang w:eastAsia="es-CO"/>
                            <w14:ligatures w14:val="none"/>
                          </w:rPr>
                        </w:pPr>
                        <w:r w:rsidRPr="00AA40DA" w:rsidR="1BAAF093">
                          <w:rPr>
                            <w:rFonts w:ascii="Verdana" w:hAnsi="Verdana" w:eastAsia="Times New Roman" w:cs="Arial"/>
                            <w:kern w:val="0"/>
                            <w:sz w:val="18"/>
                            <w:szCs w:val="18"/>
                            <w:lang w:eastAsia="es-CO"/>
                            <w14:ligatures w14:val="none"/>
                          </w:rPr>
                          <w:t>16</w:t>
                        </w:r>
                      </w:p>
                    </w:tc>
                  </w:tr>
                </w:tbl>
                <w:p w:rsidRPr="00AA40DA" w:rsidR="00AA40DA" w:rsidP="5F9955FD" w:rsidRDefault="00AA40DA" w14:paraId="0ED0FED3" w14:textId="77777777">
                  <w:pPr>
                    <w:jc w:val="center"/>
                    <w:rPr>
                      <w:rFonts w:ascii="Verdana" w:hAnsi="Verdana" w:eastAsia="Times New Roman" w:cs="Arial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</w:pPr>
                </w:p>
              </w:tc>
              <w:tc>
                <w:tcPr>
                  <w:tcW w:w="1142" w:type="pct"/>
                  <w:tcMar/>
                  <w:hideMark/>
                </w:tcPr>
                <w:p w:rsidRPr="00AA40DA" w:rsidR="00AA40DA" w:rsidP="5F9955FD" w:rsidRDefault="00AA40DA" w14:paraId="02CC9E80" w14:textId="77777777">
                  <w:pPr>
                    <w:jc w:val="both"/>
                    <w:rPr>
                      <w:rFonts w:ascii="Verdana" w:hAnsi="Verdana" w:eastAsia="Times New Roman" w:cs="Arial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</w:pPr>
                  <w:r w:rsidRPr="00AA40DA" w:rsidR="1A83FFC7">
                    <w:rPr>
                      <w:rFonts w:ascii="Verdana" w:hAnsi="Verdana" w:eastAsia="Times New Roman" w:cs="Arial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  <w:t>(A) Analizar las solicitudes recibidas</w:t>
                  </w:r>
                </w:p>
              </w:tc>
              <w:tc>
                <w:tcPr>
                  <w:tcW w:w="939" w:type="pct"/>
                  <w:tcMar/>
                  <w:hideMark/>
                </w:tcPr>
                <w:p w:rsidRPr="00AA40DA" w:rsidR="00AA40DA" w:rsidP="5F9955FD" w:rsidRDefault="00AA40DA" w14:paraId="7EE950AA" w14:textId="77777777">
                  <w:pPr>
                    <w:jc w:val="center"/>
                    <w:rPr>
                      <w:rFonts w:ascii="Verdana" w:hAnsi="Verdana" w:eastAsia="Times New Roman" w:cs="Arial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</w:pPr>
                  <w:r w:rsidRPr="00AA40DA" w:rsidR="1A83FFC7">
                    <w:rPr>
                      <w:rFonts w:ascii="Verdana" w:hAnsi="Verdana" w:eastAsia="Times New Roman" w:cs="Arial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  <w:t>Coordinador(a) Pasivo Pensional</w:t>
                  </w:r>
                </w:p>
              </w:tc>
              <w:tc>
                <w:tcPr>
                  <w:tcW w:w="1962" w:type="pct"/>
                  <w:tcMar/>
                  <w:hideMark/>
                </w:tcPr>
                <w:p w:rsidRPr="00AA40DA" w:rsidR="00AA40DA" w:rsidP="5F9955FD" w:rsidRDefault="00AA40DA" w14:paraId="57C8847E" w14:textId="0317F93A">
                  <w:pPr>
                    <w:jc w:val="both"/>
                    <w:rPr>
                      <w:rFonts w:ascii="Verdana" w:hAnsi="Verdana" w:eastAsia="Times New Roman" w:cs="Arial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</w:pPr>
                  <w:r w:rsidRPr="00AA40DA" w:rsidR="1A83FFC7">
                    <w:rPr>
                      <w:rFonts w:ascii="Verdana" w:hAnsi="Verdana" w:eastAsia="Times New Roman" w:cs="Arial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  <w:t>Analizar todas las solicitudes recibidas en el periodo y definir si se requieren acciones de mejora, implementando la Guía de acciones de mejora.</w:t>
                  </w:r>
                  <w:r w:rsidRPr="00AA40DA">
                    <w:rPr>
                      <w:rFonts w:ascii="Verdana" w:hAnsi="Verdana" w:eastAsia="Times New Roman" w:cs="Arial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  <w:br/>
                  </w:r>
                  <w:r w:rsidRPr="00AA40DA">
                    <w:rPr>
                      <w:rFonts w:ascii="Verdana" w:hAnsi="Verdana" w:eastAsia="Times New Roman" w:cs="Arial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  <w:br/>
                  </w:r>
                  <w:r w:rsidRPr="00AA40DA" w:rsidR="1A83FFC7">
                    <w:rPr>
                      <w:rFonts w:ascii="Verdana" w:hAnsi="Verdana" w:eastAsia="Times New Roman" w:cs="Arial"/>
                      <w:b w:val="1"/>
                      <w:bCs w:val="1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  <w:t>Tiempo</w:t>
                  </w:r>
                  <w:r w:rsidRPr="00AA40DA" w:rsidR="1A83FFC7">
                    <w:rPr>
                      <w:rFonts w:ascii="Verdana" w:hAnsi="Verdana" w:eastAsia="Times New Roman" w:cs="Arial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  <w:t>: (1 vez al mes)</w:t>
                  </w:r>
                </w:p>
              </w:tc>
              <w:tc>
                <w:tcPr>
                  <w:tcW w:w="741" w:type="pct"/>
                  <w:tcMar/>
                  <w:hideMark/>
                </w:tcPr>
                <w:p w:rsidRPr="00AA40DA" w:rsidR="00AA40DA" w:rsidP="00AA40DA" w:rsidRDefault="00AA40DA" w14:paraId="428FB48F" w14:textId="29C4EF2A">
                  <w:pPr>
                    <w:jc w:val="center"/>
                    <w:rPr>
                      <w:rFonts w:ascii="Verdana" w:hAnsi="Verdana" w:eastAsia="Times New Roman" w:cs="Arial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</w:pPr>
                  <w:r w:rsidRPr="00AA40DA">
                    <w:rPr>
                      <w:rFonts w:ascii="Verdana" w:hAnsi="Verdana" w:eastAsia="Times New Roman" w:cs="Arial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  <w:t>Acción de mejora</w:t>
                  </w:r>
                </w:p>
              </w:tc>
            </w:tr>
          </w:tbl>
          <w:p w:rsidRPr="00302252" w:rsidR="006C45AB" w:rsidP="007F7E89" w:rsidRDefault="006C45AB" w14:paraId="5F1AA670" w14:textId="77777777">
            <w:pPr>
              <w:rPr>
                <w:rFonts w:ascii="Verdana" w:hAnsi="Verdana" w:eastAsia="Times New Roman" w:cs="Arial"/>
                <w:b/>
                <w:bCs/>
                <w:color w:val="000000"/>
                <w:kern w:val="0"/>
                <w:lang w:eastAsia="es-CO"/>
                <w14:ligatures w14:val="none"/>
              </w:rPr>
            </w:pPr>
          </w:p>
        </w:tc>
      </w:tr>
    </w:tbl>
    <w:tbl>
      <w:tblPr>
        <w:tblW w:w="5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00"/>
      </w:tblGrid>
      <w:tr w:rsidRPr="006547E7" w:rsidR="00FA0AB5" w:rsidTr="5F9955FD" w14:paraId="52C00CDA" w14:textId="77777777">
        <w:trPr>
          <w:tblCellSpacing w:w="15" w:type="dxa"/>
          <w:jc w:val="center"/>
        </w:trPr>
        <w:tc>
          <w:tcPr>
            <w:tcW w:w="4972" w:type="pct"/>
            <w:tcMar/>
            <w:vAlign w:val="center"/>
            <w:hideMark/>
          </w:tcPr>
          <w:p w:rsidR="00FA0AB5" w:rsidP="00FA0AB5" w:rsidRDefault="00FA0AB5" w14:paraId="2D5B58B3" w14:textId="77777777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Verdana" w:hAnsi="Verdana" w:eastAsia="Times New Roman" w:cs="Arial"/>
                <w:b/>
                <w:color w:val="000000"/>
                <w:kern w:val="0"/>
                <w:lang w:eastAsia="es-CO"/>
                <w14:ligatures w14:val="none"/>
              </w:rPr>
            </w:pPr>
            <w:r w:rsidRPr="008705C4">
              <w:rPr>
                <w:rFonts w:ascii="Verdana" w:hAnsi="Verdana" w:eastAsia="Times New Roman" w:cs="Arial"/>
                <w:b/>
                <w:color w:val="000000"/>
                <w:kern w:val="0"/>
                <w:lang w:eastAsia="es-CO"/>
                <w14:ligatures w14:val="none"/>
              </w:rPr>
              <w:t>HISTORIAL DE CAMBIOS</w:t>
            </w:r>
          </w:p>
          <w:p w:rsidRPr="008705C4" w:rsidR="00FA0AB5" w:rsidP="00183B63" w:rsidRDefault="00FA0AB5" w14:paraId="246686F9" w14:textId="77777777">
            <w:pPr>
              <w:pStyle w:val="Prrafodelista"/>
              <w:spacing w:after="0" w:line="240" w:lineRule="auto"/>
              <w:rPr>
                <w:rFonts w:ascii="Verdana" w:hAnsi="Verdana" w:eastAsia="Times New Roman" w:cs="Arial"/>
                <w:b/>
                <w:color w:val="000000"/>
                <w:kern w:val="0"/>
                <w:lang w:eastAsia="es-CO"/>
                <w14:ligatures w14:val="none"/>
              </w:rPr>
            </w:pPr>
          </w:p>
          <w:tbl>
            <w:tblPr>
              <w:tblpPr w:leftFromText="141" w:rightFromText="141" w:vertAnchor="text" w:horzAnchor="margin" w:tblpY="20"/>
              <w:tblOverlap w:val="never"/>
              <w:tblW w:w="10627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ook w:val="01E0" w:firstRow="1" w:lastRow="1" w:firstColumn="1" w:lastColumn="1" w:noHBand="0" w:noVBand="0"/>
            </w:tblPr>
            <w:tblGrid>
              <w:gridCol w:w="1418"/>
              <w:gridCol w:w="1417"/>
              <w:gridCol w:w="7792"/>
            </w:tblGrid>
            <w:tr w:rsidRPr="00110956" w:rsidR="00FA0AB5" w:rsidTr="5F9955FD" w14:paraId="2A868DB6" w14:textId="77777777">
              <w:trPr>
                <w:trHeight w:val="100"/>
                <w:tblHeader/>
              </w:trPr>
              <w:tc>
                <w:tcPr>
                  <w:tcW w:w="1418" w:type="dxa"/>
                  <w:shd w:val="clear" w:color="auto" w:fill="BFBFBF" w:themeFill="background1" w:themeFillShade="BF"/>
                  <w:tcMar>
                    <w:top w:w="57" w:type="dxa"/>
                    <w:left w:w="113" w:type="dxa"/>
                    <w:bottom w:w="57" w:type="dxa"/>
                  </w:tcMar>
                  <w:vAlign w:val="center"/>
                </w:tcPr>
                <w:p w:rsidRPr="00110956" w:rsidR="00FA0AB5" w:rsidP="00183B63" w:rsidRDefault="00FA0AB5" w14:paraId="0C54BDED" w14:textId="77777777">
                  <w:pPr>
                    <w:spacing w:after="0" w:line="240" w:lineRule="auto"/>
                    <w:jc w:val="center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 w:rsidRPr="00110956"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FECHA</w:t>
                  </w:r>
                </w:p>
              </w:tc>
              <w:tc>
                <w:tcPr>
                  <w:tcW w:w="1417" w:type="dxa"/>
                  <w:shd w:val="clear" w:color="auto" w:fill="BFBFBF" w:themeFill="background1" w:themeFillShade="BF"/>
                  <w:tcMar>
                    <w:top w:w="57" w:type="dxa"/>
                    <w:left w:w="113" w:type="dxa"/>
                    <w:bottom w:w="57" w:type="dxa"/>
                  </w:tcMar>
                  <w:vAlign w:val="center"/>
                </w:tcPr>
                <w:p w:rsidRPr="00110956" w:rsidR="00FA0AB5" w:rsidP="00183B63" w:rsidRDefault="00FA0AB5" w14:paraId="2A06DACE" w14:textId="77777777">
                  <w:pPr>
                    <w:spacing w:after="0" w:line="240" w:lineRule="auto"/>
                    <w:jc w:val="center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 w:rsidRPr="00110956"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VERSIÓN</w:t>
                  </w:r>
                </w:p>
              </w:tc>
              <w:tc>
                <w:tcPr>
                  <w:tcW w:w="7792" w:type="dxa"/>
                  <w:shd w:val="clear" w:color="auto" w:fill="BFBFBF" w:themeFill="background1" w:themeFillShade="BF"/>
                  <w:tcMar>
                    <w:top w:w="57" w:type="dxa"/>
                    <w:left w:w="113" w:type="dxa"/>
                    <w:bottom w:w="57" w:type="dxa"/>
                  </w:tcMar>
                  <w:vAlign w:val="center"/>
                </w:tcPr>
                <w:p w:rsidRPr="00110956" w:rsidR="00FA0AB5" w:rsidP="00183B63" w:rsidRDefault="00FA0AB5" w14:paraId="6404E308" w14:textId="77777777">
                  <w:pPr>
                    <w:spacing w:after="0" w:line="240" w:lineRule="auto"/>
                    <w:jc w:val="center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 w:rsidRPr="00110956"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DESCRIPCIÓN DEL CAMBIO</w:t>
                  </w:r>
                </w:p>
              </w:tc>
            </w:tr>
            <w:tr w:rsidRPr="00110956" w:rsidR="00FA0AB5" w:rsidTr="5F9955FD" w14:paraId="2C96F364" w14:textId="77777777">
              <w:trPr>
                <w:trHeight w:val="300"/>
              </w:trPr>
              <w:tc>
                <w:tcPr>
                  <w:tcW w:w="1418" w:type="dxa"/>
                  <w:tcMar>
                    <w:top w:w="57" w:type="dxa"/>
                    <w:left w:w="113" w:type="dxa"/>
                    <w:bottom w:w="57" w:type="dxa"/>
                  </w:tcMar>
                  <w:vAlign w:val="center"/>
                </w:tcPr>
                <w:p w:rsidRPr="00110956" w:rsidR="00FA0AB5" w:rsidP="00183B63" w:rsidRDefault="00FA0AB5" w14:paraId="06F756DD" w14:textId="6270C26D">
                  <w:pPr>
                    <w:spacing w:after="0" w:line="240" w:lineRule="auto"/>
                    <w:jc w:val="center"/>
                    <w:rPr>
                      <w:rFonts w:ascii="Verdana" w:hAnsi="Verdana" w:cs="Arial"/>
                      <w:sz w:val="18"/>
                      <w:szCs w:val="18"/>
                    </w:rPr>
                  </w:pPr>
                  <w:r w:rsidRPr="405A99CB" w:rsidR="049EC149">
                    <w:rPr>
                      <w:rFonts w:ascii="Verdana" w:hAnsi="Verdana" w:cs="Arial"/>
                      <w:sz w:val="18"/>
                      <w:szCs w:val="18"/>
                    </w:rPr>
                    <w:t>12</w:t>
                  </w:r>
                  <w:r w:rsidRPr="405A99CB" w:rsidR="70DF99D8">
                    <w:rPr>
                      <w:rFonts w:ascii="Verdana" w:hAnsi="Verdana" w:cs="Arial"/>
                      <w:sz w:val="18"/>
                      <w:szCs w:val="18"/>
                    </w:rPr>
                    <w:t>/</w:t>
                  </w:r>
                  <w:r w:rsidRPr="405A99CB" w:rsidR="761F4D9A">
                    <w:rPr>
                      <w:rFonts w:ascii="Verdana" w:hAnsi="Verdana" w:cs="Arial"/>
                      <w:sz w:val="18"/>
                      <w:szCs w:val="18"/>
                    </w:rPr>
                    <w:t>06</w:t>
                  </w:r>
                  <w:r w:rsidRPr="405A99CB" w:rsidR="70DF99D8">
                    <w:rPr>
                      <w:rFonts w:ascii="Verdana" w:hAnsi="Verdana" w:cs="Arial"/>
                      <w:sz w:val="18"/>
                      <w:szCs w:val="18"/>
                    </w:rPr>
                    <w:t>/202</w:t>
                  </w:r>
                  <w:r w:rsidRPr="405A99CB" w:rsidR="5F224653">
                    <w:rPr>
                      <w:rFonts w:ascii="Verdana" w:hAnsi="Verdana" w:cs="Arial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1417" w:type="dxa"/>
                  <w:tcMar>
                    <w:top w:w="57" w:type="dxa"/>
                    <w:left w:w="113" w:type="dxa"/>
                    <w:bottom w:w="57" w:type="dxa"/>
                  </w:tcMar>
                  <w:vAlign w:val="center"/>
                </w:tcPr>
                <w:p w:rsidRPr="00110956" w:rsidR="00FA0AB5" w:rsidP="00183B63" w:rsidRDefault="00FA0AB5" w14:paraId="59CC044C" w14:textId="77777777">
                  <w:pPr>
                    <w:spacing w:after="0" w:line="240" w:lineRule="auto"/>
                    <w:jc w:val="center"/>
                    <w:rPr>
                      <w:rFonts w:ascii="Verdana" w:hAnsi="Verdana" w:cs="Arial"/>
                      <w:sz w:val="18"/>
                      <w:szCs w:val="18"/>
                    </w:rPr>
                  </w:pPr>
                  <w:r w:rsidRPr="00110956">
                    <w:rPr>
                      <w:rFonts w:ascii="Verdana" w:hAnsi="Verdana" w:cs="Arial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7792" w:type="dxa"/>
                  <w:tcMar>
                    <w:top w:w="57" w:type="dxa"/>
                    <w:left w:w="113" w:type="dxa"/>
                    <w:bottom w:w="57" w:type="dxa"/>
                  </w:tcMar>
                  <w:vAlign w:val="center"/>
                </w:tcPr>
                <w:p w:rsidRPr="00110956" w:rsidR="00FA0AB5" w:rsidP="00183B63" w:rsidRDefault="00FA0AB5" w14:paraId="02CDB14D" w14:textId="77777777">
                  <w:pPr>
                    <w:spacing w:after="0" w:line="240" w:lineRule="auto"/>
                    <w:jc w:val="both"/>
                    <w:rPr>
                      <w:rFonts w:ascii="Verdana" w:hAnsi="Verdana" w:cs="Arial"/>
                      <w:sz w:val="18"/>
                      <w:szCs w:val="18"/>
                    </w:rPr>
                  </w:pPr>
                  <w:r w:rsidRPr="00110956">
                    <w:rPr>
                      <w:rFonts w:ascii="Verdana" w:hAnsi="Verdana" w:cs="Arial"/>
                      <w:sz w:val="18"/>
                      <w:szCs w:val="18"/>
                    </w:rPr>
                    <w:t>Primera versión del documento para el nuevo Mapa de procesos.</w:t>
                  </w:r>
                </w:p>
                <w:p w:rsidR="0EDF6973" w:rsidP="5F9955FD" w:rsidRDefault="0EDF6973" w14:paraId="7DEF4BE5" w14:textId="7817FB5C">
                  <w:pPr>
                    <w:pStyle w:val="Normal"/>
                    <w:suppressLineNumbers w:val="0"/>
                    <w:bidi w:val="0"/>
                    <w:spacing w:before="0" w:beforeAutospacing="off" w:after="0" w:afterAutospacing="off" w:line="240" w:lineRule="auto"/>
                    <w:ind w:left="0" w:right="0"/>
                    <w:jc w:val="both"/>
                    <w:rPr>
                      <w:rFonts w:ascii="Verdana" w:hAnsi="Verdana" w:cs="Arial"/>
                      <w:sz w:val="18"/>
                      <w:szCs w:val="18"/>
                    </w:rPr>
                  </w:pPr>
                  <w:r w:rsidRPr="5F9955FD" w:rsidR="0EDF6973">
                    <w:rPr>
                      <w:rFonts w:ascii="Verdana" w:hAnsi="Verdana" w:cs="Arial"/>
                      <w:sz w:val="18"/>
                      <w:szCs w:val="18"/>
                    </w:rPr>
                    <w:t>Código anterior: TH-PR-0</w:t>
                  </w:r>
                  <w:r w:rsidRPr="5F9955FD" w:rsidR="0EDF6973">
                    <w:rPr>
                      <w:rFonts w:ascii="Verdana" w:hAnsi="Verdana" w:cs="Arial"/>
                      <w:sz w:val="18"/>
                      <w:szCs w:val="18"/>
                    </w:rPr>
                    <w:t>34</w:t>
                  </w:r>
                  <w:r w:rsidRPr="5F9955FD" w:rsidR="1A83FFC7">
                    <w:rPr>
                      <w:rFonts w:ascii="Verdana" w:hAnsi="Verdana" w:cs="Arial"/>
                      <w:sz w:val="18"/>
                      <w:szCs w:val="18"/>
                    </w:rPr>
                    <w:t>.</w:t>
                  </w:r>
                  <w:r w:rsidRPr="5F9955FD" w:rsidR="3B677DA2">
                    <w:rPr>
                      <w:rFonts w:ascii="Verdana" w:hAnsi="Verdana" w:cs="Arial"/>
                      <w:sz w:val="18"/>
                      <w:szCs w:val="18"/>
                    </w:rPr>
                    <w:t>V01</w:t>
                  </w:r>
                </w:p>
                <w:p w:rsidR="00AA40DA" w:rsidP="00FA0AB5" w:rsidRDefault="00AA40DA" w14:paraId="31CFC0C7" w14:textId="77777777">
                  <w:pPr>
                    <w:spacing w:after="0" w:line="240" w:lineRule="auto"/>
                    <w:jc w:val="both"/>
                    <w:rPr>
                      <w:rFonts w:ascii="Verdana" w:hAnsi="Verdana" w:cs="Arial"/>
                      <w:sz w:val="18"/>
                      <w:szCs w:val="18"/>
                    </w:rPr>
                  </w:pPr>
                </w:p>
                <w:p w:rsidRPr="00110956" w:rsidR="00AA40DA" w:rsidP="00FA0AB5" w:rsidRDefault="00AA40DA" w14:paraId="28179AB6" w14:textId="0A235522">
                  <w:pPr>
                    <w:spacing w:after="0" w:line="240" w:lineRule="auto"/>
                    <w:jc w:val="both"/>
                    <w:rPr>
                      <w:rFonts w:ascii="Verdana" w:hAnsi="Verdana" w:cs="Arial"/>
                      <w:sz w:val="18"/>
                      <w:szCs w:val="18"/>
                    </w:rPr>
                  </w:pPr>
                  <w:r w:rsidRPr="00AA40DA">
                    <w:rPr>
                      <w:rFonts w:ascii="Verdana" w:hAnsi="Verdana" w:cs="Arial"/>
                      <w:sz w:val="18"/>
                      <w:szCs w:val="18"/>
                    </w:rPr>
                    <w:t>Autorizada la migración por medio de correo electrónico de acuerdo con la versión vigente en ISOlución.</w:t>
                  </w:r>
                </w:p>
              </w:tc>
            </w:tr>
          </w:tbl>
          <w:p w:rsidR="00FA0AB5" w:rsidP="00183B63" w:rsidRDefault="00FA0AB5" w14:paraId="0FD52548" w14:textId="77777777">
            <w:pPr>
              <w:pStyle w:val="Prrafodelista"/>
              <w:spacing w:after="0" w:line="240" w:lineRule="auto"/>
              <w:rPr>
                <w:rFonts w:ascii="Verdana" w:hAnsi="Verdana" w:eastAsia="Times New Roman" w:cs="Arial"/>
                <w:color w:val="000000"/>
                <w:kern w:val="0"/>
                <w:lang w:eastAsia="es-CO"/>
                <w14:ligatures w14:val="none"/>
              </w:rPr>
            </w:pPr>
          </w:p>
          <w:p w:rsidR="00FA0AB5" w:rsidP="00FA0AB5" w:rsidRDefault="00FA0AB5" w14:paraId="7F03E1E4" w14:textId="77777777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Verdana" w:hAnsi="Verdana" w:eastAsia="Times New Roman" w:cs="Arial"/>
                <w:b/>
                <w:color w:val="000000"/>
                <w:kern w:val="0"/>
                <w:lang w:eastAsia="es-CO"/>
                <w14:ligatures w14:val="none"/>
              </w:rPr>
            </w:pPr>
            <w:r w:rsidRPr="008705C4">
              <w:rPr>
                <w:rFonts w:ascii="Verdana" w:hAnsi="Verdana" w:eastAsia="Times New Roman" w:cs="Arial"/>
                <w:b/>
                <w:color w:val="000000"/>
                <w:kern w:val="0"/>
                <w:lang w:eastAsia="es-CO"/>
                <w14:ligatures w14:val="none"/>
              </w:rPr>
              <w:t>FLUJO DE APROBACIÓN</w:t>
            </w:r>
          </w:p>
          <w:p w:rsidR="00FA0AB5" w:rsidP="00183B63" w:rsidRDefault="00FA0AB5" w14:paraId="2C5D3FF4" w14:textId="77777777">
            <w:pPr>
              <w:spacing w:after="0" w:line="240" w:lineRule="auto"/>
              <w:rPr>
                <w:rFonts w:ascii="Verdana" w:hAnsi="Verdana" w:eastAsia="Times New Roman" w:cs="Arial"/>
                <w:color w:val="000000"/>
                <w:kern w:val="0"/>
                <w:lang w:eastAsia="es-CO"/>
                <w14:ligatures w14:val="none"/>
              </w:rPr>
            </w:pPr>
          </w:p>
          <w:tbl>
            <w:tblPr>
              <w:tblStyle w:val="Tablaconcuadrcula"/>
              <w:tblW w:w="4990" w:type="pct"/>
              <w:tblLayout w:type="fixed"/>
              <w:tblLook w:val="06A0" w:firstRow="1" w:lastRow="0" w:firstColumn="1" w:lastColumn="0" w:noHBand="1" w:noVBand="1"/>
            </w:tblPr>
            <w:tblGrid>
              <w:gridCol w:w="1124"/>
              <w:gridCol w:w="1277"/>
              <w:gridCol w:w="1373"/>
              <w:gridCol w:w="1548"/>
              <w:gridCol w:w="1200"/>
              <w:gridCol w:w="1205"/>
              <w:gridCol w:w="1032"/>
              <w:gridCol w:w="1920"/>
            </w:tblGrid>
            <w:tr w:rsidRPr="00555086" w:rsidR="00F179F7" w:rsidTr="5F9955FD" w14:paraId="4E1E34CA" w14:textId="77777777">
              <w:trPr>
                <w:trHeight w:val="300"/>
              </w:trPr>
              <w:tc>
                <w:tcPr>
                  <w:tcW w:w="1124" w:type="pct"/>
                  <w:gridSpan w:val="2"/>
                  <w:shd w:val="clear" w:color="auto" w:fill="BFBFBF" w:themeFill="background1" w:themeFillShade="BF"/>
                  <w:tcMar/>
                  <w:vAlign w:val="center"/>
                </w:tcPr>
                <w:p w:rsidRPr="00555086" w:rsidR="00F179F7" w:rsidP="5F9955FD" w:rsidRDefault="00F179F7" w14:paraId="106B33DB" w14:textId="77777777">
                  <w:pPr>
                    <w:jc w:val="center"/>
                    <w:rPr>
                      <w:rFonts w:ascii="Verdana" w:hAnsi="Verdana" w:eastAsia="Verdana" w:cs="Verdana"/>
                      <w:b w:val="1"/>
                      <w:bCs w:val="1"/>
                      <w:sz w:val="16"/>
                      <w:szCs w:val="16"/>
                    </w:rPr>
                  </w:pPr>
                  <w:r w:rsidRPr="5F9955FD" w:rsidR="03BF3063">
                    <w:rPr>
                      <w:rFonts w:ascii="Verdana" w:hAnsi="Verdana" w:eastAsia="Verdana" w:cs="Verdana"/>
                      <w:b w:val="1"/>
                      <w:bCs w:val="1"/>
                      <w:sz w:val="16"/>
                      <w:szCs w:val="16"/>
                    </w:rPr>
                    <w:t>ELABORÓ</w:t>
                  </w:r>
                </w:p>
              </w:tc>
              <w:tc>
                <w:tcPr>
                  <w:tcW w:w="1368" w:type="pct"/>
                  <w:gridSpan w:val="2"/>
                  <w:shd w:val="clear" w:color="auto" w:fill="BFBFBF" w:themeFill="background1" w:themeFillShade="BF"/>
                  <w:tcMar/>
                  <w:vAlign w:val="center"/>
                </w:tcPr>
                <w:p w:rsidRPr="00555086" w:rsidR="00F179F7" w:rsidP="5F9955FD" w:rsidRDefault="00F179F7" w14:paraId="7BB12595" w14:textId="77777777">
                  <w:pPr>
                    <w:jc w:val="center"/>
                    <w:rPr>
                      <w:rFonts w:ascii="Verdana" w:hAnsi="Verdana" w:eastAsia="Verdana" w:cs="Verdana"/>
                      <w:b w:val="1"/>
                      <w:bCs w:val="1"/>
                      <w:sz w:val="16"/>
                      <w:szCs w:val="16"/>
                    </w:rPr>
                  </w:pPr>
                  <w:r w:rsidRPr="5F9955FD" w:rsidR="03BF3063">
                    <w:rPr>
                      <w:rFonts w:ascii="Verdana" w:hAnsi="Verdana" w:eastAsia="Verdana" w:cs="Verdana"/>
                      <w:b w:val="1"/>
                      <w:bCs w:val="1"/>
                      <w:sz w:val="16"/>
                      <w:szCs w:val="16"/>
                    </w:rPr>
                    <w:t>APOYO OAPS</w:t>
                  </w:r>
                </w:p>
              </w:tc>
              <w:tc>
                <w:tcPr>
                  <w:tcW w:w="1126" w:type="pct"/>
                  <w:gridSpan w:val="2"/>
                  <w:shd w:val="clear" w:color="auto" w:fill="BFBFBF" w:themeFill="background1" w:themeFillShade="BF"/>
                  <w:tcMar/>
                  <w:vAlign w:val="center"/>
                </w:tcPr>
                <w:p w:rsidRPr="00555086" w:rsidR="00F179F7" w:rsidP="5F9955FD" w:rsidRDefault="00F179F7" w14:paraId="55FBBAD7" w14:textId="77777777">
                  <w:pPr>
                    <w:jc w:val="center"/>
                    <w:rPr>
                      <w:rFonts w:ascii="Verdana" w:hAnsi="Verdana" w:eastAsia="Verdana" w:cs="Verdana"/>
                      <w:b w:val="1"/>
                      <w:bCs w:val="1"/>
                      <w:sz w:val="16"/>
                      <w:szCs w:val="16"/>
                    </w:rPr>
                  </w:pPr>
                  <w:r w:rsidRPr="5F9955FD" w:rsidR="03BF3063">
                    <w:rPr>
                      <w:rFonts w:ascii="Verdana" w:hAnsi="Verdana" w:eastAsia="Verdana" w:cs="Verdana"/>
                      <w:b w:val="1"/>
                      <w:bCs w:val="1"/>
                      <w:sz w:val="16"/>
                      <w:szCs w:val="16"/>
                    </w:rPr>
                    <w:t>REVISÓ</w:t>
                  </w:r>
                </w:p>
              </w:tc>
              <w:tc>
                <w:tcPr>
                  <w:tcW w:w="1382" w:type="pct"/>
                  <w:gridSpan w:val="2"/>
                  <w:shd w:val="clear" w:color="auto" w:fill="BFBFBF" w:themeFill="background1" w:themeFillShade="BF"/>
                  <w:tcMar/>
                  <w:vAlign w:val="center"/>
                </w:tcPr>
                <w:p w:rsidRPr="00555086" w:rsidR="00F179F7" w:rsidP="5F9955FD" w:rsidRDefault="00F179F7" w14:paraId="353BB1BB" w14:textId="77777777">
                  <w:pPr>
                    <w:jc w:val="center"/>
                    <w:rPr>
                      <w:rFonts w:ascii="Verdana" w:hAnsi="Verdana" w:eastAsia="Verdana" w:cs="Verdana"/>
                      <w:b w:val="1"/>
                      <w:bCs w:val="1"/>
                      <w:sz w:val="16"/>
                      <w:szCs w:val="16"/>
                    </w:rPr>
                  </w:pPr>
                  <w:r w:rsidRPr="5F9955FD" w:rsidR="03BF3063">
                    <w:rPr>
                      <w:rFonts w:ascii="Verdana" w:hAnsi="Verdana" w:eastAsia="Verdana" w:cs="Verdana"/>
                      <w:b w:val="1"/>
                      <w:bCs w:val="1"/>
                      <w:sz w:val="16"/>
                      <w:szCs w:val="16"/>
                    </w:rPr>
                    <w:t>APROBÓ</w:t>
                  </w:r>
                </w:p>
              </w:tc>
            </w:tr>
            <w:tr w:rsidRPr="00555086" w:rsidR="00F179F7" w:rsidTr="5F9955FD" w14:paraId="5E91E6F6" w14:textId="77777777">
              <w:trPr>
                <w:trHeight w:val="300"/>
              </w:trPr>
              <w:tc>
                <w:tcPr>
                  <w:tcW w:w="526" w:type="pct"/>
                  <w:tcMar/>
                  <w:vAlign w:val="center"/>
                </w:tcPr>
                <w:p w:rsidRPr="00555086" w:rsidR="00F179F7" w:rsidP="5F9955FD" w:rsidRDefault="00F179F7" w14:paraId="77DC0BC3" w14:textId="77777777">
                  <w:pPr>
                    <w:rPr>
                      <w:rFonts w:ascii="Verdana" w:hAnsi="Verdana" w:eastAsia="Verdana" w:cs="Verdana"/>
                      <w:sz w:val="16"/>
                      <w:szCs w:val="16"/>
                    </w:rPr>
                  </w:pPr>
                  <w:r w:rsidRPr="5F9955FD" w:rsidR="03BF3063">
                    <w:rPr>
                      <w:rFonts w:ascii="Verdana" w:hAnsi="Verdana" w:eastAsia="Verdana" w:cs="Verdana"/>
                      <w:sz w:val="16"/>
                      <w:szCs w:val="16"/>
                    </w:rPr>
                    <w:t>Nombre:</w:t>
                  </w:r>
                </w:p>
              </w:tc>
              <w:tc>
                <w:tcPr>
                  <w:tcW w:w="598" w:type="pct"/>
                  <w:tcMar/>
                  <w:vAlign w:val="center"/>
                </w:tcPr>
                <w:p w:rsidRPr="00555086" w:rsidR="00F179F7" w:rsidP="5F9955FD" w:rsidRDefault="00F179F7" w14:paraId="4FBC24A3" w14:textId="7B47B82D">
                  <w:pPr>
                    <w:rPr>
                      <w:rFonts w:ascii="Verdana" w:hAnsi="Verdana" w:eastAsia="Verdana" w:cs="Verdana"/>
                      <w:sz w:val="16"/>
                      <w:szCs w:val="16"/>
                    </w:rPr>
                  </w:pPr>
                  <w:r w:rsidRPr="5F9955FD" w:rsidR="03BF3063">
                    <w:rPr>
                      <w:rFonts w:ascii="Verdana" w:hAnsi="Verdana" w:eastAsia="Verdana" w:cs="Verdana"/>
                      <w:sz w:val="16"/>
                      <w:szCs w:val="16"/>
                    </w:rPr>
                    <w:t>Janeth Coll Viracacha</w:t>
                  </w:r>
                </w:p>
              </w:tc>
              <w:tc>
                <w:tcPr>
                  <w:tcW w:w="643" w:type="pct"/>
                  <w:tcMar/>
                  <w:vAlign w:val="center"/>
                </w:tcPr>
                <w:p w:rsidRPr="00555086" w:rsidR="00F179F7" w:rsidP="5F9955FD" w:rsidRDefault="00F179F7" w14:paraId="7FD65129" w14:textId="77777777">
                  <w:pPr>
                    <w:rPr>
                      <w:rFonts w:ascii="Verdana" w:hAnsi="Verdana" w:eastAsia="Verdana" w:cs="Verdana"/>
                      <w:sz w:val="16"/>
                      <w:szCs w:val="16"/>
                    </w:rPr>
                  </w:pPr>
                  <w:r w:rsidRPr="5F9955FD" w:rsidR="03BF3063">
                    <w:rPr>
                      <w:rFonts w:ascii="Verdana" w:hAnsi="Verdana" w:eastAsia="Verdana" w:cs="Verdana"/>
                      <w:sz w:val="16"/>
                      <w:szCs w:val="16"/>
                    </w:rPr>
                    <w:t>Nombre:</w:t>
                  </w:r>
                </w:p>
              </w:tc>
              <w:tc>
                <w:tcPr>
                  <w:tcW w:w="725" w:type="pct"/>
                  <w:tcMar/>
                  <w:vAlign w:val="center"/>
                </w:tcPr>
                <w:p w:rsidRPr="00555086" w:rsidR="00F179F7" w:rsidP="5F9955FD" w:rsidRDefault="00F179F7" w14:paraId="5BF48AD4" w14:textId="77777777">
                  <w:pPr>
                    <w:rPr>
                      <w:rFonts w:ascii="Verdana" w:hAnsi="Verdana" w:eastAsia="Verdana" w:cs="Verdana"/>
                      <w:sz w:val="16"/>
                      <w:szCs w:val="16"/>
                    </w:rPr>
                  </w:pPr>
                  <w:r w:rsidRPr="5F9955FD" w:rsidR="03BF3063">
                    <w:rPr>
                      <w:rFonts w:ascii="Verdana" w:hAnsi="Verdana" w:eastAsia="Verdana" w:cs="Verdana"/>
                      <w:sz w:val="16"/>
                      <w:szCs w:val="16"/>
                    </w:rPr>
                    <w:t>Carolina Huertas</w:t>
                  </w:r>
                </w:p>
              </w:tc>
              <w:tc>
                <w:tcPr>
                  <w:tcW w:w="562" w:type="pct"/>
                  <w:tcMar/>
                  <w:vAlign w:val="center"/>
                </w:tcPr>
                <w:p w:rsidRPr="00555086" w:rsidR="00F179F7" w:rsidP="5F9955FD" w:rsidRDefault="00F179F7" w14:paraId="4F7EC773" w14:textId="77777777">
                  <w:pPr>
                    <w:rPr>
                      <w:rFonts w:ascii="Verdana" w:hAnsi="Verdana" w:eastAsia="Verdana" w:cs="Verdana"/>
                      <w:sz w:val="16"/>
                      <w:szCs w:val="16"/>
                    </w:rPr>
                  </w:pPr>
                  <w:r w:rsidRPr="5F9955FD" w:rsidR="03BF3063">
                    <w:rPr>
                      <w:rFonts w:ascii="Verdana" w:hAnsi="Verdana" w:eastAsia="Verdana" w:cs="Verdana"/>
                      <w:sz w:val="16"/>
                      <w:szCs w:val="16"/>
                    </w:rPr>
                    <w:t>Nombre:</w:t>
                  </w:r>
                </w:p>
              </w:tc>
              <w:tc>
                <w:tcPr>
                  <w:tcW w:w="564" w:type="pct"/>
                  <w:tcMar/>
                  <w:vAlign w:val="center"/>
                </w:tcPr>
                <w:p w:rsidRPr="00555086" w:rsidR="00F179F7" w:rsidP="5F9955FD" w:rsidRDefault="00F179F7" w14:paraId="4DB657D9" w14:textId="1F9AE6A1">
                  <w:pPr>
                    <w:rPr>
                      <w:rFonts w:ascii="Verdana" w:hAnsi="Verdana" w:eastAsia="Verdana" w:cs="Verdana"/>
                      <w:color w:val="000000" w:themeColor="text1"/>
                      <w:sz w:val="16"/>
                      <w:szCs w:val="16"/>
                      <w:lang w:val="pt-BR" w:eastAsia="es-CO"/>
                    </w:rPr>
                  </w:pPr>
                  <w:r w:rsidRPr="5F9955FD" w:rsidR="03BF3063">
                    <w:rPr>
                      <w:rFonts w:ascii="Verdana" w:hAnsi="Verdana" w:eastAsia="Verdana" w:cs="Verdana"/>
                      <w:sz w:val="16"/>
                      <w:szCs w:val="16"/>
                    </w:rPr>
                    <w:t>Janeth Coll Viracacha</w:t>
                  </w:r>
                </w:p>
              </w:tc>
              <w:tc>
                <w:tcPr>
                  <w:tcW w:w="483" w:type="pct"/>
                  <w:tcMar/>
                  <w:vAlign w:val="center"/>
                </w:tcPr>
                <w:p w:rsidRPr="00555086" w:rsidR="00F179F7" w:rsidP="5F9955FD" w:rsidRDefault="00F179F7" w14:paraId="67550E33" w14:textId="77777777">
                  <w:pPr>
                    <w:rPr>
                      <w:rFonts w:ascii="Verdana" w:hAnsi="Verdana" w:eastAsia="Verdana" w:cs="Verdana"/>
                      <w:sz w:val="16"/>
                      <w:szCs w:val="16"/>
                    </w:rPr>
                  </w:pPr>
                  <w:r w:rsidRPr="5F9955FD" w:rsidR="03BF3063">
                    <w:rPr>
                      <w:rFonts w:ascii="Verdana" w:hAnsi="Verdana" w:eastAsia="Verdana" w:cs="Verdana"/>
                      <w:sz w:val="16"/>
                      <w:szCs w:val="16"/>
                    </w:rPr>
                    <w:t>Nombre:</w:t>
                  </w:r>
                </w:p>
              </w:tc>
              <w:tc>
                <w:tcPr>
                  <w:tcW w:w="899" w:type="pct"/>
                  <w:tcMar/>
                  <w:vAlign w:val="center"/>
                </w:tcPr>
                <w:p w:rsidRPr="00F179F7" w:rsidR="00F179F7" w:rsidP="5F9955FD" w:rsidRDefault="00F179F7" w14:paraId="450EA9B9" w14:textId="55DC08EA">
                  <w:pPr>
                    <w:rPr>
                      <w:rFonts w:ascii="Verdana" w:hAnsi="Verdana" w:eastAsia="Verdana" w:cs="Verdana"/>
                      <w:sz w:val="16"/>
                      <w:szCs w:val="16"/>
                    </w:rPr>
                  </w:pPr>
                  <w:r w:rsidRPr="5F9955FD" w:rsidR="03BF3063">
                    <w:rPr>
                      <w:rFonts w:ascii="Verdana" w:hAnsi="Verdana" w:eastAsia="Verdana" w:cs="Verdana"/>
                      <w:sz w:val="16"/>
                      <w:szCs w:val="16"/>
                    </w:rPr>
                    <w:t>Janeth Coll Viracacha</w:t>
                  </w:r>
                </w:p>
              </w:tc>
            </w:tr>
            <w:tr w:rsidRPr="00555086" w:rsidR="00F179F7" w:rsidTr="5F9955FD" w14:paraId="746D7624" w14:textId="77777777">
              <w:trPr>
                <w:trHeight w:val="300"/>
              </w:trPr>
              <w:tc>
                <w:tcPr>
                  <w:tcW w:w="526" w:type="pct"/>
                  <w:tcMar/>
                  <w:vAlign w:val="center"/>
                </w:tcPr>
                <w:p w:rsidRPr="00555086" w:rsidR="00F179F7" w:rsidP="5F9955FD" w:rsidRDefault="00F179F7" w14:paraId="1E565385" w14:textId="77777777">
                  <w:pPr>
                    <w:rPr>
                      <w:rFonts w:ascii="Verdana" w:hAnsi="Verdana" w:eastAsia="Verdana" w:cs="Verdana"/>
                      <w:sz w:val="16"/>
                      <w:szCs w:val="16"/>
                    </w:rPr>
                  </w:pPr>
                  <w:r w:rsidRPr="5F9955FD" w:rsidR="03BF3063">
                    <w:rPr>
                      <w:rFonts w:ascii="Verdana" w:hAnsi="Verdana" w:eastAsia="Verdana" w:cs="Verdana"/>
                      <w:sz w:val="16"/>
                      <w:szCs w:val="16"/>
                    </w:rPr>
                    <w:t>Cargo:</w:t>
                  </w:r>
                </w:p>
              </w:tc>
              <w:tc>
                <w:tcPr>
                  <w:tcW w:w="598" w:type="pct"/>
                  <w:tcMar/>
                  <w:vAlign w:val="center"/>
                </w:tcPr>
                <w:p w:rsidRPr="00555086" w:rsidR="00F179F7" w:rsidP="5F9955FD" w:rsidRDefault="00F179F7" w14:paraId="70CEDB39" w14:textId="6530B666">
                  <w:pPr>
                    <w:rPr>
                      <w:rFonts w:ascii="Verdana" w:hAnsi="Verdana" w:eastAsia="Verdana" w:cs="Verdana"/>
                      <w:sz w:val="16"/>
                      <w:szCs w:val="16"/>
                    </w:rPr>
                  </w:pPr>
                  <w:r w:rsidRPr="5F9955FD" w:rsidR="03BF3063">
                    <w:rPr>
                      <w:rFonts w:ascii="Verdana" w:hAnsi="Verdana" w:eastAsia="Verdana" w:cs="Verdana"/>
                      <w:sz w:val="16"/>
                      <w:szCs w:val="16"/>
                    </w:rPr>
                    <w:t>Coordinadora Grupo Pasivo Pensional</w:t>
                  </w:r>
                </w:p>
              </w:tc>
              <w:tc>
                <w:tcPr>
                  <w:tcW w:w="643" w:type="pct"/>
                  <w:tcMar/>
                  <w:vAlign w:val="center"/>
                </w:tcPr>
                <w:p w:rsidRPr="00555086" w:rsidR="00F179F7" w:rsidP="5F9955FD" w:rsidRDefault="00F179F7" w14:paraId="4ABD059A" w14:textId="77777777">
                  <w:pPr>
                    <w:rPr>
                      <w:rFonts w:ascii="Verdana" w:hAnsi="Verdana" w:eastAsia="Verdana" w:cs="Verdana"/>
                      <w:sz w:val="16"/>
                      <w:szCs w:val="16"/>
                    </w:rPr>
                  </w:pPr>
                  <w:r w:rsidRPr="5F9955FD" w:rsidR="03BF3063">
                    <w:rPr>
                      <w:rFonts w:ascii="Verdana" w:hAnsi="Verdana" w:eastAsia="Verdana" w:cs="Verdana"/>
                      <w:sz w:val="16"/>
                      <w:szCs w:val="16"/>
                    </w:rPr>
                    <w:t>Cargo:</w:t>
                  </w:r>
                </w:p>
              </w:tc>
              <w:tc>
                <w:tcPr>
                  <w:tcW w:w="725" w:type="pct"/>
                  <w:tcMar/>
                  <w:vAlign w:val="center"/>
                </w:tcPr>
                <w:p w:rsidRPr="00555086" w:rsidR="00F179F7" w:rsidP="5F9955FD" w:rsidRDefault="00F179F7" w14:paraId="508CD45D" w14:textId="77777777">
                  <w:pPr>
                    <w:rPr>
                      <w:rFonts w:ascii="Verdana" w:hAnsi="Verdana" w:eastAsia="Verdana" w:cs="Verdana"/>
                      <w:sz w:val="16"/>
                      <w:szCs w:val="16"/>
                    </w:rPr>
                  </w:pPr>
                  <w:r w:rsidRPr="5F9955FD" w:rsidR="03BF3063">
                    <w:rPr>
                      <w:rFonts w:ascii="Verdana" w:hAnsi="Verdana" w:eastAsia="Verdana" w:cs="Verdana"/>
                      <w:sz w:val="16"/>
                      <w:szCs w:val="16"/>
                    </w:rPr>
                    <w:t>Profesional Universitario</w:t>
                  </w:r>
                </w:p>
              </w:tc>
              <w:tc>
                <w:tcPr>
                  <w:tcW w:w="562" w:type="pct"/>
                  <w:tcMar/>
                  <w:vAlign w:val="center"/>
                </w:tcPr>
                <w:p w:rsidRPr="00555086" w:rsidR="00F179F7" w:rsidP="5F9955FD" w:rsidRDefault="00F179F7" w14:paraId="45BBD172" w14:textId="77777777">
                  <w:pPr>
                    <w:rPr>
                      <w:rFonts w:ascii="Verdana" w:hAnsi="Verdana" w:eastAsia="Verdana" w:cs="Verdana"/>
                      <w:sz w:val="16"/>
                      <w:szCs w:val="16"/>
                    </w:rPr>
                  </w:pPr>
                  <w:r w:rsidRPr="5F9955FD" w:rsidR="03BF3063">
                    <w:rPr>
                      <w:rFonts w:ascii="Verdana" w:hAnsi="Verdana" w:eastAsia="Verdana" w:cs="Verdana"/>
                      <w:sz w:val="16"/>
                      <w:szCs w:val="16"/>
                    </w:rPr>
                    <w:t>Cargo:</w:t>
                  </w:r>
                </w:p>
              </w:tc>
              <w:tc>
                <w:tcPr>
                  <w:tcW w:w="564" w:type="pct"/>
                  <w:tcMar/>
                  <w:vAlign w:val="center"/>
                </w:tcPr>
                <w:p w:rsidRPr="00555086" w:rsidR="00F179F7" w:rsidP="5F9955FD" w:rsidRDefault="00F179F7" w14:paraId="515EDE33" w14:textId="3A0E1BD4">
                  <w:pPr>
                    <w:rPr>
                      <w:rFonts w:ascii="Verdana" w:hAnsi="Verdana" w:eastAsia="Verdana" w:cs="Verdana"/>
                      <w:sz w:val="16"/>
                      <w:szCs w:val="16"/>
                    </w:rPr>
                  </w:pPr>
                  <w:r w:rsidRPr="5F9955FD" w:rsidR="03BF3063">
                    <w:rPr>
                      <w:rFonts w:ascii="Verdana" w:hAnsi="Verdana" w:eastAsia="Verdana" w:cs="Verdana"/>
                      <w:sz w:val="16"/>
                      <w:szCs w:val="16"/>
                    </w:rPr>
                    <w:t>Coordinadora Grupo Pasivo Pensional</w:t>
                  </w:r>
                </w:p>
              </w:tc>
              <w:tc>
                <w:tcPr>
                  <w:tcW w:w="483" w:type="pct"/>
                  <w:tcMar/>
                  <w:vAlign w:val="center"/>
                </w:tcPr>
                <w:p w:rsidRPr="00555086" w:rsidR="00F179F7" w:rsidP="5F9955FD" w:rsidRDefault="00F179F7" w14:paraId="3F7F37EC" w14:textId="77777777">
                  <w:pPr>
                    <w:rPr>
                      <w:rFonts w:ascii="Verdana" w:hAnsi="Verdana" w:eastAsia="Verdana" w:cs="Verdana"/>
                      <w:sz w:val="16"/>
                      <w:szCs w:val="16"/>
                    </w:rPr>
                  </w:pPr>
                  <w:r w:rsidRPr="5F9955FD" w:rsidR="03BF3063">
                    <w:rPr>
                      <w:rFonts w:ascii="Verdana" w:hAnsi="Verdana" w:eastAsia="Verdana" w:cs="Verdana"/>
                      <w:sz w:val="16"/>
                      <w:szCs w:val="16"/>
                    </w:rPr>
                    <w:t>Cargo:</w:t>
                  </w:r>
                </w:p>
              </w:tc>
              <w:tc>
                <w:tcPr>
                  <w:tcW w:w="899" w:type="pct"/>
                  <w:tcMar/>
                  <w:vAlign w:val="center"/>
                </w:tcPr>
                <w:p w:rsidRPr="00F179F7" w:rsidR="00F179F7" w:rsidP="5F9955FD" w:rsidRDefault="00F179F7" w14:paraId="0E913A12" w14:textId="370B88A8">
                  <w:pPr>
                    <w:rPr>
                      <w:rFonts w:ascii="Verdana" w:hAnsi="Verdana" w:eastAsia="Verdana" w:cs="Verdana"/>
                      <w:sz w:val="16"/>
                      <w:szCs w:val="16"/>
                    </w:rPr>
                  </w:pPr>
                  <w:r w:rsidRPr="5F9955FD" w:rsidR="03BF3063">
                    <w:rPr>
                      <w:rFonts w:ascii="Verdana" w:hAnsi="Verdana" w:eastAsia="Verdana" w:cs="Verdana"/>
                      <w:sz w:val="16"/>
                      <w:szCs w:val="16"/>
                    </w:rPr>
                    <w:t>Coordinadora Grupo Pasivo Pensional</w:t>
                  </w:r>
                </w:p>
              </w:tc>
            </w:tr>
          </w:tbl>
          <w:p w:rsidRPr="006547E7" w:rsidR="00F179F7" w:rsidP="00183B63" w:rsidRDefault="00F179F7" w14:paraId="14F69508" w14:textId="77777777">
            <w:pPr>
              <w:spacing w:after="0" w:line="240" w:lineRule="auto"/>
              <w:rPr>
                <w:rFonts w:ascii="Verdana" w:hAnsi="Verdana" w:eastAsia="Times New Roman" w:cs="Arial"/>
                <w:color w:val="000000"/>
                <w:kern w:val="0"/>
                <w:lang w:eastAsia="es-CO"/>
                <w14:ligatures w14:val="none"/>
              </w:rPr>
            </w:pPr>
          </w:p>
        </w:tc>
      </w:tr>
    </w:tbl>
    <w:p w:rsidR="005379EF" w:rsidRDefault="005379EF" w14:paraId="1DAFB6FE" w14:textId="77777777">
      <w:pPr>
        <w:rPr>
          <w:rFonts w:ascii="Verdana" w:hAnsi="Verdana"/>
        </w:rPr>
      </w:pPr>
    </w:p>
    <w:p w:rsidR="00F179F7" w:rsidRDefault="00F179F7" w14:paraId="442BEF0D" w14:textId="77777777">
      <w:pPr>
        <w:rPr>
          <w:rFonts w:ascii="Verdana" w:hAnsi="Verdana"/>
        </w:rPr>
      </w:pPr>
    </w:p>
    <w:sectPr w:rsidR="00F179F7" w:rsidSect="00302252">
      <w:headerReference w:type="default" r:id="rId12"/>
      <w:footerReference w:type="default" r:id="rId13"/>
      <w:pgSz w:w="12240" w:h="15840" w:orient="portrait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F1828" w:rsidP="007F7E89" w:rsidRDefault="00FF1828" w14:paraId="60B7D84A" w14:textId="77777777">
      <w:pPr>
        <w:spacing w:after="0" w:line="240" w:lineRule="auto"/>
      </w:pPr>
      <w:r>
        <w:separator/>
      </w:r>
    </w:p>
  </w:endnote>
  <w:endnote w:type="continuationSeparator" w:id="0">
    <w:p w:rsidR="00FF1828" w:rsidP="007F7E89" w:rsidRDefault="00FF1828" w14:paraId="5816BBA8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02252" w:rsidP="00302252" w:rsidRDefault="00302252" w14:paraId="665E7915" w14:textId="77777777">
    <w:pPr>
      <w:tabs>
        <w:tab w:val="center" w:pos="4550"/>
        <w:tab w:val="left" w:pos="5818"/>
      </w:tabs>
      <w:spacing w:after="0" w:line="240" w:lineRule="auto"/>
      <w:ind w:right="260"/>
      <w:jc w:val="center"/>
      <w:rPr>
        <w:rFonts w:ascii="Verdana" w:hAnsi="Verdana"/>
        <w:b/>
        <w:sz w:val="14"/>
        <w:szCs w:val="14"/>
      </w:rPr>
    </w:pPr>
  </w:p>
  <w:p w:rsidRPr="00666AB9" w:rsidR="00302252" w:rsidP="00302252" w:rsidRDefault="00302252" w14:paraId="51580840" w14:textId="77777777">
    <w:pPr>
      <w:tabs>
        <w:tab w:val="center" w:pos="4550"/>
        <w:tab w:val="left" w:pos="5818"/>
      </w:tabs>
      <w:spacing w:after="0" w:line="240" w:lineRule="auto"/>
      <w:ind w:right="260"/>
      <w:jc w:val="center"/>
      <w:rPr>
        <w:rFonts w:ascii="Verdana" w:hAnsi="Verdana"/>
        <w:b/>
        <w:sz w:val="14"/>
        <w:szCs w:val="14"/>
      </w:rPr>
    </w:pPr>
    <w:r w:rsidRPr="00666AB9">
      <w:rPr>
        <w:rFonts w:ascii="Verdana" w:hAnsi="Verdana"/>
        <w:b/>
        <w:sz w:val="14"/>
        <w:szCs w:val="14"/>
      </w:rPr>
      <w:t>DOCUMENTO CONTROLADO</w:t>
    </w:r>
  </w:p>
  <w:p w:rsidRPr="00666AB9" w:rsidR="00302252" w:rsidP="00302252" w:rsidRDefault="00302252" w14:paraId="39414F20" w14:textId="77777777">
    <w:pPr>
      <w:tabs>
        <w:tab w:val="center" w:pos="4550"/>
        <w:tab w:val="left" w:pos="5818"/>
      </w:tabs>
      <w:spacing w:after="0" w:line="240" w:lineRule="auto"/>
      <w:ind w:right="260"/>
      <w:jc w:val="center"/>
      <w:rPr>
        <w:rFonts w:ascii="Verdana" w:hAnsi="Verdana"/>
        <w:sz w:val="14"/>
        <w:szCs w:val="14"/>
      </w:rPr>
    </w:pPr>
    <w:r w:rsidRPr="00666AB9">
      <w:rPr>
        <w:rFonts w:ascii="Verdana" w:hAnsi="Verdana"/>
        <w:sz w:val="14"/>
        <w:szCs w:val="14"/>
      </w:rPr>
      <w:t>Cualquier copia o impresión de este documento se considera copia no controlada y el Ministerio de Comercio, Industria y Turismo no se hace responsable por su uso</w:t>
    </w:r>
  </w:p>
  <w:p w:rsidRPr="00666AB9" w:rsidR="00302252" w:rsidP="00302252" w:rsidRDefault="00302252" w14:paraId="19854A3B" w14:textId="77777777">
    <w:pPr>
      <w:tabs>
        <w:tab w:val="center" w:pos="4550"/>
        <w:tab w:val="left" w:pos="5818"/>
      </w:tabs>
      <w:spacing w:after="0" w:line="240" w:lineRule="auto"/>
      <w:ind w:right="260"/>
      <w:jc w:val="center"/>
      <w:rPr>
        <w:rFonts w:ascii="Verdana" w:hAnsi="Verdana"/>
        <w:sz w:val="14"/>
        <w:szCs w:val="14"/>
      </w:rPr>
    </w:pPr>
  </w:p>
  <w:p w:rsidRPr="00302252" w:rsidR="007F7E89" w:rsidP="00302252" w:rsidRDefault="00302252" w14:paraId="40480E7C" w14:textId="4D5D4615">
    <w:pPr>
      <w:pStyle w:val="Piedepgina"/>
      <w:jc w:val="right"/>
    </w:pPr>
    <w:r w:rsidRPr="00666AB9">
      <w:rPr>
        <w:rFonts w:ascii="Verdana" w:hAnsi="Verdana"/>
        <w:spacing w:val="60"/>
        <w:sz w:val="14"/>
        <w:szCs w:val="14"/>
        <w:lang w:val="es-ES"/>
      </w:rPr>
      <w:t>Página</w:t>
    </w:r>
    <w:r w:rsidRPr="00666AB9">
      <w:rPr>
        <w:rFonts w:ascii="Verdana" w:hAnsi="Verdana"/>
        <w:sz w:val="14"/>
        <w:szCs w:val="14"/>
        <w:lang w:val="es-ES"/>
      </w:rPr>
      <w:t xml:space="preserve"> </w:t>
    </w:r>
    <w:r w:rsidRPr="00666AB9">
      <w:rPr>
        <w:rFonts w:ascii="Verdana" w:hAnsi="Verdana"/>
        <w:sz w:val="14"/>
        <w:szCs w:val="14"/>
      </w:rPr>
      <w:fldChar w:fldCharType="begin"/>
    </w:r>
    <w:r w:rsidRPr="00666AB9">
      <w:rPr>
        <w:rFonts w:ascii="Verdana" w:hAnsi="Verdana"/>
        <w:sz w:val="14"/>
        <w:szCs w:val="14"/>
      </w:rPr>
      <w:instrText>PAGE   \* MERGEFORMAT</w:instrText>
    </w:r>
    <w:r w:rsidRPr="00666AB9">
      <w:rPr>
        <w:rFonts w:ascii="Verdana" w:hAnsi="Verdana"/>
        <w:sz w:val="14"/>
        <w:szCs w:val="14"/>
      </w:rPr>
      <w:fldChar w:fldCharType="separate"/>
    </w:r>
    <w:r w:rsidRPr="00321A5C" w:rsidR="00321A5C">
      <w:rPr>
        <w:rFonts w:ascii="Verdana" w:hAnsi="Verdana"/>
        <w:noProof/>
        <w:sz w:val="14"/>
        <w:szCs w:val="14"/>
        <w:lang w:val="es-ES"/>
      </w:rPr>
      <w:t>5</w:t>
    </w:r>
    <w:r w:rsidRPr="00666AB9">
      <w:rPr>
        <w:rFonts w:ascii="Verdana" w:hAnsi="Verdana"/>
        <w:sz w:val="14"/>
        <w:szCs w:val="14"/>
      </w:rPr>
      <w:fldChar w:fldCharType="end"/>
    </w:r>
    <w:r w:rsidRPr="00666AB9">
      <w:rPr>
        <w:rFonts w:ascii="Verdana" w:hAnsi="Verdana"/>
        <w:sz w:val="14"/>
        <w:szCs w:val="14"/>
        <w:lang w:val="es-ES"/>
      </w:rPr>
      <w:t xml:space="preserve"> | </w:t>
    </w:r>
    <w:r w:rsidRPr="00666AB9">
      <w:rPr>
        <w:rFonts w:ascii="Verdana" w:hAnsi="Verdana"/>
        <w:sz w:val="14"/>
        <w:szCs w:val="14"/>
      </w:rPr>
      <w:fldChar w:fldCharType="begin"/>
    </w:r>
    <w:r w:rsidRPr="00666AB9">
      <w:rPr>
        <w:rFonts w:ascii="Verdana" w:hAnsi="Verdana"/>
        <w:sz w:val="14"/>
        <w:szCs w:val="14"/>
      </w:rPr>
      <w:instrText>NUMPAGES  \* Arabic  \* MERGEFORMAT</w:instrText>
    </w:r>
    <w:r w:rsidRPr="00666AB9">
      <w:rPr>
        <w:rFonts w:ascii="Verdana" w:hAnsi="Verdana"/>
        <w:sz w:val="14"/>
        <w:szCs w:val="14"/>
      </w:rPr>
      <w:fldChar w:fldCharType="separate"/>
    </w:r>
    <w:r w:rsidRPr="00321A5C" w:rsidR="00321A5C">
      <w:rPr>
        <w:rFonts w:ascii="Verdana" w:hAnsi="Verdana"/>
        <w:noProof/>
        <w:sz w:val="14"/>
        <w:szCs w:val="14"/>
        <w:lang w:val="es-ES"/>
      </w:rPr>
      <w:t>5</w:t>
    </w:r>
    <w:r w:rsidRPr="00666AB9">
      <w:rPr>
        <w:rFonts w:ascii="Verdana" w:hAnsi="Verdana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F1828" w:rsidP="007F7E89" w:rsidRDefault="00FF1828" w14:paraId="689113F3" w14:textId="77777777">
      <w:pPr>
        <w:spacing w:after="0" w:line="240" w:lineRule="auto"/>
      </w:pPr>
      <w:r>
        <w:separator/>
      </w:r>
    </w:p>
  </w:footnote>
  <w:footnote w:type="continuationSeparator" w:id="0">
    <w:p w:rsidR="00FF1828" w:rsidP="007F7E89" w:rsidRDefault="00FF1828" w14:paraId="300BF7E8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tbl>
    <w:tblPr>
      <w:tblW w:w="0" w:type="auto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ook w:val="04A0" w:firstRow="1" w:lastRow="0" w:firstColumn="1" w:lastColumn="0" w:noHBand="0" w:noVBand="1"/>
    </w:tblPr>
    <w:tblGrid>
      <w:gridCol w:w="1696"/>
      <w:gridCol w:w="1515"/>
      <w:gridCol w:w="1516"/>
      <w:gridCol w:w="1516"/>
      <w:gridCol w:w="1515"/>
      <w:gridCol w:w="1516"/>
      <w:gridCol w:w="1516"/>
    </w:tblGrid>
    <w:tr w:rsidRPr="00666AB9" w:rsidR="00302252" w:rsidTr="5F9955FD" w14:paraId="7C754888" w14:textId="77777777">
      <w:trPr>
        <w:trHeight w:val="300"/>
      </w:trPr>
      <w:tc>
        <w:tcPr>
          <w:tcW w:w="1696" w:type="dxa"/>
          <w:vMerge w:val="restart"/>
          <w:tcMar/>
          <w:vAlign w:val="center"/>
        </w:tcPr>
        <w:p w:rsidRPr="00666AB9" w:rsidR="00302252" w:rsidP="00302252" w:rsidRDefault="00302252" w14:paraId="6CBEE941" w14:textId="77777777">
          <w:pPr>
            <w:rPr>
              <w:rFonts w:ascii="Verdana" w:hAnsi="Verdana"/>
            </w:rPr>
          </w:pPr>
          <w:r w:rsidRPr="00666AB9">
            <w:rPr>
              <w:rFonts w:ascii="Verdana" w:hAnsi="Verdana"/>
              <w:noProof/>
              <w:lang w:eastAsia="es-CO"/>
            </w:rPr>
            <w:drawing>
              <wp:anchor distT="0" distB="0" distL="114300" distR="114300" simplePos="0" relativeHeight="251659264" behindDoc="0" locked="0" layoutInCell="1" allowOverlap="1" wp14:anchorId="2BB9733A" wp14:editId="7BD1EE51">
                <wp:simplePos x="0" y="0"/>
                <wp:positionH relativeFrom="column">
                  <wp:posOffset>-19050</wp:posOffset>
                </wp:positionH>
                <wp:positionV relativeFrom="paragraph">
                  <wp:posOffset>-133350</wp:posOffset>
                </wp:positionV>
                <wp:extent cx="954305" cy="583153"/>
                <wp:effectExtent l="0" t="0" r="0" b="0"/>
                <wp:wrapNone/>
                <wp:docPr id="21" name="Imagen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xmlns:a="http://schemas.openxmlformats.org/drawingml/2006/main"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rot="0">
                          <a:off x="0" y="0"/>
                          <a:ext cx="954305" cy="58315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9094" w:type="dxa"/>
          <w:gridSpan w:val="6"/>
          <w:shd w:val="clear" w:color="auto" w:fill="BFBFBF" w:themeFill="background1" w:themeFillShade="BF"/>
          <w:tcMar/>
          <w:vAlign w:val="center"/>
        </w:tcPr>
        <w:p w:rsidRPr="00666AB9" w:rsidR="00302252" w:rsidP="00302252" w:rsidRDefault="00302252" w14:paraId="73075C85" w14:textId="77777777">
          <w:pPr>
            <w:spacing w:after="0"/>
            <w:jc w:val="center"/>
            <w:rPr>
              <w:rFonts w:ascii="Verdana" w:hAnsi="Verdana"/>
            </w:rPr>
          </w:pPr>
          <w:r w:rsidRPr="00666AB9">
            <w:rPr>
              <w:rFonts w:ascii="Verdana" w:hAnsi="Verdana" w:eastAsia="Arial" w:cs="Arial"/>
              <w:b/>
              <w:bCs/>
              <w:color w:val="000000" w:themeColor="text1"/>
              <w:sz w:val="18"/>
              <w:szCs w:val="18"/>
            </w:rPr>
            <w:t>Proceso</w:t>
          </w:r>
          <w:r w:rsidRPr="00666AB9">
            <w:rPr>
              <w:rFonts w:ascii="Verdana" w:hAnsi="Verdana" w:eastAsia="Arial" w:cs="Arial"/>
              <w:color w:val="000000" w:themeColor="text1"/>
              <w:sz w:val="18"/>
              <w:szCs w:val="18"/>
            </w:rPr>
            <w:t xml:space="preserve"> </w:t>
          </w:r>
          <w:r>
            <w:rPr>
              <w:rFonts w:ascii="Verdana" w:hAnsi="Verdana" w:eastAsia="Arial" w:cs="Arial"/>
              <w:b/>
              <w:color w:val="000000" w:themeColor="text1"/>
              <w:sz w:val="18"/>
              <w:szCs w:val="18"/>
            </w:rPr>
            <w:t>Fortalecimiento y Capacidades Humanas</w:t>
          </w:r>
        </w:p>
      </w:tc>
    </w:tr>
    <w:tr w:rsidRPr="00666AB9" w:rsidR="00302252" w:rsidTr="5F9955FD" w14:paraId="218D014C" w14:textId="77777777">
      <w:trPr>
        <w:trHeight w:val="537"/>
      </w:trPr>
      <w:tc>
        <w:tcPr>
          <w:tcW w:w="1696" w:type="dxa"/>
          <w:vMerge/>
          <w:tcMar/>
        </w:tcPr>
        <w:p w:rsidRPr="00666AB9" w:rsidR="00302252" w:rsidP="00302252" w:rsidRDefault="00302252" w14:paraId="3A6C911A" w14:textId="77777777">
          <w:pPr>
            <w:rPr>
              <w:rFonts w:ascii="Verdana" w:hAnsi="Verdana"/>
            </w:rPr>
          </w:pPr>
        </w:p>
      </w:tc>
      <w:tc>
        <w:tcPr>
          <w:tcW w:w="9094" w:type="dxa"/>
          <w:gridSpan w:val="6"/>
          <w:shd w:val="clear" w:color="auto" w:fill="FFFFFF" w:themeFill="background1"/>
          <w:tcMar/>
          <w:vAlign w:val="center"/>
        </w:tcPr>
        <w:p w:rsidRPr="00666AB9" w:rsidR="00302252" w:rsidP="00302252" w:rsidRDefault="00302252" w14:paraId="72076A7C" w14:textId="16140AF4">
          <w:pPr>
            <w:spacing w:after="0"/>
            <w:jc w:val="center"/>
            <w:rPr>
              <w:rFonts w:ascii="Verdana" w:hAnsi="Verdana" w:eastAsia="Arial" w:cs="Arial"/>
              <w:b/>
              <w:bCs/>
              <w:color w:val="000000" w:themeColor="text1"/>
              <w:sz w:val="24"/>
              <w:szCs w:val="24"/>
            </w:rPr>
          </w:pPr>
          <w:r w:rsidRPr="00302252">
            <w:rPr>
              <w:rFonts w:ascii="Verdana" w:hAnsi="Verdana" w:eastAsia="Arial" w:cs="Arial"/>
              <w:b/>
              <w:bCs/>
              <w:color w:val="000000" w:themeColor="text1"/>
              <w:sz w:val="24"/>
              <w:szCs w:val="24"/>
            </w:rPr>
            <w:t>CERTIFICACIÓN DE TIEMPOS LABORADOS CETIL</w:t>
          </w:r>
        </w:p>
      </w:tc>
    </w:tr>
    <w:tr w:rsidRPr="00666AB9" w:rsidR="00302252" w:rsidTr="5F9955FD" w14:paraId="1C70BAC2" w14:textId="77777777">
      <w:trPr>
        <w:trHeight w:val="300"/>
      </w:trPr>
      <w:tc>
        <w:tcPr>
          <w:tcW w:w="1696" w:type="dxa"/>
          <w:vMerge/>
          <w:tcMar/>
        </w:tcPr>
        <w:p w:rsidRPr="00666AB9" w:rsidR="00302252" w:rsidP="00302252" w:rsidRDefault="00302252" w14:paraId="397789F7" w14:textId="77777777">
          <w:pPr>
            <w:rPr>
              <w:rFonts w:ascii="Verdana" w:hAnsi="Verdana"/>
            </w:rPr>
          </w:pPr>
        </w:p>
      </w:tc>
      <w:tc>
        <w:tcPr>
          <w:tcW w:w="1515" w:type="dxa"/>
          <w:shd w:val="clear" w:color="auto" w:fill="BFBFBF" w:themeFill="background1" w:themeFillShade="BF"/>
          <w:tcMar/>
          <w:vAlign w:val="center"/>
        </w:tcPr>
        <w:p w:rsidRPr="00666AB9" w:rsidR="00302252" w:rsidP="00302252" w:rsidRDefault="00302252" w14:paraId="39F49BE7" w14:textId="77777777">
          <w:pPr>
            <w:spacing w:after="0"/>
            <w:jc w:val="right"/>
            <w:rPr>
              <w:rFonts w:ascii="Verdana" w:hAnsi="Verdana" w:eastAsia="Arial" w:cs="Arial"/>
              <w:b/>
              <w:bCs/>
              <w:color w:val="000000" w:themeColor="text1"/>
              <w:sz w:val="16"/>
              <w:szCs w:val="16"/>
            </w:rPr>
          </w:pPr>
          <w:r w:rsidRPr="00666AB9">
            <w:rPr>
              <w:rFonts w:ascii="Verdana" w:hAnsi="Verdana" w:eastAsia="Arial" w:cs="Arial"/>
              <w:b/>
              <w:bCs/>
              <w:color w:val="000000" w:themeColor="text1"/>
              <w:sz w:val="16"/>
              <w:szCs w:val="16"/>
            </w:rPr>
            <w:t>Código:</w:t>
          </w:r>
        </w:p>
      </w:tc>
      <w:tc>
        <w:tcPr>
          <w:tcW w:w="1516" w:type="dxa"/>
          <w:shd w:val="clear" w:color="auto" w:fill="FFFFFF" w:themeFill="background1"/>
          <w:tcMar/>
          <w:vAlign w:val="center"/>
        </w:tcPr>
        <w:p w:rsidRPr="00666AB9" w:rsidR="00302252" w:rsidP="00302252" w:rsidRDefault="00302252" w14:paraId="780DB838" w14:textId="1EBEF203">
          <w:pPr>
            <w:spacing w:after="0"/>
            <w:rPr>
              <w:rFonts w:ascii="Verdana" w:hAnsi="Verdana" w:eastAsia="Arial" w:cs="Arial"/>
              <w:color w:val="000000" w:themeColor="text1"/>
              <w:sz w:val="16"/>
              <w:szCs w:val="16"/>
            </w:rPr>
          </w:pPr>
          <w:r>
            <w:rPr>
              <w:rFonts w:ascii="Verdana" w:hAnsi="Verdana" w:eastAsia="Arial" w:cs="Arial"/>
              <w:color w:val="000000" w:themeColor="text1"/>
              <w:sz w:val="16"/>
              <w:szCs w:val="16"/>
            </w:rPr>
            <w:t>FC-PR-0</w:t>
          </w:r>
          <w:r w:rsidR="00A34A20">
            <w:rPr>
              <w:rFonts w:ascii="Verdana" w:hAnsi="Verdana" w:eastAsia="Arial" w:cs="Arial"/>
              <w:color w:val="000000" w:themeColor="text1"/>
              <w:sz w:val="16"/>
              <w:szCs w:val="16"/>
            </w:rPr>
            <w:t>24</w:t>
          </w:r>
        </w:p>
      </w:tc>
      <w:tc>
        <w:tcPr>
          <w:tcW w:w="1516" w:type="dxa"/>
          <w:shd w:val="clear" w:color="auto" w:fill="BFBFBF" w:themeFill="background1" w:themeFillShade="BF"/>
          <w:tcMar/>
          <w:vAlign w:val="center"/>
        </w:tcPr>
        <w:p w:rsidRPr="00666AB9" w:rsidR="00302252" w:rsidP="00302252" w:rsidRDefault="00302252" w14:paraId="41612B3D" w14:textId="77777777">
          <w:pPr>
            <w:spacing w:after="0"/>
            <w:jc w:val="right"/>
            <w:rPr>
              <w:rFonts w:ascii="Verdana" w:hAnsi="Verdana" w:eastAsia="Arial" w:cs="Arial"/>
              <w:color w:val="000000" w:themeColor="text1"/>
              <w:sz w:val="16"/>
              <w:szCs w:val="16"/>
            </w:rPr>
          </w:pPr>
          <w:r w:rsidRPr="00666AB9">
            <w:rPr>
              <w:rFonts w:ascii="Verdana" w:hAnsi="Verdana" w:eastAsia="Arial" w:cs="Arial"/>
              <w:b/>
              <w:bCs/>
              <w:color w:val="000000" w:themeColor="text1"/>
              <w:sz w:val="16"/>
              <w:szCs w:val="16"/>
            </w:rPr>
            <w:t>Versión:</w:t>
          </w:r>
        </w:p>
      </w:tc>
      <w:tc>
        <w:tcPr>
          <w:tcW w:w="1515" w:type="dxa"/>
          <w:shd w:val="clear" w:color="auto" w:fill="FFFFFF" w:themeFill="background1"/>
          <w:tcMar/>
          <w:vAlign w:val="center"/>
        </w:tcPr>
        <w:p w:rsidRPr="00666AB9" w:rsidR="00302252" w:rsidP="00302252" w:rsidRDefault="00302252" w14:paraId="47C49668" w14:textId="77777777">
          <w:pPr>
            <w:spacing w:after="0"/>
            <w:rPr>
              <w:rFonts w:ascii="Verdana" w:hAnsi="Verdana" w:eastAsia="Arial" w:cs="Arial"/>
              <w:color w:val="000000" w:themeColor="text1"/>
              <w:sz w:val="16"/>
              <w:szCs w:val="16"/>
            </w:rPr>
          </w:pPr>
          <w:r>
            <w:rPr>
              <w:rFonts w:ascii="Verdana" w:hAnsi="Verdana" w:eastAsia="Arial" w:cs="Arial"/>
              <w:color w:val="000000" w:themeColor="text1"/>
              <w:sz w:val="16"/>
              <w:szCs w:val="16"/>
            </w:rPr>
            <w:t>00</w:t>
          </w:r>
        </w:p>
      </w:tc>
      <w:tc>
        <w:tcPr>
          <w:tcW w:w="1516" w:type="dxa"/>
          <w:shd w:val="clear" w:color="auto" w:fill="BFBFBF" w:themeFill="background1" w:themeFillShade="BF"/>
          <w:tcMar/>
          <w:vAlign w:val="center"/>
        </w:tcPr>
        <w:p w:rsidRPr="00666AB9" w:rsidR="00302252" w:rsidP="00302252" w:rsidRDefault="00302252" w14:paraId="5BCAE60D" w14:textId="77777777">
          <w:pPr>
            <w:spacing w:after="0"/>
            <w:jc w:val="right"/>
            <w:rPr>
              <w:rFonts w:ascii="Verdana" w:hAnsi="Verdana" w:eastAsia="Arial" w:cs="Arial"/>
              <w:color w:val="000000" w:themeColor="text1"/>
              <w:sz w:val="16"/>
              <w:szCs w:val="16"/>
            </w:rPr>
          </w:pPr>
          <w:r w:rsidRPr="00666AB9">
            <w:rPr>
              <w:rFonts w:ascii="Verdana" w:hAnsi="Verdana" w:eastAsia="Arial" w:cs="Arial"/>
              <w:b/>
              <w:bCs/>
              <w:color w:val="000000" w:themeColor="text1"/>
              <w:sz w:val="16"/>
              <w:szCs w:val="16"/>
            </w:rPr>
            <w:t>Fecha:</w:t>
          </w:r>
        </w:p>
      </w:tc>
      <w:tc>
        <w:tcPr>
          <w:tcW w:w="1516" w:type="dxa"/>
          <w:shd w:val="clear" w:color="auto" w:fill="FFFFFF" w:themeFill="background1"/>
          <w:tcMar/>
          <w:vAlign w:val="center"/>
        </w:tcPr>
        <w:p w:rsidRPr="00666AB9" w:rsidR="00302252" w:rsidP="00302252" w:rsidRDefault="00302252" w14:paraId="11E86B80" w14:textId="1D2C1DC8">
          <w:pPr>
            <w:spacing w:after="0"/>
            <w:rPr>
              <w:rFonts w:ascii="Verdana" w:hAnsi="Verdana" w:eastAsia="Arial" w:cs="Arial"/>
              <w:color w:val="000000" w:themeColor="text1"/>
              <w:sz w:val="16"/>
              <w:szCs w:val="16"/>
            </w:rPr>
          </w:pPr>
          <w:r w:rsidRPr="405A99CB" w:rsidR="405A99CB">
            <w:rPr>
              <w:rFonts w:ascii="Verdana" w:hAnsi="Verdana" w:eastAsia="Arial" w:cs="Arial"/>
              <w:color w:val="000000" w:themeColor="text1" w:themeTint="FF" w:themeShade="FF"/>
              <w:sz w:val="16"/>
              <w:szCs w:val="16"/>
            </w:rPr>
            <w:t>12</w:t>
          </w:r>
          <w:r w:rsidRPr="405A99CB" w:rsidR="405A99CB">
            <w:rPr>
              <w:rFonts w:ascii="Verdana" w:hAnsi="Verdana" w:eastAsia="Arial" w:cs="Arial"/>
              <w:color w:val="000000" w:themeColor="text1" w:themeTint="FF" w:themeShade="FF"/>
              <w:sz w:val="16"/>
              <w:szCs w:val="16"/>
            </w:rPr>
            <w:t>/</w:t>
          </w:r>
          <w:r w:rsidRPr="405A99CB" w:rsidR="405A99CB">
            <w:rPr>
              <w:rFonts w:ascii="Verdana" w:hAnsi="Verdana" w:eastAsia="Arial" w:cs="Arial"/>
              <w:color w:val="000000" w:themeColor="text1" w:themeTint="FF" w:themeShade="FF"/>
              <w:sz w:val="16"/>
              <w:szCs w:val="16"/>
            </w:rPr>
            <w:t>06</w:t>
          </w:r>
          <w:r w:rsidRPr="405A99CB" w:rsidR="405A99CB">
            <w:rPr>
              <w:rFonts w:ascii="Verdana" w:hAnsi="Verdana" w:eastAsia="Arial" w:cs="Arial"/>
              <w:color w:val="000000" w:themeColor="text1" w:themeTint="FF" w:themeShade="FF"/>
              <w:sz w:val="16"/>
              <w:szCs w:val="16"/>
            </w:rPr>
            <w:t>/202</w:t>
          </w:r>
          <w:r w:rsidRPr="405A99CB" w:rsidR="405A99CB">
            <w:rPr>
              <w:rFonts w:ascii="Verdana" w:hAnsi="Verdana" w:eastAsia="Arial" w:cs="Arial"/>
              <w:color w:val="000000" w:themeColor="text1" w:themeTint="FF" w:themeShade="FF"/>
              <w:sz w:val="16"/>
              <w:szCs w:val="16"/>
            </w:rPr>
            <w:t>6</w:t>
          </w:r>
        </w:p>
      </w:tc>
    </w:tr>
  </w:tbl>
  <w:p w:rsidR="00302252" w:rsidRDefault="00302252" w14:paraId="69AB4E3A" w14:textId="77777777">
    <w:pPr>
      <w:pStyle w:val="Encabezado"/>
    </w:pPr>
  </w:p>
</w:hdr>
</file>

<file path=word/intelligence2.xml><?xml version="1.0" encoding="utf-8"?>
<int2:intelligence xmlns:int2="http://schemas.microsoft.com/office/intelligence/2020/intelligence">
  <int2:observations>
    <int2:textHash int2:hashCode="4lxcP2LQPI1PxA" int2:id="1KWu9ZwB">
      <int2:state int2:type="spell" int2:value="Rejected"/>
    </int2:textHash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28021B"/>
    <w:multiLevelType w:val="hybridMultilevel"/>
    <w:tmpl w:val="B3DA5B7C"/>
    <w:lvl w:ilvl="0" w:tplc="AD82CE6C">
      <w:start w:val="6"/>
      <w:numFmt w:val="decimal"/>
      <w:lvlText w:val="%1."/>
      <w:lvlJc w:val="left"/>
      <w:pPr>
        <w:ind w:left="720" w:hanging="360"/>
      </w:pPr>
      <w:rPr>
        <w:rFonts w:hint="default" w:eastAsiaTheme="minorHAnsi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3F183A"/>
    <w:multiLevelType w:val="hybridMultilevel"/>
    <w:tmpl w:val="B3DA5B7C"/>
    <w:lvl w:ilvl="0" w:tplc="AD82CE6C">
      <w:start w:val="6"/>
      <w:numFmt w:val="decimal"/>
      <w:lvlText w:val="%1."/>
      <w:lvlJc w:val="left"/>
      <w:pPr>
        <w:ind w:left="720" w:hanging="360"/>
      </w:pPr>
      <w:rPr>
        <w:rFonts w:hint="default" w:eastAsiaTheme="minorHAnsi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2245453">
    <w:abstractNumId w:val="0"/>
  </w:num>
  <w:num w:numId="2" w16cid:durableId="1148127213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10"/>
  <w:proofState w:spelling="clean" w:grammar="dirty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7E89"/>
    <w:rsid w:val="00302252"/>
    <w:rsid w:val="00310E2E"/>
    <w:rsid w:val="00321A5C"/>
    <w:rsid w:val="004A64B5"/>
    <w:rsid w:val="005379EF"/>
    <w:rsid w:val="005C35A6"/>
    <w:rsid w:val="005E435F"/>
    <w:rsid w:val="006C45AB"/>
    <w:rsid w:val="007F7E89"/>
    <w:rsid w:val="009C506F"/>
    <w:rsid w:val="00A34A20"/>
    <w:rsid w:val="00AA40DA"/>
    <w:rsid w:val="00B25C2D"/>
    <w:rsid w:val="00C83D3C"/>
    <w:rsid w:val="00F108CC"/>
    <w:rsid w:val="00F179F7"/>
    <w:rsid w:val="00FA0AB5"/>
    <w:rsid w:val="00FF1828"/>
    <w:rsid w:val="03BF3063"/>
    <w:rsid w:val="049EC149"/>
    <w:rsid w:val="0DC843AA"/>
    <w:rsid w:val="0EDF6973"/>
    <w:rsid w:val="147E1BDF"/>
    <w:rsid w:val="167D7E38"/>
    <w:rsid w:val="1739FB27"/>
    <w:rsid w:val="1A83FFC7"/>
    <w:rsid w:val="1BAAF093"/>
    <w:rsid w:val="1FD9EDFF"/>
    <w:rsid w:val="2064142F"/>
    <w:rsid w:val="21C3F465"/>
    <w:rsid w:val="21FFD0A7"/>
    <w:rsid w:val="22383907"/>
    <w:rsid w:val="2909603D"/>
    <w:rsid w:val="29A967A6"/>
    <w:rsid w:val="29D4BA3D"/>
    <w:rsid w:val="2A98FDB9"/>
    <w:rsid w:val="2BEEE0D3"/>
    <w:rsid w:val="2FCA8E8C"/>
    <w:rsid w:val="3396C03D"/>
    <w:rsid w:val="34515E87"/>
    <w:rsid w:val="372264AB"/>
    <w:rsid w:val="37E09E11"/>
    <w:rsid w:val="39EAE79F"/>
    <w:rsid w:val="3B677DA2"/>
    <w:rsid w:val="3DA5F19C"/>
    <w:rsid w:val="405A99CB"/>
    <w:rsid w:val="40B830D0"/>
    <w:rsid w:val="43722494"/>
    <w:rsid w:val="4782C9D2"/>
    <w:rsid w:val="4982C60D"/>
    <w:rsid w:val="4B0D4A38"/>
    <w:rsid w:val="4CE12626"/>
    <w:rsid w:val="4D28E02E"/>
    <w:rsid w:val="4DC834CE"/>
    <w:rsid w:val="51F883B9"/>
    <w:rsid w:val="53C45BBA"/>
    <w:rsid w:val="584142AC"/>
    <w:rsid w:val="5C2CCA8E"/>
    <w:rsid w:val="5F224653"/>
    <w:rsid w:val="5F9955FD"/>
    <w:rsid w:val="65CB6937"/>
    <w:rsid w:val="6633A640"/>
    <w:rsid w:val="68A36BAB"/>
    <w:rsid w:val="69112579"/>
    <w:rsid w:val="6B7C5777"/>
    <w:rsid w:val="6BCD1075"/>
    <w:rsid w:val="6BD709C1"/>
    <w:rsid w:val="6BFDDF4E"/>
    <w:rsid w:val="6C04B00C"/>
    <w:rsid w:val="70DF99D8"/>
    <w:rsid w:val="720F35E2"/>
    <w:rsid w:val="75A0AE64"/>
    <w:rsid w:val="761F4D9A"/>
    <w:rsid w:val="768BC62F"/>
    <w:rsid w:val="782B71D2"/>
    <w:rsid w:val="7AB9F3D2"/>
    <w:rsid w:val="7D7FC083"/>
    <w:rsid w:val="7FA8F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F1D07"/>
  <w15:chartTrackingRefBased/>
  <w15:docId w15:val="{1843FCFD-3C1D-47EA-A13D-FEBB5E6D2B0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F7E8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F7E8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F7E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F7E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F7E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F7E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F7E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F7E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F7E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Fuentedeprrafopredeter" w:default="1">
    <w:name w:val="Default Paragraph Font"/>
    <w:uiPriority w:val="1"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character" w:styleId="Ttulo1Car" w:customStyle="1">
    <w:name w:val="Título 1 Car"/>
    <w:basedOn w:val="Fuentedeprrafopredeter"/>
    <w:link w:val="Ttulo1"/>
    <w:uiPriority w:val="9"/>
    <w:rsid w:val="007F7E8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Ttulo2Car" w:customStyle="1">
    <w:name w:val="Título 2 Car"/>
    <w:basedOn w:val="Fuentedeprrafopredeter"/>
    <w:link w:val="Ttulo2"/>
    <w:uiPriority w:val="9"/>
    <w:semiHidden/>
    <w:rsid w:val="007F7E8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Ttulo3Car" w:customStyle="1">
    <w:name w:val="Título 3 Car"/>
    <w:basedOn w:val="Fuentedeprrafopredeter"/>
    <w:link w:val="Ttulo3"/>
    <w:uiPriority w:val="9"/>
    <w:semiHidden/>
    <w:rsid w:val="007F7E8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Ttulo4Car" w:customStyle="1">
    <w:name w:val="Título 4 Car"/>
    <w:basedOn w:val="Fuentedeprrafopredeter"/>
    <w:link w:val="Ttulo4"/>
    <w:uiPriority w:val="9"/>
    <w:semiHidden/>
    <w:rsid w:val="007F7E89"/>
    <w:rPr>
      <w:rFonts w:eastAsiaTheme="majorEastAsia" w:cstheme="majorBidi"/>
      <w:i/>
      <w:iCs/>
      <w:color w:val="0F4761" w:themeColor="accent1" w:themeShade="BF"/>
    </w:rPr>
  </w:style>
  <w:style w:type="character" w:styleId="Ttulo5Car" w:customStyle="1">
    <w:name w:val="Título 5 Car"/>
    <w:basedOn w:val="Fuentedeprrafopredeter"/>
    <w:link w:val="Ttulo5"/>
    <w:uiPriority w:val="9"/>
    <w:semiHidden/>
    <w:rsid w:val="007F7E89"/>
    <w:rPr>
      <w:rFonts w:eastAsiaTheme="majorEastAsia" w:cstheme="majorBidi"/>
      <w:color w:val="0F4761" w:themeColor="accent1" w:themeShade="BF"/>
    </w:rPr>
  </w:style>
  <w:style w:type="character" w:styleId="Ttulo6Car" w:customStyle="1">
    <w:name w:val="Título 6 Car"/>
    <w:basedOn w:val="Fuentedeprrafopredeter"/>
    <w:link w:val="Ttulo6"/>
    <w:uiPriority w:val="9"/>
    <w:semiHidden/>
    <w:rsid w:val="007F7E89"/>
    <w:rPr>
      <w:rFonts w:eastAsiaTheme="majorEastAsia" w:cstheme="majorBidi"/>
      <w:i/>
      <w:iCs/>
      <w:color w:val="595959" w:themeColor="text1" w:themeTint="A6"/>
    </w:rPr>
  </w:style>
  <w:style w:type="character" w:styleId="Ttulo7Car" w:customStyle="1">
    <w:name w:val="Título 7 Car"/>
    <w:basedOn w:val="Fuentedeprrafopredeter"/>
    <w:link w:val="Ttulo7"/>
    <w:uiPriority w:val="9"/>
    <w:semiHidden/>
    <w:rsid w:val="007F7E89"/>
    <w:rPr>
      <w:rFonts w:eastAsiaTheme="majorEastAsia" w:cstheme="majorBidi"/>
      <w:color w:val="595959" w:themeColor="text1" w:themeTint="A6"/>
    </w:rPr>
  </w:style>
  <w:style w:type="character" w:styleId="Ttulo8Car" w:customStyle="1">
    <w:name w:val="Título 8 Car"/>
    <w:basedOn w:val="Fuentedeprrafopredeter"/>
    <w:link w:val="Ttulo8"/>
    <w:uiPriority w:val="9"/>
    <w:semiHidden/>
    <w:rsid w:val="007F7E89"/>
    <w:rPr>
      <w:rFonts w:eastAsiaTheme="majorEastAsia" w:cstheme="majorBidi"/>
      <w:i/>
      <w:iCs/>
      <w:color w:val="272727" w:themeColor="text1" w:themeTint="D8"/>
    </w:rPr>
  </w:style>
  <w:style w:type="character" w:styleId="Ttulo9Car" w:customStyle="1">
    <w:name w:val="Título 9 Car"/>
    <w:basedOn w:val="Fuentedeprrafopredeter"/>
    <w:link w:val="Ttulo9"/>
    <w:uiPriority w:val="9"/>
    <w:semiHidden/>
    <w:rsid w:val="007F7E8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F7E89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tuloCar" w:customStyle="1">
    <w:name w:val="Título Car"/>
    <w:basedOn w:val="Fuentedeprrafopredeter"/>
    <w:link w:val="Ttulo"/>
    <w:uiPriority w:val="10"/>
    <w:rsid w:val="007F7E89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F7E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tuloCar" w:customStyle="1">
    <w:name w:val="Subtítulo Car"/>
    <w:basedOn w:val="Fuentedeprrafopredeter"/>
    <w:link w:val="Subttulo"/>
    <w:uiPriority w:val="11"/>
    <w:rsid w:val="007F7E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F7E89"/>
    <w:pPr>
      <w:spacing w:before="160"/>
      <w:jc w:val="center"/>
    </w:pPr>
    <w:rPr>
      <w:i/>
      <w:iCs/>
      <w:color w:val="404040" w:themeColor="text1" w:themeTint="BF"/>
    </w:rPr>
  </w:style>
  <w:style w:type="character" w:styleId="CitaCar" w:customStyle="1">
    <w:name w:val="Cita Car"/>
    <w:basedOn w:val="Fuentedeprrafopredeter"/>
    <w:link w:val="Cita"/>
    <w:uiPriority w:val="29"/>
    <w:rsid w:val="007F7E8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F7E8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F7E8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F7E89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CitadestacadaCar" w:customStyle="1">
    <w:name w:val="Cita destacada Car"/>
    <w:basedOn w:val="Fuentedeprrafopredeter"/>
    <w:link w:val="Citadestacada"/>
    <w:uiPriority w:val="30"/>
    <w:rsid w:val="007F7E8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F7E89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7F7E89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7F7E89"/>
  </w:style>
  <w:style w:type="paragraph" w:styleId="Piedepgina">
    <w:name w:val="footer"/>
    <w:basedOn w:val="Normal"/>
    <w:link w:val="PiedepginaCar"/>
    <w:uiPriority w:val="99"/>
    <w:unhideWhenUsed/>
    <w:rsid w:val="007F7E89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7F7E89"/>
  </w:style>
  <w:style w:type="table" w:styleId="Tablaconcuadrcula">
    <w:name w:val="Table Grid"/>
    <w:basedOn w:val="Tablanormal"/>
    <w:uiPriority w:val="59"/>
    <w:rsid w:val="00302252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62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71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8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92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2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8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1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11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57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56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64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37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5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8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7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00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98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19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97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00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62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1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0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2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5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0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56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87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4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2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5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7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17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43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9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1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44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73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8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9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70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98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39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1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37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29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9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1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10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68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1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56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2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33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07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6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9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9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3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3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8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67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0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1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5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3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9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8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0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image" Target="media/image2.png" Id="rId11" /><Relationship Type="http://schemas.openxmlformats.org/officeDocument/2006/relationships/styles" Target="styles.xml" Id="rId5" /><Relationship Type="http://schemas.openxmlformats.org/officeDocument/2006/relationships/theme" Target="theme/theme1.xml" Id="rId15" /><Relationship Type="http://schemas.openxmlformats.org/officeDocument/2006/relationships/image" Target="media/image1.gif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ntTable" Target="fontTable.xml" Id="rId14" /><Relationship Type="http://schemas.microsoft.com/office/2020/10/relationships/intelligence" Target="intelligence2.xml" Id="R85083d0cd9f04ac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xmlns:thm15="http://schemas.microsoft.com/office/thememl/2012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d6844ec-5394-4908-9fc7-2b61834fcc1b" xsi:nil="true"/>
    <lcf76f155ced4ddcb4097134ff3c332f xmlns="a8c18c6c-cefa-4b99-b050-d33e529ecf67">
      <Terms xmlns="http://schemas.microsoft.com/office/infopath/2007/PartnerControls"/>
    </lcf76f155ced4ddcb4097134ff3c332f>
    <orden xmlns="a8c18c6c-cefa-4b99-b050-d33e529ecf67"/>
    <_x002f__x002f_ xmlns="a8c18c6c-cefa-4b99-b050-d33e529ecf6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C15C5B009B1164492E50DD4602ABF18" ma:contentTypeVersion="21" ma:contentTypeDescription="Crear nuevo documento." ma:contentTypeScope="" ma:versionID="230416fdb93ff4c22e44caa3033d2a8d">
  <xsd:schema xmlns:xsd="http://www.w3.org/2001/XMLSchema" xmlns:xs="http://www.w3.org/2001/XMLSchema" xmlns:p="http://schemas.microsoft.com/office/2006/metadata/properties" xmlns:ns2="a8c18c6c-cefa-4b99-b050-d33e529ecf67" xmlns:ns3="dd6844ec-5394-4908-9fc7-2b61834fcc1b" targetNamespace="http://schemas.microsoft.com/office/2006/metadata/properties" ma:root="true" ma:fieldsID="67b8de1ace789b88206a55df91a866cb" ns2:_="" ns3:_="">
    <xsd:import namespace="a8c18c6c-cefa-4b99-b050-d33e529ecf67"/>
    <xsd:import namespace="dd6844ec-5394-4908-9fc7-2b61834fcc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_x002f__x002f_" minOccurs="0"/>
                <xsd:element ref="ns2:orden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c18c6c-cefa-4b99-b050-d33e529ecf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Etiquetas de imagen" ma:readOnly="false" ma:fieldId="{5cf76f15-5ced-4ddc-b409-7134ff3c332f}" ma:taxonomyMulti="true" ma:sspId="b4a1e0e0-3b50-4177-8d07-c02f28f102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x002f__x002f_" ma:index="25" nillable="true" ma:displayName="//" ma:format="Thumbnail" ma:internalName="_x002f__x002f_">
      <xsd:simpleType>
        <xsd:restriction base="dms:Unknown"/>
      </xsd:simpleType>
    </xsd:element>
    <xsd:element name="orden" ma:index="26" ma:displayName="orden" ma:description="orden" ma:format="Dropdown" ma:internalName="orden" ma:percentage="FALSE">
      <xsd:simpleType>
        <xsd:restriction base="dms:Number">
          <xsd:maxInclusive value="10000"/>
          <xsd:minInclusive value="1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6844ec-5394-4908-9fc7-2b61834fcc1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9cdfb32-c40b-4fb0-bd3d-90a9c3052c8d}" ma:internalName="TaxCatchAll" ma:showField="CatchAllData" ma:web="dd6844ec-5394-4908-9fc7-2b61834fcc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2466E01-32C3-49A6-AA37-0AF49A435345}">
  <ds:schemaRefs>
    <ds:schemaRef ds:uri="http://schemas.microsoft.com/office/2006/metadata/properties"/>
    <ds:schemaRef ds:uri="http://schemas.microsoft.com/office/infopath/2007/PartnerControls"/>
    <ds:schemaRef ds:uri="dd6844ec-5394-4908-9fc7-2b61834fcc1b"/>
    <ds:schemaRef ds:uri="a8c18c6c-cefa-4b99-b050-d33e529ecf67"/>
  </ds:schemaRefs>
</ds:datastoreItem>
</file>

<file path=customXml/itemProps2.xml><?xml version="1.0" encoding="utf-8"?>
<ds:datastoreItem xmlns:ds="http://schemas.openxmlformats.org/officeDocument/2006/customXml" ds:itemID="{06A2DACA-D099-43A0-97B7-AC01FC0B358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2021124-6F45-425A-B5F2-640260247D35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Nidia Yisel Alfonso Zorro</dc:creator>
  <keywords/>
  <dc:description/>
  <lastModifiedBy>Zulma Rubiela Garzón Novoa - Cont</lastModifiedBy>
  <revision>15</revision>
  <dcterms:created xsi:type="dcterms:W3CDTF">2024-12-17T13:57:00.0000000Z</dcterms:created>
  <dcterms:modified xsi:type="dcterms:W3CDTF">2026-06-03T19:20:24.4662911Z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0x0101007C15C5B009B1164492E50DD4602ABF18</vt:lpwstr>
  </property>
  <property fmtid="{D5CDD505-2E9C-101B-9397-08002B2CF9AE}" pid="3" name="MediaServiceImageTags">
    <vt:lpwstr/>
  </property>
</Properties>
</file>