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2E61C" w14:textId="76050AB3" w:rsidR="00E330F0" w:rsidRPr="00E330F0" w:rsidRDefault="00E330F0" w:rsidP="006C62E5">
      <w:pPr>
        <w:rPr>
          <w:rFonts w:ascii="Verdana" w:hAnsi="Verdana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431"/>
      </w:tblGrid>
      <w:tr w:rsidR="00E330F0" w14:paraId="3645C86E" w14:textId="77777777" w:rsidTr="006C62E5">
        <w:trPr>
          <w:trHeight w:val="495"/>
        </w:trPr>
        <w:tc>
          <w:tcPr>
            <w:tcW w:w="3397" w:type="dxa"/>
          </w:tcPr>
          <w:p w14:paraId="7EE7A67E" w14:textId="6274B461" w:rsidR="00E330F0" w:rsidRPr="00E330F0" w:rsidRDefault="008465B6" w:rsidP="00E330F0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Fecha de Presentación</w:t>
            </w:r>
          </w:p>
        </w:tc>
        <w:tc>
          <w:tcPr>
            <w:tcW w:w="5431" w:type="dxa"/>
          </w:tcPr>
          <w:p w14:paraId="17EB3B11" w14:textId="77777777" w:rsidR="00E330F0" w:rsidRDefault="00E330F0" w:rsidP="00E330F0">
            <w:pPr>
              <w:rPr>
                <w:rFonts w:ascii="Verdana" w:hAnsi="Verdana"/>
              </w:rPr>
            </w:pPr>
          </w:p>
        </w:tc>
      </w:tr>
      <w:tr w:rsidR="008465B6" w14:paraId="49E469FE" w14:textId="77777777" w:rsidTr="006C62E5">
        <w:trPr>
          <w:trHeight w:val="559"/>
        </w:trPr>
        <w:tc>
          <w:tcPr>
            <w:tcW w:w="3397" w:type="dxa"/>
          </w:tcPr>
          <w:p w14:paraId="3D7F2962" w14:textId="4A819740" w:rsidR="008465B6" w:rsidRPr="00E330F0" w:rsidRDefault="008465B6" w:rsidP="00E330F0">
            <w:pPr>
              <w:rPr>
                <w:rFonts w:ascii="Verdana" w:hAnsi="Verdana"/>
                <w:b/>
                <w:bCs/>
              </w:rPr>
            </w:pPr>
            <w:r w:rsidRPr="00E330F0">
              <w:rPr>
                <w:rFonts w:ascii="Verdana" w:hAnsi="Verdana"/>
                <w:b/>
                <w:bCs/>
              </w:rPr>
              <w:t>1. Nombre del Proyecto</w:t>
            </w:r>
          </w:p>
        </w:tc>
        <w:tc>
          <w:tcPr>
            <w:tcW w:w="5431" w:type="dxa"/>
          </w:tcPr>
          <w:p w14:paraId="52636347" w14:textId="77777777" w:rsidR="008465B6" w:rsidRDefault="008465B6" w:rsidP="00E330F0">
            <w:pPr>
              <w:rPr>
                <w:rFonts w:ascii="Verdana" w:hAnsi="Verdana"/>
              </w:rPr>
            </w:pPr>
          </w:p>
        </w:tc>
      </w:tr>
      <w:tr w:rsidR="00E330F0" w14:paraId="0C2CE29E" w14:textId="77777777" w:rsidTr="00E330F0">
        <w:tc>
          <w:tcPr>
            <w:tcW w:w="3397" w:type="dxa"/>
          </w:tcPr>
          <w:p w14:paraId="2E26E1DA" w14:textId="18FD0D9C" w:rsidR="00E330F0" w:rsidRPr="00E330F0" w:rsidRDefault="00E330F0" w:rsidP="00E330F0">
            <w:pPr>
              <w:rPr>
                <w:rFonts w:ascii="Verdana" w:hAnsi="Verdana"/>
                <w:b/>
                <w:bCs/>
              </w:rPr>
            </w:pPr>
            <w:r w:rsidRPr="00E330F0">
              <w:rPr>
                <w:rFonts w:ascii="Verdana" w:hAnsi="Verdana"/>
                <w:b/>
                <w:bCs/>
              </w:rPr>
              <w:t>2. Integrantes del Equipo</w:t>
            </w:r>
          </w:p>
        </w:tc>
        <w:tc>
          <w:tcPr>
            <w:tcW w:w="5431" w:type="dxa"/>
          </w:tcPr>
          <w:p w14:paraId="5E6D7620" w14:textId="77777777" w:rsidR="00E330F0" w:rsidRDefault="00E330F0" w:rsidP="00E330F0">
            <w:pPr>
              <w:rPr>
                <w:rFonts w:ascii="Verdana" w:hAnsi="Verdana"/>
              </w:rPr>
            </w:pPr>
          </w:p>
          <w:p w14:paraId="0DF573D1" w14:textId="77777777" w:rsidR="00E330F0" w:rsidRDefault="00E330F0" w:rsidP="00E330F0">
            <w:pPr>
              <w:rPr>
                <w:rFonts w:ascii="Verdana" w:hAnsi="Verdana"/>
              </w:rPr>
            </w:pPr>
          </w:p>
          <w:p w14:paraId="7EF734BD" w14:textId="77777777" w:rsidR="00E330F0" w:rsidRDefault="00E330F0" w:rsidP="00E330F0">
            <w:pPr>
              <w:rPr>
                <w:rFonts w:ascii="Verdana" w:hAnsi="Verdana"/>
              </w:rPr>
            </w:pPr>
          </w:p>
          <w:p w14:paraId="24B34363" w14:textId="77777777" w:rsidR="00E330F0" w:rsidRDefault="00E330F0" w:rsidP="00E330F0">
            <w:pPr>
              <w:rPr>
                <w:rFonts w:ascii="Verdana" w:hAnsi="Verdana"/>
              </w:rPr>
            </w:pPr>
          </w:p>
        </w:tc>
      </w:tr>
      <w:tr w:rsidR="00E330F0" w14:paraId="6B8F6315" w14:textId="77777777" w:rsidTr="00D56FAC">
        <w:tc>
          <w:tcPr>
            <w:tcW w:w="8828" w:type="dxa"/>
            <w:gridSpan w:val="2"/>
          </w:tcPr>
          <w:p w14:paraId="196C51EB" w14:textId="01814B69" w:rsidR="00E330F0" w:rsidRPr="00E330F0" w:rsidRDefault="00E330F0" w:rsidP="00E330F0">
            <w:pPr>
              <w:jc w:val="center"/>
              <w:rPr>
                <w:rFonts w:ascii="Verdana" w:hAnsi="Verdana"/>
                <w:b/>
                <w:bCs/>
              </w:rPr>
            </w:pPr>
            <w:r w:rsidRPr="00E330F0">
              <w:rPr>
                <w:rFonts w:ascii="Verdana" w:hAnsi="Verdana"/>
                <w:b/>
                <w:bCs/>
              </w:rPr>
              <w:t>3. Objetivos del Proyecto</w:t>
            </w:r>
          </w:p>
        </w:tc>
      </w:tr>
      <w:tr w:rsidR="00E330F0" w14:paraId="09FF2736" w14:textId="77777777" w:rsidTr="00E330F0">
        <w:tc>
          <w:tcPr>
            <w:tcW w:w="3397" w:type="dxa"/>
          </w:tcPr>
          <w:p w14:paraId="5175C751" w14:textId="405235E5" w:rsidR="00E330F0" w:rsidRPr="00E330F0" w:rsidRDefault="00E330F0" w:rsidP="00E330F0">
            <w:pPr>
              <w:rPr>
                <w:rFonts w:ascii="Verdana" w:hAnsi="Verdana"/>
                <w:b/>
                <w:bCs/>
              </w:rPr>
            </w:pPr>
            <w:r w:rsidRPr="00E330F0">
              <w:rPr>
                <w:rFonts w:ascii="Verdana" w:hAnsi="Verdana"/>
                <w:b/>
                <w:bCs/>
              </w:rPr>
              <w:t>3.1 Objetivo General</w:t>
            </w:r>
          </w:p>
        </w:tc>
        <w:tc>
          <w:tcPr>
            <w:tcW w:w="5431" w:type="dxa"/>
          </w:tcPr>
          <w:p w14:paraId="15D070F4" w14:textId="77777777" w:rsidR="00E330F0" w:rsidRDefault="00E330F0" w:rsidP="00E330F0">
            <w:pPr>
              <w:rPr>
                <w:rFonts w:ascii="Verdana" w:hAnsi="Verdana"/>
              </w:rPr>
            </w:pPr>
          </w:p>
          <w:p w14:paraId="6069A8EE" w14:textId="77777777" w:rsidR="00E330F0" w:rsidRDefault="00E330F0" w:rsidP="00E330F0">
            <w:pPr>
              <w:rPr>
                <w:rFonts w:ascii="Verdana" w:hAnsi="Verdana"/>
              </w:rPr>
            </w:pPr>
          </w:p>
          <w:p w14:paraId="3D24A270" w14:textId="77777777" w:rsidR="00E330F0" w:rsidRDefault="00E330F0" w:rsidP="00E330F0">
            <w:pPr>
              <w:rPr>
                <w:rFonts w:ascii="Verdana" w:hAnsi="Verdana"/>
              </w:rPr>
            </w:pPr>
          </w:p>
          <w:p w14:paraId="2E6C40D0" w14:textId="77777777" w:rsidR="00E330F0" w:rsidRDefault="00E330F0" w:rsidP="00E330F0">
            <w:pPr>
              <w:rPr>
                <w:rFonts w:ascii="Verdana" w:hAnsi="Verdana"/>
              </w:rPr>
            </w:pPr>
          </w:p>
        </w:tc>
      </w:tr>
      <w:tr w:rsidR="00E330F0" w14:paraId="41C7262B" w14:textId="77777777" w:rsidTr="006C62E5">
        <w:trPr>
          <w:trHeight w:val="1097"/>
        </w:trPr>
        <w:tc>
          <w:tcPr>
            <w:tcW w:w="3397" w:type="dxa"/>
          </w:tcPr>
          <w:p w14:paraId="232760CE" w14:textId="11749753" w:rsidR="00E330F0" w:rsidRPr="00E330F0" w:rsidRDefault="00E330F0" w:rsidP="00E330F0">
            <w:pPr>
              <w:rPr>
                <w:rFonts w:ascii="Verdana" w:hAnsi="Verdana"/>
                <w:b/>
                <w:bCs/>
              </w:rPr>
            </w:pPr>
            <w:r w:rsidRPr="00E330F0">
              <w:rPr>
                <w:rFonts w:ascii="Verdana" w:hAnsi="Verdana"/>
                <w:b/>
                <w:bCs/>
              </w:rPr>
              <w:t>3.2 Objetivos Específicos</w:t>
            </w:r>
          </w:p>
        </w:tc>
        <w:tc>
          <w:tcPr>
            <w:tcW w:w="5431" w:type="dxa"/>
          </w:tcPr>
          <w:p w14:paraId="42B0825C" w14:textId="77777777" w:rsidR="00E330F0" w:rsidRDefault="00E330F0" w:rsidP="00E330F0">
            <w:pPr>
              <w:rPr>
                <w:rFonts w:ascii="Verdana" w:hAnsi="Verdana"/>
              </w:rPr>
            </w:pPr>
          </w:p>
          <w:p w14:paraId="101940F3" w14:textId="77777777" w:rsidR="00E330F0" w:rsidRDefault="00E330F0" w:rsidP="00E330F0">
            <w:pPr>
              <w:rPr>
                <w:rFonts w:ascii="Verdana" w:hAnsi="Verdana"/>
              </w:rPr>
            </w:pPr>
          </w:p>
          <w:p w14:paraId="4F7C3A1C" w14:textId="77777777" w:rsidR="00E330F0" w:rsidRDefault="00E330F0" w:rsidP="00E330F0">
            <w:pPr>
              <w:rPr>
                <w:rFonts w:ascii="Verdana" w:hAnsi="Verdana"/>
              </w:rPr>
            </w:pPr>
          </w:p>
          <w:p w14:paraId="60088C3D" w14:textId="77777777" w:rsidR="00E330F0" w:rsidRDefault="00E330F0" w:rsidP="00E330F0">
            <w:pPr>
              <w:rPr>
                <w:rFonts w:ascii="Verdana" w:hAnsi="Verdana"/>
              </w:rPr>
            </w:pPr>
          </w:p>
          <w:p w14:paraId="38B98F9C" w14:textId="77777777" w:rsidR="00E330F0" w:rsidRDefault="00E330F0" w:rsidP="00E330F0">
            <w:pPr>
              <w:rPr>
                <w:rFonts w:ascii="Verdana" w:hAnsi="Verdana"/>
              </w:rPr>
            </w:pPr>
          </w:p>
        </w:tc>
      </w:tr>
      <w:tr w:rsidR="006C62E5" w14:paraId="5D44BAA3" w14:textId="77777777" w:rsidTr="006C62E5">
        <w:trPr>
          <w:trHeight w:val="982"/>
        </w:trPr>
        <w:tc>
          <w:tcPr>
            <w:tcW w:w="3397" w:type="dxa"/>
          </w:tcPr>
          <w:p w14:paraId="717E0F08" w14:textId="77777777" w:rsidR="006C62E5" w:rsidRPr="00E330F0" w:rsidRDefault="006C62E5" w:rsidP="006C62E5">
            <w:pPr>
              <w:rPr>
                <w:rFonts w:ascii="Verdana" w:hAnsi="Verdana"/>
                <w:b/>
                <w:bCs/>
              </w:rPr>
            </w:pPr>
            <w:r w:rsidRPr="00E330F0">
              <w:rPr>
                <w:rFonts w:ascii="Verdana" w:hAnsi="Verdana"/>
                <w:b/>
                <w:bCs/>
              </w:rPr>
              <w:t xml:space="preserve">4. </w:t>
            </w:r>
            <w:r>
              <w:rPr>
                <w:rFonts w:ascii="Verdana" w:hAnsi="Verdana"/>
                <w:b/>
                <w:bCs/>
              </w:rPr>
              <w:t xml:space="preserve">Resumen Ejecutivo </w:t>
            </w:r>
          </w:p>
          <w:p w14:paraId="68BB3F5B" w14:textId="77777777" w:rsidR="006C62E5" w:rsidRPr="00E330F0" w:rsidRDefault="006C62E5" w:rsidP="00E330F0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5431" w:type="dxa"/>
          </w:tcPr>
          <w:p w14:paraId="727A6A16" w14:textId="77777777" w:rsidR="006C62E5" w:rsidRDefault="006C62E5" w:rsidP="00E330F0">
            <w:pPr>
              <w:rPr>
                <w:rFonts w:ascii="Verdana" w:hAnsi="Verdana"/>
              </w:rPr>
            </w:pPr>
          </w:p>
        </w:tc>
      </w:tr>
      <w:tr w:rsidR="006C62E5" w14:paraId="01365761" w14:textId="77777777" w:rsidTr="006C62E5">
        <w:trPr>
          <w:trHeight w:val="981"/>
        </w:trPr>
        <w:tc>
          <w:tcPr>
            <w:tcW w:w="3397" w:type="dxa"/>
          </w:tcPr>
          <w:p w14:paraId="68016478" w14:textId="77777777" w:rsidR="006C62E5" w:rsidRPr="00E25A79" w:rsidRDefault="006C62E5" w:rsidP="006C62E5">
            <w:pPr>
              <w:rPr>
                <w:rFonts w:ascii="Verdana" w:hAnsi="Verdana"/>
                <w:b/>
                <w:bCs/>
                <w:lang w:val="es-MX"/>
              </w:rPr>
            </w:pPr>
            <w:r>
              <w:rPr>
                <w:rFonts w:ascii="Verdana" w:hAnsi="Verdana"/>
                <w:b/>
                <w:bCs/>
                <w:lang w:val="es-MX"/>
              </w:rPr>
              <w:t>5</w:t>
            </w:r>
            <w:r w:rsidRPr="00E25A79">
              <w:rPr>
                <w:rFonts w:ascii="Verdana" w:hAnsi="Verdana"/>
                <w:b/>
                <w:bCs/>
                <w:lang w:val="es-MX"/>
              </w:rPr>
              <w:t>. Descripción y Alcance del Proyecto</w:t>
            </w:r>
          </w:p>
          <w:p w14:paraId="5F65FDBB" w14:textId="77777777" w:rsidR="006C62E5" w:rsidRPr="00E330F0" w:rsidRDefault="006C62E5" w:rsidP="006C62E5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5431" w:type="dxa"/>
          </w:tcPr>
          <w:p w14:paraId="66C3D103" w14:textId="77777777" w:rsidR="006C62E5" w:rsidRDefault="006C62E5" w:rsidP="00E330F0">
            <w:pPr>
              <w:rPr>
                <w:rFonts w:ascii="Verdana" w:hAnsi="Verdana"/>
              </w:rPr>
            </w:pPr>
          </w:p>
        </w:tc>
      </w:tr>
      <w:tr w:rsidR="006C62E5" w14:paraId="289B3241" w14:textId="77777777" w:rsidTr="00E330F0">
        <w:tc>
          <w:tcPr>
            <w:tcW w:w="3397" w:type="dxa"/>
          </w:tcPr>
          <w:p w14:paraId="4E74C4BF" w14:textId="77777777" w:rsidR="006C62E5" w:rsidRDefault="006C62E5" w:rsidP="006C62E5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6</w:t>
            </w:r>
            <w:r w:rsidRPr="006F4618">
              <w:rPr>
                <w:rFonts w:ascii="Verdana" w:hAnsi="Verdana"/>
                <w:b/>
                <w:bCs/>
              </w:rPr>
              <w:t>. Descripción de los Hitos, Actividades Desarrolladas y Recursos Empleados</w:t>
            </w:r>
          </w:p>
          <w:p w14:paraId="0633526B" w14:textId="77777777" w:rsidR="006C62E5" w:rsidRDefault="006C62E5" w:rsidP="006C62E5">
            <w:pPr>
              <w:rPr>
                <w:rFonts w:ascii="Verdana" w:hAnsi="Verdana"/>
                <w:b/>
                <w:bCs/>
                <w:lang w:val="es-MX"/>
              </w:rPr>
            </w:pPr>
          </w:p>
        </w:tc>
        <w:tc>
          <w:tcPr>
            <w:tcW w:w="5431" w:type="dxa"/>
          </w:tcPr>
          <w:p w14:paraId="79ED8884" w14:textId="77777777" w:rsidR="006C62E5" w:rsidRDefault="006C62E5" w:rsidP="00E330F0">
            <w:pPr>
              <w:rPr>
                <w:rFonts w:ascii="Verdana" w:hAnsi="Verdana"/>
              </w:rPr>
            </w:pPr>
          </w:p>
        </w:tc>
      </w:tr>
      <w:tr w:rsidR="006C62E5" w14:paraId="416512C9" w14:textId="77777777" w:rsidTr="006C62E5">
        <w:trPr>
          <w:trHeight w:val="1094"/>
        </w:trPr>
        <w:tc>
          <w:tcPr>
            <w:tcW w:w="3397" w:type="dxa"/>
          </w:tcPr>
          <w:p w14:paraId="382164F6" w14:textId="77777777" w:rsidR="006C62E5" w:rsidRPr="00E25A79" w:rsidRDefault="006C62E5" w:rsidP="006C62E5">
            <w:pPr>
              <w:rPr>
                <w:rFonts w:ascii="Verdana" w:hAnsi="Verdana"/>
                <w:b/>
                <w:bCs/>
                <w:lang w:val="es-MX"/>
              </w:rPr>
            </w:pPr>
            <w:r>
              <w:rPr>
                <w:rFonts w:ascii="Verdana" w:hAnsi="Verdana"/>
                <w:b/>
                <w:bCs/>
                <w:lang w:val="es-MX"/>
              </w:rPr>
              <w:t>7</w:t>
            </w:r>
            <w:r w:rsidRPr="00E25A79">
              <w:rPr>
                <w:rFonts w:ascii="Verdana" w:hAnsi="Verdana"/>
                <w:b/>
                <w:bCs/>
                <w:lang w:val="es-MX"/>
              </w:rPr>
              <w:t>. Criterios de Análisis:</w:t>
            </w:r>
          </w:p>
          <w:p w14:paraId="3A6B9BF3" w14:textId="77777777" w:rsidR="006C62E5" w:rsidRDefault="006C62E5" w:rsidP="006C62E5">
            <w:pPr>
              <w:rPr>
                <w:rFonts w:ascii="Verdana" w:hAnsi="Verdana"/>
                <w:b/>
                <w:bCs/>
                <w:lang w:val="es-MX"/>
              </w:rPr>
            </w:pPr>
          </w:p>
        </w:tc>
        <w:tc>
          <w:tcPr>
            <w:tcW w:w="5431" w:type="dxa"/>
          </w:tcPr>
          <w:p w14:paraId="4D4A95E3" w14:textId="77777777" w:rsidR="006C62E5" w:rsidRDefault="006C62E5" w:rsidP="00E330F0">
            <w:pPr>
              <w:rPr>
                <w:rFonts w:ascii="Verdana" w:hAnsi="Verdana"/>
              </w:rPr>
            </w:pPr>
          </w:p>
        </w:tc>
      </w:tr>
      <w:tr w:rsidR="006C62E5" w14:paraId="70398BF6" w14:textId="77777777" w:rsidTr="006C62E5">
        <w:trPr>
          <w:trHeight w:val="1137"/>
        </w:trPr>
        <w:tc>
          <w:tcPr>
            <w:tcW w:w="3397" w:type="dxa"/>
          </w:tcPr>
          <w:p w14:paraId="627F49FE" w14:textId="77777777" w:rsidR="006C62E5" w:rsidRPr="00E25A79" w:rsidRDefault="006C62E5" w:rsidP="006C62E5">
            <w:pPr>
              <w:rPr>
                <w:rFonts w:ascii="Verdana" w:hAnsi="Verdana"/>
                <w:b/>
                <w:bCs/>
                <w:lang w:val="es-MX"/>
              </w:rPr>
            </w:pPr>
            <w:r>
              <w:rPr>
                <w:rFonts w:ascii="Verdana" w:hAnsi="Verdana"/>
                <w:b/>
                <w:bCs/>
                <w:lang w:val="es-MX"/>
              </w:rPr>
              <w:t>7</w:t>
            </w:r>
            <w:r w:rsidRPr="00E25A79">
              <w:rPr>
                <w:rFonts w:ascii="Verdana" w:hAnsi="Verdana"/>
                <w:b/>
                <w:bCs/>
                <w:lang w:val="es-MX"/>
              </w:rPr>
              <w:t>.1 Innovación</w:t>
            </w:r>
          </w:p>
          <w:p w14:paraId="73669CD7" w14:textId="77777777" w:rsidR="006C62E5" w:rsidRDefault="006C62E5" w:rsidP="006C62E5">
            <w:pPr>
              <w:rPr>
                <w:rFonts w:ascii="Verdana" w:hAnsi="Verdana"/>
                <w:b/>
                <w:bCs/>
                <w:lang w:val="es-MX"/>
              </w:rPr>
            </w:pPr>
          </w:p>
        </w:tc>
        <w:tc>
          <w:tcPr>
            <w:tcW w:w="5431" w:type="dxa"/>
          </w:tcPr>
          <w:p w14:paraId="429BDB51" w14:textId="77777777" w:rsidR="006C62E5" w:rsidRDefault="006C62E5" w:rsidP="00E330F0">
            <w:pPr>
              <w:rPr>
                <w:rFonts w:ascii="Verdana" w:hAnsi="Verdana"/>
              </w:rPr>
            </w:pPr>
          </w:p>
        </w:tc>
      </w:tr>
      <w:tr w:rsidR="006C62E5" w14:paraId="04DC54BE" w14:textId="77777777" w:rsidTr="006C62E5">
        <w:trPr>
          <w:trHeight w:val="970"/>
        </w:trPr>
        <w:tc>
          <w:tcPr>
            <w:tcW w:w="3397" w:type="dxa"/>
          </w:tcPr>
          <w:p w14:paraId="002D0F80" w14:textId="77777777" w:rsidR="006C62E5" w:rsidRPr="00E25A79" w:rsidRDefault="006C62E5" w:rsidP="006C62E5">
            <w:pPr>
              <w:rPr>
                <w:rFonts w:ascii="Verdana" w:hAnsi="Verdana"/>
                <w:b/>
                <w:bCs/>
                <w:lang w:val="es-MX"/>
              </w:rPr>
            </w:pPr>
            <w:r>
              <w:rPr>
                <w:rFonts w:ascii="Verdana" w:hAnsi="Verdana"/>
                <w:b/>
                <w:bCs/>
                <w:lang w:val="es-MX"/>
              </w:rPr>
              <w:t>7</w:t>
            </w:r>
            <w:r w:rsidRPr="00E25A79">
              <w:rPr>
                <w:rFonts w:ascii="Verdana" w:hAnsi="Verdana"/>
                <w:b/>
                <w:bCs/>
                <w:lang w:val="es-MX"/>
              </w:rPr>
              <w:t>.2 Impacto</w:t>
            </w:r>
          </w:p>
          <w:p w14:paraId="3BC297DC" w14:textId="77777777" w:rsidR="006C62E5" w:rsidRDefault="006C62E5" w:rsidP="006C62E5">
            <w:pPr>
              <w:rPr>
                <w:rFonts w:ascii="Verdana" w:hAnsi="Verdana"/>
                <w:b/>
                <w:bCs/>
                <w:lang w:val="es-MX"/>
              </w:rPr>
            </w:pPr>
          </w:p>
        </w:tc>
        <w:tc>
          <w:tcPr>
            <w:tcW w:w="5431" w:type="dxa"/>
          </w:tcPr>
          <w:p w14:paraId="3348A485" w14:textId="77777777" w:rsidR="006C62E5" w:rsidRDefault="006C62E5" w:rsidP="00E330F0">
            <w:pPr>
              <w:rPr>
                <w:rFonts w:ascii="Verdana" w:hAnsi="Verdana"/>
              </w:rPr>
            </w:pPr>
          </w:p>
        </w:tc>
      </w:tr>
      <w:tr w:rsidR="006C62E5" w14:paraId="7CAEC64B" w14:textId="77777777" w:rsidTr="006C62E5">
        <w:trPr>
          <w:trHeight w:val="953"/>
        </w:trPr>
        <w:tc>
          <w:tcPr>
            <w:tcW w:w="3397" w:type="dxa"/>
          </w:tcPr>
          <w:p w14:paraId="7B662D7E" w14:textId="77777777" w:rsidR="006C62E5" w:rsidRPr="00E25A79" w:rsidRDefault="006C62E5" w:rsidP="006C62E5">
            <w:pPr>
              <w:rPr>
                <w:rFonts w:ascii="Verdana" w:hAnsi="Verdana"/>
                <w:b/>
                <w:bCs/>
                <w:lang w:val="es-MX"/>
              </w:rPr>
            </w:pPr>
            <w:r>
              <w:rPr>
                <w:rFonts w:ascii="Verdana" w:hAnsi="Verdana"/>
                <w:b/>
                <w:bCs/>
                <w:lang w:val="es-MX"/>
              </w:rPr>
              <w:lastRenderedPageBreak/>
              <w:t>7</w:t>
            </w:r>
            <w:r w:rsidRPr="00E25A79">
              <w:rPr>
                <w:rFonts w:ascii="Verdana" w:hAnsi="Verdana"/>
                <w:b/>
                <w:bCs/>
                <w:lang w:val="es-MX"/>
              </w:rPr>
              <w:t>.3 Sostenibilidad</w:t>
            </w:r>
          </w:p>
          <w:p w14:paraId="24EF444F" w14:textId="77777777" w:rsidR="006C62E5" w:rsidRDefault="006C62E5" w:rsidP="006C62E5">
            <w:pPr>
              <w:rPr>
                <w:rFonts w:ascii="Verdana" w:hAnsi="Verdana"/>
                <w:b/>
                <w:bCs/>
                <w:lang w:val="es-MX"/>
              </w:rPr>
            </w:pPr>
          </w:p>
        </w:tc>
        <w:tc>
          <w:tcPr>
            <w:tcW w:w="5431" w:type="dxa"/>
          </w:tcPr>
          <w:p w14:paraId="0A1C59D4" w14:textId="77777777" w:rsidR="006C62E5" w:rsidRDefault="006C62E5" w:rsidP="00E330F0">
            <w:pPr>
              <w:rPr>
                <w:rFonts w:ascii="Verdana" w:hAnsi="Verdana"/>
              </w:rPr>
            </w:pPr>
          </w:p>
        </w:tc>
      </w:tr>
      <w:tr w:rsidR="006C62E5" w14:paraId="33FC440B" w14:textId="77777777" w:rsidTr="006C62E5">
        <w:trPr>
          <w:trHeight w:val="911"/>
        </w:trPr>
        <w:tc>
          <w:tcPr>
            <w:tcW w:w="3397" w:type="dxa"/>
          </w:tcPr>
          <w:p w14:paraId="65CE8EDF" w14:textId="77777777" w:rsidR="006C62E5" w:rsidRDefault="006C62E5" w:rsidP="006C62E5">
            <w:pPr>
              <w:rPr>
                <w:rFonts w:ascii="Verdana" w:hAnsi="Verdana"/>
                <w:b/>
                <w:bCs/>
                <w:lang w:val="es-MX"/>
              </w:rPr>
            </w:pPr>
            <w:r>
              <w:rPr>
                <w:rFonts w:ascii="Verdana" w:hAnsi="Verdana"/>
                <w:b/>
                <w:bCs/>
                <w:lang w:val="es-MX"/>
              </w:rPr>
              <w:t>7</w:t>
            </w:r>
            <w:r w:rsidRPr="00E25A79">
              <w:rPr>
                <w:rFonts w:ascii="Verdana" w:hAnsi="Verdana"/>
                <w:b/>
                <w:bCs/>
                <w:lang w:val="es-MX"/>
              </w:rPr>
              <w:t>.4 Gestión del Conocimiento</w:t>
            </w:r>
          </w:p>
          <w:p w14:paraId="60635B56" w14:textId="77777777" w:rsidR="006C62E5" w:rsidRDefault="006C62E5" w:rsidP="006C62E5">
            <w:pPr>
              <w:rPr>
                <w:rFonts w:ascii="Verdana" w:hAnsi="Verdana"/>
                <w:b/>
                <w:bCs/>
                <w:lang w:val="es-MX"/>
              </w:rPr>
            </w:pPr>
          </w:p>
        </w:tc>
        <w:tc>
          <w:tcPr>
            <w:tcW w:w="5431" w:type="dxa"/>
          </w:tcPr>
          <w:p w14:paraId="5EB3D4EC" w14:textId="77777777" w:rsidR="006C62E5" w:rsidRDefault="006C62E5" w:rsidP="00E330F0">
            <w:pPr>
              <w:rPr>
                <w:rFonts w:ascii="Verdana" w:hAnsi="Verdana"/>
              </w:rPr>
            </w:pPr>
          </w:p>
        </w:tc>
      </w:tr>
      <w:tr w:rsidR="006C62E5" w14:paraId="5C396C4D" w14:textId="77777777" w:rsidTr="006C62E5">
        <w:trPr>
          <w:trHeight w:val="1050"/>
        </w:trPr>
        <w:tc>
          <w:tcPr>
            <w:tcW w:w="3397" w:type="dxa"/>
          </w:tcPr>
          <w:p w14:paraId="5B7DA488" w14:textId="34DB8EF1" w:rsidR="006C62E5" w:rsidRDefault="006C62E5" w:rsidP="006C62E5">
            <w:pPr>
              <w:rPr>
                <w:rFonts w:ascii="Verdana" w:hAnsi="Verdana"/>
                <w:b/>
                <w:bCs/>
                <w:lang w:val="es-MX"/>
              </w:rPr>
            </w:pPr>
            <w:r>
              <w:rPr>
                <w:rFonts w:ascii="Verdana" w:hAnsi="Verdana"/>
                <w:b/>
                <w:bCs/>
                <w:lang w:val="es-MX"/>
              </w:rPr>
              <w:t>7.5 Calidad</w:t>
            </w:r>
          </w:p>
        </w:tc>
        <w:tc>
          <w:tcPr>
            <w:tcW w:w="5431" w:type="dxa"/>
          </w:tcPr>
          <w:p w14:paraId="7E1DE725" w14:textId="77777777" w:rsidR="006C62E5" w:rsidRDefault="006C62E5" w:rsidP="00E330F0">
            <w:pPr>
              <w:rPr>
                <w:rFonts w:ascii="Verdana" w:hAnsi="Verdana"/>
              </w:rPr>
            </w:pPr>
          </w:p>
        </w:tc>
      </w:tr>
      <w:tr w:rsidR="006C62E5" w14:paraId="753697E8" w14:textId="77777777" w:rsidTr="00E330F0">
        <w:tc>
          <w:tcPr>
            <w:tcW w:w="3397" w:type="dxa"/>
          </w:tcPr>
          <w:p w14:paraId="7953DB13" w14:textId="77777777" w:rsidR="006C62E5" w:rsidRDefault="006C62E5" w:rsidP="006C62E5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8. </w:t>
            </w:r>
            <w:r w:rsidRPr="00673C5B">
              <w:rPr>
                <w:rFonts w:ascii="Verdana" w:hAnsi="Verdana"/>
                <w:b/>
                <w:bCs/>
              </w:rPr>
              <w:t>Retos</w:t>
            </w:r>
            <w:r>
              <w:rPr>
                <w:rFonts w:ascii="Verdana" w:hAnsi="Verdana"/>
                <w:b/>
                <w:bCs/>
              </w:rPr>
              <w:t xml:space="preserve"> y Riesgos identificados y mecanismos para gestionarlos</w:t>
            </w:r>
          </w:p>
          <w:p w14:paraId="7A43FFCF" w14:textId="77777777" w:rsidR="006C62E5" w:rsidRDefault="006C62E5" w:rsidP="006C62E5">
            <w:pPr>
              <w:rPr>
                <w:rFonts w:ascii="Verdana" w:hAnsi="Verdana"/>
                <w:b/>
                <w:bCs/>
                <w:lang w:val="es-MX"/>
              </w:rPr>
            </w:pPr>
          </w:p>
        </w:tc>
        <w:tc>
          <w:tcPr>
            <w:tcW w:w="5431" w:type="dxa"/>
          </w:tcPr>
          <w:p w14:paraId="1DB99FDD" w14:textId="77777777" w:rsidR="006C62E5" w:rsidRDefault="006C62E5" w:rsidP="00E330F0">
            <w:pPr>
              <w:rPr>
                <w:rFonts w:ascii="Verdana" w:hAnsi="Verdana"/>
              </w:rPr>
            </w:pPr>
          </w:p>
        </w:tc>
      </w:tr>
      <w:tr w:rsidR="006C62E5" w14:paraId="1B4218BA" w14:textId="77777777" w:rsidTr="00E330F0">
        <w:tc>
          <w:tcPr>
            <w:tcW w:w="3397" w:type="dxa"/>
          </w:tcPr>
          <w:p w14:paraId="0CC32216" w14:textId="536C791C" w:rsidR="006C62E5" w:rsidRDefault="006C62E5" w:rsidP="006C62E5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9. Indicadores para la medición del desempeño del proyecto</w:t>
            </w:r>
          </w:p>
          <w:p w14:paraId="46E65C6A" w14:textId="77777777" w:rsidR="006C62E5" w:rsidRDefault="006C62E5" w:rsidP="006C62E5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5431" w:type="dxa"/>
          </w:tcPr>
          <w:p w14:paraId="0E7435D6" w14:textId="77777777" w:rsidR="006C62E5" w:rsidRDefault="006C62E5" w:rsidP="00E330F0">
            <w:pPr>
              <w:rPr>
                <w:rFonts w:ascii="Verdana" w:hAnsi="Verdana"/>
              </w:rPr>
            </w:pPr>
          </w:p>
        </w:tc>
      </w:tr>
      <w:tr w:rsidR="006C62E5" w14:paraId="62C764BD" w14:textId="77777777" w:rsidTr="006C62E5">
        <w:trPr>
          <w:trHeight w:val="1050"/>
        </w:trPr>
        <w:tc>
          <w:tcPr>
            <w:tcW w:w="3397" w:type="dxa"/>
          </w:tcPr>
          <w:p w14:paraId="7A6399F7" w14:textId="3EA42B6E" w:rsidR="006C62E5" w:rsidRDefault="006C62E5" w:rsidP="006C62E5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10. Acciones de Mejora implementadas</w:t>
            </w:r>
          </w:p>
          <w:p w14:paraId="621C7CC7" w14:textId="77777777" w:rsidR="006C62E5" w:rsidRDefault="006C62E5" w:rsidP="006C62E5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5431" w:type="dxa"/>
          </w:tcPr>
          <w:p w14:paraId="79EBB68E" w14:textId="77777777" w:rsidR="006C62E5" w:rsidRDefault="006C62E5" w:rsidP="00E330F0">
            <w:pPr>
              <w:rPr>
                <w:rFonts w:ascii="Verdana" w:hAnsi="Verdana"/>
              </w:rPr>
            </w:pPr>
          </w:p>
        </w:tc>
      </w:tr>
      <w:tr w:rsidR="006C62E5" w14:paraId="490D9790" w14:textId="77777777" w:rsidTr="006C62E5">
        <w:trPr>
          <w:trHeight w:val="1107"/>
        </w:trPr>
        <w:tc>
          <w:tcPr>
            <w:tcW w:w="3397" w:type="dxa"/>
          </w:tcPr>
          <w:p w14:paraId="20299F3A" w14:textId="77777777" w:rsidR="006C62E5" w:rsidRDefault="006C62E5" w:rsidP="006C62E5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11. Cronograma de Ejecución del Proyecto</w:t>
            </w:r>
          </w:p>
          <w:p w14:paraId="29300F99" w14:textId="77777777" w:rsidR="006C62E5" w:rsidRDefault="006C62E5" w:rsidP="006C62E5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5431" w:type="dxa"/>
          </w:tcPr>
          <w:p w14:paraId="33D337BA" w14:textId="77777777" w:rsidR="006C62E5" w:rsidRDefault="006C62E5" w:rsidP="00E330F0">
            <w:pPr>
              <w:rPr>
                <w:rFonts w:ascii="Verdana" w:hAnsi="Verdana"/>
              </w:rPr>
            </w:pPr>
          </w:p>
        </w:tc>
      </w:tr>
      <w:tr w:rsidR="006C62E5" w14:paraId="761C773B" w14:textId="77777777" w:rsidTr="006C62E5">
        <w:trPr>
          <w:trHeight w:val="1137"/>
        </w:trPr>
        <w:tc>
          <w:tcPr>
            <w:tcW w:w="3397" w:type="dxa"/>
          </w:tcPr>
          <w:p w14:paraId="375EDDC2" w14:textId="77777777" w:rsidR="006C62E5" w:rsidRDefault="006C62E5" w:rsidP="006C62E5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12. Conclusiones </w:t>
            </w:r>
          </w:p>
          <w:p w14:paraId="212A2B97" w14:textId="77777777" w:rsidR="006C62E5" w:rsidRDefault="006C62E5" w:rsidP="006C62E5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5431" w:type="dxa"/>
          </w:tcPr>
          <w:p w14:paraId="69D6F25B" w14:textId="77777777" w:rsidR="006C62E5" w:rsidRDefault="006C62E5" w:rsidP="00E330F0">
            <w:pPr>
              <w:rPr>
                <w:rFonts w:ascii="Verdana" w:hAnsi="Verdana"/>
              </w:rPr>
            </w:pPr>
          </w:p>
        </w:tc>
      </w:tr>
      <w:tr w:rsidR="006C62E5" w14:paraId="0EA08D7C" w14:textId="77777777" w:rsidTr="00E330F0">
        <w:tc>
          <w:tcPr>
            <w:tcW w:w="3397" w:type="dxa"/>
          </w:tcPr>
          <w:p w14:paraId="0B5F64AB" w14:textId="77777777" w:rsidR="006C62E5" w:rsidRPr="00BB166F" w:rsidRDefault="006C62E5" w:rsidP="006C62E5">
            <w:pPr>
              <w:rPr>
                <w:rFonts w:ascii="Verdana" w:hAnsi="Verdana"/>
                <w:b/>
                <w:bCs/>
              </w:rPr>
            </w:pPr>
            <w:r w:rsidRPr="00BB166F">
              <w:rPr>
                <w:rFonts w:ascii="Verdana" w:hAnsi="Verdana"/>
                <w:b/>
                <w:bCs/>
              </w:rPr>
              <w:t>13. Anexos:</w:t>
            </w:r>
            <w:r w:rsidRPr="00BB166F">
              <w:rPr>
                <w:rFonts w:ascii="Verdana" w:hAnsi="Verdana"/>
              </w:rPr>
              <w:br/>
              <w:t>• Evidencias de actividades realizadas (fotografías, registros, documentos).</w:t>
            </w:r>
            <w:r w:rsidRPr="00BB166F">
              <w:rPr>
                <w:rFonts w:ascii="Verdana" w:hAnsi="Verdana"/>
              </w:rPr>
              <w:br/>
              <w:t>• Gráficos, tablas o cronogramas detallados.</w:t>
            </w:r>
            <w:r w:rsidRPr="00BB166F">
              <w:rPr>
                <w:rFonts w:ascii="Verdana" w:hAnsi="Verdana"/>
              </w:rPr>
              <w:br/>
              <w:t>• Otros documentos relevantes.</w:t>
            </w:r>
          </w:p>
          <w:p w14:paraId="4B55846D" w14:textId="77777777" w:rsidR="006C62E5" w:rsidRDefault="006C62E5" w:rsidP="006C62E5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5431" w:type="dxa"/>
          </w:tcPr>
          <w:p w14:paraId="2AC625B0" w14:textId="77777777" w:rsidR="006C62E5" w:rsidRDefault="006C62E5" w:rsidP="00E330F0">
            <w:pPr>
              <w:rPr>
                <w:rFonts w:ascii="Verdana" w:hAnsi="Verdana"/>
              </w:rPr>
            </w:pPr>
          </w:p>
        </w:tc>
      </w:tr>
    </w:tbl>
    <w:p w14:paraId="33243ABE" w14:textId="77777777" w:rsidR="00E330F0" w:rsidRDefault="00E330F0" w:rsidP="00E330F0">
      <w:pPr>
        <w:rPr>
          <w:rFonts w:ascii="Verdana" w:hAnsi="Verdana"/>
          <w:b/>
          <w:bCs/>
        </w:rPr>
      </w:pPr>
    </w:p>
    <w:p w14:paraId="172C9A22" w14:textId="77777777" w:rsidR="00845DAD" w:rsidRPr="00BB166F" w:rsidRDefault="00845DAD" w:rsidP="00E330F0">
      <w:pPr>
        <w:rPr>
          <w:rFonts w:ascii="Verdana" w:hAnsi="Verdana"/>
          <w:b/>
          <w:bCs/>
        </w:rPr>
      </w:pPr>
    </w:p>
    <w:sectPr w:rsidR="00845DAD" w:rsidRPr="00BB166F" w:rsidSect="007122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127" w:right="1701" w:bottom="1417" w:left="1701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FA20A" w14:textId="77777777" w:rsidR="00930D2F" w:rsidRDefault="00930D2F" w:rsidP="00757B36">
      <w:pPr>
        <w:spacing w:after="0" w:line="240" w:lineRule="auto"/>
      </w:pPr>
      <w:r>
        <w:separator/>
      </w:r>
    </w:p>
  </w:endnote>
  <w:endnote w:type="continuationSeparator" w:id="0">
    <w:p w14:paraId="5D15DBFE" w14:textId="77777777" w:rsidR="00930D2F" w:rsidRDefault="00930D2F" w:rsidP="0075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-Light">
    <w:altName w:val="Helvetica"/>
    <w:charset w:val="00"/>
    <w:family w:val="swiss"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DFC1" w14:textId="77777777" w:rsidR="00712233" w:rsidRDefault="007122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-1071572585"/>
      <w:docPartObj>
        <w:docPartGallery w:val="Page Numbers (Bottom of Page)"/>
        <w:docPartUnique/>
      </w:docPartObj>
    </w:sdtPr>
    <w:sdtContent>
      <w:p w14:paraId="324BE145" w14:textId="75D05B4A" w:rsidR="00D34D20" w:rsidRDefault="00D34D20">
        <w:pPr>
          <w:pStyle w:val="Piedepgina"/>
          <w:jc w:val="right"/>
        </w:pPr>
        <w:r>
          <w:rPr>
            <w:noProof/>
            <w:lang w:eastAsia="es-CO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AE5F12B" wp14:editId="69828E74">
                  <wp:simplePos x="0" y="0"/>
                  <wp:positionH relativeFrom="margin">
                    <wp:posOffset>-99060</wp:posOffset>
                  </wp:positionH>
                  <wp:positionV relativeFrom="paragraph">
                    <wp:posOffset>-248285</wp:posOffset>
                  </wp:positionV>
                  <wp:extent cx="6029325" cy="1229995"/>
                  <wp:effectExtent l="0" t="0" r="0" b="0"/>
                  <wp:wrapNone/>
                  <wp:docPr id="1223101586" name="Cuadro de texto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29325" cy="1229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D92C5A" w14:textId="5628690E" w:rsidR="00D34D20" w:rsidRPr="00256928" w:rsidRDefault="00D34D20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________________________________________________________________________</w:t>
                              </w:r>
                            </w:p>
                            <w:p w14:paraId="1B8765A5" w14:textId="28EE46D7" w:rsidR="00D34D20" w:rsidRPr="00DC2F46" w:rsidRDefault="00C36E37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DC2F46">
                                <w:rPr>
                                  <w:rFonts w:ascii="Verdana" w:hAnsi="Verdana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Ministerio de </w:t>
                              </w:r>
                              <w:r w:rsidR="000A042B" w:rsidRPr="00DC2F46">
                                <w:rPr>
                                  <w:rFonts w:ascii="Verdana" w:hAnsi="Verdana"/>
                                  <w:b/>
                                  <w:bCs/>
                                  <w:sz w:val="18"/>
                                  <w:szCs w:val="18"/>
                                </w:rPr>
                                <w:t>Comercio, Industria y Turismo</w:t>
                              </w:r>
                            </w:p>
                            <w:p w14:paraId="3453229D" w14:textId="6E72224E" w:rsidR="00D34D20" w:rsidRPr="00DC2F46" w:rsidRDefault="00D34D20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r w:rsidRPr="00DC2F46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Dirección: Ca</w:t>
                              </w:r>
                              <w:r w:rsidR="00A24A00" w:rsidRPr="00DC2F46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lle</w:t>
                              </w:r>
                              <w:r w:rsidRPr="00DC2F46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A24A00" w:rsidRPr="00DC2F46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DC2F46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8 No.</w:t>
                              </w:r>
                              <w:r w:rsidR="00A24A00" w:rsidRPr="00DC2F46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13A</w:t>
                              </w:r>
                              <w:r w:rsidRPr="00DC2F46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 xml:space="preserve"> - </w:t>
                              </w:r>
                              <w:r w:rsidR="00A24A00" w:rsidRPr="00DC2F46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15</w:t>
                              </w:r>
                              <w:r w:rsidRPr="00DC2F46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, Bogotá D.C., Colombia</w:t>
                              </w:r>
                            </w:p>
                            <w:p w14:paraId="7463B94C" w14:textId="25A51F00" w:rsidR="00D34D20" w:rsidRPr="00DC2F46" w:rsidRDefault="00D34D20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r w:rsidRPr="00DC2F46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 xml:space="preserve">Conmutador: (+57) 601 </w:t>
                              </w:r>
                              <w:r w:rsidR="00A24A00" w:rsidRPr="00DC2F46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606 76 76</w:t>
                              </w:r>
                            </w:p>
                            <w:p w14:paraId="3F743D65" w14:textId="15A0B9BE" w:rsidR="00D34D20" w:rsidRPr="00DC2F46" w:rsidRDefault="00D34D20" w:rsidP="00256928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r w:rsidRPr="00DC2F46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Línea Gratuita: (+57) 01 8000 9</w:t>
                              </w:r>
                              <w:r w:rsidR="00A24A00" w:rsidRPr="00DC2F46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58283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AE5F12B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26" type="#_x0000_t202" style="position:absolute;left:0;text-align:left;margin-left:-7.8pt;margin-top:-19.55pt;width:474.75pt;height:96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" filled="f" stroked="f" strokeweight=".5pt">
                  <v:textbox>
                    <w:txbxContent>
                      <w:p w14:paraId="79D92C5A" w14:textId="5628690E" w:rsidR="00D34D20" w:rsidRPr="00256928" w:rsidRDefault="00D34D20" w:rsidP="00D34D20">
                        <w:pPr>
                          <w:spacing w:after="0" w:line="276" w:lineRule="auto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________________________________________________________________________</w:t>
                        </w:r>
                      </w:p>
                      <w:p w14:paraId="1B8765A5" w14:textId="28EE46D7" w:rsidR="00D34D20" w:rsidRPr="00DC2F46" w:rsidRDefault="00C36E37" w:rsidP="00D34D20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DC2F46">
                          <w:rPr>
                            <w:rFonts w:ascii="Verdana" w:hAnsi="Verdana"/>
                            <w:b/>
                            <w:bCs/>
                            <w:sz w:val="18"/>
                            <w:szCs w:val="18"/>
                          </w:rPr>
                          <w:t xml:space="preserve">Ministerio de </w:t>
                        </w:r>
                        <w:r w:rsidR="000A042B" w:rsidRPr="00DC2F46">
                          <w:rPr>
                            <w:rFonts w:ascii="Verdana" w:hAnsi="Verdana"/>
                            <w:b/>
                            <w:bCs/>
                            <w:sz w:val="18"/>
                            <w:szCs w:val="18"/>
                          </w:rPr>
                          <w:t>Comercio, Industria y Turismo</w:t>
                        </w:r>
                      </w:p>
                      <w:p w14:paraId="3453229D" w14:textId="6E72224E" w:rsidR="00D34D20" w:rsidRPr="00DC2F46" w:rsidRDefault="00D34D20" w:rsidP="00D34D20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 w:rsidRPr="00DC2F46">
                          <w:rPr>
                            <w:rFonts w:ascii="Verdana" w:hAnsi="Verdana"/>
                            <w:sz w:val="18"/>
                            <w:szCs w:val="18"/>
                          </w:rPr>
                          <w:t>Dirección: Ca</w:t>
                        </w:r>
                        <w:r w:rsidR="00A24A00" w:rsidRPr="00DC2F46">
                          <w:rPr>
                            <w:rFonts w:ascii="Verdana" w:hAnsi="Verdana"/>
                            <w:sz w:val="18"/>
                            <w:szCs w:val="18"/>
                          </w:rPr>
                          <w:t>lle</w:t>
                        </w:r>
                        <w:r w:rsidRPr="00DC2F46">
                          <w:rPr>
                            <w:rFonts w:ascii="Verdana" w:hAnsi="Verdana"/>
                            <w:sz w:val="18"/>
                            <w:szCs w:val="18"/>
                          </w:rPr>
                          <w:t xml:space="preserve"> </w:t>
                        </w:r>
                        <w:r w:rsidR="00A24A00" w:rsidRPr="00DC2F46">
                          <w:rPr>
                            <w:rFonts w:ascii="Verdana" w:hAnsi="Verdana"/>
                            <w:sz w:val="18"/>
                            <w:szCs w:val="18"/>
                          </w:rPr>
                          <w:t>2</w:t>
                        </w:r>
                        <w:r w:rsidRPr="00DC2F46">
                          <w:rPr>
                            <w:rFonts w:ascii="Verdana" w:hAnsi="Verdana"/>
                            <w:sz w:val="18"/>
                            <w:szCs w:val="18"/>
                          </w:rPr>
                          <w:t>8 No.</w:t>
                        </w:r>
                        <w:r w:rsidR="00A24A00" w:rsidRPr="00DC2F46">
                          <w:rPr>
                            <w:rFonts w:ascii="Verdana" w:hAnsi="Verdana"/>
                            <w:sz w:val="18"/>
                            <w:szCs w:val="18"/>
                          </w:rPr>
                          <w:t>13A</w:t>
                        </w:r>
                        <w:r w:rsidRPr="00DC2F46">
                          <w:rPr>
                            <w:rFonts w:ascii="Verdana" w:hAnsi="Verdana"/>
                            <w:sz w:val="18"/>
                            <w:szCs w:val="18"/>
                          </w:rPr>
                          <w:t xml:space="preserve"> - </w:t>
                        </w:r>
                        <w:r w:rsidR="00A24A00" w:rsidRPr="00DC2F46">
                          <w:rPr>
                            <w:rFonts w:ascii="Verdana" w:hAnsi="Verdana"/>
                            <w:sz w:val="18"/>
                            <w:szCs w:val="18"/>
                          </w:rPr>
                          <w:t>15</w:t>
                        </w:r>
                        <w:r w:rsidRPr="00DC2F46">
                          <w:rPr>
                            <w:rFonts w:ascii="Verdana" w:hAnsi="Verdana"/>
                            <w:sz w:val="18"/>
                            <w:szCs w:val="18"/>
                          </w:rPr>
                          <w:t>, Bogotá D.C., Colombia</w:t>
                        </w:r>
                      </w:p>
                      <w:p w14:paraId="7463B94C" w14:textId="25A51F00" w:rsidR="00D34D20" w:rsidRPr="00DC2F46" w:rsidRDefault="00D34D20" w:rsidP="00D34D20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 w:rsidRPr="00DC2F46">
                          <w:rPr>
                            <w:rFonts w:ascii="Verdana" w:hAnsi="Verdana"/>
                            <w:sz w:val="18"/>
                            <w:szCs w:val="18"/>
                          </w:rPr>
                          <w:t xml:space="preserve">Conmutador: (+57) 601 </w:t>
                        </w:r>
                        <w:r w:rsidR="00A24A00" w:rsidRPr="00DC2F46">
                          <w:rPr>
                            <w:rFonts w:ascii="Verdana" w:hAnsi="Verdana"/>
                            <w:sz w:val="18"/>
                            <w:szCs w:val="18"/>
                          </w:rPr>
                          <w:t>606 76 76</w:t>
                        </w:r>
                      </w:p>
                      <w:p w14:paraId="3F743D65" w14:textId="15A0B9BE" w:rsidR="00D34D20" w:rsidRPr="00DC2F46" w:rsidRDefault="00D34D20" w:rsidP="00256928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 w:rsidRPr="00DC2F46">
                          <w:rPr>
                            <w:rFonts w:ascii="Verdana" w:hAnsi="Verdana"/>
                            <w:sz w:val="18"/>
                            <w:szCs w:val="18"/>
                          </w:rPr>
                          <w:t>Línea Gratuita: (+57) 01 8000 9</w:t>
                        </w:r>
                        <w:r w:rsidR="00A24A00" w:rsidRPr="00DC2F46">
                          <w:rPr>
                            <w:rFonts w:ascii="Verdana" w:hAnsi="Verdana"/>
                            <w:sz w:val="18"/>
                            <w:szCs w:val="18"/>
                          </w:rPr>
                          <w:t>58283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>
          <w:rPr>
            <w:lang w:val="es-ES"/>
          </w:rP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A556B" w:rsidRPr="00DA556B">
          <w:rPr>
            <w:noProof/>
            <w:lang w:val="es-ES"/>
          </w:rPr>
          <w:t>2</w:t>
        </w:r>
        <w:r>
          <w:fldChar w:fldCharType="end"/>
        </w:r>
        <w:r>
          <w:rPr>
            <w:lang w:val="es-ES"/>
          </w:rPr>
          <w:t xml:space="preserve"> </w:t>
        </w:r>
        <w:r w:rsidR="006C62E5">
          <w:rPr>
            <w:lang w:val="es-ES"/>
          </w:rPr>
          <w:t>de 2</w:t>
        </w:r>
      </w:p>
    </w:sdtContent>
  </w:sdt>
  <w:p w14:paraId="409F4B9A" w14:textId="79830460" w:rsidR="00D34D20" w:rsidRPr="00D34D20" w:rsidRDefault="00D34D20" w:rsidP="00D34D20">
    <w:pPr>
      <w:spacing w:after="0" w:line="276" w:lineRule="auto"/>
      <w:jc w:val="both"/>
      <w:rPr>
        <w:rFonts w:ascii="Helvetica" w:hAnsi="Helveti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C79AC" w14:textId="77777777" w:rsidR="00712233" w:rsidRDefault="007122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266A8" w14:textId="77777777" w:rsidR="00930D2F" w:rsidRDefault="00930D2F" w:rsidP="00757B36">
      <w:pPr>
        <w:spacing w:after="0" w:line="240" w:lineRule="auto"/>
      </w:pPr>
      <w:r>
        <w:separator/>
      </w:r>
    </w:p>
  </w:footnote>
  <w:footnote w:type="continuationSeparator" w:id="0">
    <w:p w14:paraId="4F35CE47" w14:textId="77777777" w:rsidR="00930D2F" w:rsidRDefault="00930D2F" w:rsidP="00757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13F4F" w14:textId="77777777" w:rsidR="00712233" w:rsidRDefault="007122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1638"/>
      <w:gridCol w:w="1212"/>
      <w:gridCol w:w="1212"/>
      <w:gridCol w:w="1212"/>
      <w:gridCol w:w="963"/>
      <w:gridCol w:w="1843"/>
    </w:tblGrid>
    <w:tr w:rsidR="00DA556B" w:rsidRPr="00666AB9" w14:paraId="60889527" w14:textId="77777777" w:rsidTr="006C62E5">
      <w:trPr>
        <w:trHeight w:val="300"/>
      </w:trPr>
      <w:tc>
        <w:tcPr>
          <w:tcW w:w="1560" w:type="dxa"/>
          <w:vMerge w:val="restart"/>
          <w:vAlign w:val="center"/>
        </w:tcPr>
        <w:p w14:paraId="4AC2D625" w14:textId="77777777" w:rsidR="00DA556B" w:rsidRPr="00666AB9" w:rsidRDefault="00DA556B" w:rsidP="00DA556B">
          <w:pPr>
            <w:spacing w:after="0"/>
            <w:rPr>
              <w:rFonts w:ascii="Verdana" w:hAnsi="Verdana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1312" behindDoc="0" locked="0" layoutInCell="1" allowOverlap="1" wp14:anchorId="278460C3" wp14:editId="1C80E56B">
                <wp:simplePos x="0" y="0"/>
                <wp:positionH relativeFrom="column">
                  <wp:posOffset>-31750</wp:posOffset>
                </wp:positionH>
                <wp:positionV relativeFrom="paragraph">
                  <wp:posOffset>-635</wp:posOffset>
                </wp:positionV>
                <wp:extent cx="908050" cy="554990"/>
                <wp:effectExtent l="0" t="0" r="6350" b="0"/>
                <wp:wrapNone/>
                <wp:docPr id="932429531" name="Imagen 9324295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8050" cy="55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0" w:type="dxa"/>
          <w:gridSpan w:val="6"/>
          <w:shd w:val="clear" w:color="auto" w:fill="BFBFBF"/>
          <w:vAlign w:val="center"/>
        </w:tcPr>
        <w:p w14:paraId="2F9E21EF" w14:textId="0A5DD6A7" w:rsidR="00DA556B" w:rsidRPr="00666AB9" w:rsidRDefault="00DA556B" w:rsidP="00DA556B">
          <w:pPr>
            <w:spacing w:after="0"/>
            <w:jc w:val="center"/>
            <w:rPr>
              <w:rFonts w:ascii="Verdana" w:hAnsi="Verdana"/>
            </w:rPr>
          </w:pPr>
          <w:r w:rsidRPr="00734C70">
            <w:rPr>
              <w:rFonts w:ascii="Verdana" w:eastAsia="Arial" w:hAnsi="Verdana" w:cs="Arial"/>
              <w:b/>
              <w:bCs/>
              <w:color w:val="000000"/>
              <w:sz w:val="18"/>
              <w:szCs w:val="18"/>
            </w:rPr>
            <w:t>Proceso</w:t>
          </w:r>
          <w:r w:rsidR="006C62E5">
            <w:rPr>
              <w:rFonts w:ascii="Verdana" w:eastAsia="Arial" w:hAnsi="Verdana" w:cs="Arial"/>
              <w:b/>
              <w:bCs/>
              <w:color w:val="000000"/>
              <w:sz w:val="18"/>
              <w:szCs w:val="18"/>
            </w:rPr>
            <w:t>:</w:t>
          </w:r>
          <w:r w:rsidRPr="00734C70">
            <w:rPr>
              <w:rFonts w:ascii="Verdana" w:eastAsia="Arial" w:hAnsi="Verdana" w:cs="Arial"/>
              <w:color w:val="000000"/>
              <w:sz w:val="18"/>
              <w:szCs w:val="18"/>
            </w:rPr>
            <w:t xml:space="preserve"> </w:t>
          </w:r>
          <w:r w:rsidRPr="00734C70">
            <w:rPr>
              <w:rFonts w:ascii="Verdana" w:eastAsia="Arial" w:hAnsi="Verdana" w:cs="Arial"/>
              <w:b/>
              <w:color w:val="000000"/>
              <w:sz w:val="18"/>
              <w:szCs w:val="18"/>
            </w:rPr>
            <w:t>Fortalecimiento y Capacidades Humanas</w:t>
          </w:r>
        </w:p>
      </w:tc>
    </w:tr>
    <w:tr w:rsidR="00DA556B" w:rsidRPr="00666AB9" w14:paraId="7651EFFC" w14:textId="77777777" w:rsidTr="006C62E5">
      <w:trPr>
        <w:trHeight w:val="537"/>
      </w:trPr>
      <w:tc>
        <w:tcPr>
          <w:tcW w:w="1560" w:type="dxa"/>
          <w:vMerge/>
        </w:tcPr>
        <w:p w14:paraId="72CEF65F" w14:textId="77777777" w:rsidR="00DA556B" w:rsidRPr="00666AB9" w:rsidRDefault="00DA556B" w:rsidP="00DA556B">
          <w:pPr>
            <w:spacing w:after="0"/>
            <w:rPr>
              <w:rFonts w:ascii="Verdana" w:hAnsi="Verdana"/>
            </w:rPr>
          </w:pPr>
        </w:p>
      </w:tc>
      <w:tc>
        <w:tcPr>
          <w:tcW w:w="8080" w:type="dxa"/>
          <w:gridSpan w:val="6"/>
          <w:shd w:val="clear" w:color="auto" w:fill="FFFFFF"/>
          <w:vAlign w:val="center"/>
        </w:tcPr>
        <w:p w14:paraId="08CE885C" w14:textId="4A0D4334" w:rsidR="00DA556B" w:rsidRPr="00712233" w:rsidRDefault="00DA556B" w:rsidP="00DA556B">
          <w:pPr>
            <w:spacing w:after="0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 w:rsidRPr="00712233">
            <w:rPr>
              <w:rFonts w:ascii="Verdana" w:hAnsi="Verdana"/>
              <w:b/>
              <w:bCs/>
              <w:sz w:val="24"/>
              <w:szCs w:val="24"/>
            </w:rPr>
            <w:t>INFORME FINAL DEL PROYECTO</w:t>
          </w:r>
        </w:p>
      </w:tc>
    </w:tr>
    <w:tr w:rsidR="00DA556B" w:rsidRPr="00666AB9" w14:paraId="5C14DD8D" w14:textId="77777777" w:rsidTr="006C62E5">
      <w:trPr>
        <w:trHeight w:val="300"/>
      </w:trPr>
      <w:tc>
        <w:tcPr>
          <w:tcW w:w="1560" w:type="dxa"/>
          <w:vMerge/>
        </w:tcPr>
        <w:p w14:paraId="40708A16" w14:textId="77777777" w:rsidR="00DA556B" w:rsidRPr="00666AB9" w:rsidRDefault="00DA556B" w:rsidP="00DA556B">
          <w:pPr>
            <w:spacing w:after="0"/>
            <w:rPr>
              <w:rFonts w:ascii="Verdana" w:hAnsi="Verdana"/>
            </w:rPr>
          </w:pPr>
        </w:p>
      </w:tc>
      <w:tc>
        <w:tcPr>
          <w:tcW w:w="1638" w:type="dxa"/>
          <w:shd w:val="clear" w:color="auto" w:fill="BFBFBF"/>
          <w:vAlign w:val="center"/>
        </w:tcPr>
        <w:p w14:paraId="386E4B6E" w14:textId="77777777" w:rsidR="00DA556B" w:rsidRPr="00734C70" w:rsidRDefault="00DA556B" w:rsidP="00DA556B">
          <w:pPr>
            <w:spacing w:after="0"/>
            <w:jc w:val="right"/>
            <w:rPr>
              <w:rFonts w:ascii="Verdana" w:eastAsia="Arial" w:hAnsi="Verdana" w:cs="Arial"/>
              <w:b/>
              <w:bCs/>
              <w:color w:val="000000"/>
              <w:sz w:val="16"/>
              <w:szCs w:val="16"/>
            </w:rPr>
          </w:pPr>
          <w:r w:rsidRPr="00734C70">
            <w:rPr>
              <w:rFonts w:ascii="Verdana" w:eastAsia="Arial" w:hAnsi="Verdana" w:cs="Arial"/>
              <w:b/>
              <w:bCs/>
              <w:color w:val="000000"/>
              <w:sz w:val="16"/>
              <w:szCs w:val="16"/>
            </w:rPr>
            <w:t>Código:</w:t>
          </w:r>
        </w:p>
      </w:tc>
      <w:tc>
        <w:tcPr>
          <w:tcW w:w="1212" w:type="dxa"/>
          <w:shd w:val="clear" w:color="auto" w:fill="FFFFFF"/>
          <w:vAlign w:val="center"/>
        </w:tcPr>
        <w:p w14:paraId="7A5081D7" w14:textId="79DAFADC" w:rsidR="00DA556B" w:rsidRPr="00734C70" w:rsidRDefault="00DA556B" w:rsidP="006C62E5">
          <w:pPr>
            <w:spacing w:after="0"/>
            <w:jc w:val="center"/>
            <w:rPr>
              <w:rFonts w:ascii="Verdana" w:eastAsia="Arial" w:hAnsi="Verdana" w:cs="Arial"/>
              <w:color w:val="000000"/>
              <w:sz w:val="16"/>
              <w:szCs w:val="16"/>
            </w:rPr>
          </w:pPr>
          <w:r w:rsidRPr="00734C70">
            <w:rPr>
              <w:rFonts w:ascii="Verdana" w:eastAsia="Arial" w:hAnsi="Verdana" w:cs="Arial"/>
              <w:color w:val="000000"/>
              <w:sz w:val="16"/>
              <w:szCs w:val="16"/>
            </w:rPr>
            <w:t>FC-</w:t>
          </w:r>
          <w:r w:rsidR="00B736C4">
            <w:rPr>
              <w:rFonts w:ascii="Verdana" w:eastAsia="Arial" w:hAnsi="Verdana" w:cs="Arial"/>
              <w:color w:val="000000"/>
              <w:sz w:val="16"/>
              <w:szCs w:val="16"/>
            </w:rPr>
            <w:t>FM</w:t>
          </w:r>
          <w:r w:rsidRPr="00734C70">
            <w:rPr>
              <w:rFonts w:ascii="Verdana" w:eastAsia="Arial" w:hAnsi="Verdana" w:cs="Arial"/>
              <w:color w:val="000000"/>
              <w:sz w:val="16"/>
              <w:szCs w:val="16"/>
            </w:rPr>
            <w:t>-0</w:t>
          </w:r>
          <w:r w:rsidR="00310196">
            <w:rPr>
              <w:rFonts w:ascii="Verdana" w:eastAsia="Arial" w:hAnsi="Verdana" w:cs="Arial"/>
              <w:color w:val="000000"/>
              <w:sz w:val="16"/>
              <w:szCs w:val="16"/>
            </w:rPr>
            <w:t>3</w:t>
          </w:r>
          <w:r w:rsidR="006C62E5">
            <w:rPr>
              <w:rFonts w:ascii="Verdana" w:eastAsia="Arial" w:hAnsi="Verdana" w:cs="Arial"/>
              <w:color w:val="000000"/>
              <w:sz w:val="16"/>
              <w:szCs w:val="16"/>
            </w:rPr>
            <w:t>9</w:t>
          </w:r>
        </w:p>
      </w:tc>
      <w:tc>
        <w:tcPr>
          <w:tcW w:w="1212" w:type="dxa"/>
          <w:shd w:val="clear" w:color="auto" w:fill="BFBFBF"/>
          <w:vAlign w:val="center"/>
        </w:tcPr>
        <w:p w14:paraId="7D920EDC" w14:textId="77777777" w:rsidR="00DA556B" w:rsidRPr="00734C70" w:rsidRDefault="00DA556B" w:rsidP="00DA556B">
          <w:pPr>
            <w:spacing w:after="0"/>
            <w:jc w:val="right"/>
            <w:rPr>
              <w:rFonts w:ascii="Verdana" w:eastAsia="Arial" w:hAnsi="Verdana" w:cs="Arial"/>
              <w:color w:val="000000"/>
              <w:sz w:val="16"/>
              <w:szCs w:val="16"/>
            </w:rPr>
          </w:pPr>
          <w:r w:rsidRPr="00734C70">
            <w:rPr>
              <w:rFonts w:ascii="Verdana" w:eastAsia="Arial" w:hAnsi="Verdana" w:cs="Arial"/>
              <w:b/>
              <w:bCs/>
              <w:color w:val="000000"/>
              <w:sz w:val="16"/>
              <w:szCs w:val="16"/>
            </w:rPr>
            <w:t>Versión:</w:t>
          </w:r>
        </w:p>
      </w:tc>
      <w:tc>
        <w:tcPr>
          <w:tcW w:w="1212" w:type="dxa"/>
          <w:shd w:val="clear" w:color="auto" w:fill="FFFFFF"/>
          <w:vAlign w:val="center"/>
        </w:tcPr>
        <w:p w14:paraId="67511491" w14:textId="77777777" w:rsidR="00DA556B" w:rsidRPr="00734C70" w:rsidRDefault="00DA556B" w:rsidP="006C62E5">
          <w:pPr>
            <w:spacing w:after="0"/>
            <w:jc w:val="center"/>
            <w:rPr>
              <w:rFonts w:ascii="Verdana" w:eastAsia="Arial" w:hAnsi="Verdana" w:cs="Arial"/>
              <w:color w:val="000000"/>
              <w:sz w:val="16"/>
              <w:szCs w:val="16"/>
            </w:rPr>
          </w:pPr>
          <w:r w:rsidRPr="00734C70">
            <w:rPr>
              <w:rFonts w:ascii="Verdana" w:eastAsia="Arial" w:hAnsi="Verdana" w:cs="Arial"/>
              <w:color w:val="000000"/>
              <w:sz w:val="16"/>
              <w:szCs w:val="16"/>
            </w:rPr>
            <w:t>00</w:t>
          </w:r>
        </w:p>
      </w:tc>
      <w:tc>
        <w:tcPr>
          <w:tcW w:w="963" w:type="dxa"/>
          <w:shd w:val="clear" w:color="auto" w:fill="BFBFBF"/>
          <w:vAlign w:val="center"/>
        </w:tcPr>
        <w:p w14:paraId="2C8EE840" w14:textId="77777777" w:rsidR="00DA556B" w:rsidRPr="00734C70" w:rsidRDefault="00DA556B" w:rsidP="00DA556B">
          <w:pPr>
            <w:spacing w:after="0"/>
            <w:jc w:val="right"/>
            <w:rPr>
              <w:rFonts w:ascii="Verdana" w:eastAsia="Arial" w:hAnsi="Verdana" w:cs="Arial"/>
              <w:color w:val="000000"/>
              <w:sz w:val="16"/>
              <w:szCs w:val="16"/>
            </w:rPr>
          </w:pPr>
          <w:r w:rsidRPr="00734C70">
            <w:rPr>
              <w:rFonts w:ascii="Verdana" w:eastAsia="Arial" w:hAnsi="Verdana" w:cs="Arial"/>
              <w:b/>
              <w:bCs/>
              <w:color w:val="000000"/>
              <w:sz w:val="16"/>
              <w:szCs w:val="16"/>
            </w:rPr>
            <w:t>Fecha:</w:t>
          </w:r>
        </w:p>
      </w:tc>
      <w:tc>
        <w:tcPr>
          <w:tcW w:w="1843" w:type="dxa"/>
          <w:shd w:val="clear" w:color="auto" w:fill="FFFFFF"/>
          <w:vAlign w:val="center"/>
        </w:tcPr>
        <w:p w14:paraId="0170B678" w14:textId="41984A0E" w:rsidR="00DA556B" w:rsidRPr="00734C70" w:rsidRDefault="006C62E5" w:rsidP="006C62E5">
          <w:pPr>
            <w:spacing w:after="0"/>
            <w:jc w:val="center"/>
            <w:rPr>
              <w:rFonts w:ascii="Verdana" w:eastAsia="Arial" w:hAnsi="Verdana" w:cs="Arial"/>
              <w:color w:val="000000"/>
              <w:sz w:val="16"/>
              <w:szCs w:val="16"/>
            </w:rPr>
          </w:pPr>
          <w:r>
            <w:rPr>
              <w:rFonts w:ascii="Verdana" w:eastAsia="Arial" w:hAnsi="Verdana" w:cs="Arial"/>
              <w:color w:val="000000"/>
              <w:sz w:val="16"/>
              <w:szCs w:val="16"/>
            </w:rPr>
            <w:t>12</w:t>
          </w:r>
          <w:r w:rsidR="00DA556B" w:rsidRPr="00734C70">
            <w:rPr>
              <w:rFonts w:ascii="Verdana" w:eastAsia="Arial" w:hAnsi="Verdana" w:cs="Arial"/>
              <w:color w:val="000000"/>
              <w:sz w:val="16"/>
              <w:szCs w:val="16"/>
            </w:rPr>
            <w:t>/</w:t>
          </w:r>
          <w:r>
            <w:rPr>
              <w:rFonts w:ascii="Verdana" w:eastAsia="Arial" w:hAnsi="Verdana" w:cs="Arial"/>
              <w:color w:val="000000"/>
              <w:sz w:val="16"/>
              <w:szCs w:val="16"/>
            </w:rPr>
            <w:t>06</w:t>
          </w:r>
          <w:r w:rsidR="00DA556B" w:rsidRPr="00734C70">
            <w:rPr>
              <w:rFonts w:ascii="Verdana" w:eastAsia="Arial" w:hAnsi="Verdana" w:cs="Arial"/>
              <w:color w:val="000000"/>
              <w:sz w:val="16"/>
              <w:szCs w:val="16"/>
            </w:rPr>
            <w:t>/202</w:t>
          </w:r>
          <w:r>
            <w:rPr>
              <w:rFonts w:ascii="Verdana" w:eastAsia="Arial" w:hAnsi="Verdana" w:cs="Arial"/>
              <w:color w:val="000000"/>
              <w:sz w:val="16"/>
              <w:szCs w:val="16"/>
            </w:rPr>
            <w:t>6</w:t>
          </w:r>
        </w:p>
      </w:tc>
    </w:tr>
  </w:tbl>
  <w:p w14:paraId="7D4C5FD3" w14:textId="77777777" w:rsidR="006C62E5" w:rsidRDefault="006C62E5">
    <w:pPr>
      <w:pStyle w:val="Encabezado"/>
    </w:pPr>
  </w:p>
  <w:p w14:paraId="368FF272" w14:textId="77777777" w:rsidR="006C62E5" w:rsidRDefault="006C62E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AA6B6" w14:textId="77777777" w:rsidR="00712233" w:rsidRDefault="007122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516D6"/>
    <w:multiLevelType w:val="hybridMultilevel"/>
    <w:tmpl w:val="4870644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12AE5"/>
    <w:multiLevelType w:val="hybridMultilevel"/>
    <w:tmpl w:val="AD4E16CC"/>
    <w:lvl w:ilvl="0" w:tplc="47CE0C5E">
      <w:numFmt w:val="bullet"/>
      <w:lvlText w:val="-"/>
      <w:lvlJc w:val="left"/>
      <w:pPr>
        <w:ind w:left="720" w:hanging="360"/>
      </w:pPr>
      <w:rPr>
        <w:rFonts w:ascii="Verdana" w:eastAsiaTheme="minorHAnsi" w:hAnsi="Verdana" w:cs="Helvetica-Ligh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95F5C"/>
    <w:multiLevelType w:val="hybridMultilevel"/>
    <w:tmpl w:val="9634E9A4"/>
    <w:lvl w:ilvl="0" w:tplc="E7F2CD18">
      <w:start w:val="7"/>
      <w:numFmt w:val="bullet"/>
      <w:lvlText w:val="-"/>
      <w:lvlJc w:val="left"/>
      <w:pPr>
        <w:ind w:left="720" w:hanging="360"/>
      </w:pPr>
      <w:rPr>
        <w:rFonts w:ascii="Verdana" w:eastAsiaTheme="minorHAnsi" w:hAnsi="Verdana" w:cs="Helvetica-Ligh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150A77"/>
    <w:multiLevelType w:val="multilevel"/>
    <w:tmpl w:val="6018F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645230">
    <w:abstractNumId w:val="0"/>
  </w:num>
  <w:num w:numId="2" w16cid:durableId="1096822486">
    <w:abstractNumId w:val="2"/>
  </w:num>
  <w:num w:numId="3" w16cid:durableId="1339044280">
    <w:abstractNumId w:val="4"/>
  </w:num>
  <w:num w:numId="4" w16cid:durableId="2012878463">
    <w:abstractNumId w:val="3"/>
  </w:num>
  <w:num w:numId="5" w16cid:durableId="2041082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13014"/>
    <w:rsid w:val="000A042B"/>
    <w:rsid w:val="000A634D"/>
    <w:rsid w:val="000E2A2D"/>
    <w:rsid w:val="000F4444"/>
    <w:rsid w:val="001379E7"/>
    <w:rsid w:val="00150B12"/>
    <w:rsid w:val="00154FD9"/>
    <w:rsid w:val="00182156"/>
    <w:rsid w:val="00196879"/>
    <w:rsid w:val="002055A0"/>
    <w:rsid w:val="00220167"/>
    <w:rsid w:val="00234261"/>
    <w:rsid w:val="00255542"/>
    <w:rsid w:val="00256928"/>
    <w:rsid w:val="00290BE0"/>
    <w:rsid w:val="0030489C"/>
    <w:rsid w:val="00310196"/>
    <w:rsid w:val="003537BC"/>
    <w:rsid w:val="00360448"/>
    <w:rsid w:val="0037028F"/>
    <w:rsid w:val="00381592"/>
    <w:rsid w:val="003A1854"/>
    <w:rsid w:val="003D010C"/>
    <w:rsid w:val="003D29AE"/>
    <w:rsid w:val="00423E9D"/>
    <w:rsid w:val="00436E05"/>
    <w:rsid w:val="00483E5E"/>
    <w:rsid w:val="004A6B26"/>
    <w:rsid w:val="004D4772"/>
    <w:rsid w:val="005170B5"/>
    <w:rsid w:val="00534477"/>
    <w:rsid w:val="00570C88"/>
    <w:rsid w:val="006166BF"/>
    <w:rsid w:val="0064339E"/>
    <w:rsid w:val="00673C5B"/>
    <w:rsid w:val="006B306D"/>
    <w:rsid w:val="006C62E5"/>
    <w:rsid w:val="006F4618"/>
    <w:rsid w:val="00712233"/>
    <w:rsid w:val="00757B36"/>
    <w:rsid w:val="007B5C6C"/>
    <w:rsid w:val="007C22C6"/>
    <w:rsid w:val="007E5618"/>
    <w:rsid w:val="007E791F"/>
    <w:rsid w:val="00845DAD"/>
    <w:rsid w:val="008465B6"/>
    <w:rsid w:val="008C240B"/>
    <w:rsid w:val="008C4300"/>
    <w:rsid w:val="008F77F3"/>
    <w:rsid w:val="00900569"/>
    <w:rsid w:val="00911537"/>
    <w:rsid w:val="00930D2F"/>
    <w:rsid w:val="00936A37"/>
    <w:rsid w:val="009B0F77"/>
    <w:rsid w:val="009D46D7"/>
    <w:rsid w:val="009F2717"/>
    <w:rsid w:val="009F4A4D"/>
    <w:rsid w:val="009F5226"/>
    <w:rsid w:val="00A11580"/>
    <w:rsid w:val="00A21EE9"/>
    <w:rsid w:val="00A24A00"/>
    <w:rsid w:val="00A41CC7"/>
    <w:rsid w:val="00A7080A"/>
    <w:rsid w:val="00A714B8"/>
    <w:rsid w:val="00A77A2B"/>
    <w:rsid w:val="00B128B5"/>
    <w:rsid w:val="00B25CE6"/>
    <w:rsid w:val="00B65E08"/>
    <w:rsid w:val="00B736C4"/>
    <w:rsid w:val="00B75D91"/>
    <w:rsid w:val="00B85A90"/>
    <w:rsid w:val="00BB166F"/>
    <w:rsid w:val="00BD257C"/>
    <w:rsid w:val="00BF2261"/>
    <w:rsid w:val="00C056E1"/>
    <w:rsid w:val="00C36E37"/>
    <w:rsid w:val="00D16695"/>
    <w:rsid w:val="00D16E9E"/>
    <w:rsid w:val="00D34D20"/>
    <w:rsid w:val="00D442F7"/>
    <w:rsid w:val="00D734CF"/>
    <w:rsid w:val="00D92E41"/>
    <w:rsid w:val="00DA556B"/>
    <w:rsid w:val="00DC2F46"/>
    <w:rsid w:val="00DF3BFA"/>
    <w:rsid w:val="00E24543"/>
    <w:rsid w:val="00E25A79"/>
    <w:rsid w:val="00E330F0"/>
    <w:rsid w:val="00E575DE"/>
    <w:rsid w:val="00EB1C4E"/>
    <w:rsid w:val="00ED0FEF"/>
    <w:rsid w:val="00EE296D"/>
    <w:rsid w:val="00EF1654"/>
    <w:rsid w:val="00F13969"/>
    <w:rsid w:val="00F5774A"/>
    <w:rsid w:val="00F8087A"/>
    <w:rsid w:val="00F9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ind w:left="720"/>
      <w:contextualSpacing/>
    </w:pPr>
  </w:style>
  <w:style w:type="table" w:styleId="Tablaconcuadrcula">
    <w:name w:val="Table Grid"/>
    <w:basedOn w:val="Tablanormal"/>
    <w:uiPriority w:val="39"/>
    <w:rsid w:val="00F91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8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3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1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03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73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1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6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2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0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58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08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6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a8c18c6c-cefa-4b99-b050-d33e529ecf67"/>
    <_x002f__x002f_ xmlns="a8c18c6c-cefa-4b99-b050-d33e529ecf67" xsi:nil="true"/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D30E20-68CE-475A-9566-849A73267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F1A15D-18DB-47E9-B709-6C0BC02C61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978374-5F8C-4503-87C7-F9273B2AB50D}">
  <ds:schemaRefs>
    <ds:schemaRef ds:uri="http://schemas.microsoft.com/office/2006/metadata/properties"/>
    <ds:schemaRef ds:uri="http://schemas.microsoft.com/office/infopath/2007/PartnerControls"/>
    <ds:schemaRef ds:uri="a8c18c6c-cefa-4b99-b050-d33e529ecf67"/>
    <ds:schemaRef ds:uri="dd6844ec-5394-4908-9fc7-2b61834fcc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Orietta Sofia Cotes Diaz - Pasante</cp:lastModifiedBy>
  <cp:revision>2</cp:revision>
  <cp:lastPrinted>2023-05-07T17:22:00Z</cp:lastPrinted>
  <dcterms:created xsi:type="dcterms:W3CDTF">2026-06-10T20:30:00Z</dcterms:created>
  <dcterms:modified xsi:type="dcterms:W3CDTF">2026-06-10T20:30:00Z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</Properties>
</file>