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B9111" w14:textId="77777777" w:rsidR="00260AC9" w:rsidRDefault="008A241B" w:rsidP="008A241B">
      <w:pPr>
        <w:jc w:val="center"/>
        <w:rPr>
          <w:rFonts w:ascii="Verdana" w:hAnsi="Verdana" w:cs="Arial"/>
          <w:b/>
          <w:sz w:val="36"/>
          <w:szCs w:val="36"/>
        </w:rPr>
      </w:pPr>
      <w:r w:rsidRPr="00260AC9">
        <w:rPr>
          <w:rFonts w:ascii="Verdana" w:hAnsi="Verdana" w:cs="Arial"/>
          <w:b/>
          <w:sz w:val="36"/>
          <w:szCs w:val="36"/>
        </w:rPr>
        <w:t xml:space="preserve">GUÍA TRANSVERSAL </w:t>
      </w:r>
    </w:p>
    <w:p w14:paraId="3BAF665D" w14:textId="2F791171" w:rsidR="008A241B" w:rsidRPr="00260AC9" w:rsidRDefault="008A241B" w:rsidP="008A241B">
      <w:pPr>
        <w:jc w:val="center"/>
        <w:rPr>
          <w:rFonts w:ascii="Verdana" w:hAnsi="Verdana" w:cs="Arial"/>
          <w:b/>
          <w:sz w:val="36"/>
          <w:szCs w:val="36"/>
        </w:rPr>
      </w:pPr>
      <w:r w:rsidRPr="00260AC9">
        <w:rPr>
          <w:rFonts w:ascii="Verdana" w:hAnsi="Verdana" w:cs="Arial"/>
          <w:b/>
          <w:sz w:val="36"/>
          <w:szCs w:val="36"/>
        </w:rPr>
        <w:t>GESTIÓN DEL CONOCIMIENTO Y LA INNOVACIÓN</w:t>
      </w:r>
    </w:p>
    <w:p w14:paraId="52F6DA3F" w14:textId="77777777" w:rsidR="008A241B" w:rsidRPr="00D901F4" w:rsidRDefault="008A241B" w:rsidP="008A241B">
      <w:pPr>
        <w:jc w:val="center"/>
        <w:rPr>
          <w:rFonts w:ascii="Verdana" w:hAnsi="Verdana" w:cs="Arial"/>
          <w:b/>
          <w:sz w:val="28"/>
          <w:szCs w:val="28"/>
        </w:rPr>
      </w:pPr>
    </w:p>
    <w:p w14:paraId="631F8245" w14:textId="22FA62D4" w:rsidR="008A241B" w:rsidRPr="00260AC9" w:rsidRDefault="002F2E0E" w:rsidP="008A241B">
      <w:pPr>
        <w:jc w:val="center"/>
        <w:rPr>
          <w:rFonts w:ascii="Verdana" w:hAnsi="Verdana" w:cs="Arial"/>
          <w:b/>
          <w:sz w:val="28"/>
          <w:szCs w:val="28"/>
        </w:rPr>
      </w:pPr>
      <w:r>
        <w:rPr>
          <w:rFonts w:ascii="Verdana" w:hAnsi="Verdana" w:cs="Arial"/>
          <w:b/>
          <w:sz w:val="28"/>
          <w:szCs w:val="28"/>
        </w:rPr>
        <w:t>FC</w:t>
      </w:r>
      <w:r w:rsidR="00260AC9" w:rsidRPr="00260AC9">
        <w:rPr>
          <w:rFonts w:ascii="Verdana" w:hAnsi="Verdana" w:cs="Arial"/>
          <w:b/>
          <w:sz w:val="28"/>
          <w:szCs w:val="28"/>
        </w:rPr>
        <w:t>-DR-0</w:t>
      </w:r>
      <w:r w:rsidR="00252E3D">
        <w:rPr>
          <w:rFonts w:ascii="Verdana" w:hAnsi="Verdana" w:cs="Arial"/>
          <w:b/>
          <w:sz w:val="28"/>
          <w:szCs w:val="28"/>
        </w:rPr>
        <w:t>21</w:t>
      </w:r>
    </w:p>
    <w:p w14:paraId="4AD573AC" w14:textId="77777777" w:rsidR="008A241B" w:rsidRPr="00D901F4" w:rsidRDefault="008A241B" w:rsidP="008A241B">
      <w:pPr>
        <w:jc w:val="center"/>
        <w:rPr>
          <w:rFonts w:ascii="Verdana" w:hAnsi="Verdana" w:cs="Arial"/>
          <w:b/>
          <w:sz w:val="28"/>
          <w:szCs w:val="28"/>
          <w:lang w:val="es-MX"/>
        </w:rPr>
      </w:pPr>
    </w:p>
    <w:p w14:paraId="79C368D2" w14:textId="77777777" w:rsidR="008A241B" w:rsidRPr="00D901F4" w:rsidRDefault="008A241B" w:rsidP="008A241B">
      <w:pPr>
        <w:jc w:val="center"/>
        <w:rPr>
          <w:rFonts w:ascii="Verdana" w:hAnsi="Verdana" w:cs="Arial"/>
          <w:b/>
          <w:sz w:val="28"/>
          <w:szCs w:val="28"/>
          <w:lang w:val="es-MX"/>
        </w:rPr>
      </w:pPr>
    </w:p>
    <w:p w14:paraId="58992A3D" w14:textId="77777777" w:rsidR="008A241B" w:rsidRPr="00D901F4" w:rsidRDefault="008A241B" w:rsidP="008A241B">
      <w:pPr>
        <w:jc w:val="center"/>
        <w:rPr>
          <w:rFonts w:ascii="Verdana" w:hAnsi="Verdana" w:cs="Arial"/>
          <w:b/>
          <w:sz w:val="28"/>
          <w:szCs w:val="28"/>
          <w:lang w:val="es-MX"/>
        </w:rPr>
      </w:pPr>
    </w:p>
    <w:p w14:paraId="06F63A02" w14:textId="77777777" w:rsidR="008A241B" w:rsidRPr="00D901F4" w:rsidRDefault="008A241B" w:rsidP="008A241B">
      <w:pPr>
        <w:jc w:val="center"/>
        <w:rPr>
          <w:rFonts w:ascii="Verdana" w:hAnsi="Verdana" w:cs="Arial"/>
          <w:b/>
          <w:sz w:val="28"/>
          <w:szCs w:val="28"/>
          <w:lang w:val="es-MX"/>
        </w:rPr>
      </w:pPr>
    </w:p>
    <w:p w14:paraId="2F1C1C05" w14:textId="77777777" w:rsidR="008A241B" w:rsidRPr="00D901F4" w:rsidRDefault="008A241B" w:rsidP="008A241B">
      <w:pPr>
        <w:jc w:val="center"/>
        <w:rPr>
          <w:rFonts w:ascii="Verdana" w:hAnsi="Verdana" w:cs="Arial"/>
          <w:b/>
          <w:sz w:val="28"/>
          <w:szCs w:val="28"/>
          <w:lang w:val="es-MX"/>
        </w:rPr>
      </w:pPr>
    </w:p>
    <w:p w14:paraId="37633BE4" w14:textId="77777777" w:rsidR="008A241B" w:rsidRPr="00D901F4" w:rsidRDefault="008A241B" w:rsidP="008A241B">
      <w:pPr>
        <w:rPr>
          <w:rFonts w:ascii="Verdana" w:hAnsi="Verdana" w:cs="Arial"/>
          <w:sz w:val="28"/>
          <w:szCs w:val="28"/>
          <w:lang w:val="es-MX"/>
        </w:rPr>
      </w:pPr>
    </w:p>
    <w:p w14:paraId="74FD638E" w14:textId="77777777" w:rsidR="008A241B" w:rsidRPr="00D901F4" w:rsidRDefault="008A241B" w:rsidP="008A241B">
      <w:pPr>
        <w:jc w:val="center"/>
        <w:rPr>
          <w:rFonts w:ascii="Verdana" w:hAnsi="Verdana" w:cs="Arial"/>
          <w:sz w:val="28"/>
          <w:szCs w:val="28"/>
          <w:lang w:val="es-MX"/>
        </w:rPr>
      </w:pPr>
      <w:r w:rsidRPr="00D901F4">
        <w:rPr>
          <w:rFonts w:ascii="Verdana" w:hAnsi="Verdana"/>
          <w:noProof/>
          <w:sz w:val="28"/>
          <w:szCs w:val="28"/>
          <w:lang w:eastAsia="es-CO"/>
        </w:rPr>
        <w:drawing>
          <wp:inline distT="0" distB="0" distL="0" distR="0" wp14:anchorId="483EC537" wp14:editId="25873EA9">
            <wp:extent cx="2018805" cy="1236518"/>
            <wp:effectExtent l="0" t="0" r="635" b="1905"/>
            <wp:docPr id="2005186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7667" cy="1241946"/>
                    </a:xfrm>
                    <a:prstGeom prst="rect">
                      <a:avLst/>
                    </a:prstGeom>
                    <a:noFill/>
                    <a:ln>
                      <a:noFill/>
                    </a:ln>
                  </pic:spPr>
                </pic:pic>
              </a:graphicData>
            </a:graphic>
          </wp:inline>
        </w:drawing>
      </w:r>
    </w:p>
    <w:p w14:paraId="37E13499" w14:textId="77777777" w:rsidR="008A241B" w:rsidRPr="00D901F4" w:rsidRDefault="008A241B" w:rsidP="008A241B">
      <w:pPr>
        <w:rPr>
          <w:rFonts w:ascii="Verdana" w:hAnsi="Verdana" w:cs="Arial"/>
          <w:sz w:val="28"/>
          <w:szCs w:val="28"/>
          <w:lang w:val="es-MX"/>
        </w:rPr>
      </w:pPr>
    </w:p>
    <w:p w14:paraId="55ABAEB8" w14:textId="77777777" w:rsidR="008A241B" w:rsidRPr="00D901F4" w:rsidRDefault="008A241B" w:rsidP="008A241B">
      <w:pPr>
        <w:rPr>
          <w:rFonts w:ascii="Verdana" w:hAnsi="Verdana" w:cs="Arial"/>
          <w:sz w:val="28"/>
          <w:szCs w:val="28"/>
          <w:lang w:val="es-MX"/>
        </w:rPr>
      </w:pPr>
    </w:p>
    <w:p w14:paraId="365A9A37" w14:textId="77777777" w:rsidR="008A241B" w:rsidRPr="00D901F4" w:rsidRDefault="008A241B" w:rsidP="008A241B">
      <w:pPr>
        <w:rPr>
          <w:rFonts w:ascii="Verdana" w:hAnsi="Verdana" w:cs="Arial"/>
          <w:sz w:val="28"/>
          <w:szCs w:val="28"/>
          <w:lang w:val="es-MX"/>
        </w:rPr>
      </w:pPr>
    </w:p>
    <w:p w14:paraId="202877E0" w14:textId="77777777" w:rsidR="008A241B" w:rsidRPr="00D901F4" w:rsidRDefault="008A241B" w:rsidP="008A241B">
      <w:pPr>
        <w:rPr>
          <w:rFonts w:ascii="Verdana" w:hAnsi="Verdana" w:cs="Arial"/>
          <w:sz w:val="28"/>
          <w:szCs w:val="28"/>
          <w:lang w:val="es-MX"/>
        </w:rPr>
      </w:pPr>
    </w:p>
    <w:p w14:paraId="4B8B8C97" w14:textId="77777777" w:rsidR="008A241B" w:rsidRDefault="008A241B" w:rsidP="008A241B">
      <w:pPr>
        <w:rPr>
          <w:rFonts w:ascii="Verdana" w:hAnsi="Verdana" w:cs="Arial"/>
          <w:sz w:val="28"/>
          <w:szCs w:val="28"/>
          <w:lang w:val="es-MX"/>
        </w:rPr>
      </w:pPr>
    </w:p>
    <w:p w14:paraId="5021C637" w14:textId="77777777" w:rsidR="00260AC9" w:rsidRDefault="00260AC9" w:rsidP="008A241B">
      <w:pPr>
        <w:rPr>
          <w:rFonts w:ascii="Verdana" w:hAnsi="Verdana" w:cs="Arial"/>
          <w:sz w:val="28"/>
          <w:szCs w:val="28"/>
          <w:lang w:val="es-MX"/>
        </w:rPr>
      </w:pPr>
    </w:p>
    <w:p w14:paraId="3ABE02D3" w14:textId="77777777" w:rsidR="00260AC9" w:rsidRDefault="00260AC9" w:rsidP="008A241B">
      <w:pPr>
        <w:rPr>
          <w:rFonts w:ascii="Verdana" w:hAnsi="Verdana" w:cs="Arial"/>
          <w:sz w:val="28"/>
          <w:szCs w:val="28"/>
          <w:lang w:val="es-MX"/>
        </w:rPr>
      </w:pPr>
    </w:p>
    <w:p w14:paraId="267F2023" w14:textId="77777777" w:rsidR="00260AC9" w:rsidRDefault="00260AC9" w:rsidP="008A241B">
      <w:pPr>
        <w:rPr>
          <w:rFonts w:ascii="Verdana" w:hAnsi="Verdana" w:cs="Arial"/>
          <w:sz w:val="28"/>
          <w:szCs w:val="28"/>
          <w:lang w:val="es-MX"/>
        </w:rPr>
      </w:pPr>
    </w:p>
    <w:p w14:paraId="76009D21" w14:textId="77777777" w:rsidR="00260AC9" w:rsidRDefault="00260AC9" w:rsidP="008A241B">
      <w:pPr>
        <w:rPr>
          <w:rFonts w:ascii="Verdana" w:hAnsi="Verdana" w:cs="Arial"/>
          <w:sz w:val="28"/>
          <w:szCs w:val="28"/>
          <w:lang w:val="es-MX"/>
        </w:rPr>
      </w:pPr>
    </w:p>
    <w:p w14:paraId="1098E098" w14:textId="77777777" w:rsidR="00260AC9" w:rsidRPr="00D901F4" w:rsidRDefault="00260AC9" w:rsidP="008A241B">
      <w:pPr>
        <w:rPr>
          <w:rFonts w:ascii="Verdana" w:hAnsi="Verdana" w:cs="Arial"/>
          <w:sz w:val="28"/>
          <w:szCs w:val="28"/>
          <w:lang w:val="es-MX"/>
        </w:rPr>
      </w:pPr>
    </w:p>
    <w:p w14:paraId="439D49E2" w14:textId="77777777" w:rsidR="008A241B" w:rsidRPr="00D901F4" w:rsidRDefault="008A241B" w:rsidP="008A241B">
      <w:pPr>
        <w:rPr>
          <w:rFonts w:ascii="Verdana" w:hAnsi="Verdana" w:cs="Arial"/>
          <w:sz w:val="28"/>
          <w:szCs w:val="28"/>
          <w:lang w:val="es-MX"/>
        </w:rPr>
      </w:pPr>
    </w:p>
    <w:p w14:paraId="15244D55" w14:textId="77777777" w:rsidR="008A241B" w:rsidRPr="00D901F4" w:rsidRDefault="008A241B" w:rsidP="008A241B">
      <w:pPr>
        <w:rPr>
          <w:rFonts w:ascii="Verdana" w:hAnsi="Verdana" w:cs="Arial"/>
          <w:b/>
          <w:sz w:val="28"/>
          <w:szCs w:val="28"/>
          <w:lang w:val="es-MX"/>
        </w:rPr>
      </w:pPr>
    </w:p>
    <w:p w14:paraId="2CB76A68" w14:textId="77777777" w:rsidR="008A241B" w:rsidRPr="00D901F4" w:rsidRDefault="008A241B" w:rsidP="008A241B">
      <w:pPr>
        <w:jc w:val="center"/>
        <w:rPr>
          <w:rFonts w:ascii="Verdana" w:hAnsi="Verdana" w:cs="Arial"/>
          <w:b/>
          <w:sz w:val="28"/>
          <w:szCs w:val="28"/>
          <w:lang w:val="es-MX"/>
        </w:rPr>
      </w:pPr>
      <w:r w:rsidRPr="00D901F4">
        <w:rPr>
          <w:rFonts w:ascii="Verdana" w:hAnsi="Verdana" w:cs="Arial"/>
          <w:b/>
          <w:sz w:val="28"/>
          <w:szCs w:val="28"/>
          <w:lang w:val="es-MX"/>
        </w:rPr>
        <w:t>Ministerio de Comercio, Industria y Turismo</w:t>
      </w:r>
    </w:p>
    <w:p w14:paraId="1379D7EC" w14:textId="505FA15E" w:rsidR="008A241B" w:rsidRPr="00D901F4" w:rsidRDefault="002F2E0E" w:rsidP="008A241B">
      <w:pPr>
        <w:jc w:val="center"/>
        <w:rPr>
          <w:rFonts w:ascii="Verdana" w:hAnsi="Verdana" w:cs="Arial"/>
          <w:b/>
          <w:sz w:val="28"/>
          <w:szCs w:val="28"/>
          <w:lang w:val="es-MX"/>
        </w:rPr>
      </w:pPr>
      <w:r w:rsidRPr="58126A92">
        <w:rPr>
          <w:rFonts w:ascii="Verdana" w:hAnsi="Verdana" w:cs="Arial"/>
          <w:b/>
          <w:bCs/>
          <w:sz w:val="28"/>
          <w:szCs w:val="28"/>
          <w:lang w:val="es-MX"/>
        </w:rPr>
        <w:t>Fortalecimiento y Capacidades Humanas</w:t>
      </w:r>
    </w:p>
    <w:p w14:paraId="16F4050E" w14:textId="7A122EC3" w:rsidR="008A241B" w:rsidRPr="00252E3D" w:rsidRDefault="60ACFA28" w:rsidP="58126A92">
      <w:pPr>
        <w:jc w:val="center"/>
        <w:rPr>
          <w:rFonts w:ascii="Verdana" w:hAnsi="Verdana" w:cs="Arial"/>
          <w:b/>
          <w:bCs/>
          <w:sz w:val="28"/>
          <w:szCs w:val="28"/>
          <w:lang w:val="es-MX"/>
        </w:rPr>
      </w:pPr>
      <w:r w:rsidRPr="58126A92">
        <w:rPr>
          <w:rFonts w:ascii="Verdana" w:hAnsi="Verdana" w:cs="Arial"/>
          <w:b/>
          <w:bCs/>
          <w:sz w:val="28"/>
          <w:szCs w:val="28"/>
          <w:lang w:val="es-MX"/>
        </w:rPr>
        <w:t>Junio de</w:t>
      </w:r>
      <w:r w:rsidR="002F2E0E" w:rsidRPr="58126A92">
        <w:rPr>
          <w:rFonts w:ascii="Verdana" w:hAnsi="Verdana" w:cs="Arial"/>
          <w:b/>
          <w:bCs/>
          <w:sz w:val="28"/>
          <w:szCs w:val="28"/>
          <w:lang w:val="es-MX"/>
        </w:rPr>
        <w:t xml:space="preserve"> 202</w:t>
      </w:r>
      <w:r w:rsidR="17019D12" w:rsidRPr="58126A92">
        <w:rPr>
          <w:rFonts w:ascii="Verdana" w:hAnsi="Verdana" w:cs="Arial"/>
          <w:b/>
          <w:bCs/>
          <w:sz w:val="28"/>
          <w:szCs w:val="28"/>
          <w:lang w:val="es-MX"/>
        </w:rPr>
        <w:t>6</w:t>
      </w:r>
    </w:p>
    <w:p w14:paraId="147FBF73" w14:textId="77777777" w:rsidR="002F2E0E" w:rsidRDefault="002F2E0E">
      <w:pPr>
        <w:spacing w:after="200" w:line="276" w:lineRule="auto"/>
        <w:jc w:val="both"/>
        <w:rPr>
          <w:rFonts w:ascii="Verdana" w:hAnsi="Verdana" w:cs="Arial"/>
          <w:b/>
          <w:sz w:val="18"/>
          <w:szCs w:val="18"/>
          <w:lang w:val="es-MX"/>
        </w:rPr>
      </w:pPr>
      <w:r>
        <w:rPr>
          <w:rFonts w:ascii="Verdana" w:hAnsi="Verdana" w:cs="Arial"/>
          <w:b/>
          <w:sz w:val="18"/>
          <w:szCs w:val="18"/>
          <w:lang w:val="es-MX"/>
        </w:rPr>
        <w:br w:type="page"/>
      </w:r>
    </w:p>
    <w:p w14:paraId="1E55D9C7" w14:textId="02FBE4A8" w:rsidR="00514702" w:rsidRDefault="00782AA0" w:rsidP="008A241B">
      <w:pPr>
        <w:jc w:val="center"/>
        <w:rPr>
          <w:rFonts w:ascii="Verdana" w:hAnsi="Verdana" w:cs="Arial"/>
          <w:b/>
          <w:sz w:val="18"/>
          <w:szCs w:val="18"/>
          <w:lang w:val="es-MX"/>
        </w:rPr>
      </w:pPr>
      <w:r w:rsidRPr="00782AA0">
        <w:rPr>
          <w:rFonts w:ascii="Verdana" w:hAnsi="Verdana" w:cs="Arial"/>
          <w:b/>
          <w:sz w:val="18"/>
          <w:szCs w:val="18"/>
          <w:lang w:val="es-MX"/>
        </w:rPr>
        <w:lastRenderedPageBreak/>
        <w:t xml:space="preserve">TABLA DE CONTENIDO </w:t>
      </w:r>
    </w:p>
    <w:p w14:paraId="71CA4378" w14:textId="77777777" w:rsidR="00782AA0" w:rsidRDefault="00782AA0" w:rsidP="008A241B">
      <w:pPr>
        <w:jc w:val="center"/>
        <w:rPr>
          <w:rFonts w:ascii="Verdana" w:hAnsi="Verdana" w:cs="Arial"/>
          <w:b/>
          <w:sz w:val="18"/>
          <w:szCs w:val="18"/>
          <w:lang w:val="es-MX"/>
        </w:rPr>
      </w:pPr>
    </w:p>
    <w:p w14:paraId="3E22FB14" w14:textId="0309DAD8" w:rsidR="000A7232" w:rsidRDefault="00782AA0">
      <w:pPr>
        <w:pStyle w:val="TDC1"/>
        <w:tabs>
          <w:tab w:val="left" w:pos="851"/>
          <w:tab w:val="right" w:leader="dot" w:pos="9395"/>
        </w:tabs>
        <w:rPr>
          <w:rFonts w:asciiTheme="minorHAnsi" w:eastAsiaTheme="minorEastAsia" w:hAnsiTheme="minorHAnsi" w:cstheme="minorBidi"/>
          <w:b w:val="0"/>
          <w:noProof/>
          <w:kern w:val="2"/>
          <w:sz w:val="22"/>
          <w:szCs w:val="22"/>
          <w:lang w:eastAsia="es-CO"/>
          <w14:ligatures w14:val="standardContextual"/>
        </w:rPr>
      </w:pPr>
      <w:r>
        <w:rPr>
          <w:rFonts w:cs="Arial"/>
          <w:szCs w:val="18"/>
          <w:lang w:val="es-MX"/>
        </w:rPr>
        <w:fldChar w:fldCharType="begin"/>
      </w:r>
      <w:r>
        <w:rPr>
          <w:rFonts w:cs="Arial"/>
          <w:szCs w:val="18"/>
          <w:lang w:val="es-MX"/>
        </w:rPr>
        <w:instrText xml:space="preserve"> TOC \o "1-3" \h \z \u </w:instrText>
      </w:r>
      <w:r>
        <w:rPr>
          <w:rFonts w:cs="Arial"/>
          <w:szCs w:val="18"/>
          <w:lang w:val="es-MX"/>
        </w:rPr>
        <w:fldChar w:fldCharType="separate"/>
      </w:r>
      <w:hyperlink w:anchor="_Toc185847588" w:history="1">
        <w:r w:rsidR="000A7232" w:rsidRPr="0015499C">
          <w:rPr>
            <w:rStyle w:val="Hipervnculo"/>
            <w:noProof/>
          </w:rPr>
          <w:t>1</w:t>
        </w:r>
        <w:r w:rsidR="000A7232">
          <w:rPr>
            <w:rFonts w:asciiTheme="minorHAnsi" w:eastAsiaTheme="minorEastAsia" w:hAnsiTheme="minorHAnsi" w:cstheme="minorBidi"/>
            <w:b w:val="0"/>
            <w:noProof/>
            <w:kern w:val="2"/>
            <w:sz w:val="22"/>
            <w:szCs w:val="22"/>
            <w:lang w:eastAsia="es-CO"/>
            <w14:ligatures w14:val="standardContextual"/>
          </w:rPr>
          <w:tab/>
        </w:r>
        <w:r w:rsidR="000A7232" w:rsidRPr="0015499C">
          <w:rPr>
            <w:rStyle w:val="Hipervnculo"/>
            <w:noProof/>
          </w:rPr>
          <w:t>OBJETIVO</w:t>
        </w:r>
        <w:r w:rsidR="000A7232">
          <w:rPr>
            <w:noProof/>
            <w:webHidden/>
          </w:rPr>
          <w:tab/>
        </w:r>
        <w:r w:rsidR="000A7232">
          <w:rPr>
            <w:noProof/>
            <w:webHidden/>
          </w:rPr>
          <w:fldChar w:fldCharType="begin"/>
        </w:r>
        <w:r w:rsidR="000A7232">
          <w:rPr>
            <w:noProof/>
            <w:webHidden/>
          </w:rPr>
          <w:instrText xml:space="preserve"> PAGEREF _Toc185847588 \h </w:instrText>
        </w:r>
        <w:r w:rsidR="000A7232">
          <w:rPr>
            <w:noProof/>
            <w:webHidden/>
          </w:rPr>
        </w:r>
        <w:r w:rsidR="000A7232">
          <w:rPr>
            <w:noProof/>
            <w:webHidden/>
          </w:rPr>
          <w:fldChar w:fldCharType="separate"/>
        </w:r>
        <w:r w:rsidR="003C50DE">
          <w:rPr>
            <w:noProof/>
            <w:webHidden/>
          </w:rPr>
          <w:t>5</w:t>
        </w:r>
        <w:r w:rsidR="000A7232">
          <w:rPr>
            <w:noProof/>
            <w:webHidden/>
          </w:rPr>
          <w:fldChar w:fldCharType="end"/>
        </w:r>
      </w:hyperlink>
    </w:p>
    <w:p w14:paraId="5F0701A9" w14:textId="3510C089" w:rsidR="000A7232" w:rsidRDefault="000A7232">
      <w:pPr>
        <w:pStyle w:val="TDC1"/>
        <w:tabs>
          <w:tab w:val="left" w:pos="851"/>
          <w:tab w:val="right" w:leader="dot" w:pos="9395"/>
        </w:tabs>
        <w:rPr>
          <w:rFonts w:asciiTheme="minorHAnsi" w:eastAsiaTheme="minorEastAsia" w:hAnsiTheme="minorHAnsi" w:cstheme="minorBidi"/>
          <w:b w:val="0"/>
          <w:noProof/>
          <w:kern w:val="2"/>
          <w:sz w:val="22"/>
          <w:szCs w:val="22"/>
          <w:lang w:eastAsia="es-CO"/>
          <w14:ligatures w14:val="standardContextual"/>
        </w:rPr>
      </w:pPr>
      <w:hyperlink w:anchor="_Toc185847589" w:history="1">
        <w:r w:rsidRPr="0015499C">
          <w:rPr>
            <w:rStyle w:val="Hipervnculo"/>
            <w:noProof/>
          </w:rPr>
          <w:t>2</w:t>
        </w:r>
        <w:r>
          <w:rPr>
            <w:rFonts w:asciiTheme="minorHAnsi" w:eastAsiaTheme="minorEastAsia" w:hAnsiTheme="minorHAnsi" w:cstheme="minorBidi"/>
            <w:b w:val="0"/>
            <w:noProof/>
            <w:kern w:val="2"/>
            <w:sz w:val="22"/>
            <w:szCs w:val="22"/>
            <w:lang w:eastAsia="es-CO"/>
            <w14:ligatures w14:val="standardContextual"/>
          </w:rPr>
          <w:tab/>
        </w:r>
        <w:r w:rsidRPr="0015499C">
          <w:rPr>
            <w:rStyle w:val="Hipervnculo"/>
            <w:noProof/>
          </w:rPr>
          <w:t>ALCANCE</w:t>
        </w:r>
        <w:r>
          <w:rPr>
            <w:noProof/>
            <w:webHidden/>
          </w:rPr>
          <w:tab/>
        </w:r>
        <w:r>
          <w:rPr>
            <w:noProof/>
            <w:webHidden/>
          </w:rPr>
          <w:fldChar w:fldCharType="begin"/>
        </w:r>
        <w:r>
          <w:rPr>
            <w:noProof/>
            <w:webHidden/>
          </w:rPr>
          <w:instrText xml:space="preserve"> PAGEREF _Toc185847589 \h </w:instrText>
        </w:r>
        <w:r>
          <w:rPr>
            <w:noProof/>
            <w:webHidden/>
          </w:rPr>
        </w:r>
        <w:r>
          <w:rPr>
            <w:noProof/>
            <w:webHidden/>
          </w:rPr>
          <w:fldChar w:fldCharType="separate"/>
        </w:r>
        <w:r w:rsidR="003C50DE">
          <w:rPr>
            <w:noProof/>
            <w:webHidden/>
          </w:rPr>
          <w:t>5</w:t>
        </w:r>
        <w:r>
          <w:rPr>
            <w:noProof/>
            <w:webHidden/>
          </w:rPr>
          <w:fldChar w:fldCharType="end"/>
        </w:r>
      </w:hyperlink>
    </w:p>
    <w:p w14:paraId="2AD7909B" w14:textId="3D7AA18F" w:rsidR="000A7232" w:rsidRDefault="000A7232">
      <w:pPr>
        <w:pStyle w:val="TDC1"/>
        <w:tabs>
          <w:tab w:val="left" w:pos="851"/>
          <w:tab w:val="right" w:leader="dot" w:pos="9395"/>
        </w:tabs>
        <w:rPr>
          <w:rFonts w:asciiTheme="minorHAnsi" w:eastAsiaTheme="minorEastAsia" w:hAnsiTheme="minorHAnsi" w:cstheme="minorBidi"/>
          <w:b w:val="0"/>
          <w:noProof/>
          <w:kern w:val="2"/>
          <w:sz w:val="22"/>
          <w:szCs w:val="22"/>
          <w:lang w:eastAsia="es-CO"/>
          <w14:ligatures w14:val="standardContextual"/>
        </w:rPr>
      </w:pPr>
      <w:hyperlink w:anchor="_Toc185847590" w:history="1">
        <w:r w:rsidRPr="0015499C">
          <w:rPr>
            <w:rStyle w:val="Hipervnculo"/>
            <w:noProof/>
          </w:rPr>
          <w:t>3</w:t>
        </w:r>
        <w:r>
          <w:rPr>
            <w:rFonts w:asciiTheme="minorHAnsi" w:eastAsiaTheme="minorEastAsia" w:hAnsiTheme="minorHAnsi" w:cstheme="minorBidi"/>
            <w:b w:val="0"/>
            <w:noProof/>
            <w:kern w:val="2"/>
            <w:sz w:val="22"/>
            <w:szCs w:val="22"/>
            <w:lang w:eastAsia="es-CO"/>
            <w14:ligatures w14:val="standardContextual"/>
          </w:rPr>
          <w:tab/>
        </w:r>
        <w:r w:rsidRPr="0015499C">
          <w:rPr>
            <w:rStyle w:val="Hipervnculo"/>
            <w:noProof/>
          </w:rPr>
          <w:t>DEFINICIONES</w:t>
        </w:r>
        <w:r>
          <w:rPr>
            <w:noProof/>
            <w:webHidden/>
          </w:rPr>
          <w:tab/>
        </w:r>
        <w:r w:rsidR="0076688E">
          <w:rPr>
            <w:noProof/>
            <w:webHidden/>
          </w:rPr>
          <w:t>6</w:t>
        </w:r>
      </w:hyperlink>
    </w:p>
    <w:p w14:paraId="2AD3467A" w14:textId="1DBDE8E2" w:rsidR="000A7232" w:rsidRDefault="000A7232">
      <w:pPr>
        <w:pStyle w:val="TDC1"/>
        <w:tabs>
          <w:tab w:val="left" w:pos="851"/>
          <w:tab w:val="right" w:leader="dot" w:pos="9395"/>
        </w:tabs>
        <w:rPr>
          <w:rFonts w:asciiTheme="minorHAnsi" w:eastAsiaTheme="minorEastAsia" w:hAnsiTheme="minorHAnsi" w:cstheme="minorBidi"/>
          <w:b w:val="0"/>
          <w:noProof/>
          <w:kern w:val="2"/>
          <w:sz w:val="22"/>
          <w:szCs w:val="22"/>
          <w:lang w:eastAsia="es-CO"/>
          <w14:ligatures w14:val="standardContextual"/>
        </w:rPr>
      </w:pPr>
      <w:hyperlink w:anchor="_Toc185847591" w:history="1">
        <w:r w:rsidRPr="0015499C">
          <w:rPr>
            <w:rStyle w:val="Hipervnculo"/>
            <w:noProof/>
          </w:rPr>
          <w:t>4</w:t>
        </w:r>
        <w:r>
          <w:rPr>
            <w:rFonts w:asciiTheme="minorHAnsi" w:eastAsiaTheme="minorEastAsia" w:hAnsiTheme="minorHAnsi" w:cstheme="minorBidi"/>
            <w:b w:val="0"/>
            <w:noProof/>
            <w:kern w:val="2"/>
            <w:sz w:val="22"/>
            <w:szCs w:val="22"/>
            <w:lang w:eastAsia="es-CO"/>
            <w14:ligatures w14:val="standardContextual"/>
          </w:rPr>
          <w:tab/>
        </w:r>
        <w:r w:rsidRPr="0015499C">
          <w:rPr>
            <w:rStyle w:val="Hipervnculo"/>
            <w:noProof/>
          </w:rPr>
          <w:t>CONDICIONES GENERALES</w:t>
        </w:r>
        <w:r>
          <w:rPr>
            <w:noProof/>
            <w:webHidden/>
          </w:rPr>
          <w:tab/>
        </w:r>
        <w:r>
          <w:rPr>
            <w:noProof/>
            <w:webHidden/>
          </w:rPr>
          <w:fldChar w:fldCharType="begin"/>
        </w:r>
        <w:r>
          <w:rPr>
            <w:noProof/>
            <w:webHidden/>
          </w:rPr>
          <w:instrText xml:space="preserve"> PAGEREF _Toc185847591 \h </w:instrText>
        </w:r>
        <w:r>
          <w:rPr>
            <w:noProof/>
            <w:webHidden/>
          </w:rPr>
        </w:r>
        <w:r>
          <w:rPr>
            <w:noProof/>
            <w:webHidden/>
          </w:rPr>
          <w:fldChar w:fldCharType="separate"/>
        </w:r>
        <w:r w:rsidR="003C50DE">
          <w:rPr>
            <w:noProof/>
            <w:webHidden/>
          </w:rPr>
          <w:t>7</w:t>
        </w:r>
        <w:r>
          <w:rPr>
            <w:noProof/>
            <w:webHidden/>
          </w:rPr>
          <w:fldChar w:fldCharType="end"/>
        </w:r>
      </w:hyperlink>
    </w:p>
    <w:p w14:paraId="06438AB2" w14:textId="3FB7180E"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592" w:history="1">
        <w:r w:rsidRPr="0015499C">
          <w:rPr>
            <w:rStyle w:val="Hipervnculo"/>
            <w:bCs/>
            <w:noProof/>
          </w:rPr>
          <w:t>4.1</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Normatividad</w:t>
        </w:r>
        <w:r>
          <w:rPr>
            <w:noProof/>
            <w:webHidden/>
          </w:rPr>
          <w:tab/>
        </w:r>
        <w:r>
          <w:rPr>
            <w:noProof/>
            <w:webHidden/>
          </w:rPr>
          <w:fldChar w:fldCharType="begin"/>
        </w:r>
        <w:r>
          <w:rPr>
            <w:noProof/>
            <w:webHidden/>
          </w:rPr>
          <w:instrText xml:space="preserve"> PAGEREF _Toc185847592 \h </w:instrText>
        </w:r>
        <w:r>
          <w:rPr>
            <w:noProof/>
            <w:webHidden/>
          </w:rPr>
        </w:r>
        <w:r>
          <w:rPr>
            <w:noProof/>
            <w:webHidden/>
          </w:rPr>
          <w:fldChar w:fldCharType="separate"/>
        </w:r>
        <w:r w:rsidR="003C50DE">
          <w:rPr>
            <w:noProof/>
            <w:webHidden/>
          </w:rPr>
          <w:t>7</w:t>
        </w:r>
        <w:r>
          <w:rPr>
            <w:noProof/>
            <w:webHidden/>
          </w:rPr>
          <w:fldChar w:fldCharType="end"/>
        </w:r>
      </w:hyperlink>
    </w:p>
    <w:p w14:paraId="682C7001" w14:textId="4C1746D4"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593" w:history="1">
        <w:r w:rsidRPr="0015499C">
          <w:rPr>
            <w:rStyle w:val="Hipervnculo"/>
            <w:noProof/>
          </w:rPr>
          <w:t>4.1.1</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Estándares internos</w:t>
        </w:r>
        <w:r>
          <w:rPr>
            <w:noProof/>
            <w:webHidden/>
          </w:rPr>
          <w:tab/>
        </w:r>
        <w:r>
          <w:rPr>
            <w:noProof/>
            <w:webHidden/>
          </w:rPr>
          <w:fldChar w:fldCharType="begin"/>
        </w:r>
        <w:r>
          <w:rPr>
            <w:noProof/>
            <w:webHidden/>
          </w:rPr>
          <w:instrText xml:space="preserve"> PAGEREF _Toc185847593 \h </w:instrText>
        </w:r>
        <w:r>
          <w:rPr>
            <w:noProof/>
            <w:webHidden/>
          </w:rPr>
        </w:r>
        <w:r>
          <w:rPr>
            <w:noProof/>
            <w:webHidden/>
          </w:rPr>
          <w:fldChar w:fldCharType="separate"/>
        </w:r>
        <w:r w:rsidR="003C50DE">
          <w:rPr>
            <w:noProof/>
            <w:webHidden/>
          </w:rPr>
          <w:t>8</w:t>
        </w:r>
        <w:r>
          <w:rPr>
            <w:noProof/>
            <w:webHidden/>
          </w:rPr>
          <w:fldChar w:fldCharType="end"/>
        </w:r>
      </w:hyperlink>
    </w:p>
    <w:p w14:paraId="0BD1D00D" w14:textId="42C16E97"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594" w:history="1">
        <w:r w:rsidRPr="0015499C">
          <w:rPr>
            <w:rStyle w:val="Hipervnculo"/>
            <w:bCs/>
            <w:noProof/>
          </w:rPr>
          <w:t>4.1.2</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Estándares Externos</w:t>
        </w:r>
        <w:r>
          <w:rPr>
            <w:noProof/>
            <w:webHidden/>
          </w:rPr>
          <w:tab/>
        </w:r>
        <w:r>
          <w:rPr>
            <w:noProof/>
            <w:webHidden/>
          </w:rPr>
          <w:fldChar w:fldCharType="begin"/>
        </w:r>
        <w:r>
          <w:rPr>
            <w:noProof/>
            <w:webHidden/>
          </w:rPr>
          <w:instrText xml:space="preserve"> PAGEREF _Toc185847594 \h </w:instrText>
        </w:r>
        <w:r>
          <w:rPr>
            <w:noProof/>
            <w:webHidden/>
          </w:rPr>
        </w:r>
        <w:r>
          <w:rPr>
            <w:noProof/>
            <w:webHidden/>
          </w:rPr>
          <w:fldChar w:fldCharType="separate"/>
        </w:r>
        <w:r w:rsidR="003C50DE">
          <w:rPr>
            <w:noProof/>
            <w:webHidden/>
          </w:rPr>
          <w:t>8</w:t>
        </w:r>
        <w:r>
          <w:rPr>
            <w:noProof/>
            <w:webHidden/>
          </w:rPr>
          <w:fldChar w:fldCharType="end"/>
        </w:r>
      </w:hyperlink>
    </w:p>
    <w:p w14:paraId="0B27359A" w14:textId="1887DB69"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595" w:history="1">
        <w:r w:rsidRPr="0015499C">
          <w:rPr>
            <w:rStyle w:val="Hipervnculo"/>
            <w:noProof/>
          </w:rPr>
          <w:t>4.1.3</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Consideraciones generales</w:t>
        </w:r>
        <w:r>
          <w:rPr>
            <w:noProof/>
            <w:webHidden/>
          </w:rPr>
          <w:tab/>
        </w:r>
        <w:r>
          <w:rPr>
            <w:noProof/>
            <w:webHidden/>
          </w:rPr>
          <w:fldChar w:fldCharType="begin"/>
        </w:r>
        <w:r>
          <w:rPr>
            <w:noProof/>
            <w:webHidden/>
          </w:rPr>
          <w:instrText xml:space="preserve"> PAGEREF _Toc185847595 \h </w:instrText>
        </w:r>
        <w:r>
          <w:rPr>
            <w:noProof/>
            <w:webHidden/>
          </w:rPr>
        </w:r>
        <w:r>
          <w:rPr>
            <w:noProof/>
            <w:webHidden/>
          </w:rPr>
          <w:fldChar w:fldCharType="separate"/>
        </w:r>
        <w:r w:rsidR="003C50DE">
          <w:rPr>
            <w:noProof/>
            <w:webHidden/>
          </w:rPr>
          <w:t>8</w:t>
        </w:r>
        <w:r>
          <w:rPr>
            <w:noProof/>
            <w:webHidden/>
          </w:rPr>
          <w:fldChar w:fldCharType="end"/>
        </w:r>
      </w:hyperlink>
    </w:p>
    <w:p w14:paraId="7A40153B" w14:textId="3E1BD1DE"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596" w:history="1">
        <w:r w:rsidRPr="0015499C">
          <w:rPr>
            <w:rStyle w:val="Hipervnculo"/>
            <w:noProof/>
          </w:rPr>
          <w:t>4.1.4</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Contenido</w:t>
        </w:r>
        <w:r>
          <w:rPr>
            <w:noProof/>
            <w:webHidden/>
          </w:rPr>
          <w:tab/>
        </w:r>
        <w:r>
          <w:rPr>
            <w:noProof/>
            <w:webHidden/>
          </w:rPr>
          <w:fldChar w:fldCharType="begin"/>
        </w:r>
        <w:r>
          <w:rPr>
            <w:noProof/>
            <w:webHidden/>
          </w:rPr>
          <w:instrText xml:space="preserve"> PAGEREF _Toc185847596 \h </w:instrText>
        </w:r>
        <w:r>
          <w:rPr>
            <w:noProof/>
            <w:webHidden/>
          </w:rPr>
        </w:r>
        <w:r>
          <w:rPr>
            <w:noProof/>
            <w:webHidden/>
          </w:rPr>
          <w:fldChar w:fldCharType="separate"/>
        </w:r>
        <w:r w:rsidR="003C50DE">
          <w:rPr>
            <w:noProof/>
            <w:webHidden/>
          </w:rPr>
          <w:t>8</w:t>
        </w:r>
        <w:r>
          <w:rPr>
            <w:noProof/>
            <w:webHidden/>
          </w:rPr>
          <w:fldChar w:fldCharType="end"/>
        </w:r>
      </w:hyperlink>
    </w:p>
    <w:p w14:paraId="077B72CC" w14:textId="2E758D11" w:rsidR="000A7232" w:rsidRDefault="000A7232">
      <w:pPr>
        <w:pStyle w:val="TDC1"/>
        <w:tabs>
          <w:tab w:val="left" w:pos="851"/>
          <w:tab w:val="right" w:leader="dot" w:pos="9395"/>
        </w:tabs>
        <w:rPr>
          <w:rFonts w:asciiTheme="minorHAnsi" w:eastAsiaTheme="minorEastAsia" w:hAnsiTheme="minorHAnsi" w:cstheme="minorBidi"/>
          <w:b w:val="0"/>
          <w:noProof/>
          <w:kern w:val="2"/>
          <w:sz w:val="22"/>
          <w:szCs w:val="22"/>
          <w:lang w:eastAsia="es-CO"/>
          <w14:ligatures w14:val="standardContextual"/>
        </w:rPr>
      </w:pPr>
      <w:hyperlink w:anchor="_Toc185847597" w:history="1">
        <w:r w:rsidRPr="0015499C">
          <w:rPr>
            <w:rStyle w:val="Hipervnculo"/>
            <w:noProof/>
          </w:rPr>
          <w:t>5</w:t>
        </w:r>
        <w:r>
          <w:rPr>
            <w:rFonts w:asciiTheme="minorHAnsi" w:eastAsiaTheme="minorEastAsia" w:hAnsiTheme="minorHAnsi" w:cstheme="minorBidi"/>
            <w:b w:val="0"/>
            <w:noProof/>
            <w:kern w:val="2"/>
            <w:sz w:val="22"/>
            <w:szCs w:val="22"/>
            <w:lang w:eastAsia="es-CO"/>
            <w14:ligatures w14:val="standardContextual"/>
          </w:rPr>
          <w:tab/>
        </w:r>
        <w:r w:rsidRPr="0015499C">
          <w:rPr>
            <w:rStyle w:val="Hipervnculo"/>
            <w:noProof/>
          </w:rPr>
          <w:t>Capítulo 1 Generar y producir conocimiento</w:t>
        </w:r>
        <w:r>
          <w:rPr>
            <w:noProof/>
            <w:webHidden/>
          </w:rPr>
          <w:tab/>
        </w:r>
        <w:r>
          <w:rPr>
            <w:noProof/>
            <w:webHidden/>
          </w:rPr>
          <w:fldChar w:fldCharType="begin"/>
        </w:r>
        <w:r>
          <w:rPr>
            <w:noProof/>
            <w:webHidden/>
          </w:rPr>
          <w:instrText xml:space="preserve"> PAGEREF _Toc185847597 \h </w:instrText>
        </w:r>
        <w:r>
          <w:rPr>
            <w:noProof/>
            <w:webHidden/>
          </w:rPr>
        </w:r>
        <w:r>
          <w:rPr>
            <w:noProof/>
            <w:webHidden/>
          </w:rPr>
          <w:fldChar w:fldCharType="separate"/>
        </w:r>
        <w:r w:rsidR="003C50DE">
          <w:rPr>
            <w:noProof/>
            <w:webHidden/>
          </w:rPr>
          <w:t>10</w:t>
        </w:r>
        <w:r>
          <w:rPr>
            <w:noProof/>
            <w:webHidden/>
          </w:rPr>
          <w:fldChar w:fldCharType="end"/>
        </w:r>
      </w:hyperlink>
    </w:p>
    <w:p w14:paraId="25EFA10D" w14:textId="2427B857"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598" w:history="1">
        <w:r w:rsidRPr="0015499C">
          <w:rPr>
            <w:rStyle w:val="Hipervnculo"/>
            <w:bCs/>
            <w:noProof/>
          </w:rPr>
          <w:t>5.1</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Elementos clave de la innovación pública</w:t>
        </w:r>
        <w:r>
          <w:rPr>
            <w:noProof/>
            <w:webHidden/>
          </w:rPr>
          <w:tab/>
        </w:r>
        <w:r>
          <w:rPr>
            <w:noProof/>
            <w:webHidden/>
          </w:rPr>
          <w:fldChar w:fldCharType="begin"/>
        </w:r>
        <w:r>
          <w:rPr>
            <w:noProof/>
            <w:webHidden/>
          </w:rPr>
          <w:instrText xml:space="preserve"> PAGEREF _Toc185847598 \h </w:instrText>
        </w:r>
        <w:r>
          <w:rPr>
            <w:noProof/>
            <w:webHidden/>
          </w:rPr>
        </w:r>
        <w:r>
          <w:rPr>
            <w:noProof/>
            <w:webHidden/>
          </w:rPr>
          <w:fldChar w:fldCharType="separate"/>
        </w:r>
        <w:r w:rsidR="003C50DE">
          <w:rPr>
            <w:noProof/>
            <w:webHidden/>
          </w:rPr>
          <w:t>10</w:t>
        </w:r>
        <w:r>
          <w:rPr>
            <w:noProof/>
            <w:webHidden/>
          </w:rPr>
          <w:fldChar w:fldCharType="end"/>
        </w:r>
      </w:hyperlink>
    </w:p>
    <w:p w14:paraId="75023840" w14:textId="4012DFEC"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599" w:history="1">
        <w:r w:rsidRPr="0015499C">
          <w:rPr>
            <w:rStyle w:val="Hipervnculo"/>
            <w:bCs/>
            <w:noProof/>
          </w:rPr>
          <w:t>5.2</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Innovación en el contexto del Ministerio de Comercio, Industria y Turismo</w:t>
        </w:r>
        <w:r>
          <w:rPr>
            <w:noProof/>
            <w:webHidden/>
          </w:rPr>
          <w:tab/>
        </w:r>
        <w:r>
          <w:rPr>
            <w:noProof/>
            <w:webHidden/>
          </w:rPr>
          <w:fldChar w:fldCharType="begin"/>
        </w:r>
        <w:r>
          <w:rPr>
            <w:noProof/>
            <w:webHidden/>
          </w:rPr>
          <w:instrText xml:space="preserve"> PAGEREF _Toc185847599 \h </w:instrText>
        </w:r>
        <w:r>
          <w:rPr>
            <w:noProof/>
            <w:webHidden/>
          </w:rPr>
        </w:r>
        <w:r>
          <w:rPr>
            <w:noProof/>
            <w:webHidden/>
          </w:rPr>
          <w:fldChar w:fldCharType="separate"/>
        </w:r>
        <w:r w:rsidR="003C50DE">
          <w:rPr>
            <w:noProof/>
            <w:webHidden/>
          </w:rPr>
          <w:t>10</w:t>
        </w:r>
        <w:r>
          <w:rPr>
            <w:noProof/>
            <w:webHidden/>
          </w:rPr>
          <w:fldChar w:fldCharType="end"/>
        </w:r>
      </w:hyperlink>
    </w:p>
    <w:p w14:paraId="7134E8DB" w14:textId="491772FD"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00" w:history="1">
        <w:r w:rsidRPr="0015499C">
          <w:rPr>
            <w:rStyle w:val="Hipervnculo"/>
            <w:bCs/>
            <w:noProof/>
          </w:rPr>
          <w:t>5.3</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Evaluación de Capacidades Actuales</w:t>
        </w:r>
        <w:r>
          <w:rPr>
            <w:noProof/>
            <w:webHidden/>
          </w:rPr>
          <w:tab/>
        </w:r>
        <w:r>
          <w:rPr>
            <w:noProof/>
            <w:webHidden/>
          </w:rPr>
          <w:fldChar w:fldCharType="begin"/>
        </w:r>
        <w:r>
          <w:rPr>
            <w:noProof/>
            <w:webHidden/>
          </w:rPr>
          <w:instrText xml:space="preserve"> PAGEREF _Toc185847600 \h </w:instrText>
        </w:r>
        <w:r>
          <w:rPr>
            <w:noProof/>
            <w:webHidden/>
          </w:rPr>
        </w:r>
        <w:r>
          <w:rPr>
            <w:noProof/>
            <w:webHidden/>
          </w:rPr>
          <w:fldChar w:fldCharType="separate"/>
        </w:r>
        <w:r w:rsidR="003C50DE">
          <w:rPr>
            <w:noProof/>
            <w:webHidden/>
          </w:rPr>
          <w:t>11</w:t>
        </w:r>
        <w:r>
          <w:rPr>
            <w:noProof/>
            <w:webHidden/>
          </w:rPr>
          <w:fldChar w:fldCharType="end"/>
        </w:r>
      </w:hyperlink>
    </w:p>
    <w:p w14:paraId="15D61245" w14:textId="2E3E7403"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601" w:history="1">
        <w:r w:rsidRPr="0015499C">
          <w:rPr>
            <w:rStyle w:val="Hipervnculo"/>
            <w:noProof/>
          </w:rPr>
          <w:t>5.3.1</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Estimación de recursos:</w:t>
        </w:r>
        <w:r>
          <w:rPr>
            <w:noProof/>
            <w:webHidden/>
          </w:rPr>
          <w:tab/>
        </w:r>
        <w:r>
          <w:rPr>
            <w:noProof/>
            <w:webHidden/>
          </w:rPr>
          <w:fldChar w:fldCharType="begin"/>
        </w:r>
        <w:r>
          <w:rPr>
            <w:noProof/>
            <w:webHidden/>
          </w:rPr>
          <w:instrText xml:space="preserve"> PAGEREF _Toc185847601 \h </w:instrText>
        </w:r>
        <w:r>
          <w:rPr>
            <w:noProof/>
            <w:webHidden/>
          </w:rPr>
        </w:r>
        <w:r>
          <w:rPr>
            <w:noProof/>
            <w:webHidden/>
          </w:rPr>
          <w:fldChar w:fldCharType="separate"/>
        </w:r>
        <w:r w:rsidR="003C50DE">
          <w:rPr>
            <w:noProof/>
            <w:webHidden/>
          </w:rPr>
          <w:t>11</w:t>
        </w:r>
        <w:r>
          <w:rPr>
            <w:noProof/>
            <w:webHidden/>
          </w:rPr>
          <w:fldChar w:fldCharType="end"/>
        </w:r>
      </w:hyperlink>
    </w:p>
    <w:p w14:paraId="5087AC85" w14:textId="1202C1A2"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602" w:history="1">
        <w:r w:rsidRPr="0015499C">
          <w:rPr>
            <w:rStyle w:val="Hipervnculo"/>
            <w:noProof/>
          </w:rPr>
          <w:t>5.3.2</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Mapeo de Competencias:</w:t>
        </w:r>
        <w:r>
          <w:rPr>
            <w:noProof/>
            <w:webHidden/>
          </w:rPr>
          <w:tab/>
        </w:r>
        <w:r>
          <w:rPr>
            <w:noProof/>
            <w:webHidden/>
          </w:rPr>
          <w:fldChar w:fldCharType="begin"/>
        </w:r>
        <w:r>
          <w:rPr>
            <w:noProof/>
            <w:webHidden/>
          </w:rPr>
          <w:instrText xml:space="preserve"> PAGEREF _Toc185847602 \h </w:instrText>
        </w:r>
        <w:r>
          <w:rPr>
            <w:noProof/>
            <w:webHidden/>
          </w:rPr>
        </w:r>
        <w:r>
          <w:rPr>
            <w:noProof/>
            <w:webHidden/>
          </w:rPr>
          <w:fldChar w:fldCharType="separate"/>
        </w:r>
        <w:r w:rsidR="003C50DE">
          <w:rPr>
            <w:noProof/>
            <w:webHidden/>
          </w:rPr>
          <w:t>11</w:t>
        </w:r>
        <w:r>
          <w:rPr>
            <w:noProof/>
            <w:webHidden/>
          </w:rPr>
          <w:fldChar w:fldCharType="end"/>
        </w:r>
      </w:hyperlink>
    </w:p>
    <w:p w14:paraId="7FF240C8" w14:textId="0C51D053"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603" w:history="1">
        <w:r w:rsidRPr="0015499C">
          <w:rPr>
            <w:rStyle w:val="Hipervnculo"/>
            <w:noProof/>
          </w:rPr>
          <w:t>5.3.3</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Innovación histórica en la entidad:</w:t>
        </w:r>
        <w:r>
          <w:rPr>
            <w:noProof/>
            <w:webHidden/>
          </w:rPr>
          <w:tab/>
        </w:r>
        <w:r>
          <w:rPr>
            <w:noProof/>
            <w:webHidden/>
          </w:rPr>
          <w:fldChar w:fldCharType="begin"/>
        </w:r>
        <w:r>
          <w:rPr>
            <w:noProof/>
            <w:webHidden/>
          </w:rPr>
          <w:instrText xml:space="preserve"> PAGEREF _Toc185847603 \h </w:instrText>
        </w:r>
        <w:r>
          <w:rPr>
            <w:noProof/>
            <w:webHidden/>
          </w:rPr>
        </w:r>
        <w:r>
          <w:rPr>
            <w:noProof/>
            <w:webHidden/>
          </w:rPr>
          <w:fldChar w:fldCharType="separate"/>
        </w:r>
        <w:r w:rsidR="003C50DE">
          <w:rPr>
            <w:noProof/>
            <w:webHidden/>
          </w:rPr>
          <w:t>11</w:t>
        </w:r>
        <w:r>
          <w:rPr>
            <w:noProof/>
            <w:webHidden/>
          </w:rPr>
          <w:fldChar w:fldCharType="end"/>
        </w:r>
      </w:hyperlink>
    </w:p>
    <w:p w14:paraId="0BAC2A07" w14:textId="317C6EA8"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04" w:history="1">
        <w:r w:rsidRPr="0015499C">
          <w:rPr>
            <w:rStyle w:val="Hipervnculo"/>
            <w:bCs/>
            <w:noProof/>
          </w:rPr>
          <w:t>5.4</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Necesidades de Innovación e ideación:</w:t>
        </w:r>
        <w:r>
          <w:rPr>
            <w:noProof/>
            <w:webHidden/>
          </w:rPr>
          <w:tab/>
        </w:r>
        <w:r>
          <w:rPr>
            <w:noProof/>
            <w:webHidden/>
          </w:rPr>
          <w:fldChar w:fldCharType="begin"/>
        </w:r>
        <w:r>
          <w:rPr>
            <w:noProof/>
            <w:webHidden/>
          </w:rPr>
          <w:instrText xml:space="preserve"> PAGEREF _Toc185847604 \h </w:instrText>
        </w:r>
        <w:r>
          <w:rPr>
            <w:noProof/>
            <w:webHidden/>
          </w:rPr>
        </w:r>
        <w:r>
          <w:rPr>
            <w:noProof/>
            <w:webHidden/>
          </w:rPr>
          <w:fldChar w:fldCharType="separate"/>
        </w:r>
        <w:r w:rsidR="003C50DE">
          <w:rPr>
            <w:noProof/>
            <w:webHidden/>
          </w:rPr>
          <w:t>12</w:t>
        </w:r>
        <w:r>
          <w:rPr>
            <w:noProof/>
            <w:webHidden/>
          </w:rPr>
          <w:fldChar w:fldCharType="end"/>
        </w:r>
      </w:hyperlink>
    </w:p>
    <w:p w14:paraId="66D4FB46" w14:textId="43F2B8AD"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605" w:history="1">
        <w:r w:rsidRPr="0015499C">
          <w:rPr>
            <w:rStyle w:val="Hipervnculo"/>
            <w:noProof/>
          </w:rPr>
          <w:t>5.4.1</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Análisis de problemas o necesidades de mejora:</w:t>
        </w:r>
        <w:r>
          <w:rPr>
            <w:noProof/>
            <w:webHidden/>
          </w:rPr>
          <w:tab/>
        </w:r>
        <w:r>
          <w:rPr>
            <w:noProof/>
            <w:webHidden/>
          </w:rPr>
          <w:fldChar w:fldCharType="begin"/>
        </w:r>
        <w:r>
          <w:rPr>
            <w:noProof/>
            <w:webHidden/>
          </w:rPr>
          <w:instrText xml:space="preserve"> PAGEREF _Toc185847605 \h </w:instrText>
        </w:r>
        <w:r>
          <w:rPr>
            <w:noProof/>
            <w:webHidden/>
          </w:rPr>
        </w:r>
        <w:r>
          <w:rPr>
            <w:noProof/>
            <w:webHidden/>
          </w:rPr>
          <w:fldChar w:fldCharType="separate"/>
        </w:r>
        <w:r w:rsidR="003C50DE">
          <w:rPr>
            <w:noProof/>
            <w:webHidden/>
          </w:rPr>
          <w:t>12</w:t>
        </w:r>
        <w:r>
          <w:rPr>
            <w:noProof/>
            <w:webHidden/>
          </w:rPr>
          <w:fldChar w:fldCharType="end"/>
        </w:r>
      </w:hyperlink>
    </w:p>
    <w:p w14:paraId="13B89721" w14:textId="7AFE7C9B"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606" w:history="1">
        <w:r w:rsidRPr="0015499C">
          <w:rPr>
            <w:rStyle w:val="Hipervnculo"/>
            <w:noProof/>
          </w:rPr>
          <w:t>5.4.2</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Identificar necesidades de investigación:</w:t>
        </w:r>
        <w:r>
          <w:rPr>
            <w:noProof/>
            <w:webHidden/>
          </w:rPr>
          <w:tab/>
        </w:r>
        <w:r>
          <w:rPr>
            <w:noProof/>
            <w:webHidden/>
          </w:rPr>
          <w:fldChar w:fldCharType="begin"/>
        </w:r>
        <w:r>
          <w:rPr>
            <w:noProof/>
            <w:webHidden/>
          </w:rPr>
          <w:instrText xml:space="preserve"> PAGEREF _Toc185847606 \h </w:instrText>
        </w:r>
        <w:r>
          <w:rPr>
            <w:noProof/>
            <w:webHidden/>
          </w:rPr>
        </w:r>
        <w:r>
          <w:rPr>
            <w:noProof/>
            <w:webHidden/>
          </w:rPr>
          <w:fldChar w:fldCharType="separate"/>
        </w:r>
        <w:r w:rsidR="003C50DE">
          <w:rPr>
            <w:noProof/>
            <w:webHidden/>
          </w:rPr>
          <w:t>12</w:t>
        </w:r>
        <w:r>
          <w:rPr>
            <w:noProof/>
            <w:webHidden/>
          </w:rPr>
          <w:fldChar w:fldCharType="end"/>
        </w:r>
      </w:hyperlink>
    </w:p>
    <w:p w14:paraId="2B8A99A4" w14:textId="5593694B"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607" w:history="1">
        <w:r w:rsidRPr="0015499C">
          <w:rPr>
            <w:rStyle w:val="Hipervnculo"/>
            <w:noProof/>
          </w:rPr>
          <w:t>5.4.3</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Validar hipótesis:</w:t>
        </w:r>
        <w:r>
          <w:rPr>
            <w:noProof/>
            <w:webHidden/>
          </w:rPr>
          <w:tab/>
        </w:r>
        <w:r>
          <w:rPr>
            <w:noProof/>
            <w:webHidden/>
          </w:rPr>
          <w:fldChar w:fldCharType="begin"/>
        </w:r>
        <w:r>
          <w:rPr>
            <w:noProof/>
            <w:webHidden/>
          </w:rPr>
          <w:instrText xml:space="preserve"> PAGEREF _Toc185847607 \h </w:instrText>
        </w:r>
        <w:r>
          <w:rPr>
            <w:noProof/>
            <w:webHidden/>
          </w:rPr>
        </w:r>
        <w:r>
          <w:rPr>
            <w:noProof/>
            <w:webHidden/>
          </w:rPr>
          <w:fldChar w:fldCharType="separate"/>
        </w:r>
        <w:r w:rsidR="003C50DE">
          <w:rPr>
            <w:noProof/>
            <w:webHidden/>
          </w:rPr>
          <w:t>12</w:t>
        </w:r>
        <w:r>
          <w:rPr>
            <w:noProof/>
            <w:webHidden/>
          </w:rPr>
          <w:fldChar w:fldCharType="end"/>
        </w:r>
      </w:hyperlink>
    </w:p>
    <w:p w14:paraId="7F34FB72" w14:textId="730FDE8D"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08" w:history="1">
        <w:r w:rsidRPr="0015499C">
          <w:rPr>
            <w:rStyle w:val="Hipervnculo"/>
            <w:bCs/>
            <w:noProof/>
          </w:rPr>
          <w:t>5.5</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Idear</w:t>
        </w:r>
        <w:r>
          <w:rPr>
            <w:noProof/>
            <w:webHidden/>
          </w:rPr>
          <w:tab/>
        </w:r>
        <w:r>
          <w:rPr>
            <w:noProof/>
            <w:webHidden/>
          </w:rPr>
          <w:fldChar w:fldCharType="begin"/>
        </w:r>
        <w:r>
          <w:rPr>
            <w:noProof/>
            <w:webHidden/>
          </w:rPr>
          <w:instrText xml:space="preserve"> PAGEREF _Toc185847608 \h </w:instrText>
        </w:r>
        <w:r>
          <w:rPr>
            <w:noProof/>
            <w:webHidden/>
          </w:rPr>
        </w:r>
        <w:r>
          <w:rPr>
            <w:noProof/>
            <w:webHidden/>
          </w:rPr>
          <w:fldChar w:fldCharType="separate"/>
        </w:r>
        <w:r w:rsidR="003C50DE">
          <w:rPr>
            <w:noProof/>
            <w:webHidden/>
          </w:rPr>
          <w:t>12</w:t>
        </w:r>
        <w:r>
          <w:rPr>
            <w:noProof/>
            <w:webHidden/>
          </w:rPr>
          <w:fldChar w:fldCharType="end"/>
        </w:r>
      </w:hyperlink>
    </w:p>
    <w:p w14:paraId="2E9F4092" w14:textId="5F82BD2B"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09" w:history="1">
        <w:r w:rsidRPr="0015499C">
          <w:rPr>
            <w:rStyle w:val="Hipervnculo"/>
            <w:bCs/>
            <w:noProof/>
          </w:rPr>
          <w:t>5.6</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Experimentación</w:t>
        </w:r>
        <w:r>
          <w:rPr>
            <w:noProof/>
            <w:webHidden/>
          </w:rPr>
          <w:tab/>
        </w:r>
        <w:r>
          <w:rPr>
            <w:noProof/>
            <w:webHidden/>
          </w:rPr>
          <w:fldChar w:fldCharType="begin"/>
        </w:r>
        <w:r>
          <w:rPr>
            <w:noProof/>
            <w:webHidden/>
          </w:rPr>
          <w:instrText xml:space="preserve"> PAGEREF _Toc185847609 \h </w:instrText>
        </w:r>
        <w:r>
          <w:rPr>
            <w:noProof/>
            <w:webHidden/>
          </w:rPr>
        </w:r>
        <w:r>
          <w:rPr>
            <w:noProof/>
            <w:webHidden/>
          </w:rPr>
          <w:fldChar w:fldCharType="separate"/>
        </w:r>
        <w:r w:rsidR="003C50DE">
          <w:rPr>
            <w:noProof/>
            <w:webHidden/>
          </w:rPr>
          <w:t>13</w:t>
        </w:r>
        <w:r>
          <w:rPr>
            <w:noProof/>
            <w:webHidden/>
          </w:rPr>
          <w:fldChar w:fldCharType="end"/>
        </w:r>
      </w:hyperlink>
    </w:p>
    <w:p w14:paraId="2E7CFA21" w14:textId="03EA0D73"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610" w:history="1">
        <w:r w:rsidRPr="0015499C">
          <w:rPr>
            <w:rStyle w:val="Hipervnculo"/>
            <w:noProof/>
          </w:rPr>
          <w:t>5.6.1</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Prototipar:</w:t>
        </w:r>
        <w:r>
          <w:rPr>
            <w:noProof/>
            <w:webHidden/>
          </w:rPr>
          <w:tab/>
        </w:r>
        <w:r>
          <w:rPr>
            <w:noProof/>
            <w:webHidden/>
          </w:rPr>
          <w:fldChar w:fldCharType="begin"/>
        </w:r>
        <w:r>
          <w:rPr>
            <w:noProof/>
            <w:webHidden/>
          </w:rPr>
          <w:instrText xml:space="preserve"> PAGEREF _Toc185847610 \h </w:instrText>
        </w:r>
        <w:r>
          <w:rPr>
            <w:noProof/>
            <w:webHidden/>
          </w:rPr>
        </w:r>
        <w:r>
          <w:rPr>
            <w:noProof/>
            <w:webHidden/>
          </w:rPr>
          <w:fldChar w:fldCharType="separate"/>
        </w:r>
        <w:r w:rsidR="003C50DE">
          <w:rPr>
            <w:noProof/>
            <w:webHidden/>
          </w:rPr>
          <w:t>13</w:t>
        </w:r>
        <w:r>
          <w:rPr>
            <w:noProof/>
            <w:webHidden/>
          </w:rPr>
          <w:fldChar w:fldCharType="end"/>
        </w:r>
      </w:hyperlink>
    </w:p>
    <w:p w14:paraId="0B949CB5" w14:textId="1F1FA166"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611" w:history="1">
        <w:r w:rsidRPr="0015499C">
          <w:rPr>
            <w:rStyle w:val="Hipervnculo"/>
            <w:noProof/>
          </w:rPr>
          <w:t>5.6.2</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Testear:</w:t>
        </w:r>
        <w:r>
          <w:rPr>
            <w:noProof/>
            <w:webHidden/>
          </w:rPr>
          <w:tab/>
        </w:r>
        <w:r>
          <w:rPr>
            <w:noProof/>
            <w:webHidden/>
          </w:rPr>
          <w:fldChar w:fldCharType="begin"/>
        </w:r>
        <w:r>
          <w:rPr>
            <w:noProof/>
            <w:webHidden/>
          </w:rPr>
          <w:instrText xml:space="preserve"> PAGEREF _Toc185847611 \h </w:instrText>
        </w:r>
        <w:r>
          <w:rPr>
            <w:noProof/>
            <w:webHidden/>
          </w:rPr>
        </w:r>
        <w:r>
          <w:rPr>
            <w:noProof/>
            <w:webHidden/>
          </w:rPr>
          <w:fldChar w:fldCharType="separate"/>
        </w:r>
        <w:r w:rsidR="003C50DE">
          <w:rPr>
            <w:noProof/>
            <w:webHidden/>
          </w:rPr>
          <w:t>13</w:t>
        </w:r>
        <w:r>
          <w:rPr>
            <w:noProof/>
            <w:webHidden/>
          </w:rPr>
          <w:fldChar w:fldCharType="end"/>
        </w:r>
      </w:hyperlink>
    </w:p>
    <w:p w14:paraId="5F4C81A0" w14:textId="7B20320A"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612" w:history="1">
        <w:r w:rsidRPr="0015499C">
          <w:rPr>
            <w:rStyle w:val="Hipervnculo"/>
            <w:noProof/>
          </w:rPr>
          <w:t>5.6.3</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Realizar Pruebas definitivas:</w:t>
        </w:r>
        <w:r>
          <w:rPr>
            <w:noProof/>
            <w:webHidden/>
          </w:rPr>
          <w:tab/>
        </w:r>
        <w:r>
          <w:rPr>
            <w:noProof/>
            <w:webHidden/>
          </w:rPr>
          <w:fldChar w:fldCharType="begin"/>
        </w:r>
        <w:r>
          <w:rPr>
            <w:noProof/>
            <w:webHidden/>
          </w:rPr>
          <w:instrText xml:space="preserve"> PAGEREF _Toc185847612 \h </w:instrText>
        </w:r>
        <w:r>
          <w:rPr>
            <w:noProof/>
            <w:webHidden/>
          </w:rPr>
        </w:r>
        <w:r>
          <w:rPr>
            <w:noProof/>
            <w:webHidden/>
          </w:rPr>
          <w:fldChar w:fldCharType="separate"/>
        </w:r>
        <w:r w:rsidR="003C50DE">
          <w:rPr>
            <w:noProof/>
            <w:webHidden/>
          </w:rPr>
          <w:t>13</w:t>
        </w:r>
        <w:r>
          <w:rPr>
            <w:noProof/>
            <w:webHidden/>
          </w:rPr>
          <w:fldChar w:fldCharType="end"/>
        </w:r>
      </w:hyperlink>
    </w:p>
    <w:p w14:paraId="1515C7F8" w14:textId="41E885B7"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13" w:history="1">
        <w:r w:rsidRPr="0015499C">
          <w:rPr>
            <w:rStyle w:val="Hipervnculo"/>
            <w:bCs/>
            <w:noProof/>
          </w:rPr>
          <w:t>5.7</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Producción de nuevo conocimiento a través del Banco de buenas prácticas y lecciones aprendidas:</w:t>
        </w:r>
        <w:r>
          <w:rPr>
            <w:noProof/>
            <w:webHidden/>
          </w:rPr>
          <w:tab/>
        </w:r>
        <w:r>
          <w:rPr>
            <w:noProof/>
            <w:webHidden/>
          </w:rPr>
          <w:fldChar w:fldCharType="begin"/>
        </w:r>
        <w:r>
          <w:rPr>
            <w:noProof/>
            <w:webHidden/>
          </w:rPr>
          <w:instrText xml:space="preserve"> PAGEREF _Toc185847613 \h </w:instrText>
        </w:r>
        <w:r>
          <w:rPr>
            <w:noProof/>
            <w:webHidden/>
          </w:rPr>
        </w:r>
        <w:r>
          <w:rPr>
            <w:noProof/>
            <w:webHidden/>
          </w:rPr>
          <w:fldChar w:fldCharType="separate"/>
        </w:r>
        <w:r w:rsidR="003C50DE">
          <w:rPr>
            <w:noProof/>
            <w:webHidden/>
          </w:rPr>
          <w:t>14</w:t>
        </w:r>
        <w:r>
          <w:rPr>
            <w:noProof/>
            <w:webHidden/>
          </w:rPr>
          <w:fldChar w:fldCharType="end"/>
        </w:r>
      </w:hyperlink>
    </w:p>
    <w:p w14:paraId="7FA53DB2" w14:textId="25A44A59"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14" w:history="1">
        <w:r w:rsidRPr="0015499C">
          <w:rPr>
            <w:rStyle w:val="Hipervnculo"/>
            <w:bCs/>
            <w:noProof/>
          </w:rPr>
          <w:t>5.8</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Caja de herramientas para la innovación</w:t>
        </w:r>
        <w:r>
          <w:rPr>
            <w:noProof/>
            <w:webHidden/>
          </w:rPr>
          <w:tab/>
        </w:r>
        <w:r>
          <w:rPr>
            <w:noProof/>
            <w:webHidden/>
          </w:rPr>
          <w:fldChar w:fldCharType="begin"/>
        </w:r>
        <w:r>
          <w:rPr>
            <w:noProof/>
            <w:webHidden/>
          </w:rPr>
          <w:instrText xml:space="preserve"> PAGEREF _Toc185847614 \h </w:instrText>
        </w:r>
        <w:r>
          <w:rPr>
            <w:noProof/>
            <w:webHidden/>
          </w:rPr>
        </w:r>
        <w:r>
          <w:rPr>
            <w:noProof/>
            <w:webHidden/>
          </w:rPr>
          <w:fldChar w:fldCharType="separate"/>
        </w:r>
        <w:r w:rsidR="003C50DE">
          <w:rPr>
            <w:noProof/>
            <w:webHidden/>
          </w:rPr>
          <w:t>14</w:t>
        </w:r>
        <w:r>
          <w:rPr>
            <w:noProof/>
            <w:webHidden/>
          </w:rPr>
          <w:fldChar w:fldCharType="end"/>
        </w:r>
      </w:hyperlink>
    </w:p>
    <w:p w14:paraId="013CD63F" w14:textId="3A3AECD8"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15" w:history="1">
        <w:r w:rsidRPr="0015499C">
          <w:rPr>
            <w:rStyle w:val="Hipervnculo"/>
            <w:bCs/>
            <w:noProof/>
          </w:rPr>
          <w:t>5.9</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Espacios Físicos y virtuales para la innovación y la co-creación</w:t>
        </w:r>
        <w:r>
          <w:rPr>
            <w:noProof/>
            <w:webHidden/>
          </w:rPr>
          <w:tab/>
        </w:r>
        <w:r>
          <w:rPr>
            <w:noProof/>
            <w:webHidden/>
          </w:rPr>
          <w:fldChar w:fldCharType="begin"/>
        </w:r>
        <w:r>
          <w:rPr>
            <w:noProof/>
            <w:webHidden/>
          </w:rPr>
          <w:instrText xml:space="preserve"> PAGEREF _Toc185847615 \h </w:instrText>
        </w:r>
        <w:r>
          <w:rPr>
            <w:noProof/>
            <w:webHidden/>
          </w:rPr>
        </w:r>
        <w:r>
          <w:rPr>
            <w:noProof/>
            <w:webHidden/>
          </w:rPr>
          <w:fldChar w:fldCharType="separate"/>
        </w:r>
        <w:r w:rsidR="003C50DE">
          <w:rPr>
            <w:noProof/>
            <w:webHidden/>
          </w:rPr>
          <w:t>20</w:t>
        </w:r>
        <w:r>
          <w:rPr>
            <w:noProof/>
            <w:webHidden/>
          </w:rPr>
          <w:fldChar w:fldCharType="end"/>
        </w:r>
      </w:hyperlink>
    </w:p>
    <w:p w14:paraId="15F3D6AD" w14:textId="07DCB1F6"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616" w:history="1">
        <w:r w:rsidRPr="0015499C">
          <w:rPr>
            <w:rStyle w:val="Hipervnculo"/>
            <w:noProof/>
          </w:rPr>
          <w:t>5.9.1</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Nuestros espacios físicos</w:t>
        </w:r>
        <w:r>
          <w:rPr>
            <w:noProof/>
            <w:webHidden/>
          </w:rPr>
          <w:tab/>
        </w:r>
        <w:r>
          <w:rPr>
            <w:noProof/>
            <w:webHidden/>
          </w:rPr>
          <w:fldChar w:fldCharType="begin"/>
        </w:r>
        <w:r>
          <w:rPr>
            <w:noProof/>
            <w:webHidden/>
          </w:rPr>
          <w:instrText xml:space="preserve"> PAGEREF _Toc185847616 \h </w:instrText>
        </w:r>
        <w:r>
          <w:rPr>
            <w:noProof/>
            <w:webHidden/>
          </w:rPr>
        </w:r>
        <w:r>
          <w:rPr>
            <w:noProof/>
            <w:webHidden/>
          </w:rPr>
          <w:fldChar w:fldCharType="separate"/>
        </w:r>
        <w:r w:rsidR="003C50DE">
          <w:rPr>
            <w:noProof/>
            <w:webHidden/>
          </w:rPr>
          <w:t>20</w:t>
        </w:r>
        <w:r>
          <w:rPr>
            <w:noProof/>
            <w:webHidden/>
          </w:rPr>
          <w:fldChar w:fldCharType="end"/>
        </w:r>
      </w:hyperlink>
    </w:p>
    <w:p w14:paraId="467F6FA2" w14:textId="4886C3C7"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617" w:history="1">
        <w:r w:rsidRPr="0015499C">
          <w:rPr>
            <w:rStyle w:val="Hipervnculo"/>
            <w:noProof/>
          </w:rPr>
          <w:t>5.9.2</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Nuestros espacios virtuales</w:t>
        </w:r>
        <w:r>
          <w:rPr>
            <w:noProof/>
            <w:webHidden/>
          </w:rPr>
          <w:tab/>
        </w:r>
        <w:r>
          <w:rPr>
            <w:noProof/>
            <w:webHidden/>
          </w:rPr>
          <w:fldChar w:fldCharType="begin"/>
        </w:r>
        <w:r>
          <w:rPr>
            <w:noProof/>
            <w:webHidden/>
          </w:rPr>
          <w:instrText xml:space="preserve"> PAGEREF _Toc185847617 \h </w:instrText>
        </w:r>
        <w:r>
          <w:rPr>
            <w:noProof/>
            <w:webHidden/>
          </w:rPr>
        </w:r>
        <w:r>
          <w:rPr>
            <w:noProof/>
            <w:webHidden/>
          </w:rPr>
          <w:fldChar w:fldCharType="separate"/>
        </w:r>
        <w:r w:rsidR="003C50DE">
          <w:rPr>
            <w:noProof/>
            <w:webHidden/>
          </w:rPr>
          <w:t>22</w:t>
        </w:r>
        <w:r>
          <w:rPr>
            <w:noProof/>
            <w:webHidden/>
          </w:rPr>
          <w:fldChar w:fldCharType="end"/>
        </w:r>
      </w:hyperlink>
    </w:p>
    <w:p w14:paraId="21EA7574" w14:textId="4826E54C" w:rsidR="000A7232" w:rsidRDefault="000A7232">
      <w:pPr>
        <w:pStyle w:val="TDC1"/>
        <w:tabs>
          <w:tab w:val="left" w:pos="851"/>
          <w:tab w:val="right" w:leader="dot" w:pos="9395"/>
        </w:tabs>
        <w:rPr>
          <w:rFonts w:asciiTheme="minorHAnsi" w:eastAsiaTheme="minorEastAsia" w:hAnsiTheme="minorHAnsi" w:cstheme="minorBidi"/>
          <w:b w:val="0"/>
          <w:noProof/>
          <w:kern w:val="2"/>
          <w:sz w:val="22"/>
          <w:szCs w:val="22"/>
          <w:lang w:eastAsia="es-CO"/>
          <w14:ligatures w14:val="standardContextual"/>
        </w:rPr>
      </w:pPr>
      <w:hyperlink w:anchor="_Toc185847618" w:history="1">
        <w:r w:rsidRPr="0015499C">
          <w:rPr>
            <w:rStyle w:val="Hipervnculo"/>
            <w:noProof/>
          </w:rPr>
          <w:t>6</w:t>
        </w:r>
        <w:r>
          <w:rPr>
            <w:rFonts w:asciiTheme="minorHAnsi" w:eastAsiaTheme="minorEastAsia" w:hAnsiTheme="minorHAnsi" w:cstheme="minorBidi"/>
            <w:b w:val="0"/>
            <w:noProof/>
            <w:kern w:val="2"/>
            <w:sz w:val="22"/>
            <w:szCs w:val="22"/>
            <w:lang w:eastAsia="es-CO"/>
            <w14:ligatures w14:val="standardContextual"/>
          </w:rPr>
          <w:tab/>
        </w:r>
        <w:r w:rsidRPr="0015499C">
          <w:rPr>
            <w:rStyle w:val="Hipervnculo"/>
            <w:noProof/>
          </w:rPr>
          <w:t>Capítulo 2 Herramientas de uso y apropiación:</w:t>
        </w:r>
        <w:r>
          <w:rPr>
            <w:noProof/>
            <w:webHidden/>
          </w:rPr>
          <w:tab/>
        </w:r>
        <w:r>
          <w:rPr>
            <w:noProof/>
            <w:webHidden/>
          </w:rPr>
          <w:fldChar w:fldCharType="begin"/>
        </w:r>
        <w:r>
          <w:rPr>
            <w:noProof/>
            <w:webHidden/>
          </w:rPr>
          <w:instrText xml:space="preserve"> PAGEREF _Toc185847618 \h </w:instrText>
        </w:r>
        <w:r>
          <w:rPr>
            <w:noProof/>
            <w:webHidden/>
          </w:rPr>
        </w:r>
        <w:r>
          <w:rPr>
            <w:noProof/>
            <w:webHidden/>
          </w:rPr>
          <w:fldChar w:fldCharType="separate"/>
        </w:r>
        <w:r w:rsidR="003C50DE">
          <w:rPr>
            <w:noProof/>
            <w:webHidden/>
          </w:rPr>
          <w:t>25</w:t>
        </w:r>
        <w:r>
          <w:rPr>
            <w:noProof/>
            <w:webHidden/>
          </w:rPr>
          <w:fldChar w:fldCharType="end"/>
        </w:r>
      </w:hyperlink>
    </w:p>
    <w:p w14:paraId="3AA8ABF9" w14:textId="52EC0817"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19" w:history="1">
        <w:r w:rsidRPr="0015499C">
          <w:rPr>
            <w:rStyle w:val="Hipervnculo"/>
            <w:bCs/>
            <w:noProof/>
          </w:rPr>
          <w:t>6.1</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Aplicaciones y Micrositios del Ministerio</w:t>
        </w:r>
        <w:r>
          <w:rPr>
            <w:noProof/>
            <w:webHidden/>
          </w:rPr>
          <w:tab/>
        </w:r>
        <w:r>
          <w:rPr>
            <w:noProof/>
            <w:webHidden/>
          </w:rPr>
          <w:fldChar w:fldCharType="begin"/>
        </w:r>
        <w:r>
          <w:rPr>
            <w:noProof/>
            <w:webHidden/>
          </w:rPr>
          <w:instrText xml:space="preserve"> PAGEREF _Toc185847619 \h </w:instrText>
        </w:r>
        <w:r>
          <w:rPr>
            <w:noProof/>
            <w:webHidden/>
          </w:rPr>
        </w:r>
        <w:r>
          <w:rPr>
            <w:noProof/>
            <w:webHidden/>
          </w:rPr>
          <w:fldChar w:fldCharType="separate"/>
        </w:r>
        <w:r w:rsidR="003C50DE">
          <w:rPr>
            <w:noProof/>
            <w:webHidden/>
          </w:rPr>
          <w:t>25</w:t>
        </w:r>
        <w:r>
          <w:rPr>
            <w:noProof/>
            <w:webHidden/>
          </w:rPr>
          <w:fldChar w:fldCharType="end"/>
        </w:r>
      </w:hyperlink>
    </w:p>
    <w:p w14:paraId="73DA3836" w14:textId="358AA0B1"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620" w:history="1">
        <w:r w:rsidRPr="0015499C">
          <w:rPr>
            <w:rStyle w:val="Hipervnculo"/>
            <w:noProof/>
          </w:rPr>
          <w:t>6.1.1</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Páginas web y Micrositios destacados:</w:t>
        </w:r>
        <w:r>
          <w:rPr>
            <w:noProof/>
            <w:webHidden/>
          </w:rPr>
          <w:tab/>
        </w:r>
        <w:r>
          <w:rPr>
            <w:noProof/>
            <w:webHidden/>
          </w:rPr>
          <w:fldChar w:fldCharType="begin"/>
        </w:r>
        <w:r>
          <w:rPr>
            <w:noProof/>
            <w:webHidden/>
          </w:rPr>
          <w:instrText xml:space="preserve"> PAGEREF _Toc185847620 \h </w:instrText>
        </w:r>
        <w:r>
          <w:rPr>
            <w:noProof/>
            <w:webHidden/>
          </w:rPr>
        </w:r>
        <w:r>
          <w:rPr>
            <w:noProof/>
            <w:webHidden/>
          </w:rPr>
          <w:fldChar w:fldCharType="separate"/>
        </w:r>
        <w:r w:rsidR="003C50DE">
          <w:rPr>
            <w:noProof/>
            <w:webHidden/>
          </w:rPr>
          <w:t>25</w:t>
        </w:r>
        <w:r>
          <w:rPr>
            <w:noProof/>
            <w:webHidden/>
          </w:rPr>
          <w:fldChar w:fldCharType="end"/>
        </w:r>
      </w:hyperlink>
    </w:p>
    <w:p w14:paraId="15AB57C5" w14:textId="6EF850E8"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621" w:history="1">
        <w:r w:rsidRPr="0015499C">
          <w:rPr>
            <w:rStyle w:val="Hipervnculo"/>
            <w:noProof/>
          </w:rPr>
          <w:t>6.1.2</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Aplicaciones</w:t>
        </w:r>
        <w:r>
          <w:rPr>
            <w:noProof/>
            <w:webHidden/>
          </w:rPr>
          <w:tab/>
        </w:r>
        <w:r>
          <w:rPr>
            <w:noProof/>
            <w:webHidden/>
          </w:rPr>
          <w:fldChar w:fldCharType="begin"/>
        </w:r>
        <w:r>
          <w:rPr>
            <w:noProof/>
            <w:webHidden/>
          </w:rPr>
          <w:instrText xml:space="preserve"> PAGEREF _Toc185847621 \h </w:instrText>
        </w:r>
        <w:r>
          <w:rPr>
            <w:noProof/>
            <w:webHidden/>
          </w:rPr>
        </w:r>
        <w:r>
          <w:rPr>
            <w:noProof/>
            <w:webHidden/>
          </w:rPr>
          <w:fldChar w:fldCharType="separate"/>
        </w:r>
        <w:r w:rsidR="003C50DE">
          <w:rPr>
            <w:noProof/>
            <w:webHidden/>
          </w:rPr>
          <w:t>30</w:t>
        </w:r>
        <w:r>
          <w:rPr>
            <w:noProof/>
            <w:webHidden/>
          </w:rPr>
          <w:fldChar w:fldCharType="end"/>
        </w:r>
      </w:hyperlink>
    </w:p>
    <w:p w14:paraId="6952E69F" w14:textId="0333CBE0"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622" w:history="1">
        <w:r w:rsidRPr="0015499C">
          <w:rPr>
            <w:rStyle w:val="Hipervnculo"/>
            <w:noProof/>
          </w:rPr>
          <w:t>6.1.3</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Micrositios relacionados con la política de gestión del conocimiento y la innovación</w:t>
        </w:r>
        <w:r>
          <w:rPr>
            <w:noProof/>
            <w:webHidden/>
          </w:rPr>
          <w:tab/>
        </w:r>
        <w:r>
          <w:rPr>
            <w:noProof/>
            <w:webHidden/>
          </w:rPr>
          <w:fldChar w:fldCharType="begin"/>
        </w:r>
        <w:r>
          <w:rPr>
            <w:noProof/>
            <w:webHidden/>
          </w:rPr>
          <w:instrText xml:space="preserve"> PAGEREF _Toc185847622 \h </w:instrText>
        </w:r>
        <w:r>
          <w:rPr>
            <w:noProof/>
            <w:webHidden/>
          </w:rPr>
        </w:r>
        <w:r>
          <w:rPr>
            <w:noProof/>
            <w:webHidden/>
          </w:rPr>
          <w:fldChar w:fldCharType="separate"/>
        </w:r>
        <w:r w:rsidR="003C50DE">
          <w:rPr>
            <w:noProof/>
            <w:webHidden/>
          </w:rPr>
          <w:t>33</w:t>
        </w:r>
        <w:r>
          <w:rPr>
            <w:noProof/>
            <w:webHidden/>
          </w:rPr>
          <w:fldChar w:fldCharType="end"/>
        </w:r>
      </w:hyperlink>
    </w:p>
    <w:p w14:paraId="2C665B99" w14:textId="4A70D3FD"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23" w:history="1">
        <w:r w:rsidRPr="0015499C">
          <w:rPr>
            <w:rStyle w:val="Hipervnculo"/>
            <w:bCs/>
            <w:noProof/>
          </w:rPr>
          <w:t>6.2</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Gestión del conocimiento tácito y explícito</w:t>
        </w:r>
        <w:r>
          <w:rPr>
            <w:noProof/>
            <w:webHidden/>
          </w:rPr>
          <w:tab/>
        </w:r>
        <w:r>
          <w:rPr>
            <w:noProof/>
            <w:webHidden/>
          </w:rPr>
          <w:fldChar w:fldCharType="begin"/>
        </w:r>
        <w:r>
          <w:rPr>
            <w:noProof/>
            <w:webHidden/>
          </w:rPr>
          <w:instrText xml:space="preserve"> PAGEREF _Toc185847623 \h </w:instrText>
        </w:r>
        <w:r>
          <w:rPr>
            <w:noProof/>
            <w:webHidden/>
          </w:rPr>
        </w:r>
        <w:r>
          <w:rPr>
            <w:noProof/>
            <w:webHidden/>
          </w:rPr>
          <w:fldChar w:fldCharType="separate"/>
        </w:r>
        <w:r w:rsidR="003C50DE">
          <w:rPr>
            <w:noProof/>
            <w:webHidden/>
          </w:rPr>
          <w:t>35</w:t>
        </w:r>
        <w:r>
          <w:rPr>
            <w:noProof/>
            <w:webHidden/>
          </w:rPr>
          <w:fldChar w:fldCharType="end"/>
        </w:r>
      </w:hyperlink>
    </w:p>
    <w:p w14:paraId="6DD4BD64" w14:textId="1EFA4B04"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624" w:history="1">
        <w:r w:rsidRPr="0015499C">
          <w:rPr>
            <w:rStyle w:val="Hipervnculo"/>
            <w:noProof/>
          </w:rPr>
          <w:t>6.2.1</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Lineamientos generales del procedimiento de Situaciones Administrativas de Retiro para transferir conocimiento</w:t>
        </w:r>
        <w:r>
          <w:rPr>
            <w:noProof/>
            <w:webHidden/>
          </w:rPr>
          <w:tab/>
        </w:r>
        <w:r>
          <w:rPr>
            <w:noProof/>
            <w:webHidden/>
          </w:rPr>
          <w:fldChar w:fldCharType="begin"/>
        </w:r>
        <w:r>
          <w:rPr>
            <w:noProof/>
            <w:webHidden/>
          </w:rPr>
          <w:instrText xml:space="preserve"> PAGEREF _Toc185847624 \h </w:instrText>
        </w:r>
        <w:r>
          <w:rPr>
            <w:noProof/>
            <w:webHidden/>
          </w:rPr>
        </w:r>
        <w:r>
          <w:rPr>
            <w:noProof/>
            <w:webHidden/>
          </w:rPr>
          <w:fldChar w:fldCharType="separate"/>
        </w:r>
        <w:r w:rsidR="003C50DE">
          <w:rPr>
            <w:noProof/>
            <w:webHidden/>
          </w:rPr>
          <w:t>35</w:t>
        </w:r>
        <w:r>
          <w:rPr>
            <w:noProof/>
            <w:webHidden/>
          </w:rPr>
          <w:fldChar w:fldCharType="end"/>
        </w:r>
      </w:hyperlink>
    </w:p>
    <w:p w14:paraId="1572AA1B" w14:textId="6AAEAEA8"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625" w:history="1">
        <w:r w:rsidRPr="0015499C">
          <w:rPr>
            <w:rStyle w:val="Hipervnculo"/>
            <w:noProof/>
          </w:rPr>
          <w:t>6.2.2</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Otros mecanismos para conservar la memoria institucional</w:t>
        </w:r>
        <w:r>
          <w:rPr>
            <w:noProof/>
            <w:webHidden/>
          </w:rPr>
          <w:tab/>
        </w:r>
        <w:r>
          <w:rPr>
            <w:noProof/>
            <w:webHidden/>
          </w:rPr>
          <w:fldChar w:fldCharType="begin"/>
        </w:r>
        <w:r>
          <w:rPr>
            <w:noProof/>
            <w:webHidden/>
          </w:rPr>
          <w:instrText xml:space="preserve"> PAGEREF _Toc185847625 \h </w:instrText>
        </w:r>
        <w:r>
          <w:rPr>
            <w:noProof/>
            <w:webHidden/>
          </w:rPr>
        </w:r>
        <w:r>
          <w:rPr>
            <w:noProof/>
            <w:webHidden/>
          </w:rPr>
          <w:fldChar w:fldCharType="separate"/>
        </w:r>
        <w:r w:rsidR="003C50DE">
          <w:rPr>
            <w:noProof/>
            <w:webHidden/>
          </w:rPr>
          <w:t>40</w:t>
        </w:r>
        <w:r>
          <w:rPr>
            <w:noProof/>
            <w:webHidden/>
          </w:rPr>
          <w:fldChar w:fldCharType="end"/>
        </w:r>
      </w:hyperlink>
    </w:p>
    <w:p w14:paraId="6AF47C30" w14:textId="1E720FE1"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26" w:history="1">
        <w:r w:rsidRPr="0015499C">
          <w:rPr>
            <w:rStyle w:val="Hipervnculo"/>
            <w:bCs/>
            <w:noProof/>
          </w:rPr>
          <w:t>6.3</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Mecanismos estandarizados de identificación de necesidades de tecnología</w:t>
        </w:r>
        <w:r>
          <w:rPr>
            <w:noProof/>
            <w:webHidden/>
          </w:rPr>
          <w:tab/>
        </w:r>
        <w:r>
          <w:rPr>
            <w:noProof/>
            <w:webHidden/>
          </w:rPr>
          <w:fldChar w:fldCharType="begin"/>
        </w:r>
        <w:r>
          <w:rPr>
            <w:noProof/>
            <w:webHidden/>
          </w:rPr>
          <w:instrText xml:space="preserve"> PAGEREF _Toc185847626 \h </w:instrText>
        </w:r>
        <w:r>
          <w:rPr>
            <w:noProof/>
            <w:webHidden/>
          </w:rPr>
        </w:r>
        <w:r>
          <w:rPr>
            <w:noProof/>
            <w:webHidden/>
          </w:rPr>
          <w:fldChar w:fldCharType="separate"/>
        </w:r>
        <w:r w:rsidR="003C50DE">
          <w:rPr>
            <w:noProof/>
            <w:webHidden/>
          </w:rPr>
          <w:t>43</w:t>
        </w:r>
        <w:r>
          <w:rPr>
            <w:noProof/>
            <w:webHidden/>
          </w:rPr>
          <w:fldChar w:fldCharType="end"/>
        </w:r>
      </w:hyperlink>
    </w:p>
    <w:p w14:paraId="404D27FC" w14:textId="7CBD248A"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27" w:history="1">
        <w:r w:rsidRPr="0015499C">
          <w:rPr>
            <w:rStyle w:val="Hipervnculo"/>
            <w:bCs/>
            <w:noProof/>
          </w:rPr>
          <w:t>6.4</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Buenas prácticas y lecciones aprendidas</w:t>
        </w:r>
        <w:r>
          <w:rPr>
            <w:noProof/>
            <w:webHidden/>
          </w:rPr>
          <w:tab/>
        </w:r>
        <w:r>
          <w:rPr>
            <w:noProof/>
            <w:webHidden/>
          </w:rPr>
          <w:fldChar w:fldCharType="begin"/>
        </w:r>
        <w:r>
          <w:rPr>
            <w:noProof/>
            <w:webHidden/>
          </w:rPr>
          <w:instrText xml:space="preserve"> PAGEREF _Toc185847627 \h </w:instrText>
        </w:r>
        <w:r>
          <w:rPr>
            <w:noProof/>
            <w:webHidden/>
          </w:rPr>
        </w:r>
        <w:r>
          <w:rPr>
            <w:noProof/>
            <w:webHidden/>
          </w:rPr>
          <w:fldChar w:fldCharType="separate"/>
        </w:r>
        <w:r w:rsidR="003C50DE">
          <w:rPr>
            <w:noProof/>
            <w:webHidden/>
          </w:rPr>
          <w:t>43</w:t>
        </w:r>
        <w:r>
          <w:rPr>
            <w:noProof/>
            <w:webHidden/>
          </w:rPr>
          <w:fldChar w:fldCharType="end"/>
        </w:r>
      </w:hyperlink>
    </w:p>
    <w:p w14:paraId="6B03D3C6" w14:textId="65F9F4B7"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628" w:history="1">
        <w:r w:rsidRPr="0015499C">
          <w:rPr>
            <w:rStyle w:val="Hipervnculo"/>
            <w:noProof/>
          </w:rPr>
          <w:t>6.4.1</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Banco de Buenas Prácticas y Lecciones Aprendidas</w:t>
        </w:r>
        <w:r>
          <w:rPr>
            <w:noProof/>
            <w:webHidden/>
          </w:rPr>
          <w:tab/>
        </w:r>
        <w:r>
          <w:rPr>
            <w:noProof/>
            <w:webHidden/>
          </w:rPr>
          <w:fldChar w:fldCharType="begin"/>
        </w:r>
        <w:r>
          <w:rPr>
            <w:noProof/>
            <w:webHidden/>
          </w:rPr>
          <w:instrText xml:space="preserve"> PAGEREF _Toc185847628 \h </w:instrText>
        </w:r>
        <w:r>
          <w:rPr>
            <w:noProof/>
            <w:webHidden/>
          </w:rPr>
        </w:r>
        <w:r>
          <w:rPr>
            <w:noProof/>
            <w:webHidden/>
          </w:rPr>
          <w:fldChar w:fldCharType="separate"/>
        </w:r>
        <w:r w:rsidR="003C50DE">
          <w:rPr>
            <w:noProof/>
            <w:webHidden/>
          </w:rPr>
          <w:t>43</w:t>
        </w:r>
        <w:r>
          <w:rPr>
            <w:noProof/>
            <w:webHidden/>
          </w:rPr>
          <w:fldChar w:fldCharType="end"/>
        </w:r>
      </w:hyperlink>
    </w:p>
    <w:p w14:paraId="0CE03BFC" w14:textId="55B0B9EF"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29" w:history="1">
        <w:r w:rsidRPr="0015499C">
          <w:rPr>
            <w:rStyle w:val="Hipervnculo"/>
            <w:bCs/>
            <w:noProof/>
          </w:rPr>
          <w:t>6.5</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Inventario del conocimiento explícito de la entidad articulado con la política de gestión documental</w:t>
        </w:r>
        <w:r>
          <w:rPr>
            <w:noProof/>
            <w:webHidden/>
          </w:rPr>
          <w:tab/>
        </w:r>
        <w:r>
          <w:rPr>
            <w:noProof/>
            <w:webHidden/>
          </w:rPr>
          <w:fldChar w:fldCharType="begin"/>
        </w:r>
        <w:r>
          <w:rPr>
            <w:noProof/>
            <w:webHidden/>
          </w:rPr>
          <w:instrText xml:space="preserve"> PAGEREF _Toc185847629 \h </w:instrText>
        </w:r>
        <w:r>
          <w:rPr>
            <w:noProof/>
            <w:webHidden/>
          </w:rPr>
        </w:r>
        <w:r>
          <w:rPr>
            <w:noProof/>
            <w:webHidden/>
          </w:rPr>
          <w:fldChar w:fldCharType="separate"/>
        </w:r>
        <w:r w:rsidR="003C50DE">
          <w:rPr>
            <w:noProof/>
            <w:webHidden/>
          </w:rPr>
          <w:t>44</w:t>
        </w:r>
        <w:r>
          <w:rPr>
            <w:noProof/>
            <w:webHidden/>
          </w:rPr>
          <w:fldChar w:fldCharType="end"/>
        </w:r>
      </w:hyperlink>
    </w:p>
    <w:p w14:paraId="1169D923" w14:textId="289311D4"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630" w:history="1">
        <w:r w:rsidRPr="0015499C">
          <w:rPr>
            <w:rStyle w:val="Hipervnculo"/>
            <w:noProof/>
          </w:rPr>
          <w:t>6.5.1</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Programa de Gestión Documental – PGD</w:t>
        </w:r>
        <w:r>
          <w:rPr>
            <w:noProof/>
            <w:webHidden/>
          </w:rPr>
          <w:tab/>
        </w:r>
        <w:r>
          <w:rPr>
            <w:noProof/>
            <w:webHidden/>
          </w:rPr>
          <w:fldChar w:fldCharType="begin"/>
        </w:r>
        <w:r>
          <w:rPr>
            <w:noProof/>
            <w:webHidden/>
          </w:rPr>
          <w:instrText xml:space="preserve"> PAGEREF _Toc185847630 \h </w:instrText>
        </w:r>
        <w:r>
          <w:rPr>
            <w:noProof/>
            <w:webHidden/>
          </w:rPr>
        </w:r>
        <w:r>
          <w:rPr>
            <w:noProof/>
            <w:webHidden/>
          </w:rPr>
          <w:fldChar w:fldCharType="separate"/>
        </w:r>
        <w:r w:rsidR="003C50DE">
          <w:rPr>
            <w:noProof/>
            <w:webHidden/>
          </w:rPr>
          <w:t>44</w:t>
        </w:r>
        <w:r>
          <w:rPr>
            <w:noProof/>
            <w:webHidden/>
          </w:rPr>
          <w:fldChar w:fldCharType="end"/>
        </w:r>
      </w:hyperlink>
    </w:p>
    <w:p w14:paraId="24BBDC19" w14:textId="11C466DF" w:rsidR="000A7232" w:rsidRDefault="000A7232">
      <w:pPr>
        <w:pStyle w:val="TDC1"/>
        <w:tabs>
          <w:tab w:val="left" w:pos="851"/>
          <w:tab w:val="right" w:leader="dot" w:pos="9395"/>
        </w:tabs>
        <w:rPr>
          <w:rFonts w:asciiTheme="minorHAnsi" w:eastAsiaTheme="minorEastAsia" w:hAnsiTheme="minorHAnsi" w:cstheme="minorBidi"/>
          <w:b w:val="0"/>
          <w:noProof/>
          <w:kern w:val="2"/>
          <w:sz w:val="22"/>
          <w:szCs w:val="22"/>
          <w:lang w:eastAsia="es-CO"/>
          <w14:ligatures w14:val="standardContextual"/>
        </w:rPr>
      </w:pPr>
      <w:hyperlink w:anchor="_Toc185847631" w:history="1">
        <w:r w:rsidRPr="0015499C">
          <w:rPr>
            <w:rStyle w:val="Hipervnculo"/>
            <w:noProof/>
          </w:rPr>
          <w:t>7</w:t>
        </w:r>
        <w:r>
          <w:rPr>
            <w:rFonts w:asciiTheme="minorHAnsi" w:eastAsiaTheme="minorEastAsia" w:hAnsiTheme="minorHAnsi" w:cstheme="minorBidi"/>
            <w:b w:val="0"/>
            <w:noProof/>
            <w:kern w:val="2"/>
            <w:sz w:val="22"/>
            <w:szCs w:val="22"/>
            <w:lang w:eastAsia="es-CO"/>
            <w14:ligatures w14:val="standardContextual"/>
          </w:rPr>
          <w:tab/>
        </w:r>
        <w:r w:rsidRPr="0015499C">
          <w:rPr>
            <w:rStyle w:val="Hipervnculo"/>
            <w:noProof/>
          </w:rPr>
          <w:t>Capítulo 3. Compartir y difundir el conocimiento</w:t>
        </w:r>
        <w:r>
          <w:rPr>
            <w:noProof/>
            <w:webHidden/>
          </w:rPr>
          <w:tab/>
        </w:r>
        <w:r>
          <w:rPr>
            <w:noProof/>
            <w:webHidden/>
          </w:rPr>
          <w:fldChar w:fldCharType="begin"/>
        </w:r>
        <w:r>
          <w:rPr>
            <w:noProof/>
            <w:webHidden/>
          </w:rPr>
          <w:instrText xml:space="preserve"> PAGEREF _Toc185847631 \h </w:instrText>
        </w:r>
        <w:r>
          <w:rPr>
            <w:noProof/>
            <w:webHidden/>
          </w:rPr>
        </w:r>
        <w:r>
          <w:rPr>
            <w:noProof/>
            <w:webHidden/>
          </w:rPr>
          <w:fldChar w:fldCharType="separate"/>
        </w:r>
        <w:r w:rsidR="003C50DE">
          <w:rPr>
            <w:noProof/>
            <w:webHidden/>
          </w:rPr>
          <w:t>46</w:t>
        </w:r>
        <w:r>
          <w:rPr>
            <w:noProof/>
            <w:webHidden/>
          </w:rPr>
          <w:fldChar w:fldCharType="end"/>
        </w:r>
      </w:hyperlink>
    </w:p>
    <w:p w14:paraId="55F77064" w14:textId="09361B4A"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32" w:history="1">
        <w:r w:rsidRPr="0015499C">
          <w:rPr>
            <w:rStyle w:val="Hipervnculo"/>
            <w:bCs/>
            <w:noProof/>
          </w:rPr>
          <w:t>7.1</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Gestión de conocimiento derivado de las comisiones de estudio</w:t>
        </w:r>
        <w:r>
          <w:rPr>
            <w:noProof/>
            <w:webHidden/>
          </w:rPr>
          <w:tab/>
        </w:r>
        <w:r>
          <w:rPr>
            <w:noProof/>
            <w:webHidden/>
          </w:rPr>
          <w:fldChar w:fldCharType="begin"/>
        </w:r>
        <w:r>
          <w:rPr>
            <w:noProof/>
            <w:webHidden/>
          </w:rPr>
          <w:instrText xml:space="preserve"> PAGEREF _Toc185847632 \h </w:instrText>
        </w:r>
        <w:r>
          <w:rPr>
            <w:noProof/>
            <w:webHidden/>
          </w:rPr>
        </w:r>
        <w:r>
          <w:rPr>
            <w:noProof/>
            <w:webHidden/>
          </w:rPr>
          <w:fldChar w:fldCharType="separate"/>
        </w:r>
        <w:r w:rsidR="003C50DE">
          <w:rPr>
            <w:noProof/>
            <w:webHidden/>
          </w:rPr>
          <w:t>46</w:t>
        </w:r>
        <w:r>
          <w:rPr>
            <w:noProof/>
            <w:webHidden/>
          </w:rPr>
          <w:fldChar w:fldCharType="end"/>
        </w:r>
      </w:hyperlink>
    </w:p>
    <w:p w14:paraId="109F86D8" w14:textId="3A727964"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33" w:history="1">
        <w:r w:rsidRPr="0015499C">
          <w:rPr>
            <w:rStyle w:val="Hipervnculo"/>
            <w:bCs/>
            <w:noProof/>
          </w:rPr>
          <w:t>7.2</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Comunidades de práctica:</w:t>
        </w:r>
        <w:r>
          <w:rPr>
            <w:noProof/>
            <w:webHidden/>
          </w:rPr>
          <w:tab/>
        </w:r>
        <w:r>
          <w:rPr>
            <w:noProof/>
            <w:webHidden/>
          </w:rPr>
          <w:fldChar w:fldCharType="begin"/>
        </w:r>
        <w:r>
          <w:rPr>
            <w:noProof/>
            <w:webHidden/>
          </w:rPr>
          <w:instrText xml:space="preserve"> PAGEREF _Toc185847633 \h </w:instrText>
        </w:r>
        <w:r>
          <w:rPr>
            <w:noProof/>
            <w:webHidden/>
          </w:rPr>
        </w:r>
        <w:r>
          <w:rPr>
            <w:noProof/>
            <w:webHidden/>
          </w:rPr>
          <w:fldChar w:fldCharType="separate"/>
        </w:r>
        <w:r w:rsidR="003C50DE">
          <w:rPr>
            <w:noProof/>
            <w:webHidden/>
          </w:rPr>
          <w:t>46</w:t>
        </w:r>
        <w:r>
          <w:rPr>
            <w:noProof/>
            <w:webHidden/>
          </w:rPr>
          <w:fldChar w:fldCharType="end"/>
        </w:r>
      </w:hyperlink>
    </w:p>
    <w:p w14:paraId="5304D021" w14:textId="38C2A7FC"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34" w:history="1">
        <w:r w:rsidRPr="0015499C">
          <w:rPr>
            <w:rStyle w:val="Hipervnculo"/>
            <w:bCs/>
            <w:noProof/>
          </w:rPr>
          <w:t>7.3</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Metodologías sugeridas para la participación en eventos de innovación</w:t>
        </w:r>
        <w:r>
          <w:rPr>
            <w:noProof/>
            <w:webHidden/>
          </w:rPr>
          <w:tab/>
        </w:r>
        <w:r>
          <w:rPr>
            <w:noProof/>
            <w:webHidden/>
          </w:rPr>
          <w:fldChar w:fldCharType="begin"/>
        </w:r>
        <w:r>
          <w:rPr>
            <w:noProof/>
            <w:webHidden/>
          </w:rPr>
          <w:instrText xml:space="preserve"> PAGEREF _Toc185847634 \h </w:instrText>
        </w:r>
        <w:r>
          <w:rPr>
            <w:noProof/>
            <w:webHidden/>
          </w:rPr>
        </w:r>
        <w:r>
          <w:rPr>
            <w:noProof/>
            <w:webHidden/>
          </w:rPr>
          <w:fldChar w:fldCharType="separate"/>
        </w:r>
        <w:r w:rsidR="003C50DE">
          <w:rPr>
            <w:noProof/>
            <w:webHidden/>
          </w:rPr>
          <w:t>47</w:t>
        </w:r>
        <w:r>
          <w:rPr>
            <w:noProof/>
            <w:webHidden/>
          </w:rPr>
          <w:fldChar w:fldCharType="end"/>
        </w:r>
      </w:hyperlink>
    </w:p>
    <w:p w14:paraId="7AB15CA6" w14:textId="364AE95A"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35" w:history="1">
        <w:r w:rsidRPr="0015499C">
          <w:rPr>
            <w:rStyle w:val="Hipervnculo"/>
            <w:bCs/>
            <w:noProof/>
          </w:rPr>
          <w:t>7.4</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Estándares generales para identificación de oferta y demanda de cooperación con OTRAS ENTIDADES</w:t>
        </w:r>
        <w:r>
          <w:rPr>
            <w:noProof/>
            <w:webHidden/>
          </w:rPr>
          <w:tab/>
        </w:r>
        <w:r>
          <w:rPr>
            <w:noProof/>
            <w:webHidden/>
          </w:rPr>
          <w:fldChar w:fldCharType="begin"/>
        </w:r>
        <w:r>
          <w:rPr>
            <w:noProof/>
            <w:webHidden/>
          </w:rPr>
          <w:instrText xml:space="preserve"> PAGEREF _Toc185847635 \h </w:instrText>
        </w:r>
        <w:r>
          <w:rPr>
            <w:noProof/>
            <w:webHidden/>
          </w:rPr>
        </w:r>
        <w:r>
          <w:rPr>
            <w:noProof/>
            <w:webHidden/>
          </w:rPr>
          <w:fldChar w:fldCharType="separate"/>
        </w:r>
        <w:r w:rsidR="003C50DE">
          <w:rPr>
            <w:noProof/>
            <w:webHidden/>
          </w:rPr>
          <w:t>47</w:t>
        </w:r>
        <w:r>
          <w:rPr>
            <w:noProof/>
            <w:webHidden/>
          </w:rPr>
          <w:fldChar w:fldCharType="end"/>
        </w:r>
      </w:hyperlink>
    </w:p>
    <w:p w14:paraId="013C4445" w14:textId="0F430A35"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636" w:history="1">
        <w:r w:rsidRPr="0015499C">
          <w:rPr>
            <w:rStyle w:val="Hipervnculo"/>
            <w:noProof/>
          </w:rPr>
          <w:t>7.4.1</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Estándares y lineamientos destacados</w:t>
        </w:r>
        <w:r>
          <w:rPr>
            <w:noProof/>
            <w:webHidden/>
          </w:rPr>
          <w:tab/>
        </w:r>
        <w:r>
          <w:rPr>
            <w:noProof/>
            <w:webHidden/>
          </w:rPr>
          <w:fldChar w:fldCharType="begin"/>
        </w:r>
        <w:r>
          <w:rPr>
            <w:noProof/>
            <w:webHidden/>
          </w:rPr>
          <w:instrText xml:space="preserve"> PAGEREF _Toc185847636 \h </w:instrText>
        </w:r>
        <w:r>
          <w:rPr>
            <w:noProof/>
            <w:webHidden/>
          </w:rPr>
        </w:r>
        <w:r>
          <w:rPr>
            <w:noProof/>
            <w:webHidden/>
          </w:rPr>
          <w:fldChar w:fldCharType="separate"/>
        </w:r>
        <w:r w:rsidR="003C50DE">
          <w:rPr>
            <w:noProof/>
            <w:webHidden/>
          </w:rPr>
          <w:t>47</w:t>
        </w:r>
        <w:r>
          <w:rPr>
            <w:noProof/>
            <w:webHidden/>
          </w:rPr>
          <w:fldChar w:fldCharType="end"/>
        </w:r>
      </w:hyperlink>
    </w:p>
    <w:p w14:paraId="0013B734" w14:textId="7854E000"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637" w:history="1">
        <w:r w:rsidRPr="0015499C">
          <w:rPr>
            <w:rStyle w:val="Hipervnculo"/>
            <w:noProof/>
          </w:rPr>
          <w:t>7.4.2</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Entidades y sectores involucrados</w:t>
        </w:r>
        <w:r>
          <w:rPr>
            <w:noProof/>
            <w:webHidden/>
          </w:rPr>
          <w:tab/>
        </w:r>
        <w:r>
          <w:rPr>
            <w:noProof/>
            <w:webHidden/>
          </w:rPr>
          <w:fldChar w:fldCharType="begin"/>
        </w:r>
        <w:r>
          <w:rPr>
            <w:noProof/>
            <w:webHidden/>
          </w:rPr>
          <w:instrText xml:space="preserve"> PAGEREF _Toc185847637 \h </w:instrText>
        </w:r>
        <w:r>
          <w:rPr>
            <w:noProof/>
            <w:webHidden/>
          </w:rPr>
        </w:r>
        <w:r>
          <w:rPr>
            <w:noProof/>
            <w:webHidden/>
          </w:rPr>
          <w:fldChar w:fldCharType="separate"/>
        </w:r>
        <w:r w:rsidR="003C50DE">
          <w:rPr>
            <w:noProof/>
            <w:webHidden/>
          </w:rPr>
          <w:t>48</w:t>
        </w:r>
        <w:r>
          <w:rPr>
            <w:noProof/>
            <w:webHidden/>
          </w:rPr>
          <w:fldChar w:fldCharType="end"/>
        </w:r>
      </w:hyperlink>
    </w:p>
    <w:p w14:paraId="0F67F8D9" w14:textId="0E895513"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38" w:history="1">
        <w:r w:rsidRPr="0015499C">
          <w:rPr>
            <w:rStyle w:val="Hipervnculo"/>
            <w:bCs/>
            <w:noProof/>
          </w:rPr>
          <w:t>7.5</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Estándares generales para la identificación o realización de alianzas para la gestión del conocimiento y la innovación</w:t>
        </w:r>
        <w:r>
          <w:rPr>
            <w:noProof/>
            <w:webHidden/>
          </w:rPr>
          <w:tab/>
        </w:r>
        <w:r>
          <w:rPr>
            <w:noProof/>
            <w:webHidden/>
          </w:rPr>
          <w:fldChar w:fldCharType="begin"/>
        </w:r>
        <w:r>
          <w:rPr>
            <w:noProof/>
            <w:webHidden/>
          </w:rPr>
          <w:instrText xml:space="preserve"> PAGEREF _Toc185847638 \h </w:instrText>
        </w:r>
        <w:r>
          <w:rPr>
            <w:noProof/>
            <w:webHidden/>
          </w:rPr>
        </w:r>
        <w:r>
          <w:rPr>
            <w:noProof/>
            <w:webHidden/>
          </w:rPr>
          <w:fldChar w:fldCharType="separate"/>
        </w:r>
        <w:r w:rsidR="003C50DE">
          <w:rPr>
            <w:noProof/>
            <w:webHidden/>
          </w:rPr>
          <w:t>48</w:t>
        </w:r>
        <w:r>
          <w:rPr>
            <w:noProof/>
            <w:webHidden/>
          </w:rPr>
          <w:fldChar w:fldCharType="end"/>
        </w:r>
      </w:hyperlink>
    </w:p>
    <w:p w14:paraId="22C2493A" w14:textId="4357B09B" w:rsidR="000A7232" w:rsidRDefault="000A7232">
      <w:pPr>
        <w:pStyle w:val="TDC1"/>
        <w:tabs>
          <w:tab w:val="left" w:pos="851"/>
          <w:tab w:val="right" w:leader="dot" w:pos="9395"/>
        </w:tabs>
        <w:rPr>
          <w:rFonts w:asciiTheme="minorHAnsi" w:eastAsiaTheme="minorEastAsia" w:hAnsiTheme="minorHAnsi" w:cstheme="minorBidi"/>
          <w:b w:val="0"/>
          <w:noProof/>
          <w:kern w:val="2"/>
          <w:sz w:val="22"/>
          <w:szCs w:val="22"/>
          <w:lang w:eastAsia="es-CO"/>
          <w14:ligatures w14:val="standardContextual"/>
        </w:rPr>
      </w:pPr>
      <w:hyperlink w:anchor="_Toc185847639" w:history="1">
        <w:r w:rsidRPr="0015499C">
          <w:rPr>
            <w:rStyle w:val="Hipervnculo"/>
            <w:noProof/>
          </w:rPr>
          <w:t>8</w:t>
        </w:r>
        <w:r>
          <w:rPr>
            <w:rFonts w:asciiTheme="minorHAnsi" w:eastAsiaTheme="minorEastAsia" w:hAnsiTheme="minorHAnsi" w:cstheme="minorBidi"/>
            <w:b w:val="0"/>
            <w:noProof/>
            <w:kern w:val="2"/>
            <w:sz w:val="22"/>
            <w:szCs w:val="22"/>
            <w:lang w:eastAsia="es-CO"/>
            <w14:ligatures w14:val="standardContextual"/>
          </w:rPr>
          <w:tab/>
        </w:r>
        <w:r w:rsidR="00AA72B7">
          <w:rPr>
            <w:rStyle w:val="Hipervnculo"/>
            <w:noProof/>
          </w:rPr>
          <w:t>FORMATOS</w:t>
        </w:r>
        <w:r>
          <w:rPr>
            <w:noProof/>
            <w:webHidden/>
          </w:rPr>
          <w:tab/>
        </w:r>
        <w:r>
          <w:rPr>
            <w:noProof/>
            <w:webHidden/>
          </w:rPr>
          <w:fldChar w:fldCharType="begin"/>
        </w:r>
        <w:r>
          <w:rPr>
            <w:noProof/>
            <w:webHidden/>
          </w:rPr>
          <w:instrText xml:space="preserve"> PAGEREF _Toc185847639 \h </w:instrText>
        </w:r>
        <w:r>
          <w:rPr>
            <w:noProof/>
            <w:webHidden/>
          </w:rPr>
        </w:r>
        <w:r>
          <w:rPr>
            <w:noProof/>
            <w:webHidden/>
          </w:rPr>
          <w:fldChar w:fldCharType="separate"/>
        </w:r>
        <w:r w:rsidR="003C50DE">
          <w:rPr>
            <w:noProof/>
            <w:webHidden/>
          </w:rPr>
          <w:t>49</w:t>
        </w:r>
        <w:r>
          <w:rPr>
            <w:noProof/>
            <w:webHidden/>
          </w:rPr>
          <w:fldChar w:fldCharType="end"/>
        </w:r>
      </w:hyperlink>
    </w:p>
    <w:p w14:paraId="127FFFBF" w14:textId="0D1C06E7" w:rsidR="000A7232" w:rsidRDefault="000A7232">
      <w:pPr>
        <w:pStyle w:val="TDC1"/>
        <w:tabs>
          <w:tab w:val="left" w:pos="851"/>
          <w:tab w:val="right" w:leader="dot" w:pos="9395"/>
        </w:tabs>
        <w:rPr>
          <w:rFonts w:asciiTheme="minorHAnsi" w:eastAsiaTheme="minorEastAsia" w:hAnsiTheme="minorHAnsi" w:cstheme="minorBidi"/>
          <w:b w:val="0"/>
          <w:noProof/>
          <w:kern w:val="2"/>
          <w:sz w:val="22"/>
          <w:szCs w:val="22"/>
          <w:lang w:eastAsia="es-CO"/>
          <w14:ligatures w14:val="standardContextual"/>
        </w:rPr>
      </w:pPr>
      <w:hyperlink w:anchor="_Toc185847640" w:history="1">
        <w:r w:rsidRPr="0015499C">
          <w:rPr>
            <w:rStyle w:val="Hipervnculo"/>
            <w:noProof/>
          </w:rPr>
          <w:t>9</w:t>
        </w:r>
        <w:r>
          <w:rPr>
            <w:rFonts w:asciiTheme="minorHAnsi" w:eastAsiaTheme="minorEastAsia" w:hAnsiTheme="minorHAnsi" w:cstheme="minorBidi"/>
            <w:b w:val="0"/>
            <w:noProof/>
            <w:kern w:val="2"/>
            <w:sz w:val="22"/>
            <w:szCs w:val="22"/>
            <w:lang w:eastAsia="es-CO"/>
            <w14:ligatures w14:val="standardContextual"/>
          </w:rPr>
          <w:tab/>
        </w:r>
        <w:r w:rsidR="00AA72B7">
          <w:rPr>
            <w:rStyle w:val="Hipervnculo"/>
            <w:noProof/>
          </w:rPr>
          <w:t>HISTORIAL DE CAMBIOS</w:t>
        </w:r>
        <w:r>
          <w:rPr>
            <w:noProof/>
            <w:webHidden/>
          </w:rPr>
          <w:tab/>
        </w:r>
        <w:r>
          <w:rPr>
            <w:noProof/>
            <w:webHidden/>
          </w:rPr>
          <w:fldChar w:fldCharType="begin"/>
        </w:r>
        <w:r>
          <w:rPr>
            <w:noProof/>
            <w:webHidden/>
          </w:rPr>
          <w:instrText xml:space="preserve"> PAGEREF _Toc185847640 \h </w:instrText>
        </w:r>
        <w:r>
          <w:rPr>
            <w:noProof/>
            <w:webHidden/>
          </w:rPr>
        </w:r>
        <w:r>
          <w:rPr>
            <w:noProof/>
            <w:webHidden/>
          </w:rPr>
          <w:fldChar w:fldCharType="separate"/>
        </w:r>
        <w:r w:rsidR="003C50DE">
          <w:rPr>
            <w:noProof/>
            <w:webHidden/>
          </w:rPr>
          <w:t>49</w:t>
        </w:r>
        <w:r>
          <w:rPr>
            <w:noProof/>
            <w:webHidden/>
          </w:rPr>
          <w:fldChar w:fldCharType="end"/>
        </w:r>
      </w:hyperlink>
    </w:p>
    <w:p w14:paraId="53830333" w14:textId="2FA7DB51" w:rsidR="000A7232" w:rsidRDefault="000A7232">
      <w:pPr>
        <w:pStyle w:val="TDC1"/>
        <w:tabs>
          <w:tab w:val="left" w:pos="851"/>
          <w:tab w:val="right" w:leader="dot" w:pos="9395"/>
        </w:tabs>
        <w:rPr>
          <w:rFonts w:asciiTheme="minorHAnsi" w:eastAsiaTheme="minorEastAsia" w:hAnsiTheme="minorHAnsi" w:cstheme="minorBidi"/>
          <w:b w:val="0"/>
          <w:noProof/>
          <w:kern w:val="2"/>
          <w:sz w:val="22"/>
          <w:szCs w:val="22"/>
          <w:lang w:eastAsia="es-CO"/>
          <w14:ligatures w14:val="standardContextual"/>
        </w:rPr>
      </w:pPr>
      <w:hyperlink w:anchor="_Toc185847641" w:history="1">
        <w:r w:rsidRPr="0015499C">
          <w:rPr>
            <w:rStyle w:val="Hipervnculo"/>
            <w:noProof/>
          </w:rPr>
          <w:t>10</w:t>
        </w:r>
        <w:r>
          <w:rPr>
            <w:rFonts w:asciiTheme="minorHAnsi" w:eastAsiaTheme="minorEastAsia" w:hAnsiTheme="minorHAnsi" w:cstheme="minorBidi"/>
            <w:b w:val="0"/>
            <w:noProof/>
            <w:kern w:val="2"/>
            <w:sz w:val="22"/>
            <w:szCs w:val="22"/>
            <w:lang w:eastAsia="es-CO"/>
            <w14:ligatures w14:val="standardContextual"/>
          </w:rPr>
          <w:tab/>
        </w:r>
        <w:r w:rsidRPr="0015499C">
          <w:rPr>
            <w:rStyle w:val="Hipervnculo"/>
            <w:noProof/>
          </w:rPr>
          <w:t>Anexo 1</w:t>
        </w:r>
        <w:r>
          <w:rPr>
            <w:noProof/>
            <w:webHidden/>
          </w:rPr>
          <w:tab/>
        </w:r>
        <w:r>
          <w:rPr>
            <w:noProof/>
            <w:webHidden/>
          </w:rPr>
          <w:fldChar w:fldCharType="begin"/>
        </w:r>
        <w:r>
          <w:rPr>
            <w:noProof/>
            <w:webHidden/>
          </w:rPr>
          <w:instrText xml:space="preserve"> PAGEREF _Toc185847641 \h </w:instrText>
        </w:r>
        <w:r>
          <w:rPr>
            <w:noProof/>
            <w:webHidden/>
          </w:rPr>
        </w:r>
        <w:r>
          <w:rPr>
            <w:noProof/>
            <w:webHidden/>
          </w:rPr>
          <w:fldChar w:fldCharType="separate"/>
        </w:r>
        <w:r w:rsidR="003C50DE">
          <w:rPr>
            <w:noProof/>
            <w:webHidden/>
          </w:rPr>
          <w:t>50</w:t>
        </w:r>
        <w:r>
          <w:rPr>
            <w:noProof/>
            <w:webHidden/>
          </w:rPr>
          <w:fldChar w:fldCharType="end"/>
        </w:r>
      </w:hyperlink>
    </w:p>
    <w:p w14:paraId="641E99EF" w14:textId="156C6952"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42" w:history="1">
        <w:r w:rsidRPr="0015499C">
          <w:rPr>
            <w:rStyle w:val="Hipervnculo"/>
            <w:bCs/>
            <w:noProof/>
            <w:lang w:val="es-ES"/>
          </w:rPr>
          <w:t>10.1</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lang w:val="es-ES"/>
          </w:rPr>
          <w:t>Objetivo:</w:t>
        </w:r>
        <w:r>
          <w:rPr>
            <w:noProof/>
            <w:webHidden/>
          </w:rPr>
          <w:tab/>
        </w:r>
        <w:r>
          <w:rPr>
            <w:noProof/>
            <w:webHidden/>
          </w:rPr>
          <w:fldChar w:fldCharType="begin"/>
        </w:r>
        <w:r>
          <w:rPr>
            <w:noProof/>
            <w:webHidden/>
          </w:rPr>
          <w:instrText xml:space="preserve"> PAGEREF _Toc185847642 \h </w:instrText>
        </w:r>
        <w:r>
          <w:rPr>
            <w:noProof/>
            <w:webHidden/>
          </w:rPr>
        </w:r>
        <w:r>
          <w:rPr>
            <w:noProof/>
            <w:webHidden/>
          </w:rPr>
          <w:fldChar w:fldCharType="separate"/>
        </w:r>
        <w:r w:rsidR="003C50DE">
          <w:rPr>
            <w:noProof/>
            <w:webHidden/>
          </w:rPr>
          <w:t>51</w:t>
        </w:r>
        <w:r>
          <w:rPr>
            <w:noProof/>
            <w:webHidden/>
          </w:rPr>
          <w:fldChar w:fldCharType="end"/>
        </w:r>
      </w:hyperlink>
    </w:p>
    <w:p w14:paraId="050460EF" w14:textId="3496869B"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43" w:history="1">
        <w:r w:rsidRPr="0015499C">
          <w:rPr>
            <w:rStyle w:val="Hipervnculo"/>
            <w:bCs/>
            <w:noProof/>
            <w:lang w:val="es-ES"/>
          </w:rPr>
          <w:t>10.2</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lang w:val="es-ES"/>
          </w:rPr>
          <w:t>Plan de Capacitación Institucional – PIC:</w:t>
        </w:r>
        <w:r>
          <w:rPr>
            <w:noProof/>
            <w:webHidden/>
          </w:rPr>
          <w:tab/>
        </w:r>
        <w:r>
          <w:rPr>
            <w:noProof/>
            <w:webHidden/>
          </w:rPr>
          <w:fldChar w:fldCharType="begin"/>
        </w:r>
        <w:r>
          <w:rPr>
            <w:noProof/>
            <w:webHidden/>
          </w:rPr>
          <w:instrText xml:space="preserve"> PAGEREF _Toc185847643 \h </w:instrText>
        </w:r>
        <w:r>
          <w:rPr>
            <w:noProof/>
            <w:webHidden/>
          </w:rPr>
        </w:r>
        <w:r>
          <w:rPr>
            <w:noProof/>
            <w:webHidden/>
          </w:rPr>
          <w:fldChar w:fldCharType="separate"/>
        </w:r>
        <w:r w:rsidR="003C50DE">
          <w:rPr>
            <w:noProof/>
            <w:webHidden/>
          </w:rPr>
          <w:t>51</w:t>
        </w:r>
        <w:r>
          <w:rPr>
            <w:noProof/>
            <w:webHidden/>
          </w:rPr>
          <w:fldChar w:fldCharType="end"/>
        </w:r>
      </w:hyperlink>
    </w:p>
    <w:p w14:paraId="14077503" w14:textId="6B52BCCF"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44" w:history="1">
        <w:r w:rsidRPr="0015499C">
          <w:rPr>
            <w:rStyle w:val="Hipervnculo"/>
            <w:bCs/>
            <w:noProof/>
            <w:lang w:val="es-ES"/>
          </w:rPr>
          <w:t>10.3</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lang w:val="es-ES"/>
          </w:rPr>
          <w:t>Invitaciones a cursos o encuentros, publicaciones de contenido:</w:t>
        </w:r>
        <w:r>
          <w:rPr>
            <w:noProof/>
            <w:webHidden/>
          </w:rPr>
          <w:tab/>
        </w:r>
        <w:r>
          <w:rPr>
            <w:noProof/>
            <w:webHidden/>
          </w:rPr>
          <w:fldChar w:fldCharType="begin"/>
        </w:r>
        <w:r>
          <w:rPr>
            <w:noProof/>
            <w:webHidden/>
          </w:rPr>
          <w:instrText xml:space="preserve"> PAGEREF _Toc185847644 \h </w:instrText>
        </w:r>
        <w:r>
          <w:rPr>
            <w:noProof/>
            <w:webHidden/>
          </w:rPr>
        </w:r>
        <w:r>
          <w:rPr>
            <w:noProof/>
            <w:webHidden/>
          </w:rPr>
          <w:fldChar w:fldCharType="separate"/>
        </w:r>
        <w:r w:rsidR="003C50DE">
          <w:rPr>
            <w:noProof/>
            <w:webHidden/>
          </w:rPr>
          <w:t>51</w:t>
        </w:r>
        <w:r>
          <w:rPr>
            <w:noProof/>
            <w:webHidden/>
          </w:rPr>
          <w:fldChar w:fldCharType="end"/>
        </w:r>
      </w:hyperlink>
    </w:p>
    <w:p w14:paraId="7D20B2CD" w14:textId="334F4F1A"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45" w:history="1">
        <w:r w:rsidRPr="0015499C">
          <w:rPr>
            <w:rStyle w:val="Hipervnculo"/>
            <w:bCs/>
            <w:noProof/>
          </w:rPr>
          <w:t>10.4</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Repositorio en YouTube de Talleres iBO – Laboratorio de Innovación Pública de Bogotá:</w:t>
        </w:r>
        <w:r>
          <w:rPr>
            <w:noProof/>
            <w:webHidden/>
          </w:rPr>
          <w:tab/>
        </w:r>
        <w:r>
          <w:rPr>
            <w:noProof/>
            <w:webHidden/>
          </w:rPr>
          <w:fldChar w:fldCharType="begin"/>
        </w:r>
        <w:r>
          <w:rPr>
            <w:noProof/>
            <w:webHidden/>
          </w:rPr>
          <w:instrText xml:space="preserve"> PAGEREF _Toc185847645 \h </w:instrText>
        </w:r>
        <w:r>
          <w:rPr>
            <w:noProof/>
            <w:webHidden/>
          </w:rPr>
        </w:r>
        <w:r>
          <w:rPr>
            <w:noProof/>
            <w:webHidden/>
          </w:rPr>
          <w:fldChar w:fldCharType="separate"/>
        </w:r>
        <w:r w:rsidR="003C50DE">
          <w:rPr>
            <w:noProof/>
            <w:webHidden/>
          </w:rPr>
          <w:t>51</w:t>
        </w:r>
        <w:r>
          <w:rPr>
            <w:noProof/>
            <w:webHidden/>
          </w:rPr>
          <w:fldChar w:fldCharType="end"/>
        </w:r>
      </w:hyperlink>
    </w:p>
    <w:p w14:paraId="6A7863F2" w14:textId="61B23761" w:rsidR="000A7232" w:rsidRDefault="000A7232">
      <w:pPr>
        <w:pStyle w:val="TDC1"/>
        <w:tabs>
          <w:tab w:val="left" w:pos="851"/>
          <w:tab w:val="right" w:leader="dot" w:pos="9395"/>
        </w:tabs>
        <w:rPr>
          <w:rFonts w:asciiTheme="minorHAnsi" w:eastAsiaTheme="minorEastAsia" w:hAnsiTheme="minorHAnsi" w:cstheme="minorBidi"/>
          <w:b w:val="0"/>
          <w:noProof/>
          <w:kern w:val="2"/>
          <w:sz w:val="22"/>
          <w:szCs w:val="22"/>
          <w:lang w:eastAsia="es-CO"/>
          <w14:ligatures w14:val="standardContextual"/>
        </w:rPr>
      </w:pPr>
      <w:hyperlink w:anchor="_Toc185847646" w:history="1">
        <w:r w:rsidRPr="0015499C">
          <w:rPr>
            <w:rStyle w:val="Hipervnculo"/>
            <w:noProof/>
          </w:rPr>
          <w:t>11</w:t>
        </w:r>
        <w:r>
          <w:rPr>
            <w:rFonts w:asciiTheme="minorHAnsi" w:eastAsiaTheme="minorEastAsia" w:hAnsiTheme="minorHAnsi" w:cstheme="minorBidi"/>
            <w:b w:val="0"/>
            <w:noProof/>
            <w:kern w:val="2"/>
            <w:sz w:val="22"/>
            <w:szCs w:val="22"/>
            <w:lang w:eastAsia="es-CO"/>
            <w14:ligatures w14:val="standardContextual"/>
          </w:rPr>
          <w:tab/>
        </w:r>
        <w:r w:rsidRPr="0015499C">
          <w:rPr>
            <w:rStyle w:val="Hipervnculo"/>
            <w:noProof/>
          </w:rPr>
          <w:t>Anexo 2</w:t>
        </w:r>
        <w:r>
          <w:rPr>
            <w:noProof/>
            <w:webHidden/>
          </w:rPr>
          <w:tab/>
        </w:r>
        <w:r>
          <w:rPr>
            <w:noProof/>
            <w:webHidden/>
          </w:rPr>
          <w:fldChar w:fldCharType="begin"/>
        </w:r>
        <w:r>
          <w:rPr>
            <w:noProof/>
            <w:webHidden/>
          </w:rPr>
          <w:instrText xml:space="preserve"> PAGEREF _Toc185847646 \h </w:instrText>
        </w:r>
        <w:r>
          <w:rPr>
            <w:noProof/>
            <w:webHidden/>
          </w:rPr>
        </w:r>
        <w:r>
          <w:rPr>
            <w:noProof/>
            <w:webHidden/>
          </w:rPr>
          <w:fldChar w:fldCharType="separate"/>
        </w:r>
        <w:r w:rsidR="003C50DE">
          <w:rPr>
            <w:noProof/>
            <w:webHidden/>
          </w:rPr>
          <w:t>5</w:t>
        </w:r>
        <w:r w:rsidR="00EE3960">
          <w:rPr>
            <w:noProof/>
            <w:webHidden/>
          </w:rPr>
          <w:t>4</w:t>
        </w:r>
        <w:r>
          <w:rPr>
            <w:noProof/>
            <w:webHidden/>
          </w:rPr>
          <w:fldChar w:fldCharType="end"/>
        </w:r>
      </w:hyperlink>
    </w:p>
    <w:p w14:paraId="279F3653" w14:textId="0E54CB1B"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47" w:history="1">
        <w:r w:rsidRPr="0015499C">
          <w:rPr>
            <w:rStyle w:val="Hipervnculo"/>
            <w:bCs/>
            <w:noProof/>
            <w:lang w:val="es-ES"/>
          </w:rPr>
          <w:t>11.1</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lang w:val="es-ES"/>
          </w:rPr>
          <w:t>Autodiagnóstico Gestión del conocimiento y la innovación</w:t>
        </w:r>
        <w:r>
          <w:rPr>
            <w:noProof/>
            <w:webHidden/>
          </w:rPr>
          <w:tab/>
        </w:r>
        <w:r>
          <w:rPr>
            <w:noProof/>
            <w:webHidden/>
          </w:rPr>
          <w:fldChar w:fldCharType="begin"/>
        </w:r>
        <w:r>
          <w:rPr>
            <w:noProof/>
            <w:webHidden/>
          </w:rPr>
          <w:instrText xml:space="preserve"> PAGEREF _Toc185847647 \h </w:instrText>
        </w:r>
        <w:r>
          <w:rPr>
            <w:noProof/>
            <w:webHidden/>
          </w:rPr>
        </w:r>
        <w:r>
          <w:rPr>
            <w:noProof/>
            <w:webHidden/>
          </w:rPr>
          <w:fldChar w:fldCharType="separate"/>
        </w:r>
        <w:r w:rsidR="003C50DE">
          <w:rPr>
            <w:noProof/>
            <w:webHidden/>
          </w:rPr>
          <w:t>5</w:t>
        </w:r>
        <w:r w:rsidR="00AC3AEB">
          <w:rPr>
            <w:noProof/>
            <w:webHidden/>
          </w:rPr>
          <w:t>6</w:t>
        </w:r>
        <w:r>
          <w:rPr>
            <w:noProof/>
            <w:webHidden/>
          </w:rPr>
          <w:fldChar w:fldCharType="end"/>
        </w:r>
      </w:hyperlink>
    </w:p>
    <w:p w14:paraId="21F3C7D9" w14:textId="3F3B39B1"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48" w:history="1">
        <w:r w:rsidRPr="0015499C">
          <w:rPr>
            <w:rStyle w:val="Hipervnculo"/>
            <w:bCs/>
            <w:noProof/>
            <w:lang w:val="es-ES"/>
          </w:rPr>
          <w:t>11.2</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lang w:val="es-ES"/>
          </w:rPr>
          <w:t>Biblioteca Viva del laboratorio de innovación de Bogotá:</w:t>
        </w:r>
        <w:r>
          <w:rPr>
            <w:noProof/>
            <w:webHidden/>
          </w:rPr>
          <w:tab/>
        </w:r>
        <w:r>
          <w:rPr>
            <w:noProof/>
            <w:webHidden/>
          </w:rPr>
          <w:fldChar w:fldCharType="begin"/>
        </w:r>
        <w:r>
          <w:rPr>
            <w:noProof/>
            <w:webHidden/>
          </w:rPr>
          <w:instrText xml:space="preserve"> PAGEREF _Toc185847648 \h </w:instrText>
        </w:r>
        <w:r>
          <w:rPr>
            <w:noProof/>
            <w:webHidden/>
          </w:rPr>
        </w:r>
        <w:r>
          <w:rPr>
            <w:noProof/>
            <w:webHidden/>
          </w:rPr>
          <w:fldChar w:fldCharType="separate"/>
        </w:r>
        <w:r w:rsidR="003C50DE">
          <w:rPr>
            <w:noProof/>
            <w:webHidden/>
          </w:rPr>
          <w:t>5</w:t>
        </w:r>
        <w:r w:rsidR="00AC3AEB">
          <w:rPr>
            <w:noProof/>
            <w:webHidden/>
          </w:rPr>
          <w:t>6</w:t>
        </w:r>
        <w:r>
          <w:rPr>
            <w:noProof/>
            <w:webHidden/>
          </w:rPr>
          <w:fldChar w:fldCharType="end"/>
        </w:r>
      </w:hyperlink>
    </w:p>
    <w:p w14:paraId="2046A46E" w14:textId="33E79243"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49" w:history="1">
        <w:r w:rsidRPr="0015499C">
          <w:rPr>
            <w:rStyle w:val="Hipervnculo"/>
            <w:bCs/>
            <w:noProof/>
            <w:lang w:val="es-ES"/>
          </w:rPr>
          <w:t>11.3</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lang w:val="es-ES"/>
          </w:rPr>
          <w:t>Kit de herramientas para la innovación pública – modelo de Costa Rica.</w:t>
        </w:r>
        <w:r>
          <w:rPr>
            <w:noProof/>
            <w:webHidden/>
          </w:rPr>
          <w:tab/>
        </w:r>
        <w:r>
          <w:rPr>
            <w:noProof/>
            <w:webHidden/>
          </w:rPr>
          <w:fldChar w:fldCharType="begin"/>
        </w:r>
        <w:r>
          <w:rPr>
            <w:noProof/>
            <w:webHidden/>
          </w:rPr>
          <w:instrText xml:space="preserve"> PAGEREF _Toc185847649 \h </w:instrText>
        </w:r>
        <w:r>
          <w:rPr>
            <w:noProof/>
            <w:webHidden/>
          </w:rPr>
        </w:r>
        <w:r>
          <w:rPr>
            <w:noProof/>
            <w:webHidden/>
          </w:rPr>
          <w:fldChar w:fldCharType="separate"/>
        </w:r>
        <w:r w:rsidR="003C50DE">
          <w:rPr>
            <w:noProof/>
            <w:webHidden/>
          </w:rPr>
          <w:t>5</w:t>
        </w:r>
        <w:r w:rsidR="00AC3AEB">
          <w:rPr>
            <w:noProof/>
            <w:webHidden/>
          </w:rPr>
          <w:t>7</w:t>
        </w:r>
        <w:r>
          <w:rPr>
            <w:noProof/>
            <w:webHidden/>
          </w:rPr>
          <w:fldChar w:fldCharType="end"/>
        </w:r>
      </w:hyperlink>
    </w:p>
    <w:p w14:paraId="511EC635" w14:textId="49759320" w:rsidR="000A7232" w:rsidRDefault="000A7232">
      <w:pPr>
        <w:pStyle w:val="TDC1"/>
        <w:tabs>
          <w:tab w:val="left" w:pos="851"/>
          <w:tab w:val="right" w:leader="dot" w:pos="9395"/>
        </w:tabs>
        <w:rPr>
          <w:rFonts w:asciiTheme="minorHAnsi" w:eastAsiaTheme="minorEastAsia" w:hAnsiTheme="minorHAnsi" w:cstheme="minorBidi"/>
          <w:b w:val="0"/>
          <w:noProof/>
          <w:kern w:val="2"/>
          <w:sz w:val="22"/>
          <w:szCs w:val="22"/>
          <w:lang w:eastAsia="es-CO"/>
          <w14:ligatures w14:val="standardContextual"/>
        </w:rPr>
      </w:pPr>
      <w:hyperlink w:anchor="_Toc185847650" w:history="1">
        <w:r w:rsidRPr="0015499C">
          <w:rPr>
            <w:rStyle w:val="Hipervnculo"/>
            <w:noProof/>
          </w:rPr>
          <w:t>12</w:t>
        </w:r>
        <w:r>
          <w:rPr>
            <w:rFonts w:asciiTheme="minorHAnsi" w:eastAsiaTheme="minorEastAsia" w:hAnsiTheme="minorHAnsi" w:cstheme="minorBidi"/>
            <w:b w:val="0"/>
            <w:noProof/>
            <w:kern w:val="2"/>
            <w:sz w:val="22"/>
            <w:szCs w:val="22"/>
            <w:lang w:eastAsia="es-CO"/>
            <w14:ligatures w14:val="standardContextual"/>
          </w:rPr>
          <w:tab/>
        </w:r>
        <w:r w:rsidRPr="0015499C">
          <w:rPr>
            <w:rStyle w:val="Hipervnculo"/>
            <w:noProof/>
          </w:rPr>
          <w:t>Anexo 3</w:t>
        </w:r>
        <w:r>
          <w:rPr>
            <w:noProof/>
            <w:webHidden/>
          </w:rPr>
          <w:tab/>
        </w:r>
        <w:r>
          <w:rPr>
            <w:noProof/>
            <w:webHidden/>
          </w:rPr>
          <w:fldChar w:fldCharType="begin"/>
        </w:r>
        <w:r>
          <w:rPr>
            <w:noProof/>
            <w:webHidden/>
          </w:rPr>
          <w:instrText xml:space="preserve"> PAGEREF _Toc185847650 \h </w:instrText>
        </w:r>
        <w:r>
          <w:rPr>
            <w:noProof/>
            <w:webHidden/>
          </w:rPr>
        </w:r>
        <w:r>
          <w:rPr>
            <w:noProof/>
            <w:webHidden/>
          </w:rPr>
          <w:fldChar w:fldCharType="separate"/>
        </w:r>
        <w:r w:rsidR="003C50DE">
          <w:rPr>
            <w:noProof/>
            <w:webHidden/>
          </w:rPr>
          <w:t>5</w:t>
        </w:r>
        <w:r w:rsidR="00AC3AEB">
          <w:rPr>
            <w:noProof/>
            <w:webHidden/>
          </w:rPr>
          <w:t>9</w:t>
        </w:r>
        <w:r>
          <w:rPr>
            <w:noProof/>
            <w:webHidden/>
          </w:rPr>
          <w:fldChar w:fldCharType="end"/>
        </w:r>
      </w:hyperlink>
    </w:p>
    <w:p w14:paraId="24A6CC94" w14:textId="2B68F99B"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51" w:history="1">
        <w:r w:rsidRPr="0015499C">
          <w:rPr>
            <w:rStyle w:val="Hipervnculo"/>
            <w:bCs/>
            <w:noProof/>
            <w:lang w:val="es-ES"/>
          </w:rPr>
          <w:t>12.1</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lang w:val="es-ES"/>
          </w:rPr>
          <w:t>Guía para la implementación de la gestión del conocimiento y la innovación en el marco del MIPG</w:t>
        </w:r>
        <w:r>
          <w:rPr>
            <w:noProof/>
            <w:webHidden/>
          </w:rPr>
          <w:tab/>
        </w:r>
        <w:r>
          <w:rPr>
            <w:noProof/>
            <w:webHidden/>
          </w:rPr>
          <w:fldChar w:fldCharType="begin"/>
        </w:r>
        <w:r>
          <w:rPr>
            <w:noProof/>
            <w:webHidden/>
          </w:rPr>
          <w:instrText xml:space="preserve"> PAGEREF _Toc185847651 \h </w:instrText>
        </w:r>
        <w:r>
          <w:rPr>
            <w:noProof/>
            <w:webHidden/>
          </w:rPr>
        </w:r>
        <w:r>
          <w:rPr>
            <w:noProof/>
            <w:webHidden/>
          </w:rPr>
          <w:fldChar w:fldCharType="separate"/>
        </w:r>
        <w:r w:rsidR="00DB326B">
          <w:rPr>
            <w:noProof/>
            <w:webHidden/>
          </w:rPr>
          <w:t>60</w:t>
        </w:r>
        <w:r>
          <w:rPr>
            <w:noProof/>
            <w:webHidden/>
          </w:rPr>
          <w:fldChar w:fldCharType="end"/>
        </w:r>
      </w:hyperlink>
    </w:p>
    <w:p w14:paraId="2E02FDC4" w14:textId="395919C1"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52" w:history="1">
        <w:r w:rsidRPr="0015499C">
          <w:rPr>
            <w:rStyle w:val="Hipervnculo"/>
            <w:bCs/>
            <w:noProof/>
          </w:rPr>
          <w:t>12.2</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Material general sobre gestión del conocimiento y la innovación – DAFP</w:t>
        </w:r>
        <w:r>
          <w:rPr>
            <w:noProof/>
            <w:webHidden/>
          </w:rPr>
          <w:tab/>
        </w:r>
        <w:r w:rsidR="005365E7">
          <w:rPr>
            <w:noProof/>
            <w:webHidden/>
          </w:rPr>
          <w:t>60</w:t>
        </w:r>
      </w:hyperlink>
    </w:p>
    <w:p w14:paraId="43CE244A" w14:textId="087B7E93"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53" w:history="1">
        <w:r w:rsidRPr="0015499C">
          <w:rPr>
            <w:rStyle w:val="Hipervnculo"/>
            <w:bCs/>
            <w:noProof/>
          </w:rPr>
          <w:t>12.3</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Manual Operativo del  Modelo Integrado de  Planeación y Gestión – MIPG</w:t>
        </w:r>
        <w:r>
          <w:rPr>
            <w:noProof/>
            <w:webHidden/>
          </w:rPr>
          <w:tab/>
        </w:r>
        <w:r w:rsidR="005365E7">
          <w:rPr>
            <w:noProof/>
            <w:webHidden/>
          </w:rPr>
          <w:t>61</w:t>
        </w:r>
      </w:hyperlink>
    </w:p>
    <w:p w14:paraId="56530DCA" w14:textId="74D17001" w:rsidR="000A7232" w:rsidRDefault="000A7232">
      <w:pPr>
        <w:pStyle w:val="TDC1"/>
        <w:tabs>
          <w:tab w:val="left" w:pos="851"/>
          <w:tab w:val="right" w:leader="dot" w:pos="9395"/>
        </w:tabs>
        <w:rPr>
          <w:rFonts w:asciiTheme="minorHAnsi" w:eastAsiaTheme="minorEastAsia" w:hAnsiTheme="minorHAnsi" w:cstheme="minorBidi"/>
          <w:b w:val="0"/>
          <w:noProof/>
          <w:kern w:val="2"/>
          <w:sz w:val="22"/>
          <w:szCs w:val="22"/>
          <w:lang w:eastAsia="es-CO"/>
          <w14:ligatures w14:val="standardContextual"/>
        </w:rPr>
      </w:pPr>
      <w:hyperlink w:anchor="_Toc185847654" w:history="1">
        <w:r w:rsidRPr="0015499C">
          <w:rPr>
            <w:rStyle w:val="Hipervnculo"/>
            <w:noProof/>
          </w:rPr>
          <w:t>13</w:t>
        </w:r>
        <w:r>
          <w:rPr>
            <w:rFonts w:asciiTheme="minorHAnsi" w:eastAsiaTheme="minorEastAsia" w:hAnsiTheme="minorHAnsi" w:cstheme="minorBidi"/>
            <w:b w:val="0"/>
            <w:noProof/>
            <w:kern w:val="2"/>
            <w:sz w:val="22"/>
            <w:szCs w:val="22"/>
            <w:lang w:eastAsia="es-CO"/>
            <w14:ligatures w14:val="standardContextual"/>
          </w:rPr>
          <w:tab/>
        </w:r>
        <w:r w:rsidRPr="0015499C">
          <w:rPr>
            <w:rStyle w:val="Hipervnculo"/>
            <w:noProof/>
          </w:rPr>
          <w:t>Anexo 4</w:t>
        </w:r>
        <w:r>
          <w:rPr>
            <w:noProof/>
            <w:webHidden/>
          </w:rPr>
          <w:tab/>
        </w:r>
        <w:r>
          <w:rPr>
            <w:noProof/>
            <w:webHidden/>
          </w:rPr>
          <w:fldChar w:fldCharType="begin"/>
        </w:r>
        <w:r>
          <w:rPr>
            <w:noProof/>
            <w:webHidden/>
          </w:rPr>
          <w:instrText xml:space="preserve"> PAGEREF _Toc185847654 \h </w:instrText>
        </w:r>
        <w:r>
          <w:rPr>
            <w:noProof/>
            <w:webHidden/>
          </w:rPr>
        </w:r>
        <w:r>
          <w:rPr>
            <w:noProof/>
            <w:webHidden/>
          </w:rPr>
          <w:fldChar w:fldCharType="separate"/>
        </w:r>
        <w:r w:rsidR="003C50DE">
          <w:rPr>
            <w:noProof/>
            <w:webHidden/>
          </w:rPr>
          <w:t>6</w:t>
        </w:r>
        <w:r w:rsidR="005365E7">
          <w:rPr>
            <w:noProof/>
            <w:webHidden/>
          </w:rPr>
          <w:t>2</w:t>
        </w:r>
        <w:r>
          <w:rPr>
            <w:noProof/>
            <w:webHidden/>
          </w:rPr>
          <w:fldChar w:fldCharType="end"/>
        </w:r>
      </w:hyperlink>
    </w:p>
    <w:p w14:paraId="4B44CF3B" w14:textId="479D8DCE"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55" w:history="1">
        <w:r w:rsidRPr="0015499C">
          <w:rPr>
            <w:rStyle w:val="Hipervnculo"/>
            <w:bCs/>
            <w:noProof/>
          </w:rPr>
          <w:t>13.1</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Innovamos</w:t>
        </w:r>
        <w:r>
          <w:rPr>
            <w:noProof/>
            <w:webHidden/>
          </w:rPr>
          <w:tab/>
        </w:r>
        <w:r>
          <w:rPr>
            <w:noProof/>
            <w:webHidden/>
          </w:rPr>
          <w:fldChar w:fldCharType="begin"/>
        </w:r>
        <w:r>
          <w:rPr>
            <w:noProof/>
            <w:webHidden/>
          </w:rPr>
          <w:instrText xml:space="preserve"> PAGEREF _Toc185847655 \h </w:instrText>
        </w:r>
        <w:r>
          <w:rPr>
            <w:noProof/>
            <w:webHidden/>
          </w:rPr>
        </w:r>
        <w:r>
          <w:rPr>
            <w:noProof/>
            <w:webHidden/>
          </w:rPr>
          <w:fldChar w:fldCharType="separate"/>
        </w:r>
        <w:r w:rsidR="003C50DE">
          <w:rPr>
            <w:noProof/>
            <w:webHidden/>
          </w:rPr>
          <w:t>6</w:t>
        </w:r>
        <w:r w:rsidR="005365E7">
          <w:rPr>
            <w:noProof/>
            <w:webHidden/>
          </w:rPr>
          <w:t>3</w:t>
        </w:r>
        <w:r>
          <w:rPr>
            <w:noProof/>
            <w:webHidden/>
          </w:rPr>
          <w:fldChar w:fldCharType="end"/>
        </w:r>
      </w:hyperlink>
    </w:p>
    <w:p w14:paraId="29CEE3E6" w14:textId="344B00DC"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56" w:history="1">
        <w:r w:rsidRPr="0015499C">
          <w:rPr>
            <w:rStyle w:val="Hipervnculo"/>
            <w:bCs/>
            <w:noProof/>
            <w:lang w:val="es-ES"/>
          </w:rPr>
          <w:t>13.2</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lang w:val="es-ES"/>
          </w:rPr>
          <w:t>Innovación pública del DNP</w:t>
        </w:r>
        <w:r>
          <w:rPr>
            <w:noProof/>
            <w:webHidden/>
          </w:rPr>
          <w:tab/>
        </w:r>
        <w:r>
          <w:rPr>
            <w:noProof/>
            <w:webHidden/>
          </w:rPr>
          <w:fldChar w:fldCharType="begin"/>
        </w:r>
        <w:r>
          <w:rPr>
            <w:noProof/>
            <w:webHidden/>
          </w:rPr>
          <w:instrText xml:space="preserve"> PAGEREF _Toc185847656 \h </w:instrText>
        </w:r>
        <w:r>
          <w:rPr>
            <w:noProof/>
            <w:webHidden/>
          </w:rPr>
        </w:r>
        <w:r>
          <w:rPr>
            <w:noProof/>
            <w:webHidden/>
          </w:rPr>
          <w:fldChar w:fldCharType="separate"/>
        </w:r>
        <w:r w:rsidR="003C50DE">
          <w:rPr>
            <w:noProof/>
            <w:webHidden/>
          </w:rPr>
          <w:t>6</w:t>
        </w:r>
        <w:r w:rsidR="005365E7">
          <w:rPr>
            <w:noProof/>
            <w:webHidden/>
          </w:rPr>
          <w:t>3</w:t>
        </w:r>
        <w:r>
          <w:rPr>
            <w:noProof/>
            <w:webHidden/>
          </w:rPr>
          <w:fldChar w:fldCharType="end"/>
        </w:r>
      </w:hyperlink>
    </w:p>
    <w:p w14:paraId="0109C3C1" w14:textId="34118187"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57" w:history="1">
        <w:r w:rsidRPr="0015499C">
          <w:rPr>
            <w:rStyle w:val="Hipervnculo"/>
            <w:bCs/>
            <w:noProof/>
            <w:lang w:val="es-ES"/>
          </w:rPr>
          <w:t>13.3</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lang w:val="es-ES"/>
          </w:rPr>
          <w:t>DNP - Principios de innovación pública</w:t>
        </w:r>
        <w:r>
          <w:rPr>
            <w:noProof/>
            <w:webHidden/>
          </w:rPr>
          <w:tab/>
        </w:r>
        <w:r>
          <w:rPr>
            <w:noProof/>
            <w:webHidden/>
          </w:rPr>
          <w:fldChar w:fldCharType="begin"/>
        </w:r>
        <w:r>
          <w:rPr>
            <w:noProof/>
            <w:webHidden/>
          </w:rPr>
          <w:instrText xml:space="preserve"> PAGEREF _Toc185847657 \h </w:instrText>
        </w:r>
        <w:r>
          <w:rPr>
            <w:noProof/>
            <w:webHidden/>
          </w:rPr>
        </w:r>
        <w:r>
          <w:rPr>
            <w:noProof/>
            <w:webHidden/>
          </w:rPr>
          <w:fldChar w:fldCharType="separate"/>
        </w:r>
        <w:r w:rsidR="003C50DE">
          <w:rPr>
            <w:noProof/>
            <w:webHidden/>
          </w:rPr>
          <w:t>6</w:t>
        </w:r>
        <w:r w:rsidR="005365E7">
          <w:rPr>
            <w:noProof/>
            <w:webHidden/>
          </w:rPr>
          <w:t>3</w:t>
        </w:r>
        <w:r>
          <w:rPr>
            <w:noProof/>
            <w:webHidden/>
          </w:rPr>
          <w:fldChar w:fldCharType="end"/>
        </w:r>
      </w:hyperlink>
    </w:p>
    <w:p w14:paraId="6EA76461" w14:textId="4E83A298" w:rsidR="000A7232" w:rsidRDefault="000A7232">
      <w:pPr>
        <w:pStyle w:val="TDC1"/>
        <w:tabs>
          <w:tab w:val="left" w:pos="851"/>
          <w:tab w:val="right" w:leader="dot" w:pos="9395"/>
        </w:tabs>
        <w:rPr>
          <w:rFonts w:asciiTheme="minorHAnsi" w:eastAsiaTheme="minorEastAsia" w:hAnsiTheme="minorHAnsi" w:cstheme="minorBidi"/>
          <w:b w:val="0"/>
          <w:noProof/>
          <w:kern w:val="2"/>
          <w:sz w:val="22"/>
          <w:szCs w:val="22"/>
          <w:lang w:eastAsia="es-CO"/>
          <w14:ligatures w14:val="standardContextual"/>
        </w:rPr>
      </w:pPr>
      <w:hyperlink w:anchor="_Toc185847658" w:history="1">
        <w:r w:rsidRPr="0015499C">
          <w:rPr>
            <w:rStyle w:val="Hipervnculo"/>
            <w:noProof/>
          </w:rPr>
          <w:t>14</w:t>
        </w:r>
        <w:r>
          <w:rPr>
            <w:rFonts w:asciiTheme="minorHAnsi" w:eastAsiaTheme="minorEastAsia" w:hAnsiTheme="minorHAnsi" w:cstheme="minorBidi"/>
            <w:b w:val="0"/>
            <w:noProof/>
            <w:kern w:val="2"/>
            <w:sz w:val="22"/>
            <w:szCs w:val="22"/>
            <w:lang w:eastAsia="es-CO"/>
            <w14:ligatures w14:val="standardContextual"/>
          </w:rPr>
          <w:tab/>
        </w:r>
        <w:r w:rsidRPr="0015499C">
          <w:rPr>
            <w:rStyle w:val="Hipervnculo"/>
            <w:noProof/>
          </w:rPr>
          <w:t>Anexo 5</w:t>
        </w:r>
        <w:r>
          <w:rPr>
            <w:noProof/>
            <w:webHidden/>
          </w:rPr>
          <w:tab/>
        </w:r>
        <w:r>
          <w:rPr>
            <w:noProof/>
            <w:webHidden/>
          </w:rPr>
          <w:fldChar w:fldCharType="begin"/>
        </w:r>
        <w:r>
          <w:rPr>
            <w:noProof/>
            <w:webHidden/>
          </w:rPr>
          <w:instrText xml:space="preserve"> PAGEREF _Toc185847658 \h </w:instrText>
        </w:r>
        <w:r>
          <w:rPr>
            <w:noProof/>
            <w:webHidden/>
          </w:rPr>
        </w:r>
        <w:r>
          <w:rPr>
            <w:noProof/>
            <w:webHidden/>
          </w:rPr>
          <w:fldChar w:fldCharType="separate"/>
        </w:r>
        <w:r w:rsidR="003C50DE">
          <w:rPr>
            <w:noProof/>
            <w:webHidden/>
          </w:rPr>
          <w:t>6</w:t>
        </w:r>
        <w:r w:rsidR="002F513C">
          <w:rPr>
            <w:noProof/>
            <w:webHidden/>
          </w:rPr>
          <w:t>4</w:t>
        </w:r>
        <w:r>
          <w:rPr>
            <w:noProof/>
            <w:webHidden/>
          </w:rPr>
          <w:fldChar w:fldCharType="end"/>
        </w:r>
      </w:hyperlink>
    </w:p>
    <w:p w14:paraId="26C2CFF5" w14:textId="75C8FE5D"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59" w:history="1">
        <w:r w:rsidRPr="0015499C">
          <w:rPr>
            <w:rStyle w:val="Hipervnculo"/>
            <w:bCs/>
            <w:noProof/>
            <w:lang w:val="es-ES"/>
          </w:rPr>
          <w:t>14.1</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lang w:val="es-ES"/>
          </w:rPr>
          <w:t>Oficina de Tecnologías de la Información:</w:t>
        </w:r>
        <w:r>
          <w:rPr>
            <w:noProof/>
            <w:webHidden/>
          </w:rPr>
          <w:tab/>
        </w:r>
        <w:r>
          <w:rPr>
            <w:noProof/>
            <w:webHidden/>
          </w:rPr>
          <w:fldChar w:fldCharType="begin"/>
        </w:r>
        <w:r>
          <w:rPr>
            <w:noProof/>
            <w:webHidden/>
          </w:rPr>
          <w:instrText xml:space="preserve"> PAGEREF _Toc185847659 \h </w:instrText>
        </w:r>
        <w:r>
          <w:rPr>
            <w:noProof/>
            <w:webHidden/>
          </w:rPr>
        </w:r>
        <w:r>
          <w:rPr>
            <w:noProof/>
            <w:webHidden/>
          </w:rPr>
          <w:fldChar w:fldCharType="separate"/>
        </w:r>
        <w:r w:rsidR="003C50DE">
          <w:rPr>
            <w:noProof/>
            <w:webHidden/>
          </w:rPr>
          <w:t>6</w:t>
        </w:r>
        <w:r w:rsidR="002F513C">
          <w:rPr>
            <w:noProof/>
            <w:webHidden/>
          </w:rPr>
          <w:t>5</w:t>
        </w:r>
        <w:r>
          <w:rPr>
            <w:noProof/>
            <w:webHidden/>
          </w:rPr>
          <w:fldChar w:fldCharType="end"/>
        </w:r>
      </w:hyperlink>
    </w:p>
    <w:p w14:paraId="1AB0AC9E" w14:textId="53831FF7"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660" w:history="1">
        <w:r w:rsidRPr="0015499C">
          <w:rPr>
            <w:rStyle w:val="Hipervnculo"/>
            <w:noProof/>
            <w:lang w:val="es-ES"/>
          </w:rPr>
          <w:t>14.1.1</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lang w:val="es-ES"/>
          </w:rPr>
          <w:t>CARACTERIZACIÓN PROCESO GESTIÓN DE TECNOLOGÍAS DE LA INFORMACIÓN GTI-CP-001</w:t>
        </w:r>
        <w:r>
          <w:rPr>
            <w:noProof/>
            <w:webHidden/>
          </w:rPr>
          <w:tab/>
        </w:r>
        <w:r>
          <w:rPr>
            <w:noProof/>
            <w:webHidden/>
          </w:rPr>
          <w:fldChar w:fldCharType="begin"/>
        </w:r>
        <w:r>
          <w:rPr>
            <w:noProof/>
            <w:webHidden/>
          </w:rPr>
          <w:instrText xml:space="preserve"> PAGEREF _Toc185847660 \h </w:instrText>
        </w:r>
        <w:r>
          <w:rPr>
            <w:noProof/>
            <w:webHidden/>
          </w:rPr>
        </w:r>
        <w:r>
          <w:rPr>
            <w:noProof/>
            <w:webHidden/>
          </w:rPr>
          <w:fldChar w:fldCharType="separate"/>
        </w:r>
        <w:r w:rsidR="003C50DE">
          <w:rPr>
            <w:noProof/>
            <w:webHidden/>
          </w:rPr>
          <w:t>6</w:t>
        </w:r>
        <w:r w:rsidR="002F513C">
          <w:rPr>
            <w:noProof/>
            <w:webHidden/>
          </w:rPr>
          <w:t>5</w:t>
        </w:r>
        <w:r>
          <w:rPr>
            <w:noProof/>
            <w:webHidden/>
          </w:rPr>
          <w:fldChar w:fldCharType="end"/>
        </w:r>
      </w:hyperlink>
    </w:p>
    <w:p w14:paraId="06DAEF3C" w14:textId="641AF040"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61" w:history="1">
        <w:r w:rsidRPr="0015499C">
          <w:rPr>
            <w:rStyle w:val="Hipervnculo"/>
            <w:bCs/>
            <w:noProof/>
          </w:rPr>
          <w:t>14.2</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Gestión de Talento Humano:</w:t>
        </w:r>
        <w:r>
          <w:rPr>
            <w:noProof/>
            <w:webHidden/>
          </w:rPr>
          <w:tab/>
        </w:r>
        <w:r>
          <w:rPr>
            <w:noProof/>
            <w:webHidden/>
          </w:rPr>
          <w:fldChar w:fldCharType="begin"/>
        </w:r>
        <w:r>
          <w:rPr>
            <w:noProof/>
            <w:webHidden/>
          </w:rPr>
          <w:instrText xml:space="preserve"> PAGEREF _Toc185847661 \h </w:instrText>
        </w:r>
        <w:r>
          <w:rPr>
            <w:noProof/>
            <w:webHidden/>
          </w:rPr>
        </w:r>
        <w:r>
          <w:rPr>
            <w:noProof/>
            <w:webHidden/>
          </w:rPr>
          <w:fldChar w:fldCharType="separate"/>
        </w:r>
        <w:r w:rsidR="003C50DE">
          <w:rPr>
            <w:noProof/>
            <w:webHidden/>
          </w:rPr>
          <w:t>6</w:t>
        </w:r>
        <w:r w:rsidR="002F513C">
          <w:rPr>
            <w:noProof/>
            <w:webHidden/>
          </w:rPr>
          <w:t>5</w:t>
        </w:r>
        <w:r>
          <w:rPr>
            <w:noProof/>
            <w:webHidden/>
          </w:rPr>
          <w:fldChar w:fldCharType="end"/>
        </w:r>
      </w:hyperlink>
    </w:p>
    <w:p w14:paraId="18188F5D" w14:textId="4362CDE6"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62" w:history="1">
        <w:r w:rsidRPr="0015499C">
          <w:rPr>
            <w:rStyle w:val="Hipervnculo"/>
            <w:bCs/>
            <w:noProof/>
          </w:rPr>
          <w:t>14.3</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Banco de Buenas prácticas y Lecciones aprendidas:</w:t>
        </w:r>
        <w:r>
          <w:rPr>
            <w:noProof/>
            <w:webHidden/>
          </w:rPr>
          <w:tab/>
        </w:r>
        <w:r>
          <w:rPr>
            <w:noProof/>
            <w:webHidden/>
          </w:rPr>
          <w:fldChar w:fldCharType="begin"/>
        </w:r>
        <w:r>
          <w:rPr>
            <w:noProof/>
            <w:webHidden/>
          </w:rPr>
          <w:instrText xml:space="preserve"> PAGEREF _Toc185847662 \h </w:instrText>
        </w:r>
        <w:r>
          <w:rPr>
            <w:noProof/>
            <w:webHidden/>
          </w:rPr>
        </w:r>
        <w:r>
          <w:rPr>
            <w:noProof/>
            <w:webHidden/>
          </w:rPr>
          <w:fldChar w:fldCharType="separate"/>
        </w:r>
        <w:r w:rsidR="003C50DE">
          <w:rPr>
            <w:noProof/>
            <w:webHidden/>
          </w:rPr>
          <w:t>6</w:t>
        </w:r>
        <w:r w:rsidR="00F00D1F">
          <w:rPr>
            <w:noProof/>
            <w:webHidden/>
          </w:rPr>
          <w:t>5</w:t>
        </w:r>
        <w:r>
          <w:rPr>
            <w:noProof/>
            <w:webHidden/>
          </w:rPr>
          <w:fldChar w:fldCharType="end"/>
        </w:r>
      </w:hyperlink>
    </w:p>
    <w:p w14:paraId="0140AFF7" w14:textId="4DC892AB"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63" w:history="1">
        <w:r w:rsidRPr="0015499C">
          <w:rPr>
            <w:rStyle w:val="Hipervnculo"/>
            <w:bCs/>
            <w:noProof/>
          </w:rPr>
          <w:t>14.4</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Identificación de necesidades de investigación o ideación</w:t>
        </w:r>
        <w:r>
          <w:rPr>
            <w:noProof/>
            <w:webHidden/>
          </w:rPr>
          <w:tab/>
        </w:r>
        <w:r>
          <w:rPr>
            <w:noProof/>
            <w:webHidden/>
          </w:rPr>
          <w:fldChar w:fldCharType="begin"/>
        </w:r>
        <w:r>
          <w:rPr>
            <w:noProof/>
            <w:webHidden/>
          </w:rPr>
          <w:instrText xml:space="preserve"> PAGEREF _Toc185847663 \h </w:instrText>
        </w:r>
        <w:r>
          <w:rPr>
            <w:noProof/>
            <w:webHidden/>
          </w:rPr>
        </w:r>
        <w:r>
          <w:rPr>
            <w:noProof/>
            <w:webHidden/>
          </w:rPr>
          <w:fldChar w:fldCharType="separate"/>
        </w:r>
        <w:r w:rsidR="003C50DE">
          <w:rPr>
            <w:noProof/>
            <w:webHidden/>
          </w:rPr>
          <w:t>6</w:t>
        </w:r>
        <w:r w:rsidR="00F00D1F">
          <w:rPr>
            <w:noProof/>
            <w:webHidden/>
          </w:rPr>
          <w:t>6</w:t>
        </w:r>
        <w:r>
          <w:rPr>
            <w:noProof/>
            <w:webHidden/>
          </w:rPr>
          <w:fldChar w:fldCharType="end"/>
        </w:r>
      </w:hyperlink>
    </w:p>
    <w:p w14:paraId="29AB4DA8" w14:textId="6B64DECC" w:rsidR="000A7232" w:rsidRDefault="000A7232">
      <w:pPr>
        <w:pStyle w:val="TDC1"/>
        <w:tabs>
          <w:tab w:val="left" w:pos="851"/>
          <w:tab w:val="right" w:leader="dot" w:pos="9395"/>
        </w:tabs>
        <w:rPr>
          <w:rFonts w:asciiTheme="minorHAnsi" w:eastAsiaTheme="minorEastAsia" w:hAnsiTheme="minorHAnsi" w:cstheme="minorBidi"/>
          <w:b w:val="0"/>
          <w:noProof/>
          <w:kern w:val="2"/>
          <w:sz w:val="22"/>
          <w:szCs w:val="22"/>
          <w:lang w:eastAsia="es-CO"/>
          <w14:ligatures w14:val="standardContextual"/>
        </w:rPr>
      </w:pPr>
      <w:hyperlink w:anchor="_Toc185847664" w:history="1">
        <w:r w:rsidRPr="0015499C">
          <w:rPr>
            <w:rStyle w:val="Hipervnculo"/>
            <w:noProof/>
          </w:rPr>
          <w:t>15</w:t>
        </w:r>
        <w:r>
          <w:rPr>
            <w:rFonts w:asciiTheme="minorHAnsi" w:eastAsiaTheme="minorEastAsia" w:hAnsiTheme="minorHAnsi" w:cstheme="minorBidi"/>
            <w:b w:val="0"/>
            <w:noProof/>
            <w:kern w:val="2"/>
            <w:sz w:val="22"/>
            <w:szCs w:val="22"/>
            <w:lang w:eastAsia="es-CO"/>
            <w14:ligatures w14:val="standardContextual"/>
          </w:rPr>
          <w:tab/>
        </w:r>
        <w:r w:rsidRPr="0015499C">
          <w:rPr>
            <w:rStyle w:val="Hipervnculo"/>
            <w:noProof/>
          </w:rPr>
          <w:t>Anexo 6</w:t>
        </w:r>
        <w:r>
          <w:rPr>
            <w:noProof/>
            <w:webHidden/>
          </w:rPr>
          <w:tab/>
        </w:r>
        <w:r>
          <w:rPr>
            <w:noProof/>
            <w:webHidden/>
          </w:rPr>
          <w:fldChar w:fldCharType="begin"/>
        </w:r>
        <w:r>
          <w:rPr>
            <w:noProof/>
            <w:webHidden/>
          </w:rPr>
          <w:instrText xml:space="preserve"> PAGEREF _Toc185847664 \h </w:instrText>
        </w:r>
        <w:r>
          <w:rPr>
            <w:noProof/>
            <w:webHidden/>
          </w:rPr>
        </w:r>
        <w:r>
          <w:rPr>
            <w:noProof/>
            <w:webHidden/>
          </w:rPr>
          <w:fldChar w:fldCharType="separate"/>
        </w:r>
        <w:r w:rsidR="003C50DE">
          <w:rPr>
            <w:noProof/>
            <w:webHidden/>
          </w:rPr>
          <w:t>6</w:t>
        </w:r>
        <w:r w:rsidR="00781324">
          <w:rPr>
            <w:noProof/>
            <w:webHidden/>
          </w:rPr>
          <w:t>8</w:t>
        </w:r>
        <w:r>
          <w:rPr>
            <w:noProof/>
            <w:webHidden/>
          </w:rPr>
          <w:fldChar w:fldCharType="end"/>
        </w:r>
      </w:hyperlink>
    </w:p>
    <w:p w14:paraId="2BCEDEFB" w14:textId="6626781A"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65" w:history="1">
        <w:r w:rsidRPr="0015499C">
          <w:rPr>
            <w:rStyle w:val="Hipervnculo"/>
            <w:bCs/>
            <w:smallCaps/>
            <w:noProof/>
          </w:rPr>
          <w:t>15.1</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Medición para la toma de decisiones basada en evidencia</w:t>
        </w:r>
        <w:r>
          <w:rPr>
            <w:noProof/>
            <w:webHidden/>
          </w:rPr>
          <w:tab/>
        </w:r>
        <w:r>
          <w:rPr>
            <w:noProof/>
            <w:webHidden/>
          </w:rPr>
          <w:fldChar w:fldCharType="begin"/>
        </w:r>
        <w:r>
          <w:rPr>
            <w:noProof/>
            <w:webHidden/>
          </w:rPr>
          <w:instrText xml:space="preserve"> PAGEREF _Toc185847665 \h </w:instrText>
        </w:r>
        <w:r>
          <w:rPr>
            <w:noProof/>
            <w:webHidden/>
          </w:rPr>
        </w:r>
        <w:r>
          <w:rPr>
            <w:noProof/>
            <w:webHidden/>
          </w:rPr>
          <w:fldChar w:fldCharType="separate"/>
        </w:r>
        <w:r w:rsidR="003C50DE">
          <w:rPr>
            <w:noProof/>
            <w:webHidden/>
          </w:rPr>
          <w:t>6</w:t>
        </w:r>
        <w:r w:rsidR="00617881">
          <w:rPr>
            <w:noProof/>
            <w:webHidden/>
          </w:rPr>
          <w:t>9</w:t>
        </w:r>
        <w:r>
          <w:rPr>
            <w:noProof/>
            <w:webHidden/>
          </w:rPr>
          <w:fldChar w:fldCharType="end"/>
        </w:r>
      </w:hyperlink>
    </w:p>
    <w:p w14:paraId="3A4D03F6" w14:textId="7068EDC5" w:rsidR="000A7232" w:rsidRDefault="000A7232">
      <w:pPr>
        <w:pStyle w:val="TDC1"/>
        <w:tabs>
          <w:tab w:val="left" w:pos="851"/>
          <w:tab w:val="right" w:leader="dot" w:pos="9395"/>
        </w:tabs>
        <w:rPr>
          <w:rFonts w:asciiTheme="minorHAnsi" w:eastAsiaTheme="minorEastAsia" w:hAnsiTheme="minorHAnsi" w:cstheme="minorBidi"/>
          <w:b w:val="0"/>
          <w:noProof/>
          <w:kern w:val="2"/>
          <w:sz w:val="22"/>
          <w:szCs w:val="22"/>
          <w:lang w:eastAsia="es-CO"/>
          <w14:ligatures w14:val="standardContextual"/>
        </w:rPr>
      </w:pPr>
      <w:hyperlink w:anchor="_Toc185847666" w:history="1">
        <w:r w:rsidRPr="0015499C">
          <w:rPr>
            <w:rStyle w:val="Hipervnculo"/>
            <w:noProof/>
            <w:lang w:val="es-ES"/>
          </w:rPr>
          <w:t>16</w:t>
        </w:r>
        <w:r>
          <w:rPr>
            <w:rFonts w:asciiTheme="minorHAnsi" w:eastAsiaTheme="minorEastAsia" w:hAnsiTheme="minorHAnsi" w:cstheme="minorBidi"/>
            <w:b w:val="0"/>
            <w:noProof/>
            <w:kern w:val="2"/>
            <w:sz w:val="22"/>
            <w:szCs w:val="22"/>
            <w:lang w:eastAsia="es-CO"/>
            <w14:ligatures w14:val="standardContextual"/>
          </w:rPr>
          <w:tab/>
        </w:r>
        <w:r w:rsidRPr="0015499C">
          <w:rPr>
            <w:rStyle w:val="Hipervnculo"/>
            <w:noProof/>
            <w:lang w:val="es-ES"/>
          </w:rPr>
          <w:t>Anexo 7</w:t>
        </w:r>
        <w:r>
          <w:rPr>
            <w:noProof/>
            <w:webHidden/>
          </w:rPr>
          <w:tab/>
        </w:r>
        <w:r w:rsidR="00781324">
          <w:rPr>
            <w:noProof/>
            <w:webHidden/>
          </w:rPr>
          <w:t>71</w:t>
        </w:r>
      </w:hyperlink>
    </w:p>
    <w:p w14:paraId="379DBC1D" w14:textId="50749478"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67" w:history="1">
        <w:r w:rsidRPr="0015499C">
          <w:rPr>
            <w:rStyle w:val="Hipervnculo"/>
            <w:bCs/>
            <w:noProof/>
          </w:rPr>
          <w:t>16.1</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Mejores equipos de trabajo del Mincit</w:t>
        </w:r>
        <w:r>
          <w:rPr>
            <w:noProof/>
            <w:webHidden/>
          </w:rPr>
          <w:tab/>
        </w:r>
        <w:r w:rsidR="00781324">
          <w:rPr>
            <w:noProof/>
            <w:webHidden/>
          </w:rPr>
          <w:t>72</w:t>
        </w:r>
      </w:hyperlink>
    </w:p>
    <w:p w14:paraId="3946681F" w14:textId="26498150"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68" w:history="1">
        <w:r w:rsidRPr="0015499C">
          <w:rPr>
            <w:rStyle w:val="Hipervnculo"/>
            <w:bCs/>
            <w:noProof/>
          </w:rPr>
          <w:t>16.2</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Posibles alianzas</w:t>
        </w:r>
        <w:r>
          <w:rPr>
            <w:noProof/>
            <w:webHidden/>
          </w:rPr>
          <w:tab/>
        </w:r>
        <w:r w:rsidR="00781324">
          <w:rPr>
            <w:noProof/>
            <w:webHidden/>
          </w:rPr>
          <w:t>72</w:t>
        </w:r>
      </w:hyperlink>
    </w:p>
    <w:p w14:paraId="5D1540F5" w14:textId="055FDD37" w:rsidR="000A7232" w:rsidRDefault="000A7232">
      <w:pPr>
        <w:pStyle w:val="TDC2"/>
        <w:rPr>
          <w:rFonts w:asciiTheme="minorHAnsi" w:eastAsiaTheme="minorEastAsia" w:hAnsiTheme="minorHAnsi" w:cstheme="minorBidi"/>
          <w:noProof/>
          <w:kern w:val="2"/>
          <w:sz w:val="22"/>
          <w:szCs w:val="22"/>
          <w:lang w:eastAsia="es-CO"/>
          <w14:ligatures w14:val="standardContextual"/>
        </w:rPr>
      </w:pPr>
      <w:hyperlink w:anchor="_Toc185847669" w:history="1">
        <w:r w:rsidRPr="0015499C">
          <w:rPr>
            <w:rStyle w:val="Hipervnculo"/>
            <w:bCs/>
            <w:noProof/>
          </w:rPr>
          <w:t>16.3</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Aplicación a Premios</w:t>
        </w:r>
        <w:r>
          <w:rPr>
            <w:noProof/>
            <w:webHidden/>
          </w:rPr>
          <w:tab/>
        </w:r>
        <w:r>
          <w:rPr>
            <w:noProof/>
            <w:webHidden/>
          </w:rPr>
          <w:fldChar w:fldCharType="begin"/>
        </w:r>
        <w:r>
          <w:rPr>
            <w:noProof/>
            <w:webHidden/>
          </w:rPr>
          <w:instrText xml:space="preserve"> PAGEREF _Toc185847669 \h </w:instrText>
        </w:r>
        <w:r>
          <w:rPr>
            <w:noProof/>
            <w:webHidden/>
          </w:rPr>
        </w:r>
        <w:r>
          <w:rPr>
            <w:noProof/>
            <w:webHidden/>
          </w:rPr>
          <w:fldChar w:fldCharType="separate"/>
        </w:r>
        <w:r w:rsidR="003C50DE">
          <w:rPr>
            <w:noProof/>
            <w:webHidden/>
          </w:rPr>
          <w:t>7</w:t>
        </w:r>
        <w:r w:rsidR="00A63887">
          <w:rPr>
            <w:noProof/>
            <w:webHidden/>
          </w:rPr>
          <w:t>3</w:t>
        </w:r>
        <w:r>
          <w:rPr>
            <w:noProof/>
            <w:webHidden/>
          </w:rPr>
          <w:fldChar w:fldCharType="end"/>
        </w:r>
      </w:hyperlink>
    </w:p>
    <w:p w14:paraId="1369CCBA" w14:textId="03AB27D6" w:rsidR="000A7232" w:rsidRDefault="000A7232">
      <w:pPr>
        <w:pStyle w:val="TDC3"/>
        <w:rPr>
          <w:rFonts w:asciiTheme="minorHAnsi" w:eastAsiaTheme="minorEastAsia" w:hAnsiTheme="minorHAnsi" w:cstheme="minorBidi"/>
          <w:noProof/>
          <w:kern w:val="2"/>
          <w:sz w:val="22"/>
          <w:szCs w:val="22"/>
          <w:lang w:eastAsia="es-CO"/>
          <w14:ligatures w14:val="standardContextual"/>
        </w:rPr>
      </w:pPr>
      <w:hyperlink w:anchor="_Toc185847670" w:history="1">
        <w:r w:rsidRPr="0015499C">
          <w:rPr>
            <w:rStyle w:val="Hipervnculo"/>
            <w:noProof/>
          </w:rPr>
          <w:t>16.3.1</w:t>
        </w:r>
        <w:r>
          <w:rPr>
            <w:rFonts w:asciiTheme="minorHAnsi" w:eastAsiaTheme="minorEastAsia" w:hAnsiTheme="minorHAnsi" w:cstheme="minorBidi"/>
            <w:noProof/>
            <w:kern w:val="2"/>
            <w:sz w:val="22"/>
            <w:szCs w:val="22"/>
            <w:lang w:eastAsia="es-CO"/>
            <w14:ligatures w14:val="standardContextual"/>
          </w:rPr>
          <w:tab/>
        </w:r>
        <w:r w:rsidRPr="0015499C">
          <w:rPr>
            <w:rStyle w:val="Hipervnculo"/>
            <w:noProof/>
          </w:rPr>
          <w:t>Metodologías para la participación en eventos de innovación</w:t>
        </w:r>
        <w:r>
          <w:rPr>
            <w:noProof/>
            <w:webHidden/>
          </w:rPr>
          <w:tab/>
        </w:r>
        <w:r>
          <w:rPr>
            <w:noProof/>
            <w:webHidden/>
          </w:rPr>
          <w:fldChar w:fldCharType="begin"/>
        </w:r>
        <w:r>
          <w:rPr>
            <w:noProof/>
            <w:webHidden/>
          </w:rPr>
          <w:instrText xml:space="preserve"> PAGEREF _Toc185847670 \h </w:instrText>
        </w:r>
        <w:r>
          <w:rPr>
            <w:noProof/>
            <w:webHidden/>
          </w:rPr>
        </w:r>
        <w:r>
          <w:rPr>
            <w:noProof/>
            <w:webHidden/>
          </w:rPr>
          <w:fldChar w:fldCharType="separate"/>
        </w:r>
        <w:r w:rsidR="003C50DE">
          <w:rPr>
            <w:noProof/>
            <w:webHidden/>
          </w:rPr>
          <w:t>7</w:t>
        </w:r>
        <w:r w:rsidR="00701463">
          <w:rPr>
            <w:noProof/>
            <w:webHidden/>
          </w:rPr>
          <w:t>4</w:t>
        </w:r>
        <w:r>
          <w:rPr>
            <w:noProof/>
            <w:webHidden/>
          </w:rPr>
          <w:fldChar w:fldCharType="end"/>
        </w:r>
      </w:hyperlink>
    </w:p>
    <w:p w14:paraId="5CDFA741" w14:textId="766CFE62" w:rsidR="000A7232" w:rsidRDefault="000A7232">
      <w:pPr>
        <w:pStyle w:val="TDC1"/>
        <w:tabs>
          <w:tab w:val="left" w:pos="851"/>
          <w:tab w:val="right" w:leader="dot" w:pos="9395"/>
        </w:tabs>
        <w:rPr>
          <w:rFonts w:asciiTheme="minorHAnsi" w:eastAsiaTheme="minorEastAsia" w:hAnsiTheme="minorHAnsi" w:cstheme="minorBidi"/>
          <w:b w:val="0"/>
          <w:noProof/>
          <w:kern w:val="2"/>
          <w:sz w:val="22"/>
          <w:szCs w:val="22"/>
          <w:lang w:eastAsia="es-CO"/>
          <w14:ligatures w14:val="standardContextual"/>
        </w:rPr>
      </w:pPr>
      <w:hyperlink w:anchor="_Toc185847671" w:history="1">
        <w:r w:rsidRPr="0015499C">
          <w:rPr>
            <w:rStyle w:val="Hipervnculo"/>
            <w:noProof/>
          </w:rPr>
          <w:t>17</w:t>
        </w:r>
        <w:r>
          <w:rPr>
            <w:rFonts w:asciiTheme="minorHAnsi" w:eastAsiaTheme="minorEastAsia" w:hAnsiTheme="minorHAnsi" w:cstheme="minorBidi"/>
            <w:b w:val="0"/>
            <w:noProof/>
            <w:kern w:val="2"/>
            <w:sz w:val="22"/>
            <w:szCs w:val="22"/>
            <w:lang w:eastAsia="es-CO"/>
            <w14:ligatures w14:val="standardContextual"/>
          </w:rPr>
          <w:tab/>
        </w:r>
        <w:r w:rsidRPr="0015499C">
          <w:rPr>
            <w:rStyle w:val="Hipervnculo"/>
            <w:noProof/>
          </w:rPr>
          <w:t>Anexo 8</w:t>
        </w:r>
        <w:r>
          <w:rPr>
            <w:noProof/>
            <w:webHidden/>
          </w:rPr>
          <w:tab/>
        </w:r>
        <w:r>
          <w:rPr>
            <w:noProof/>
            <w:webHidden/>
          </w:rPr>
          <w:fldChar w:fldCharType="begin"/>
        </w:r>
        <w:r>
          <w:rPr>
            <w:noProof/>
            <w:webHidden/>
          </w:rPr>
          <w:instrText xml:space="preserve"> PAGEREF _Toc185847671 \h </w:instrText>
        </w:r>
        <w:r>
          <w:rPr>
            <w:noProof/>
            <w:webHidden/>
          </w:rPr>
        </w:r>
        <w:r>
          <w:rPr>
            <w:noProof/>
            <w:webHidden/>
          </w:rPr>
          <w:fldChar w:fldCharType="separate"/>
        </w:r>
        <w:r w:rsidR="003C50DE">
          <w:rPr>
            <w:noProof/>
            <w:webHidden/>
          </w:rPr>
          <w:t>7</w:t>
        </w:r>
        <w:r w:rsidR="00701463">
          <w:rPr>
            <w:noProof/>
            <w:webHidden/>
          </w:rPr>
          <w:t>6</w:t>
        </w:r>
        <w:r>
          <w:rPr>
            <w:noProof/>
            <w:webHidden/>
          </w:rPr>
          <w:fldChar w:fldCharType="end"/>
        </w:r>
      </w:hyperlink>
    </w:p>
    <w:p w14:paraId="0B203E7C" w14:textId="5F618564" w:rsidR="000A7232" w:rsidRDefault="000A7232">
      <w:pPr>
        <w:pStyle w:val="TDC1"/>
        <w:tabs>
          <w:tab w:val="left" w:pos="851"/>
          <w:tab w:val="right" w:leader="dot" w:pos="9395"/>
        </w:tabs>
        <w:rPr>
          <w:rFonts w:asciiTheme="minorHAnsi" w:eastAsiaTheme="minorEastAsia" w:hAnsiTheme="minorHAnsi" w:cstheme="minorBidi"/>
          <w:b w:val="0"/>
          <w:noProof/>
          <w:kern w:val="2"/>
          <w:sz w:val="22"/>
          <w:szCs w:val="22"/>
          <w:lang w:eastAsia="es-CO"/>
          <w14:ligatures w14:val="standardContextual"/>
        </w:rPr>
      </w:pPr>
      <w:hyperlink w:anchor="_Toc185847672" w:history="1">
        <w:r w:rsidRPr="0015499C">
          <w:rPr>
            <w:rStyle w:val="Hipervnculo"/>
            <w:noProof/>
          </w:rPr>
          <w:t>18</w:t>
        </w:r>
        <w:r>
          <w:rPr>
            <w:rFonts w:asciiTheme="minorHAnsi" w:eastAsiaTheme="minorEastAsia" w:hAnsiTheme="minorHAnsi" w:cstheme="minorBidi"/>
            <w:b w:val="0"/>
            <w:noProof/>
            <w:kern w:val="2"/>
            <w:sz w:val="22"/>
            <w:szCs w:val="22"/>
            <w:lang w:eastAsia="es-CO"/>
            <w14:ligatures w14:val="standardContextual"/>
          </w:rPr>
          <w:tab/>
        </w:r>
        <w:r w:rsidRPr="0015499C">
          <w:rPr>
            <w:rStyle w:val="Hipervnculo"/>
            <w:noProof/>
          </w:rPr>
          <w:t>Anexo 9</w:t>
        </w:r>
        <w:r>
          <w:rPr>
            <w:noProof/>
            <w:webHidden/>
          </w:rPr>
          <w:tab/>
        </w:r>
        <w:r w:rsidR="00175B8E">
          <w:rPr>
            <w:noProof/>
            <w:webHidden/>
          </w:rPr>
          <w:t>83</w:t>
        </w:r>
      </w:hyperlink>
    </w:p>
    <w:p w14:paraId="33033B2D" w14:textId="6F09D4AA" w:rsidR="00782AA0" w:rsidRPr="00782AA0" w:rsidRDefault="00782AA0" w:rsidP="00782AA0">
      <w:pPr>
        <w:jc w:val="both"/>
        <w:rPr>
          <w:rFonts w:ascii="Verdana" w:hAnsi="Verdana" w:cs="Arial"/>
          <w:b/>
          <w:sz w:val="18"/>
          <w:szCs w:val="18"/>
          <w:lang w:val="es-MX"/>
        </w:rPr>
      </w:pPr>
      <w:r>
        <w:rPr>
          <w:rFonts w:ascii="Verdana" w:hAnsi="Verdana" w:cs="Arial"/>
          <w:sz w:val="18"/>
          <w:szCs w:val="18"/>
          <w:lang w:val="es-MX"/>
        </w:rPr>
        <w:fldChar w:fldCharType="end"/>
      </w:r>
    </w:p>
    <w:p w14:paraId="66276482" w14:textId="77777777" w:rsidR="00514702" w:rsidRDefault="00514702" w:rsidP="008A241B">
      <w:pPr>
        <w:jc w:val="center"/>
        <w:rPr>
          <w:rFonts w:ascii="Arial" w:hAnsi="Arial" w:cs="Arial"/>
          <w:b/>
          <w:sz w:val="40"/>
          <w:szCs w:val="40"/>
          <w:lang w:val="es-MX"/>
        </w:rPr>
      </w:pPr>
    </w:p>
    <w:p w14:paraId="4D1A2249" w14:textId="77777777" w:rsidR="00782AA0" w:rsidRDefault="00782AA0">
      <w:pPr>
        <w:spacing w:after="200" w:line="276" w:lineRule="auto"/>
        <w:jc w:val="both"/>
        <w:rPr>
          <w:rFonts w:ascii="Verdana" w:hAnsi="Verdana" w:cs="Arial"/>
          <w:b/>
          <w:sz w:val="18"/>
          <w:szCs w:val="18"/>
        </w:rPr>
      </w:pPr>
      <w:r>
        <w:rPr>
          <w:rFonts w:ascii="Verdana" w:hAnsi="Verdana" w:cs="Arial"/>
          <w:b/>
          <w:sz w:val="18"/>
          <w:szCs w:val="18"/>
        </w:rPr>
        <w:br w:type="page"/>
      </w:r>
    </w:p>
    <w:p w14:paraId="1047BB80" w14:textId="1E01FB80" w:rsidR="00514702" w:rsidRPr="00E90400" w:rsidRDefault="00514702" w:rsidP="000A7232">
      <w:pPr>
        <w:pStyle w:val="Ttulo1"/>
      </w:pPr>
      <w:bookmarkStart w:id="0" w:name="_Toc185847588"/>
      <w:r w:rsidRPr="00E90400">
        <w:lastRenderedPageBreak/>
        <w:t>OBJETIVO</w:t>
      </w:r>
      <w:bookmarkEnd w:id="0"/>
    </w:p>
    <w:p w14:paraId="2AF0E309" w14:textId="77777777" w:rsidR="00514702" w:rsidRPr="00D901F4" w:rsidRDefault="00514702" w:rsidP="00514702">
      <w:pPr>
        <w:jc w:val="both"/>
        <w:rPr>
          <w:rFonts w:ascii="Verdana" w:hAnsi="Verdana" w:cs="Arial"/>
          <w:sz w:val="18"/>
          <w:szCs w:val="18"/>
        </w:rPr>
      </w:pPr>
    </w:p>
    <w:p w14:paraId="76429952" w14:textId="39EF25F8" w:rsidR="00514702" w:rsidRPr="00D901F4" w:rsidRDefault="001B43C1" w:rsidP="00514702">
      <w:pPr>
        <w:jc w:val="both"/>
        <w:rPr>
          <w:rFonts w:ascii="Verdana" w:hAnsi="Verdana" w:cstheme="majorHAnsi"/>
          <w:sz w:val="18"/>
          <w:szCs w:val="18"/>
        </w:rPr>
      </w:pPr>
      <w:r w:rsidRPr="00D901F4">
        <w:rPr>
          <w:rFonts w:ascii="Verdana" w:hAnsi="Verdana" w:cstheme="majorHAnsi"/>
          <w:sz w:val="18"/>
          <w:szCs w:val="18"/>
        </w:rPr>
        <w:t xml:space="preserve">Proporcionar </w:t>
      </w:r>
      <w:r w:rsidR="004067AD" w:rsidRPr="00D901F4">
        <w:rPr>
          <w:rFonts w:ascii="Verdana" w:hAnsi="Verdana" w:cstheme="majorHAnsi"/>
          <w:sz w:val="18"/>
          <w:szCs w:val="18"/>
        </w:rPr>
        <w:t>una</w:t>
      </w:r>
      <w:r w:rsidRPr="00D901F4">
        <w:rPr>
          <w:rFonts w:ascii="Verdana" w:hAnsi="Verdana" w:cstheme="majorHAnsi"/>
          <w:sz w:val="18"/>
          <w:szCs w:val="18"/>
        </w:rPr>
        <w:t xml:space="preserve"> orientación general para la implementación de la política de </w:t>
      </w:r>
      <w:r w:rsidR="004067AD" w:rsidRPr="00D901F4">
        <w:rPr>
          <w:rFonts w:ascii="Verdana" w:hAnsi="Verdana" w:cstheme="majorHAnsi"/>
          <w:sz w:val="18"/>
          <w:szCs w:val="18"/>
        </w:rPr>
        <w:t xml:space="preserve">Gestión del Conocimiento y la Innovación </w:t>
      </w:r>
      <w:r w:rsidRPr="00D901F4">
        <w:rPr>
          <w:rFonts w:ascii="Verdana" w:hAnsi="Verdana" w:cstheme="majorHAnsi"/>
          <w:sz w:val="18"/>
          <w:szCs w:val="18"/>
        </w:rPr>
        <w:t xml:space="preserve">del MIPG </w:t>
      </w:r>
      <w:r w:rsidR="004067AD" w:rsidRPr="00D901F4">
        <w:rPr>
          <w:rFonts w:ascii="Verdana" w:hAnsi="Verdana" w:cstheme="majorHAnsi"/>
          <w:sz w:val="18"/>
          <w:szCs w:val="18"/>
        </w:rPr>
        <w:t>en el Ministerio de Comercio, Industria y Turismo, que facilite la captura, almacenamiento y transferencia efectiva de conocimientos y prácticas innovadoras en las</w:t>
      </w:r>
      <w:r w:rsidR="00841353" w:rsidRPr="00D901F4">
        <w:rPr>
          <w:rFonts w:ascii="Verdana" w:hAnsi="Verdana" w:cstheme="majorHAnsi"/>
          <w:sz w:val="18"/>
          <w:szCs w:val="18"/>
        </w:rPr>
        <w:t xml:space="preserve"> diferentes</w:t>
      </w:r>
      <w:r w:rsidR="004067AD" w:rsidRPr="00D901F4">
        <w:rPr>
          <w:rFonts w:ascii="Verdana" w:hAnsi="Verdana" w:cstheme="majorHAnsi"/>
          <w:sz w:val="18"/>
          <w:szCs w:val="18"/>
        </w:rPr>
        <w:t xml:space="preserve"> áreas </w:t>
      </w:r>
      <w:r w:rsidR="00841353" w:rsidRPr="00D901F4">
        <w:rPr>
          <w:rFonts w:ascii="Verdana" w:hAnsi="Verdana" w:cstheme="majorHAnsi"/>
          <w:sz w:val="18"/>
          <w:szCs w:val="18"/>
        </w:rPr>
        <w:t xml:space="preserve">y grupos de trabajo </w:t>
      </w:r>
      <w:r w:rsidRPr="00D901F4">
        <w:rPr>
          <w:rFonts w:ascii="Verdana" w:hAnsi="Verdana" w:cstheme="majorHAnsi"/>
          <w:sz w:val="18"/>
          <w:szCs w:val="18"/>
        </w:rPr>
        <w:t>de la entidad</w:t>
      </w:r>
      <w:r w:rsidR="004067AD" w:rsidRPr="00D901F4">
        <w:rPr>
          <w:rFonts w:ascii="Verdana" w:hAnsi="Verdana" w:cstheme="majorHAnsi"/>
          <w:sz w:val="18"/>
          <w:szCs w:val="18"/>
        </w:rPr>
        <w:t>, con el fin de optimizar la toma de decisiones,</w:t>
      </w:r>
      <w:r w:rsidR="00841353" w:rsidRPr="00D901F4">
        <w:rPr>
          <w:rFonts w:ascii="Verdana" w:hAnsi="Verdana" w:cstheme="majorHAnsi"/>
          <w:sz w:val="18"/>
          <w:szCs w:val="18"/>
        </w:rPr>
        <w:t xml:space="preserve"> mejorar la gestión del conocimiento,</w:t>
      </w:r>
      <w:r w:rsidR="004067AD" w:rsidRPr="00D901F4">
        <w:rPr>
          <w:rFonts w:ascii="Verdana" w:hAnsi="Verdana" w:cstheme="majorHAnsi"/>
          <w:sz w:val="18"/>
          <w:szCs w:val="18"/>
        </w:rPr>
        <w:t xml:space="preserve"> fomentar la innovación y mejorar la eficiencia en los procesos internos. La guía servirá como un marco de referencia práctico que promueva una cultura de aprendizaje continuo y colaboración</w:t>
      </w:r>
      <w:r w:rsidR="00514702" w:rsidRPr="00D901F4">
        <w:rPr>
          <w:rFonts w:ascii="Verdana" w:hAnsi="Verdana" w:cstheme="majorHAnsi"/>
          <w:sz w:val="18"/>
          <w:szCs w:val="18"/>
        </w:rPr>
        <w:t>.</w:t>
      </w:r>
    </w:p>
    <w:p w14:paraId="610A217F" w14:textId="7D09C0B7" w:rsidR="00514702" w:rsidRPr="00E90400" w:rsidRDefault="00514702" w:rsidP="000A7232">
      <w:pPr>
        <w:pStyle w:val="Ttulo1"/>
      </w:pPr>
      <w:bookmarkStart w:id="1" w:name="_Toc185847589"/>
      <w:r w:rsidRPr="00E90400">
        <w:t>ALCANCE</w:t>
      </w:r>
      <w:bookmarkEnd w:id="1"/>
    </w:p>
    <w:p w14:paraId="5CB4008B" w14:textId="26073763" w:rsidR="00514702" w:rsidRPr="00D901F4" w:rsidRDefault="00514702" w:rsidP="00514702">
      <w:pPr>
        <w:jc w:val="both"/>
        <w:rPr>
          <w:rFonts w:ascii="Verdana" w:hAnsi="Verdana" w:cs="Arial"/>
          <w:b/>
          <w:sz w:val="18"/>
          <w:szCs w:val="18"/>
        </w:rPr>
      </w:pPr>
    </w:p>
    <w:p w14:paraId="7DE49A77" w14:textId="0ADCF57D" w:rsidR="00066491" w:rsidRPr="00D901F4" w:rsidRDefault="00066491" w:rsidP="00514702">
      <w:pPr>
        <w:jc w:val="both"/>
        <w:rPr>
          <w:rFonts w:ascii="Verdana" w:hAnsi="Verdana" w:cs="Arial"/>
          <w:bCs/>
          <w:sz w:val="18"/>
          <w:szCs w:val="18"/>
        </w:rPr>
      </w:pPr>
      <w:r w:rsidRPr="00D901F4">
        <w:rPr>
          <w:rFonts w:ascii="Verdana" w:hAnsi="Verdana" w:cs="Arial"/>
          <w:bCs/>
          <w:sz w:val="18"/>
          <w:szCs w:val="18"/>
        </w:rPr>
        <w:t xml:space="preserve">Este documento aplica a todas las áreas, programas, planes y proyectos </w:t>
      </w:r>
      <w:r w:rsidR="00D901F4" w:rsidRPr="00D901F4">
        <w:rPr>
          <w:rFonts w:ascii="Verdana" w:hAnsi="Verdana" w:cs="Arial"/>
          <w:bCs/>
          <w:sz w:val="18"/>
          <w:szCs w:val="18"/>
        </w:rPr>
        <w:t>de la entidad</w:t>
      </w:r>
      <w:r w:rsidRPr="00D901F4">
        <w:rPr>
          <w:rFonts w:ascii="Verdana" w:hAnsi="Verdana" w:cs="Arial"/>
          <w:bCs/>
          <w:sz w:val="18"/>
          <w:szCs w:val="18"/>
        </w:rPr>
        <w:t xml:space="preserve">, bajo la cobertura de los diferentes </w:t>
      </w:r>
      <w:r w:rsidR="001515D0" w:rsidRPr="00D901F4">
        <w:rPr>
          <w:rFonts w:ascii="Verdana" w:hAnsi="Verdana" w:cs="Arial"/>
          <w:bCs/>
          <w:sz w:val="18"/>
          <w:szCs w:val="18"/>
        </w:rPr>
        <w:t xml:space="preserve">lineamientos definidos a través de normativas, </w:t>
      </w:r>
      <w:r w:rsidRPr="00D901F4">
        <w:rPr>
          <w:rFonts w:ascii="Verdana" w:hAnsi="Verdana" w:cs="Arial"/>
          <w:bCs/>
          <w:sz w:val="18"/>
          <w:szCs w:val="18"/>
        </w:rPr>
        <w:t>manuales y guías principalmente dispuestos por el DAFP, entre ellos</w:t>
      </w:r>
      <w:r w:rsidR="00EC19A9" w:rsidRPr="00D901F4">
        <w:rPr>
          <w:rFonts w:ascii="Verdana" w:hAnsi="Verdana" w:cs="Arial"/>
          <w:bCs/>
          <w:sz w:val="18"/>
          <w:szCs w:val="18"/>
        </w:rPr>
        <w:t>,</w:t>
      </w:r>
      <w:r w:rsidRPr="00D901F4">
        <w:rPr>
          <w:rFonts w:ascii="Verdana" w:hAnsi="Verdana" w:cs="Arial"/>
          <w:bCs/>
          <w:sz w:val="18"/>
          <w:szCs w:val="18"/>
        </w:rPr>
        <w:t xml:space="preserve"> lo establecido en la sexta dimensión del MIPG y específicamente para dar cumplimiento a los cuatro ejes del conocimiento </w:t>
      </w:r>
      <w:r w:rsidRPr="00D901F4">
        <w:rPr>
          <w:rFonts w:ascii="Verdana" w:hAnsi="Verdana" w:cstheme="majorHAnsi"/>
          <w:bCs/>
          <w:sz w:val="18"/>
          <w:szCs w:val="18"/>
        </w:rPr>
        <w:t>Generación y producción, Herramientas para uso y apropiación, Analítica institucional y la Cultura de compartir y difundir</w:t>
      </w:r>
      <w:r w:rsidR="00EC19A9" w:rsidRPr="00D901F4">
        <w:rPr>
          <w:rFonts w:ascii="Verdana" w:hAnsi="Verdana" w:cstheme="majorHAnsi"/>
          <w:bCs/>
          <w:sz w:val="18"/>
          <w:szCs w:val="18"/>
        </w:rPr>
        <w:t>.</w:t>
      </w:r>
    </w:p>
    <w:p w14:paraId="478DCD3B" w14:textId="77777777" w:rsidR="00066491" w:rsidRPr="00D901F4" w:rsidRDefault="00066491" w:rsidP="00514702">
      <w:pPr>
        <w:jc w:val="both"/>
        <w:rPr>
          <w:rFonts w:ascii="Verdana" w:hAnsi="Verdana" w:cs="Arial"/>
          <w:b/>
          <w:sz w:val="18"/>
          <w:szCs w:val="18"/>
        </w:rPr>
      </w:pPr>
    </w:p>
    <w:p w14:paraId="0085B48F" w14:textId="354F5AEE" w:rsidR="00514702" w:rsidRPr="00D901F4" w:rsidRDefault="001B43C1" w:rsidP="00514702">
      <w:pPr>
        <w:jc w:val="both"/>
        <w:rPr>
          <w:rFonts w:ascii="Verdana" w:hAnsi="Verdana" w:cstheme="majorHAnsi"/>
          <w:sz w:val="18"/>
          <w:szCs w:val="18"/>
        </w:rPr>
      </w:pPr>
      <w:r w:rsidRPr="00D901F4">
        <w:rPr>
          <w:rFonts w:ascii="Verdana" w:hAnsi="Verdana" w:cstheme="majorHAnsi"/>
          <w:sz w:val="18"/>
          <w:szCs w:val="18"/>
        </w:rPr>
        <w:t xml:space="preserve">Cobertura Institucional: La guía aplicará a todas las dependencias del Ministerio de Comercio, Industria y Turismo, con un enfoque en aquellas áreas y procesos que impactan de forma significativa los objetivos estratégicos establecidos en el Plan Nacional de Desarrollo </w:t>
      </w:r>
      <w:r w:rsidR="00841353" w:rsidRPr="00D901F4">
        <w:rPr>
          <w:rFonts w:ascii="Verdana" w:hAnsi="Verdana" w:cstheme="majorHAnsi"/>
          <w:sz w:val="18"/>
          <w:szCs w:val="18"/>
        </w:rPr>
        <w:t xml:space="preserve">– PND </w:t>
      </w:r>
      <w:r w:rsidRPr="00D901F4">
        <w:rPr>
          <w:rFonts w:ascii="Verdana" w:hAnsi="Verdana" w:cstheme="majorHAnsi"/>
          <w:sz w:val="18"/>
          <w:szCs w:val="18"/>
        </w:rPr>
        <w:t>vigente</w:t>
      </w:r>
      <w:r w:rsidR="00514702" w:rsidRPr="00D901F4">
        <w:rPr>
          <w:rFonts w:ascii="Verdana" w:hAnsi="Verdana" w:cstheme="majorHAnsi"/>
          <w:sz w:val="18"/>
          <w:szCs w:val="18"/>
        </w:rPr>
        <w:t>.</w:t>
      </w:r>
    </w:p>
    <w:p w14:paraId="4B1D9F22" w14:textId="4A6EC53A" w:rsidR="001B43C1" w:rsidRPr="00D901F4" w:rsidRDefault="001B43C1" w:rsidP="00514702">
      <w:pPr>
        <w:jc w:val="both"/>
        <w:rPr>
          <w:rFonts w:ascii="Verdana" w:hAnsi="Verdana" w:cstheme="majorHAnsi"/>
          <w:sz w:val="18"/>
          <w:szCs w:val="18"/>
        </w:rPr>
      </w:pPr>
    </w:p>
    <w:p w14:paraId="16910ECD" w14:textId="3106F326" w:rsidR="001B43C1" w:rsidRPr="00D901F4" w:rsidRDefault="001B43C1" w:rsidP="00514702">
      <w:pPr>
        <w:jc w:val="both"/>
        <w:rPr>
          <w:rFonts w:ascii="Verdana" w:hAnsi="Verdana" w:cstheme="majorHAnsi"/>
          <w:sz w:val="18"/>
          <w:szCs w:val="18"/>
        </w:rPr>
      </w:pPr>
      <w:r w:rsidRPr="00D901F4">
        <w:rPr>
          <w:rFonts w:ascii="Verdana" w:hAnsi="Verdana" w:cstheme="majorHAnsi"/>
          <w:sz w:val="18"/>
          <w:szCs w:val="18"/>
        </w:rPr>
        <w:t xml:space="preserve">Componentes de Gestión del Conocimiento: Incluirá lineamientos para cumplir con </w:t>
      </w:r>
      <w:r w:rsidR="00515816" w:rsidRPr="00D901F4">
        <w:rPr>
          <w:rFonts w:ascii="Verdana" w:hAnsi="Verdana" w:cstheme="majorHAnsi"/>
          <w:sz w:val="18"/>
          <w:szCs w:val="18"/>
        </w:rPr>
        <w:t xml:space="preserve">los parámetros generales de la política, en elementos clave como la </w:t>
      </w:r>
      <w:r w:rsidRPr="00D901F4">
        <w:rPr>
          <w:rFonts w:ascii="Verdana" w:hAnsi="Verdana" w:cstheme="majorHAnsi"/>
          <w:sz w:val="18"/>
          <w:szCs w:val="18"/>
        </w:rPr>
        <w:t xml:space="preserve">transferencia del conocimiento </w:t>
      </w:r>
      <w:r w:rsidR="00515816" w:rsidRPr="00D901F4">
        <w:rPr>
          <w:rFonts w:ascii="Verdana" w:hAnsi="Verdana" w:cstheme="majorHAnsi"/>
          <w:sz w:val="18"/>
          <w:szCs w:val="18"/>
        </w:rPr>
        <w:t>en el</w:t>
      </w:r>
      <w:r w:rsidRPr="00D901F4">
        <w:rPr>
          <w:rFonts w:ascii="Verdana" w:hAnsi="Verdana" w:cstheme="majorHAnsi"/>
          <w:sz w:val="18"/>
          <w:szCs w:val="18"/>
        </w:rPr>
        <w:t xml:space="preserve"> Ministerio, abarcando tanto el conocimiento tácito (experiencia, buenas prácticas, lecciones aprendidas) como el explícito (documentación, informes, manuales, entre otros ya existentes en diferentes repositorios internos o fuentes externas).</w:t>
      </w:r>
    </w:p>
    <w:p w14:paraId="3BE827A7" w14:textId="58144864" w:rsidR="001B43C1" w:rsidRPr="00D901F4" w:rsidRDefault="001B43C1" w:rsidP="00514702">
      <w:pPr>
        <w:jc w:val="both"/>
        <w:rPr>
          <w:rFonts w:ascii="Verdana" w:hAnsi="Verdana" w:cstheme="majorHAnsi"/>
          <w:sz w:val="18"/>
          <w:szCs w:val="18"/>
        </w:rPr>
      </w:pPr>
    </w:p>
    <w:p w14:paraId="1D2A19BE" w14:textId="09146BA4" w:rsidR="0069486C" w:rsidRPr="00D901F4" w:rsidRDefault="0069486C" w:rsidP="00514702">
      <w:pPr>
        <w:jc w:val="both"/>
        <w:rPr>
          <w:rFonts w:ascii="Verdana" w:hAnsi="Verdana" w:cstheme="majorHAnsi"/>
          <w:sz w:val="18"/>
          <w:szCs w:val="18"/>
        </w:rPr>
      </w:pPr>
      <w:r w:rsidRPr="00D901F4">
        <w:rPr>
          <w:rFonts w:ascii="Verdana" w:hAnsi="Verdana" w:cstheme="majorHAnsi"/>
          <w:sz w:val="18"/>
          <w:szCs w:val="18"/>
        </w:rPr>
        <w:t>Fomento a la Innovación: La guía establecerá criterios y metodologías para incentivar la innovación en los procesos internos y en los servicios ofrecidos, incluyendo la aplicación de técnicas de ideación, mejora continua y adopción de tecnologías emergentes que contribuyan a una gestión pública más ágil y efectiva.</w:t>
      </w:r>
    </w:p>
    <w:p w14:paraId="77399F2A" w14:textId="77777777" w:rsidR="0069486C" w:rsidRPr="00D901F4" w:rsidRDefault="0069486C" w:rsidP="00514702">
      <w:pPr>
        <w:jc w:val="both"/>
        <w:rPr>
          <w:rFonts w:ascii="Verdana" w:hAnsi="Verdana" w:cstheme="majorHAnsi"/>
          <w:sz w:val="18"/>
          <w:szCs w:val="18"/>
        </w:rPr>
      </w:pPr>
    </w:p>
    <w:p w14:paraId="176790C6" w14:textId="21E2DFC9" w:rsidR="0069486C" w:rsidRPr="00D901F4" w:rsidRDefault="0069486C" w:rsidP="00514702">
      <w:pPr>
        <w:jc w:val="both"/>
        <w:rPr>
          <w:rFonts w:ascii="Verdana" w:hAnsi="Verdana" w:cstheme="majorHAnsi"/>
          <w:sz w:val="18"/>
          <w:szCs w:val="18"/>
        </w:rPr>
      </w:pPr>
      <w:r w:rsidRPr="00D901F4">
        <w:rPr>
          <w:rFonts w:ascii="Verdana" w:hAnsi="Verdana" w:cstheme="majorHAnsi"/>
          <w:sz w:val="18"/>
          <w:szCs w:val="18"/>
        </w:rPr>
        <w:t>Estándares relacionados con componentes tecnológicos: Incluirá estándares internos pertenecientes a la Oficina de Sistemas de la Información</w:t>
      </w:r>
      <w:r w:rsidR="00515816" w:rsidRPr="00D901F4">
        <w:rPr>
          <w:rFonts w:ascii="Verdana" w:hAnsi="Verdana" w:cstheme="majorHAnsi"/>
          <w:sz w:val="18"/>
          <w:szCs w:val="18"/>
        </w:rPr>
        <w:t xml:space="preserve"> - OSI</w:t>
      </w:r>
      <w:r w:rsidRPr="00D901F4">
        <w:rPr>
          <w:rFonts w:ascii="Verdana" w:hAnsi="Verdana" w:cstheme="majorHAnsi"/>
          <w:sz w:val="18"/>
          <w:szCs w:val="18"/>
        </w:rPr>
        <w:t xml:space="preserve">, para la gestión de la innovación, </w:t>
      </w:r>
      <w:r w:rsidR="00515816" w:rsidRPr="00D901F4">
        <w:rPr>
          <w:rFonts w:ascii="Verdana" w:hAnsi="Verdana" w:cstheme="majorHAnsi"/>
          <w:sz w:val="18"/>
          <w:szCs w:val="18"/>
        </w:rPr>
        <w:t>involucrando en esta guía</w:t>
      </w:r>
      <w:r w:rsidRPr="00D901F4">
        <w:rPr>
          <w:rFonts w:ascii="Verdana" w:hAnsi="Verdana" w:cstheme="majorHAnsi"/>
          <w:sz w:val="18"/>
          <w:szCs w:val="18"/>
        </w:rPr>
        <w:t xml:space="preserve"> estas herramientas </w:t>
      </w:r>
      <w:r w:rsidR="00515816" w:rsidRPr="00D901F4">
        <w:rPr>
          <w:rFonts w:ascii="Verdana" w:hAnsi="Verdana" w:cstheme="majorHAnsi"/>
          <w:sz w:val="18"/>
          <w:szCs w:val="18"/>
        </w:rPr>
        <w:t>como instrumentos</w:t>
      </w:r>
      <w:r w:rsidRPr="00D901F4">
        <w:rPr>
          <w:rFonts w:ascii="Verdana" w:hAnsi="Verdana" w:cstheme="majorHAnsi"/>
          <w:sz w:val="18"/>
          <w:szCs w:val="18"/>
        </w:rPr>
        <w:t xml:space="preserve"> accesibles y funcionales para todos los colaboradores del Ministerio.</w:t>
      </w:r>
    </w:p>
    <w:p w14:paraId="246C802F" w14:textId="0DE2128A" w:rsidR="00514702" w:rsidRPr="00D901F4" w:rsidRDefault="00514702" w:rsidP="00514702">
      <w:pPr>
        <w:jc w:val="both"/>
        <w:rPr>
          <w:rFonts w:ascii="Verdana" w:hAnsi="Verdana" w:cs="Arial"/>
          <w:sz w:val="18"/>
          <w:szCs w:val="18"/>
        </w:rPr>
      </w:pPr>
    </w:p>
    <w:p w14:paraId="2F21B019" w14:textId="3A6D84BA" w:rsidR="00D2603D" w:rsidRPr="00D901F4" w:rsidRDefault="00D2603D" w:rsidP="0069486C">
      <w:pPr>
        <w:jc w:val="both"/>
        <w:rPr>
          <w:rFonts w:ascii="Verdana" w:hAnsi="Verdana" w:cstheme="majorHAnsi"/>
          <w:sz w:val="18"/>
          <w:szCs w:val="18"/>
        </w:rPr>
      </w:pPr>
    </w:p>
    <w:p w14:paraId="16899EA7" w14:textId="312F0520" w:rsidR="00D2603D" w:rsidRPr="00D901F4" w:rsidRDefault="00066491" w:rsidP="0069486C">
      <w:pPr>
        <w:jc w:val="both"/>
        <w:rPr>
          <w:rFonts w:ascii="Verdana" w:hAnsi="Verdana" w:cstheme="majorHAnsi"/>
          <w:sz w:val="18"/>
          <w:szCs w:val="18"/>
        </w:rPr>
      </w:pPr>
      <w:r w:rsidRPr="00D901F4">
        <w:rPr>
          <w:rFonts w:ascii="Verdana" w:hAnsi="Verdana" w:cstheme="majorHAnsi"/>
          <w:sz w:val="18"/>
          <w:szCs w:val="18"/>
        </w:rPr>
        <w:t xml:space="preserve">Evaluación y Seguimiento: La guía incluirá un sistema </w:t>
      </w:r>
      <w:r w:rsidR="00515816" w:rsidRPr="00D901F4">
        <w:rPr>
          <w:rFonts w:ascii="Verdana" w:hAnsi="Verdana" w:cstheme="majorHAnsi"/>
          <w:sz w:val="18"/>
          <w:szCs w:val="18"/>
        </w:rPr>
        <w:t xml:space="preserve">sugerido </w:t>
      </w:r>
      <w:r w:rsidRPr="00D901F4">
        <w:rPr>
          <w:rFonts w:ascii="Verdana" w:hAnsi="Verdana" w:cstheme="majorHAnsi"/>
          <w:sz w:val="18"/>
          <w:szCs w:val="18"/>
        </w:rPr>
        <w:t>de métricas y evaluación continua para monitorear el impacto de la gestión del conocimiento y la innovación, permitiendo ajustes y mejoras en función de los resultados obtenidos.</w:t>
      </w:r>
    </w:p>
    <w:p w14:paraId="6A381694" w14:textId="39D0E73B" w:rsidR="0069486C" w:rsidRPr="00D901F4" w:rsidRDefault="0069486C" w:rsidP="00514702">
      <w:pPr>
        <w:jc w:val="both"/>
        <w:rPr>
          <w:rFonts w:ascii="Verdana" w:hAnsi="Verdana" w:cs="Arial"/>
          <w:sz w:val="18"/>
          <w:szCs w:val="18"/>
        </w:rPr>
      </w:pPr>
    </w:p>
    <w:p w14:paraId="1E438280" w14:textId="238B6C86" w:rsidR="00ED7769" w:rsidRPr="00D901F4" w:rsidRDefault="00ED7769" w:rsidP="5FCE4773">
      <w:pPr>
        <w:jc w:val="both"/>
        <w:rPr>
          <w:rFonts w:ascii="Verdana" w:hAnsi="Verdana" w:cstheme="majorBidi"/>
          <w:sz w:val="18"/>
          <w:szCs w:val="18"/>
        </w:rPr>
      </w:pPr>
      <w:r w:rsidRPr="5FCE4773">
        <w:rPr>
          <w:rFonts w:ascii="Verdana" w:hAnsi="Verdana" w:cstheme="majorBidi"/>
          <w:sz w:val="18"/>
          <w:szCs w:val="18"/>
        </w:rPr>
        <w:t>Propósito: Este alcance busca asegurar que la guía funcione como un marco integral que permita estructurar, sistematizar y escalar los esfuerzos de gestión del conocimiento y la innovación en el Ministerio, contribuyendo a una gestión más eficiente, colaborativa, orientada al aprendizaje y a</w:t>
      </w:r>
      <w:r w:rsidR="00515816" w:rsidRPr="5FCE4773">
        <w:rPr>
          <w:rFonts w:ascii="Verdana" w:hAnsi="Verdana" w:cstheme="majorBidi"/>
          <w:sz w:val="18"/>
          <w:szCs w:val="18"/>
        </w:rPr>
        <w:t xml:space="preserve"> </w:t>
      </w:r>
      <w:r w:rsidRPr="5FCE4773">
        <w:rPr>
          <w:rFonts w:ascii="Verdana" w:hAnsi="Verdana" w:cstheme="majorBidi"/>
          <w:sz w:val="18"/>
          <w:szCs w:val="18"/>
        </w:rPr>
        <w:t>la conservación de la memoria institucional.</w:t>
      </w:r>
    </w:p>
    <w:p w14:paraId="50A20E60" w14:textId="4BEEE311" w:rsidR="5FCE4773" w:rsidRDefault="5FCE4773" w:rsidP="5FCE4773">
      <w:pPr>
        <w:jc w:val="both"/>
        <w:rPr>
          <w:rFonts w:ascii="Verdana" w:hAnsi="Verdana" w:cstheme="majorBidi"/>
          <w:sz w:val="18"/>
          <w:szCs w:val="18"/>
        </w:rPr>
      </w:pPr>
    </w:p>
    <w:p w14:paraId="74C5BBDF" w14:textId="41F6C7B5" w:rsidR="5FCE4773" w:rsidRDefault="5FCE4773" w:rsidP="5FCE4773">
      <w:pPr>
        <w:jc w:val="both"/>
        <w:rPr>
          <w:rFonts w:ascii="Verdana" w:hAnsi="Verdana" w:cstheme="majorBidi"/>
          <w:sz w:val="18"/>
          <w:szCs w:val="18"/>
        </w:rPr>
      </w:pPr>
    </w:p>
    <w:p w14:paraId="7F5B1478" w14:textId="77777777" w:rsidR="00232566" w:rsidRDefault="00232566" w:rsidP="5FCE4773">
      <w:pPr>
        <w:jc w:val="both"/>
        <w:rPr>
          <w:rFonts w:ascii="Verdana" w:hAnsi="Verdana" w:cstheme="majorBidi"/>
          <w:sz w:val="18"/>
          <w:szCs w:val="18"/>
        </w:rPr>
      </w:pPr>
    </w:p>
    <w:p w14:paraId="37A77ED7" w14:textId="77777777" w:rsidR="00232566" w:rsidRDefault="00232566" w:rsidP="5FCE4773">
      <w:pPr>
        <w:jc w:val="both"/>
        <w:rPr>
          <w:rFonts w:ascii="Verdana" w:hAnsi="Verdana" w:cstheme="majorBidi"/>
          <w:sz w:val="18"/>
          <w:szCs w:val="18"/>
        </w:rPr>
      </w:pPr>
    </w:p>
    <w:p w14:paraId="4074068F" w14:textId="77777777" w:rsidR="00232566" w:rsidRDefault="00232566" w:rsidP="5FCE4773">
      <w:pPr>
        <w:jc w:val="both"/>
        <w:rPr>
          <w:rFonts w:ascii="Verdana" w:hAnsi="Verdana" w:cstheme="majorBidi"/>
          <w:sz w:val="18"/>
          <w:szCs w:val="18"/>
        </w:rPr>
      </w:pPr>
    </w:p>
    <w:p w14:paraId="717E4152" w14:textId="66C45A4B" w:rsidR="00514702" w:rsidRPr="00D901F4" w:rsidRDefault="00514702" w:rsidP="000A7232">
      <w:pPr>
        <w:pStyle w:val="Ttulo1"/>
      </w:pPr>
      <w:bookmarkStart w:id="2" w:name="_Toc185847590"/>
      <w:r w:rsidRPr="00D901F4">
        <w:lastRenderedPageBreak/>
        <w:t>DEFINICIONES</w:t>
      </w:r>
      <w:bookmarkEnd w:id="2"/>
    </w:p>
    <w:p w14:paraId="4174EE27" w14:textId="0191E755" w:rsidR="00375A12" w:rsidRPr="00D901F4" w:rsidRDefault="00375A12" w:rsidP="00375A12">
      <w:pPr>
        <w:rPr>
          <w:rFonts w:ascii="Verdana" w:hAnsi="Verdana"/>
          <w:sz w:val="18"/>
          <w:szCs w:val="18"/>
        </w:rPr>
      </w:pPr>
    </w:p>
    <w:p w14:paraId="05456CEB" w14:textId="77777777" w:rsidR="007E516B" w:rsidRPr="00D901F4" w:rsidRDefault="007E516B" w:rsidP="007E516B">
      <w:pPr>
        <w:jc w:val="both"/>
        <w:rPr>
          <w:rFonts w:ascii="Verdana" w:hAnsi="Verdana" w:cstheme="majorHAnsi"/>
          <w:sz w:val="18"/>
          <w:szCs w:val="18"/>
        </w:rPr>
      </w:pPr>
      <w:r w:rsidRPr="00D901F4">
        <w:rPr>
          <w:rFonts w:ascii="Verdana" w:hAnsi="Verdana" w:cstheme="majorHAnsi"/>
          <w:b/>
          <w:bCs/>
          <w:sz w:val="18"/>
          <w:szCs w:val="18"/>
        </w:rPr>
        <w:t>Conocimiento tácito:</w:t>
      </w:r>
      <w:r w:rsidRPr="00D901F4">
        <w:rPr>
          <w:rFonts w:ascii="Verdana" w:hAnsi="Verdana" w:cstheme="majorHAnsi"/>
          <w:sz w:val="18"/>
          <w:szCs w:val="18"/>
        </w:rPr>
        <w:t xml:space="preserve"> Puede definirse como aquel que se utiliza de forma intuitiva e inconsciente, y que se adquiere mediante la propia experiencia, caracterizándose por ser personal y contextual, por lo tanto, no se encuentra disponible en ningún repositorio</w:t>
      </w:r>
    </w:p>
    <w:p w14:paraId="5370238D" w14:textId="77777777" w:rsidR="007E516B" w:rsidRPr="00D901F4" w:rsidRDefault="007E516B" w:rsidP="007E516B">
      <w:pPr>
        <w:rPr>
          <w:rFonts w:ascii="Verdana" w:hAnsi="Verdana" w:cstheme="majorHAnsi"/>
          <w:b/>
          <w:bCs/>
          <w:sz w:val="18"/>
          <w:szCs w:val="18"/>
        </w:rPr>
      </w:pPr>
    </w:p>
    <w:p w14:paraId="1010AA33" w14:textId="6E4A205E" w:rsidR="007E516B" w:rsidRPr="00D901F4" w:rsidRDefault="007E516B" w:rsidP="007E516B">
      <w:pPr>
        <w:jc w:val="both"/>
        <w:rPr>
          <w:rFonts w:ascii="Verdana" w:hAnsi="Verdana" w:cs="Arial"/>
          <w:bCs/>
          <w:sz w:val="18"/>
          <w:szCs w:val="18"/>
        </w:rPr>
      </w:pPr>
      <w:r w:rsidRPr="00D901F4">
        <w:rPr>
          <w:rFonts w:ascii="Verdana" w:hAnsi="Verdana" w:cs="Arial"/>
          <w:b/>
          <w:sz w:val="18"/>
          <w:szCs w:val="18"/>
        </w:rPr>
        <w:t xml:space="preserve">Conocimiento explícito: </w:t>
      </w:r>
      <w:r w:rsidRPr="00D901F4">
        <w:rPr>
          <w:rFonts w:ascii="Verdana" w:hAnsi="Verdana" w:cs="Arial"/>
          <w:bCs/>
          <w:sz w:val="18"/>
          <w:szCs w:val="18"/>
        </w:rPr>
        <w:t>Es un tipo de conocimiento que está formalmente articulado, codificado y almacenado en diversos medios (publicaciones, reportes, sitios web, videos)</w:t>
      </w:r>
      <w:r w:rsidR="000E00B1" w:rsidRPr="00D901F4">
        <w:rPr>
          <w:rFonts w:ascii="Verdana" w:hAnsi="Verdana" w:cs="Arial"/>
          <w:bCs/>
          <w:sz w:val="18"/>
          <w:szCs w:val="18"/>
        </w:rPr>
        <w:t>.</w:t>
      </w:r>
    </w:p>
    <w:p w14:paraId="2CC897A2" w14:textId="77777777" w:rsidR="000E00B1" w:rsidRPr="00D901F4" w:rsidRDefault="000E00B1" w:rsidP="007E516B">
      <w:pPr>
        <w:jc w:val="both"/>
        <w:rPr>
          <w:rFonts w:ascii="Verdana" w:hAnsi="Verdana" w:cs="Arial"/>
          <w:bCs/>
          <w:sz w:val="18"/>
          <w:szCs w:val="18"/>
        </w:rPr>
      </w:pPr>
    </w:p>
    <w:p w14:paraId="78A4907C" w14:textId="6FC87466" w:rsidR="000E00B1" w:rsidRPr="00D901F4" w:rsidRDefault="000E00B1" w:rsidP="000E00B1">
      <w:pPr>
        <w:jc w:val="both"/>
        <w:rPr>
          <w:rFonts w:ascii="Verdana" w:hAnsi="Verdana" w:cstheme="majorHAnsi"/>
          <w:sz w:val="18"/>
          <w:szCs w:val="18"/>
        </w:rPr>
      </w:pPr>
      <w:r w:rsidRPr="00D901F4">
        <w:rPr>
          <w:rFonts w:ascii="Verdana" w:hAnsi="Verdana" w:cstheme="majorHAnsi"/>
          <w:b/>
          <w:bCs/>
          <w:sz w:val="18"/>
          <w:szCs w:val="18"/>
        </w:rPr>
        <w:t xml:space="preserve">Co-creación: </w:t>
      </w:r>
      <w:r w:rsidRPr="00D901F4">
        <w:rPr>
          <w:rFonts w:ascii="Verdana" w:hAnsi="Verdana" w:cstheme="majorHAnsi"/>
          <w:sz w:val="18"/>
          <w:szCs w:val="18"/>
        </w:rPr>
        <w:t>Es una forma de innovación colaborativa donde las ideas se comparten y mejoran significativamente, la co</w:t>
      </w:r>
      <w:r w:rsidR="00E73C96" w:rsidRPr="00D901F4">
        <w:rPr>
          <w:rFonts w:ascii="Verdana" w:hAnsi="Verdana" w:cstheme="majorHAnsi"/>
          <w:sz w:val="18"/>
          <w:szCs w:val="18"/>
        </w:rPr>
        <w:t>-</w:t>
      </w:r>
      <w:r w:rsidRPr="00D901F4">
        <w:rPr>
          <w:rFonts w:ascii="Verdana" w:hAnsi="Verdana" w:cstheme="majorHAnsi"/>
          <w:sz w:val="18"/>
          <w:szCs w:val="18"/>
        </w:rPr>
        <w:t>creación en el sector público en Colombia es un proceso de colaboración entre actores públicos y privados, incluyendo a los ciudadanos, para resolver problemas complejos y crear innovaciones.</w:t>
      </w:r>
    </w:p>
    <w:p w14:paraId="782672B9" w14:textId="760C2534" w:rsidR="00E73C96" w:rsidRPr="00D901F4" w:rsidRDefault="00E73C96" w:rsidP="000E00B1">
      <w:pPr>
        <w:jc w:val="both"/>
        <w:rPr>
          <w:rFonts w:ascii="Verdana" w:hAnsi="Verdana" w:cstheme="majorHAnsi"/>
          <w:sz w:val="18"/>
          <w:szCs w:val="18"/>
        </w:rPr>
      </w:pPr>
    </w:p>
    <w:p w14:paraId="4AFC41CA" w14:textId="790FC347" w:rsidR="00E73C96" w:rsidRPr="00D901F4" w:rsidRDefault="00E73C96" w:rsidP="00E73C96">
      <w:pPr>
        <w:rPr>
          <w:rFonts w:ascii="Verdana" w:hAnsi="Verdana" w:cstheme="majorHAnsi"/>
          <w:sz w:val="18"/>
          <w:szCs w:val="18"/>
        </w:rPr>
      </w:pPr>
      <w:r w:rsidRPr="00D901F4">
        <w:rPr>
          <w:rFonts w:ascii="Verdana" w:hAnsi="Verdana" w:cstheme="majorHAnsi"/>
          <w:b/>
          <w:bCs/>
          <w:sz w:val="18"/>
          <w:szCs w:val="18"/>
        </w:rPr>
        <w:t xml:space="preserve">DAFP: </w:t>
      </w:r>
      <w:r w:rsidRPr="00D901F4">
        <w:rPr>
          <w:rFonts w:ascii="Verdana" w:hAnsi="Verdana" w:cstheme="majorHAnsi"/>
          <w:sz w:val="18"/>
          <w:szCs w:val="18"/>
        </w:rPr>
        <w:t>Departamento Administrativo de la Función Pública</w:t>
      </w:r>
    </w:p>
    <w:p w14:paraId="03B306D8" w14:textId="061A3981" w:rsidR="000E00B1" w:rsidRPr="00D901F4" w:rsidRDefault="000E00B1" w:rsidP="000E00B1">
      <w:pPr>
        <w:jc w:val="both"/>
        <w:rPr>
          <w:rFonts w:ascii="Verdana" w:hAnsi="Verdana" w:cstheme="majorHAnsi"/>
          <w:sz w:val="18"/>
          <w:szCs w:val="18"/>
        </w:rPr>
      </w:pPr>
    </w:p>
    <w:p w14:paraId="371CC3B5" w14:textId="677899E3" w:rsidR="000E00B1" w:rsidRPr="00D901F4" w:rsidRDefault="000E00B1" w:rsidP="000E00B1">
      <w:pPr>
        <w:jc w:val="both"/>
        <w:rPr>
          <w:rFonts w:ascii="Verdana" w:hAnsi="Verdana" w:cstheme="majorHAnsi"/>
          <w:sz w:val="18"/>
          <w:szCs w:val="18"/>
        </w:rPr>
      </w:pPr>
      <w:r w:rsidRPr="00D901F4">
        <w:rPr>
          <w:rFonts w:ascii="Verdana" w:hAnsi="Verdana" w:cstheme="majorHAnsi"/>
          <w:b/>
          <w:bCs/>
          <w:sz w:val="18"/>
          <w:szCs w:val="18"/>
        </w:rPr>
        <w:t xml:space="preserve">Experimentación: </w:t>
      </w:r>
      <w:r w:rsidRPr="00D901F4">
        <w:rPr>
          <w:rFonts w:ascii="Verdana" w:hAnsi="Verdana" w:cstheme="majorHAnsi"/>
          <w:sz w:val="18"/>
          <w:szCs w:val="18"/>
        </w:rPr>
        <w:t>La experimentación es la fase en la que se pone a prueba la hipótesis y para ello se define un procedimiento experimental. Luego de llevar a cabo el experimento, registrar datos, ordenarlos y estudiarlos para obtener una explicación, se llega a una conclusión. Entre otras incluye probar y examinar la funcionalidad, virtud y propiedades de algo. probar, examinar, gustar, ensayar, comprobar, tantear, estudiar.</w:t>
      </w:r>
    </w:p>
    <w:p w14:paraId="5C47E240" w14:textId="77777777" w:rsidR="000E00B1" w:rsidRPr="00D901F4" w:rsidRDefault="000E00B1" w:rsidP="000E00B1">
      <w:pPr>
        <w:rPr>
          <w:rFonts w:ascii="Verdana" w:hAnsi="Verdana" w:cstheme="majorHAnsi"/>
          <w:b/>
          <w:bCs/>
          <w:sz w:val="18"/>
          <w:szCs w:val="18"/>
        </w:rPr>
      </w:pPr>
    </w:p>
    <w:p w14:paraId="5F130B47" w14:textId="4CBF9F2B" w:rsidR="000E00B1" w:rsidRPr="00D901F4" w:rsidRDefault="000E00B1" w:rsidP="000E00B1">
      <w:pPr>
        <w:jc w:val="both"/>
        <w:rPr>
          <w:rFonts w:ascii="Verdana" w:hAnsi="Verdana" w:cs="Arial"/>
          <w:b/>
          <w:sz w:val="18"/>
          <w:szCs w:val="18"/>
        </w:rPr>
      </w:pPr>
      <w:r w:rsidRPr="00D901F4">
        <w:rPr>
          <w:rFonts w:ascii="Verdana" w:hAnsi="Verdana" w:cstheme="majorHAnsi"/>
          <w:b/>
          <w:bCs/>
          <w:sz w:val="18"/>
          <w:szCs w:val="18"/>
        </w:rPr>
        <w:t xml:space="preserve">GESCO+I: </w:t>
      </w:r>
      <w:r w:rsidRPr="00D901F4">
        <w:rPr>
          <w:rFonts w:ascii="Verdana" w:hAnsi="Verdana" w:cstheme="majorHAnsi"/>
          <w:sz w:val="18"/>
          <w:szCs w:val="18"/>
        </w:rPr>
        <w:t>Gestión del Conocimiento y la innovación</w:t>
      </w:r>
    </w:p>
    <w:p w14:paraId="55645609" w14:textId="77777777" w:rsidR="007E516B" w:rsidRPr="00D901F4" w:rsidRDefault="007E516B" w:rsidP="00375A12">
      <w:pPr>
        <w:rPr>
          <w:rFonts w:ascii="Verdana" w:hAnsi="Verdana"/>
          <w:sz w:val="18"/>
          <w:szCs w:val="18"/>
        </w:rPr>
      </w:pPr>
    </w:p>
    <w:p w14:paraId="3DE13233" w14:textId="171C8E0E" w:rsidR="00375A12" w:rsidRPr="00D901F4" w:rsidRDefault="00375A12" w:rsidP="00E738A8">
      <w:pPr>
        <w:jc w:val="both"/>
        <w:rPr>
          <w:rFonts w:ascii="Verdana" w:hAnsi="Verdana" w:cstheme="majorHAnsi"/>
          <w:sz w:val="18"/>
          <w:szCs w:val="18"/>
        </w:rPr>
      </w:pPr>
      <w:r w:rsidRPr="00D901F4">
        <w:rPr>
          <w:rFonts w:ascii="Verdana" w:hAnsi="Verdana" w:cstheme="majorHAnsi"/>
          <w:b/>
          <w:bCs/>
          <w:sz w:val="18"/>
          <w:szCs w:val="18"/>
        </w:rPr>
        <w:t>Ideación</w:t>
      </w:r>
      <w:r w:rsidR="00E738A8" w:rsidRPr="00D901F4">
        <w:rPr>
          <w:rFonts w:ascii="Verdana" w:hAnsi="Verdana" w:cstheme="majorHAnsi"/>
          <w:b/>
          <w:bCs/>
          <w:sz w:val="18"/>
          <w:szCs w:val="18"/>
        </w:rPr>
        <w:t>:</w:t>
      </w:r>
      <w:r w:rsidR="00E738A8" w:rsidRPr="00D901F4">
        <w:rPr>
          <w:rFonts w:ascii="Verdana" w:hAnsi="Verdana" w:cstheme="majorHAnsi"/>
          <w:sz w:val="18"/>
          <w:szCs w:val="18"/>
        </w:rPr>
        <w:t xml:space="preserve"> La ideación es un proceso mediante el cual el equipo de trabajo busca una idea, la cual será la base del proyecto a desarrollar. El proceso de ideación se encuentra estrictamente relacionado con la creatividad para transformar ideas en proyectos</w:t>
      </w:r>
      <w:r w:rsidR="000E00B1" w:rsidRPr="00D901F4">
        <w:rPr>
          <w:rFonts w:ascii="Verdana" w:hAnsi="Verdana" w:cstheme="majorHAnsi"/>
          <w:sz w:val="18"/>
          <w:szCs w:val="18"/>
        </w:rPr>
        <w:t>.</w:t>
      </w:r>
    </w:p>
    <w:p w14:paraId="08F49872" w14:textId="2A88FB46" w:rsidR="000E00B1" w:rsidRPr="00D901F4" w:rsidRDefault="000E00B1" w:rsidP="004745D5">
      <w:pPr>
        <w:jc w:val="both"/>
        <w:rPr>
          <w:rFonts w:ascii="Verdana" w:hAnsi="Verdana" w:cstheme="majorHAnsi"/>
          <w:sz w:val="18"/>
          <w:szCs w:val="18"/>
        </w:rPr>
      </w:pPr>
    </w:p>
    <w:p w14:paraId="30898E17" w14:textId="77777777" w:rsidR="000E00B1" w:rsidRPr="00D901F4" w:rsidRDefault="000E00B1" w:rsidP="000E00B1">
      <w:pPr>
        <w:jc w:val="both"/>
        <w:rPr>
          <w:rFonts w:ascii="Verdana" w:hAnsi="Verdana" w:cstheme="majorHAnsi"/>
          <w:sz w:val="18"/>
          <w:szCs w:val="18"/>
        </w:rPr>
      </w:pPr>
      <w:r w:rsidRPr="00D901F4">
        <w:rPr>
          <w:rFonts w:ascii="Verdana" w:hAnsi="Verdana" w:cstheme="majorHAnsi"/>
          <w:b/>
          <w:bCs/>
          <w:sz w:val="18"/>
          <w:szCs w:val="18"/>
        </w:rPr>
        <w:t>Innovación:</w:t>
      </w:r>
      <w:r w:rsidRPr="00D901F4">
        <w:rPr>
          <w:rFonts w:ascii="Verdana" w:hAnsi="Verdana" w:cstheme="majorHAnsi"/>
          <w:sz w:val="18"/>
          <w:szCs w:val="18"/>
        </w:rPr>
        <w:t xml:space="preserve"> Según el Departamento Nacional de Planeación – DNP la Innovación Pública son los procesos, productos o servicios, nuevos o mejorados para responder a desafíos colectivos, incrementando la productividad del sector, la apertura democrática de sus instituciones, la producción de políticas públicas más pertinentes y eficientes, y una mayor satisfacción ciudadana.</w:t>
      </w:r>
    </w:p>
    <w:p w14:paraId="281CE0D9" w14:textId="77777777" w:rsidR="000E00B1" w:rsidRPr="00D901F4" w:rsidRDefault="000E00B1" w:rsidP="000E00B1">
      <w:pPr>
        <w:jc w:val="both"/>
        <w:rPr>
          <w:rFonts w:ascii="Verdana" w:hAnsi="Verdana" w:cstheme="majorHAnsi"/>
          <w:sz w:val="18"/>
          <w:szCs w:val="18"/>
        </w:rPr>
      </w:pPr>
    </w:p>
    <w:p w14:paraId="76EAAC29" w14:textId="77777777" w:rsidR="000E00B1" w:rsidRPr="00D901F4" w:rsidRDefault="000E00B1" w:rsidP="000E00B1">
      <w:pPr>
        <w:jc w:val="both"/>
        <w:rPr>
          <w:rFonts w:ascii="Verdana" w:hAnsi="Verdana" w:cstheme="majorHAnsi"/>
          <w:sz w:val="18"/>
          <w:szCs w:val="18"/>
        </w:rPr>
      </w:pPr>
      <w:r w:rsidRPr="00D901F4">
        <w:rPr>
          <w:rFonts w:ascii="Verdana" w:hAnsi="Verdana" w:cstheme="majorHAnsi"/>
          <w:sz w:val="18"/>
          <w:szCs w:val="18"/>
        </w:rPr>
        <w:t>Los procesos de innovación pública se enfocan en abordar desafíos públicos de alta complejidad e incertidumbre, bajo un enfoque de experimentación abierto, adaptativo y basado en evidencia. Un enfoque que permita aprender con la mayor eficiencia posible hasta encontrar soluciones efectivas que puedan escalarse.</w:t>
      </w:r>
    </w:p>
    <w:p w14:paraId="23DB9E1A" w14:textId="77777777" w:rsidR="000E00B1" w:rsidRPr="00D901F4" w:rsidRDefault="000E00B1" w:rsidP="000E00B1">
      <w:pPr>
        <w:jc w:val="both"/>
        <w:rPr>
          <w:rFonts w:ascii="Verdana" w:hAnsi="Verdana" w:cstheme="majorHAnsi"/>
          <w:sz w:val="18"/>
          <w:szCs w:val="18"/>
        </w:rPr>
      </w:pPr>
    </w:p>
    <w:p w14:paraId="641C6633" w14:textId="6CC3615E" w:rsidR="000E00B1" w:rsidRPr="00D901F4" w:rsidRDefault="000E00B1" w:rsidP="004745D5">
      <w:pPr>
        <w:jc w:val="both"/>
        <w:rPr>
          <w:rFonts w:ascii="Verdana" w:hAnsi="Verdana" w:cstheme="majorHAnsi"/>
          <w:sz w:val="18"/>
          <w:szCs w:val="18"/>
        </w:rPr>
      </w:pPr>
      <w:r w:rsidRPr="00D901F4">
        <w:rPr>
          <w:rFonts w:ascii="Verdana" w:hAnsi="Verdana" w:cstheme="majorHAnsi"/>
          <w:b/>
          <w:bCs/>
          <w:sz w:val="18"/>
          <w:szCs w:val="18"/>
        </w:rPr>
        <w:t>In- house:</w:t>
      </w:r>
      <w:r w:rsidRPr="00D901F4">
        <w:rPr>
          <w:rFonts w:ascii="Verdana" w:hAnsi="Verdana" w:cstheme="majorHAnsi"/>
          <w:sz w:val="18"/>
          <w:szCs w:val="18"/>
        </w:rPr>
        <w:t xml:space="preserve"> Cuando una organización lleva a cabo tareas internamente, se dice que las realiza "in-house". La estrategia in-house es comúnmente utilizada para funciones que son consideradas centrales o fundamentales para el negocio, y que requieren un alto nivel de control, confidencialidad o conocimiento específico.</w:t>
      </w:r>
    </w:p>
    <w:p w14:paraId="1E7B469E" w14:textId="7A50CB6D" w:rsidR="00E73C96" w:rsidRPr="00D901F4" w:rsidRDefault="00E73C96" w:rsidP="004745D5">
      <w:pPr>
        <w:jc w:val="both"/>
        <w:rPr>
          <w:rFonts w:ascii="Verdana" w:hAnsi="Verdana" w:cstheme="majorHAnsi"/>
          <w:sz w:val="18"/>
          <w:szCs w:val="18"/>
        </w:rPr>
      </w:pPr>
    </w:p>
    <w:p w14:paraId="0898FF00" w14:textId="03DF5388" w:rsidR="00E73C96" w:rsidRPr="00D901F4" w:rsidRDefault="00E73C96" w:rsidP="004745D5">
      <w:pPr>
        <w:jc w:val="both"/>
        <w:rPr>
          <w:rFonts w:ascii="Verdana" w:hAnsi="Verdana" w:cstheme="majorHAnsi"/>
          <w:sz w:val="18"/>
          <w:szCs w:val="18"/>
        </w:rPr>
      </w:pPr>
      <w:r w:rsidRPr="00D901F4">
        <w:rPr>
          <w:rFonts w:ascii="Verdana" w:hAnsi="Verdana" w:cstheme="majorHAnsi"/>
          <w:b/>
          <w:bCs/>
          <w:sz w:val="18"/>
          <w:szCs w:val="18"/>
        </w:rPr>
        <w:t>Inventario de conocimiento tácito y explícito:</w:t>
      </w:r>
      <w:r w:rsidRPr="00D901F4">
        <w:rPr>
          <w:rFonts w:ascii="Verdana" w:hAnsi="Verdana" w:cstheme="majorHAnsi"/>
          <w:sz w:val="18"/>
          <w:szCs w:val="18"/>
        </w:rPr>
        <w:t xml:space="preserve"> El inventario de conocimiento explícito presenta una relación detallada de los documentos generados en un área o proceso de la entidad. </w:t>
      </w:r>
      <w:r w:rsidR="00D33C30" w:rsidRPr="00D901F4">
        <w:rPr>
          <w:rFonts w:ascii="Verdana" w:hAnsi="Verdana" w:cstheme="majorHAnsi"/>
          <w:sz w:val="18"/>
          <w:szCs w:val="18"/>
        </w:rPr>
        <w:t>Por su parte el inventario de conocimiento tácito identifica en cuales servidores o contratistas se concentra aquel conocimiento que no es explícito. El inventario a</w:t>
      </w:r>
      <w:r w:rsidRPr="00D901F4">
        <w:rPr>
          <w:rFonts w:ascii="Verdana" w:hAnsi="Verdana" w:cstheme="majorHAnsi"/>
          <w:sz w:val="18"/>
          <w:szCs w:val="18"/>
        </w:rPr>
        <w:t xml:space="preserve">plica para uso interno </w:t>
      </w:r>
      <w:r w:rsidR="00D33C30" w:rsidRPr="00D901F4">
        <w:rPr>
          <w:rFonts w:ascii="Verdana" w:hAnsi="Verdana" w:cstheme="majorHAnsi"/>
          <w:sz w:val="18"/>
          <w:szCs w:val="18"/>
        </w:rPr>
        <w:t>y está diseñado para ser</w:t>
      </w:r>
      <w:r w:rsidRPr="00D901F4">
        <w:rPr>
          <w:rFonts w:ascii="Verdana" w:hAnsi="Verdana" w:cstheme="majorHAnsi"/>
          <w:sz w:val="18"/>
          <w:szCs w:val="18"/>
        </w:rPr>
        <w:t xml:space="preserve"> diligenciado por los procesos estratégicos, misionales, de apoyo y seguimiento y de evaluación. </w:t>
      </w:r>
    </w:p>
    <w:p w14:paraId="45052F38" w14:textId="77777777" w:rsidR="00375A12" w:rsidRPr="00D901F4" w:rsidRDefault="00375A12" w:rsidP="00375A12">
      <w:pPr>
        <w:rPr>
          <w:rFonts w:ascii="Verdana" w:hAnsi="Verdana" w:cstheme="majorHAnsi"/>
          <w:b/>
          <w:bCs/>
          <w:sz w:val="18"/>
          <w:szCs w:val="18"/>
        </w:rPr>
      </w:pPr>
    </w:p>
    <w:p w14:paraId="72F14784" w14:textId="0EEB6CDE" w:rsidR="00375A12" w:rsidRPr="00D901F4" w:rsidRDefault="00375A12" w:rsidP="004D3FDE">
      <w:pPr>
        <w:jc w:val="both"/>
        <w:rPr>
          <w:rFonts w:ascii="Verdana" w:hAnsi="Verdana" w:cstheme="majorHAnsi"/>
          <w:sz w:val="18"/>
          <w:szCs w:val="18"/>
        </w:rPr>
      </w:pPr>
      <w:r w:rsidRPr="00D901F4">
        <w:rPr>
          <w:rFonts w:ascii="Verdana" w:hAnsi="Verdana" w:cstheme="majorHAnsi"/>
          <w:b/>
          <w:bCs/>
          <w:sz w:val="18"/>
          <w:szCs w:val="18"/>
        </w:rPr>
        <w:t>Investigación</w:t>
      </w:r>
      <w:r w:rsidR="004D3FDE" w:rsidRPr="00D901F4">
        <w:rPr>
          <w:rFonts w:ascii="Verdana" w:hAnsi="Verdana" w:cstheme="majorHAnsi"/>
          <w:b/>
          <w:bCs/>
          <w:sz w:val="18"/>
          <w:szCs w:val="18"/>
        </w:rPr>
        <w:t xml:space="preserve">: </w:t>
      </w:r>
      <w:r w:rsidR="004D3FDE" w:rsidRPr="00D901F4">
        <w:rPr>
          <w:rFonts w:ascii="Verdana" w:hAnsi="Verdana" w:cstheme="majorHAnsi"/>
          <w:sz w:val="18"/>
          <w:szCs w:val="18"/>
        </w:rPr>
        <w:t>Es un proceso sistemático y ordenado de estudio y análisis que busca generar nuevo conocimiento. Se realiza a través de métodos y procedimientos específicos para cada problema y etapa del proceso.</w:t>
      </w:r>
    </w:p>
    <w:p w14:paraId="78BC376B" w14:textId="67A6FB9B" w:rsidR="009A70F1" w:rsidRPr="00D901F4" w:rsidRDefault="009A70F1" w:rsidP="004D3FDE">
      <w:pPr>
        <w:jc w:val="both"/>
        <w:rPr>
          <w:rFonts w:ascii="Verdana" w:hAnsi="Verdana" w:cstheme="majorHAnsi"/>
          <w:sz w:val="18"/>
          <w:szCs w:val="18"/>
        </w:rPr>
      </w:pPr>
    </w:p>
    <w:p w14:paraId="0C0F4D57" w14:textId="6C110CBC" w:rsidR="009A70F1" w:rsidRPr="00D901F4" w:rsidRDefault="009A70F1" w:rsidP="004D3FDE">
      <w:pPr>
        <w:jc w:val="both"/>
        <w:rPr>
          <w:rFonts w:ascii="Verdana" w:hAnsi="Verdana" w:cstheme="majorHAnsi"/>
          <w:sz w:val="18"/>
          <w:szCs w:val="18"/>
        </w:rPr>
      </w:pPr>
      <w:r w:rsidRPr="00D901F4">
        <w:rPr>
          <w:rFonts w:ascii="Verdana" w:hAnsi="Verdana" w:cstheme="majorHAnsi"/>
          <w:sz w:val="18"/>
          <w:szCs w:val="18"/>
        </w:rPr>
        <w:t>Micrositio:</w:t>
      </w:r>
      <w:r w:rsidRPr="00D901F4">
        <w:rPr>
          <w:rFonts w:ascii="Verdana" w:hAnsi="Verdana"/>
          <w:sz w:val="18"/>
          <w:szCs w:val="18"/>
        </w:rPr>
        <w:t xml:space="preserve"> </w:t>
      </w:r>
      <w:r w:rsidRPr="00D901F4">
        <w:rPr>
          <w:rFonts w:ascii="Verdana" w:hAnsi="Verdana" w:cstheme="majorHAnsi"/>
          <w:sz w:val="18"/>
          <w:szCs w:val="18"/>
        </w:rPr>
        <w:t>son pequeños sitios web o páginas web únicas que utilizan un dominio o subdominio diferente, separándolos del sitio web principal de la organización.</w:t>
      </w:r>
    </w:p>
    <w:p w14:paraId="3645A7F1" w14:textId="294897C0" w:rsidR="00620E31" w:rsidRPr="00D901F4" w:rsidRDefault="00620E31" w:rsidP="004D3FDE">
      <w:pPr>
        <w:jc w:val="both"/>
        <w:rPr>
          <w:rFonts w:ascii="Verdana" w:hAnsi="Verdana" w:cstheme="majorHAnsi"/>
          <w:sz w:val="18"/>
          <w:szCs w:val="18"/>
        </w:rPr>
      </w:pPr>
    </w:p>
    <w:p w14:paraId="60F27A5D" w14:textId="3A507087" w:rsidR="00620E31" w:rsidRPr="00D901F4" w:rsidRDefault="00620E31" w:rsidP="004D3FDE">
      <w:pPr>
        <w:jc w:val="both"/>
        <w:rPr>
          <w:rFonts w:ascii="Verdana" w:hAnsi="Verdana" w:cstheme="majorHAnsi"/>
          <w:sz w:val="18"/>
          <w:szCs w:val="18"/>
        </w:rPr>
      </w:pPr>
      <w:r w:rsidRPr="00D901F4">
        <w:rPr>
          <w:rFonts w:ascii="Verdana" w:hAnsi="Verdana" w:cstheme="majorHAnsi"/>
          <w:b/>
          <w:bCs/>
          <w:sz w:val="18"/>
          <w:szCs w:val="18"/>
        </w:rPr>
        <w:t>MIO:</w:t>
      </w:r>
      <w:r w:rsidRPr="00D901F4">
        <w:rPr>
          <w:rFonts w:ascii="Verdana" w:hAnsi="Verdana" w:cstheme="majorHAnsi"/>
          <w:sz w:val="18"/>
          <w:szCs w:val="18"/>
        </w:rPr>
        <w:t xml:space="preserve"> Modelo Institucional de Operación</w:t>
      </w:r>
    </w:p>
    <w:p w14:paraId="3C870036" w14:textId="221FF5F4" w:rsidR="007E516B" w:rsidRPr="00D901F4" w:rsidRDefault="007E516B" w:rsidP="00375A12">
      <w:pPr>
        <w:rPr>
          <w:rFonts w:ascii="Verdana" w:hAnsi="Verdana" w:cstheme="majorHAnsi"/>
          <w:sz w:val="18"/>
          <w:szCs w:val="18"/>
        </w:rPr>
      </w:pPr>
    </w:p>
    <w:p w14:paraId="0CFB22EB" w14:textId="00337604" w:rsidR="007E516B" w:rsidRPr="00D901F4" w:rsidRDefault="007E516B" w:rsidP="00375A12">
      <w:pPr>
        <w:rPr>
          <w:rFonts w:ascii="Verdana" w:hAnsi="Verdana" w:cstheme="majorHAnsi"/>
          <w:sz w:val="18"/>
          <w:szCs w:val="18"/>
        </w:rPr>
      </w:pPr>
      <w:r w:rsidRPr="00D901F4">
        <w:rPr>
          <w:rFonts w:ascii="Verdana" w:hAnsi="Verdana" w:cstheme="majorHAnsi"/>
          <w:b/>
          <w:bCs/>
          <w:sz w:val="18"/>
          <w:szCs w:val="18"/>
        </w:rPr>
        <w:t>ODS:</w:t>
      </w:r>
      <w:r w:rsidRPr="00D901F4">
        <w:rPr>
          <w:rFonts w:ascii="Verdana" w:hAnsi="Verdana" w:cstheme="majorHAnsi"/>
          <w:sz w:val="18"/>
          <w:szCs w:val="18"/>
        </w:rPr>
        <w:t xml:space="preserve"> Objetivos de Desarrollo Sostenible</w:t>
      </w:r>
    </w:p>
    <w:p w14:paraId="51432BD4" w14:textId="18F53C96" w:rsidR="00474843" w:rsidRPr="00D901F4" w:rsidRDefault="00474843" w:rsidP="00375A12">
      <w:pPr>
        <w:rPr>
          <w:rFonts w:ascii="Verdana" w:hAnsi="Verdana" w:cstheme="majorHAnsi"/>
          <w:sz w:val="18"/>
          <w:szCs w:val="18"/>
        </w:rPr>
      </w:pPr>
    </w:p>
    <w:p w14:paraId="1321FCD1" w14:textId="43DA854B" w:rsidR="00474843" w:rsidRPr="00D901F4" w:rsidRDefault="00474843" w:rsidP="008B5852">
      <w:pPr>
        <w:jc w:val="both"/>
        <w:rPr>
          <w:rFonts w:ascii="Verdana" w:hAnsi="Verdana" w:cstheme="majorHAnsi"/>
          <w:sz w:val="18"/>
          <w:szCs w:val="18"/>
        </w:rPr>
      </w:pPr>
      <w:r w:rsidRPr="00D901F4">
        <w:rPr>
          <w:rFonts w:ascii="Verdana" w:hAnsi="Verdana" w:cstheme="majorHAnsi"/>
          <w:b/>
          <w:bCs/>
          <w:sz w:val="18"/>
          <w:szCs w:val="18"/>
        </w:rPr>
        <w:t>PETI:</w:t>
      </w:r>
      <w:r w:rsidRPr="00D901F4">
        <w:rPr>
          <w:rFonts w:ascii="Verdana" w:hAnsi="Verdana" w:cstheme="majorHAnsi"/>
          <w:sz w:val="18"/>
          <w:szCs w:val="18"/>
        </w:rPr>
        <w:t xml:space="preserve"> Plan Estratégico de Tecnologías de la Información</w:t>
      </w:r>
      <w:r w:rsidR="008B5852" w:rsidRPr="00D901F4">
        <w:rPr>
          <w:rFonts w:ascii="Verdana" w:hAnsi="Verdana" w:cstheme="majorHAnsi"/>
          <w:sz w:val="18"/>
          <w:szCs w:val="18"/>
        </w:rPr>
        <w:t>, busca que la Entidad administre de manera eficiente los recursos de tecnología, los sistemas de información y la información, necesarios para su gestión.</w:t>
      </w:r>
    </w:p>
    <w:p w14:paraId="2629A920" w14:textId="2749EBBF" w:rsidR="00E82057" w:rsidRPr="00D901F4" w:rsidRDefault="00E82057" w:rsidP="00375A12">
      <w:pPr>
        <w:rPr>
          <w:rFonts w:ascii="Verdana" w:hAnsi="Verdana" w:cstheme="majorHAnsi"/>
          <w:sz w:val="18"/>
          <w:szCs w:val="18"/>
        </w:rPr>
      </w:pPr>
    </w:p>
    <w:p w14:paraId="59E5BDED" w14:textId="079CFFBD" w:rsidR="00E82057" w:rsidRPr="00D901F4" w:rsidRDefault="00E82057" w:rsidP="00E82057">
      <w:pPr>
        <w:jc w:val="both"/>
        <w:rPr>
          <w:rFonts w:ascii="Verdana" w:hAnsi="Verdana" w:cstheme="majorHAnsi"/>
          <w:b/>
          <w:bCs/>
          <w:sz w:val="18"/>
          <w:szCs w:val="18"/>
        </w:rPr>
      </w:pPr>
      <w:r w:rsidRPr="00D901F4">
        <w:rPr>
          <w:rFonts w:ascii="Verdana" w:hAnsi="Verdana" w:cstheme="majorHAnsi"/>
          <w:b/>
          <w:bCs/>
          <w:sz w:val="18"/>
          <w:szCs w:val="18"/>
        </w:rPr>
        <w:t xml:space="preserve">Prototipo: </w:t>
      </w:r>
      <w:r w:rsidRPr="00D901F4">
        <w:rPr>
          <w:rFonts w:ascii="Verdana" w:hAnsi="Verdana" w:cstheme="majorHAnsi"/>
          <w:sz w:val="18"/>
          <w:szCs w:val="18"/>
        </w:rPr>
        <w:t>Sirve como representación tangible de un concepto de diseño, lo que permite a los diseñadores dar vida a sus ideas y ponerlas a prueba de forma práctica durante la fase de investigación y diseño.</w:t>
      </w:r>
      <w:r w:rsidR="004067AD" w:rsidRPr="00D901F4">
        <w:rPr>
          <w:rFonts w:ascii="Verdana" w:hAnsi="Verdana" w:cstheme="majorHAnsi"/>
          <w:sz w:val="18"/>
          <w:szCs w:val="18"/>
        </w:rPr>
        <w:t xml:space="preserve"> </w:t>
      </w:r>
    </w:p>
    <w:p w14:paraId="7C9D0CC6" w14:textId="2D0BB01B" w:rsidR="00514702" w:rsidRPr="00D901F4" w:rsidRDefault="00514702" w:rsidP="00514702">
      <w:pPr>
        <w:rPr>
          <w:rFonts w:ascii="Verdana" w:hAnsi="Verdana"/>
          <w:sz w:val="18"/>
          <w:szCs w:val="18"/>
        </w:rPr>
      </w:pPr>
    </w:p>
    <w:p w14:paraId="0E516CDE" w14:textId="77777777" w:rsidR="004067AD" w:rsidRPr="00D901F4" w:rsidRDefault="004067AD" w:rsidP="004067AD">
      <w:pPr>
        <w:jc w:val="both"/>
        <w:rPr>
          <w:rFonts w:ascii="Verdana" w:hAnsi="Verdana" w:cstheme="majorHAnsi"/>
          <w:sz w:val="18"/>
          <w:szCs w:val="18"/>
        </w:rPr>
      </w:pPr>
      <w:r w:rsidRPr="00D901F4">
        <w:rPr>
          <w:rFonts w:ascii="Verdana" w:hAnsi="Verdana" w:cstheme="majorHAnsi"/>
          <w:b/>
          <w:bCs/>
          <w:sz w:val="18"/>
          <w:szCs w:val="18"/>
        </w:rPr>
        <w:t xml:space="preserve">Repositorio de conocimiento: </w:t>
      </w:r>
      <w:r w:rsidRPr="00D901F4">
        <w:rPr>
          <w:rFonts w:ascii="Verdana" w:hAnsi="Verdana" w:cstheme="majorHAnsi"/>
          <w:sz w:val="18"/>
          <w:szCs w:val="18"/>
        </w:rPr>
        <w:t xml:space="preserve">Un repositorio de conocimiento es una base de datos en línea que organiza, clasifica y captura información basada en el conocimiento. </w:t>
      </w:r>
    </w:p>
    <w:p w14:paraId="64CA3971" w14:textId="77777777" w:rsidR="004067AD" w:rsidRPr="00D901F4" w:rsidRDefault="004067AD" w:rsidP="004067AD">
      <w:pPr>
        <w:jc w:val="both"/>
        <w:rPr>
          <w:rFonts w:ascii="Verdana" w:hAnsi="Verdana" w:cstheme="majorHAnsi"/>
          <w:sz w:val="18"/>
          <w:szCs w:val="18"/>
        </w:rPr>
      </w:pPr>
      <w:r w:rsidRPr="00D901F4">
        <w:rPr>
          <w:rFonts w:ascii="Verdana" w:hAnsi="Verdana" w:cstheme="majorHAnsi"/>
          <w:sz w:val="18"/>
          <w:szCs w:val="18"/>
        </w:rPr>
        <w:t xml:space="preserve"> </w:t>
      </w:r>
    </w:p>
    <w:p w14:paraId="346FC95C" w14:textId="2B294764" w:rsidR="004067AD" w:rsidRPr="00D901F4" w:rsidRDefault="004067AD" w:rsidP="004067AD">
      <w:pPr>
        <w:jc w:val="both"/>
        <w:rPr>
          <w:rFonts w:ascii="Verdana" w:hAnsi="Verdana" w:cstheme="majorHAnsi"/>
          <w:sz w:val="18"/>
          <w:szCs w:val="18"/>
        </w:rPr>
      </w:pPr>
      <w:r w:rsidRPr="00D901F4">
        <w:rPr>
          <w:rFonts w:ascii="Verdana" w:hAnsi="Verdana" w:cstheme="majorHAnsi"/>
          <w:sz w:val="18"/>
          <w:szCs w:val="18"/>
        </w:rPr>
        <w:t xml:space="preserve">Los repositorios de conocimiento pueden ser públicos o privados. Los repositorios públicos se utilizan para administrar la inteligencia de dominio público, mientras que los repositorios privados suelen administrar información de propiedad exclusiva y </w:t>
      </w:r>
      <w:r w:rsidR="006D7825" w:rsidRPr="00D901F4">
        <w:rPr>
          <w:rFonts w:ascii="Verdana" w:hAnsi="Verdana" w:cstheme="majorHAnsi"/>
          <w:sz w:val="18"/>
          <w:szCs w:val="18"/>
        </w:rPr>
        <w:t>de las entidades.</w:t>
      </w:r>
    </w:p>
    <w:p w14:paraId="389AF16D" w14:textId="348F1943" w:rsidR="00514702" w:rsidRPr="00E90400" w:rsidRDefault="00514702" w:rsidP="000A7232">
      <w:pPr>
        <w:pStyle w:val="Ttulo1"/>
      </w:pPr>
      <w:bookmarkStart w:id="3" w:name="_Toc185847591"/>
      <w:r w:rsidRPr="00E90400">
        <w:t>CONDICIONES GENERALES</w:t>
      </w:r>
      <w:bookmarkEnd w:id="3"/>
    </w:p>
    <w:p w14:paraId="065E41BB" w14:textId="70F3BCB7" w:rsidR="00EC19A9" w:rsidRPr="00D901F4" w:rsidRDefault="00EC19A9" w:rsidP="000A7232">
      <w:pPr>
        <w:pStyle w:val="Ttulo2"/>
      </w:pPr>
      <w:bookmarkStart w:id="4" w:name="_Toc185847592"/>
      <w:r w:rsidRPr="00D901F4">
        <w:t>Normatividad</w:t>
      </w:r>
      <w:bookmarkEnd w:id="4"/>
    </w:p>
    <w:p w14:paraId="517B5810" w14:textId="77777777" w:rsidR="00EC19A9" w:rsidRPr="00D901F4" w:rsidRDefault="00EC19A9" w:rsidP="00EC19A9">
      <w:pPr>
        <w:jc w:val="both"/>
        <w:rPr>
          <w:rFonts w:ascii="Verdana" w:hAnsi="Verdana" w:cs="Arial"/>
          <w:b/>
          <w:sz w:val="18"/>
          <w:szCs w:val="18"/>
        </w:rPr>
      </w:pPr>
    </w:p>
    <w:p w14:paraId="690C4759" w14:textId="17D17975" w:rsidR="00EC19A9" w:rsidRPr="000A7232" w:rsidRDefault="00EC19A9" w:rsidP="000A7232">
      <w:pPr>
        <w:pStyle w:val="Prrafodelista"/>
        <w:numPr>
          <w:ilvl w:val="0"/>
          <w:numId w:val="41"/>
        </w:numPr>
        <w:ind w:left="360"/>
        <w:jc w:val="both"/>
        <w:rPr>
          <w:rFonts w:ascii="Verdana" w:hAnsi="Verdana" w:cs="Arial"/>
          <w:bCs/>
          <w:sz w:val="18"/>
          <w:szCs w:val="18"/>
        </w:rPr>
      </w:pPr>
      <w:r w:rsidRPr="000A7232">
        <w:rPr>
          <w:rFonts w:ascii="Verdana" w:hAnsi="Verdana" w:cs="Arial"/>
          <w:bCs/>
          <w:sz w:val="18"/>
          <w:szCs w:val="18"/>
        </w:rPr>
        <w:t>Constitución política 4 de julio de 1991 Artículo 113 a 131 "Fija los límites y define las relaciones entre los poderes del Estado y de éstos con sus ciudadanos. Específicamente se aplican las normas constitucionales que definen la estructura del Estado y los principios que rigen la función pública."</w:t>
      </w:r>
    </w:p>
    <w:p w14:paraId="3444D7C0" w14:textId="77777777" w:rsidR="00EC19A9" w:rsidRPr="00D901F4" w:rsidRDefault="00EC19A9" w:rsidP="000A7232">
      <w:pPr>
        <w:jc w:val="both"/>
        <w:rPr>
          <w:rFonts w:ascii="Verdana" w:hAnsi="Verdana" w:cs="Arial"/>
          <w:bCs/>
          <w:sz w:val="18"/>
          <w:szCs w:val="18"/>
        </w:rPr>
      </w:pPr>
    </w:p>
    <w:p w14:paraId="171A05D0" w14:textId="043549BA" w:rsidR="00EC19A9" w:rsidRPr="000A7232" w:rsidRDefault="00EC19A9" w:rsidP="000A7232">
      <w:pPr>
        <w:pStyle w:val="Prrafodelista"/>
        <w:numPr>
          <w:ilvl w:val="0"/>
          <w:numId w:val="41"/>
        </w:numPr>
        <w:ind w:left="360"/>
        <w:jc w:val="both"/>
        <w:rPr>
          <w:rFonts w:ascii="Verdana" w:hAnsi="Verdana" w:cs="Arial"/>
          <w:bCs/>
          <w:sz w:val="18"/>
          <w:szCs w:val="18"/>
        </w:rPr>
      </w:pPr>
      <w:r w:rsidRPr="000A7232">
        <w:rPr>
          <w:rFonts w:ascii="Verdana" w:hAnsi="Verdana" w:cs="Arial"/>
          <w:bCs/>
          <w:sz w:val="18"/>
          <w:szCs w:val="18"/>
        </w:rPr>
        <w:t>Ley 134 del 31 de mayo de 1994 Artículo 1 al 109 "Normas sobre mecanismos de participación ciudadana y regula la iniciativa popular legislativa y normativa; el referendo; la consulta popular, del orden nacional, departamental, distrital, municipal y local; la revocatoria del mandato; el plebiscito y el cabildo abierto. También establece las normas fundamentales por las que se regirá la participación democrática de las organizaciones civiles."</w:t>
      </w:r>
    </w:p>
    <w:p w14:paraId="69E0E457" w14:textId="77777777" w:rsidR="00EC19A9" w:rsidRPr="00D901F4" w:rsidRDefault="00EC19A9" w:rsidP="000A7232">
      <w:pPr>
        <w:jc w:val="both"/>
        <w:rPr>
          <w:rFonts w:ascii="Verdana" w:hAnsi="Verdana" w:cs="Arial"/>
          <w:bCs/>
          <w:sz w:val="18"/>
          <w:szCs w:val="18"/>
        </w:rPr>
      </w:pPr>
    </w:p>
    <w:p w14:paraId="5C5DC64A" w14:textId="25EAA7CC" w:rsidR="00EC19A9" w:rsidRPr="000A7232" w:rsidRDefault="00EC19A9" w:rsidP="000A7232">
      <w:pPr>
        <w:pStyle w:val="Prrafodelista"/>
        <w:numPr>
          <w:ilvl w:val="0"/>
          <w:numId w:val="41"/>
        </w:numPr>
        <w:ind w:left="360"/>
        <w:jc w:val="both"/>
        <w:rPr>
          <w:rFonts w:ascii="Verdana" w:hAnsi="Verdana" w:cs="Arial"/>
          <w:bCs/>
          <w:sz w:val="18"/>
          <w:szCs w:val="18"/>
        </w:rPr>
      </w:pPr>
      <w:r w:rsidRPr="000A7232">
        <w:rPr>
          <w:rFonts w:ascii="Verdana" w:hAnsi="Verdana" w:cs="Arial"/>
          <w:bCs/>
          <w:sz w:val="18"/>
          <w:szCs w:val="18"/>
        </w:rPr>
        <w:t>Ley 909 del 23 de septiembre de 2004 Artículo 14, literales l, m, p, q.; 17, 19, 20, 21, 45, 46</w:t>
      </w:r>
    </w:p>
    <w:p w14:paraId="137FC6AC" w14:textId="77777777" w:rsidR="00EC19A9" w:rsidRPr="00D901F4" w:rsidRDefault="00EC19A9" w:rsidP="000A7232">
      <w:pPr>
        <w:jc w:val="both"/>
        <w:rPr>
          <w:rFonts w:ascii="Verdana" w:hAnsi="Verdana" w:cs="Arial"/>
          <w:bCs/>
          <w:sz w:val="18"/>
          <w:szCs w:val="18"/>
        </w:rPr>
      </w:pPr>
    </w:p>
    <w:p w14:paraId="148CFAE6" w14:textId="62B2DBD3" w:rsidR="00EC19A9" w:rsidRPr="000A7232" w:rsidRDefault="00EC19A9" w:rsidP="000A7232">
      <w:pPr>
        <w:pStyle w:val="Prrafodelista"/>
        <w:numPr>
          <w:ilvl w:val="0"/>
          <w:numId w:val="41"/>
        </w:numPr>
        <w:ind w:left="360"/>
        <w:jc w:val="both"/>
        <w:rPr>
          <w:rFonts w:ascii="Verdana" w:hAnsi="Verdana" w:cs="Arial"/>
          <w:bCs/>
          <w:sz w:val="18"/>
          <w:szCs w:val="18"/>
        </w:rPr>
      </w:pPr>
      <w:r w:rsidRPr="000A7232">
        <w:rPr>
          <w:rFonts w:ascii="Verdana" w:hAnsi="Verdana" w:cs="Arial"/>
          <w:bCs/>
          <w:sz w:val="18"/>
          <w:szCs w:val="18"/>
        </w:rPr>
        <w:t>Ley 962 del 8 de julio de 2005 Artículo 1 "Por la cual se dictan disposiciones sobre racionalización de trámites y procedimientos administrativos de los organismos y entidades del Estado y de los particulares que ejercen funciones públicas o prestan servicios públicos."</w:t>
      </w:r>
    </w:p>
    <w:p w14:paraId="0DE40B8F" w14:textId="77777777" w:rsidR="00EC19A9" w:rsidRPr="00D901F4" w:rsidRDefault="00EC19A9" w:rsidP="000A7232">
      <w:pPr>
        <w:jc w:val="both"/>
        <w:rPr>
          <w:rFonts w:ascii="Verdana" w:hAnsi="Verdana" w:cs="Arial"/>
          <w:bCs/>
          <w:sz w:val="18"/>
          <w:szCs w:val="18"/>
        </w:rPr>
      </w:pPr>
    </w:p>
    <w:p w14:paraId="7F820040" w14:textId="59AA4816" w:rsidR="00EC19A9" w:rsidRPr="000A7232" w:rsidRDefault="00EC19A9" w:rsidP="000A7232">
      <w:pPr>
        <w:pStyle w:val="Prrafodelista"/>
        <w:numPr>
          <w:ilvl w:val="0"/>
          <w:numId w:val="41"/>
        </w:numPr>
        <w:ind w:left="360"/>
        <w:jc w:val="both"/>
        <w:rPr>
          <w:rFonts w:ascii="Verdana" w:hAnsi="Verdana" w:cs="Arial"/>
          <w:bCs/>
          <w:sz w:val="18"/>
          <w:szCs w:val="18"/>
        </w:rPr>
      </w:pPr>
      <w:r w:rsidRPr="000A7232">
        <w:rPr>
          <w:rFonts w:ascii="Verdana" w:hAnsi="Verdana" w:cs="Arial"/>
          <w:bCs/>
          <w:sz w:val="18"/>
          <w:szCs w:val="18"/>
        </w:rPr>
        <w:t>Decreto 1083 del 26 de mayo de 2015 Artículo 2.2.1.1.1 al 2.2.2.9.10; 2.2.4.1 al 2.2.4.10; 2.2.11.2.3; 2.2.21.1.1 al 2.2.21.1.3; 2.2.21.1.5 al 2.2.21.6.3; 2.2.23.1 al 2.2.23.11 "Por medio del cual se expide el Decreto Único Reglamentario del Sector de Función Pública"</w:t>
      </w:r>
    </w:p>
    <w:p w14:paraId="00558A1E" w14:textId="77777777" w:rsidR="00EC19A9" w:rsidRPr="00D901F4" w:rsidRDefault="00EC19A9" w:rsidP="000A7232">
      <w:pPr>
        <w:jc w:val="both"/>
        <w:rPr>
          <w:rFonts w:ascii="Verdana" w:hAnsi="Verdana" w:cs="Arial"/>
          <w:bCs/>
          <w:sz w:val="18"/>
          <w:szCs w:val="18"/>
        </w:rPr>
      </w:pPr>
    </w:p>
    <w:p w14:paraId="39508805" w14:textId="5A64F859" w:rsidR="00EC19A9" w:rsidRPr="000A7232" w:rsidRDefault="00EC19A9" w:rsidP="000A7232">
      <w:pPr>
        <w:pStyle w:val="Prrafodelista"/>
        <w:numPr>
          <w:ilvl w:val="0"/>
          <w:numId w:val="41"/>
        </w:numPr>
        <w:ind w:left="360"/>
        <w:jc w:val="both"/>
        <w:rPr>
          <w:rFonts w:ascii="Verdana" w:hAnsi="Verdana" w:cs="Arial"/>
          <w:bCs/>
          <w:sz w:val="18"/>
          <w:szCs w:val="18"/>
        </w:rPr>
      </w:pPr>
      <w:r w:rsidRPr="000A7232">
        <w:rPr>
          <w:rFonts w:ascii="Verdana" w:hAnsi="Verdana" w:cs="Arial"/>
          <w:bCs/>
          <w:sz w:val="18"/>
          <w:szCs w:val="18"/>
        </w:rPr>
        <w:t>Decreto 1499 de 2017 "Por medio del cual se modifica el Decreto 1083 de 2015, Decreto Único Reglamentario del Sector Función Pública, en lo relacionado con el Sistema de Gestión establecido en el artículo 133 de la Ley 1753 de 2015"</w:t>
      </w:r>
    </w:p>
    <w:p w14:paraId="5FD72CC4" w14:textId="77777777" w:rsidR="00EC19A9" w:rsidRPr="00D901F4" w:rsidRDefault="00EC19A9" w:rsidP="000A7232">
      <w:pPr>
        <w:jc w:val="both"/>
        <w:rPr>
          <w:rFonts w:ascii="Verdana" w:hAnsi="Verdana" w:cs="Arial"/>
          <w:bCs/>
          <w:sz w:val="18"/>
          <w:szCs w:val="18"/>
        </w:rPr>
      </w:pPr>
    </w:p>
    <w:p w14:paraId="617EE987" w14:textId="127940F5" w:rsidR="00EC19A9" w:rsidRPr="000A7232" w:rsidRDefault="00EC19A9" w:rsidP="000A7232">
      <w:pPr>
        <w:pStyle w:val="Prrafodelista"/>
        <w:numPr>
          <w:ilvl w:val="0"/>
          <w:numId w:val="41"/>
        </w:numPr>
        <w:ind w:left="360"/>
        <w:jc w:val="both"/>
        <w:rPr>
          <w:rFonts w:ascii="Verdana" w:hAnsi="Verdana" w:cs="Arial"/>
          <w:bCs/>
          <w:sz w:val="18"/>
          <w:szCs w:val="18"/>
        </w:rPr>
      </w:pPr>
      <w:r w:rsidRPr="000A7232">
        <w:rPr>
          <w:rFonts w:ascii="Verdana" w:hAnsi="Verdana" w:cs="Arial"/>
          <w:bCs/>
          <w:sz w:val="18"/>
          <w:szCs w:val="18"/>
        </w:rPr>
        <w:t>CONPES 3866 DEL 2016 "Política Nacional de Desarrollo Productivo"</w:t>
      </w:r>
    </w:p>
    <w:p w14:paraId="3039D6C9" w14:textId="77777777" w:rsidR="00EC19A9" w:rsidRPr="00D901F4" w:rsidRDefault="00EC19A9" w:rsidP="000A7232">
      <w:pPr>
        <w:jc w:val="both"/>
        <w:rPr>
          <w:rFonts w:ascii="Verdana" w:hAnsi="Verdana" w:cs="Arial"/>
          <w:bCs/>
          <w:sz w:val="18"/>
          <w:szCs w:val="18"/>
        </w:rPr>
      </w:pPr>
    </w:p>
    <w:p w14:paraId="5CD1C558" w14:textId="70AE79A5" w:rsidR="00EC19A9" w:rsidRPr="000A7232" w:rsidRDefault="00EC19A9" w:rsidP="000A7232">
      <w:pPr>
        <w:pStyle w:val="Prrafodelista"/>
        <w:numPr>
          <w:ilvl w:val="0"/>
          <w:numId w:val="41"/>
        </w:numPr>
        <w:ind w:left="360"/>
        <w:jc w:val="both"/>
        <w:rPr>
          <w:rFonts w:ascii="Verdana" w:hAnsi="Verdana" w:cs="Arial"/>
          <w:bCs/>
          <w:sz w:val="18"/>
          <w:szCs w:val="18"/>
        </w:rPr>
      </w:pPr>
      <w:r w:rsidRPr="000A7232">
        <w:rPr>
          <w:rFonts w:ascii="Verdana" w:hAnsi="Verdana" w:cs="Arial"/>
          <w:bCs/>
          <w:sz w:val="18"/>
          <w:szCs w:val="18"/>
        </w:rPr>
        <w:t>CONPES 4070 del 2021 "Lineamientos de Política para la Implementación de un Modelo de Estado Abierto."</w:t>
      </w:r>
    </w:p>
    <w:p w14:paraId="141AF1F1" w14:textId="77777777" w:rsidR="00EC19A9" w:rsidRPr="00D901F4" w:rsidRDefault="00EC19A9" w:rsidP="000A7232">
      <w:pPr>
        <w:jc w:val="both"/>
        <w:rPr>
          <w:rFonts w:ascii="Verdana" w:hAnsi="Verdana" w:cs="Arial"/>
          <w:bCs/>
          <w:sz w:val="18"/>
          <w:szCs w:val="18"/>
        </w:rPr>
      </w:pPr>
    </w:p>
    <w:p w14:paraId="768CB0FC" w14:textId="01332DC7" w:rsidR="00EC19A9" w:rsidRPr="000A7232" w:rsidRDefault="00EC19A9" w:rsidP="000A7232">
      <w:pPr>
        <w:pStyle w:val="Prrafodelista"/>
        <w:numPr>
          <w:ilvl w:val="0"/>
          <w:numId w:val="41"/>
        </w:numPr>
        <w:ind w:left="360"/>
        <w:jc w:val="both"/>
        <w:rPr>
          <w:rFonts w:ascii="Verdana" w:hAnsi="Verdana" w:cs="Arial"/>
          <w:bCs/>
          <w:sz w:val="18"/>
          <w:szCs w:val="18"/>
        </w:rPr>
      </w:pPr>
      <w:r w:rsidRPr="000A7232">
        <w:rPr>
          <w:rFonts w:ascii="Verdana" w:hAnsi="Verdana" w:cs="Arial"/>
          <w:bCs/>
          <w:sz w:val="18"/>
          <w:szCs w:val="18"/>
        </w:rPr>
        <w:t>CONPES 4069 del 2021 "Política Nacional de Ciencia, Tecnología e Innovación 2022-2031."</w:t>
      </w:r>
    </w:p>
    <w:p w14:paraId="3A3C9DAD" w14:textId="77777777" w:rsidR="00EC19A9" w:rsidRPr="00D901F4" w:rsidRDefault="00EC19A9" w:rsidP="000A7232">
      <w:pPr>
        <w:jc w:val="both"/>
        <w:rPr>
          <w:rFonts w:ascii="Verdana" w:hAnsi="Verdana" w:cs="Arial"/>
          <w:bCs/>
          <w:sz w:val="18"/>
          <w:szCs w:val="18"/>
        </w:rPr>
      </w:pPr>
    </w:p>
    <w:p w14:paraId="0E6EA298" w14:textId="51936229" w:rsidR="00EC19A9" w:rsidRPr="000A7232" w:rsidRDefault="00EC19A9" w:rsidP="000A7232">
      <w:pPr>
        <w:pStyle w:val="Prrafodelista"/>
        <w:numPr>
          <w:ilvl w:val="0"/>
          <w:numId w:val="41"/>
        </w:numPr>
        <w:ind w:left="360"/>
        <w:jc w:val="both"/>
        <w:rPr>
          <w:rFonts w:ascii="Verdana" w:hAnsi="Verdana" w:cs="Arial"/>
          <w:bCs/>
          <w:sz w:val="18"/>
          <w:szCs w:val="18"/>
        </w:rPr>
      </w:pPr>
      <w:r w:rsidRPr="000A7232">
        <w:rPr>
          <w:rFonts w:ascii="Verdana" w:hAnsi="Verdana" w:cs="Arial"/>
          <w:bCs/>
          <w:sz w:val="18"/>
          <w:szCs w:val="18"/>
        </w:rPr>
        <w:t>CONPES 3920 del 2018 "Política Nacional de Explotación de Datos (BIG DATA)".</w:t>
      </w:r>
    </w:p>
    <w:p w14:paraId="55FEE629" w14:textId="77777777" w:rsidR="00EC19A9" w:rsidRPr="00D901F4" w:rsidRDefault="00EC19A9" w:rsidP="000A7232">
      <w:pPr>
        <w:jc w:val="both"/>
        <w:rPr>
          <w:rFonts w:ascii="Verdana" w:hAnsi="Verdana" w:cs="Arial"/>
          <w:bCs/>
          <w:sz w:val="18"/>
          <w:szCs w:val="18"/>
        </w:rPr>
      </w:pPr>
    </w:p>
    <w:p w14:paraId="45605C30" w14:textId="7948E1B0" w:rsidR="00EC19A9" w:rsidRPr="000A7232" w:rsidRDefault="00EC19A9" w:rsidP="000A7232">
      <w:pPr>
        <w:pStyle w:val="Prrafodelista"/>
        <w:numPr>
          <w:ilvl w:val="0"/>
          <w:numId w:val="41"/>
        </w:numPr>
        <w:ind w:left="360"/>
        <w:jc w:val="both"/>
        <w:rPr>
          <w:rFonts w:ascii="Verdana" w:hAnsi="Verdana" w:cs="Arial"/>
          <w:bCs/>
          <w:sz w:val="18"/>
          <w:szCs w:val="18"/>
        </w:rPr>
      </w:pPr>
      <w:r w:rsidRPr="000A7232">
        <w:rPr>
          <w:rFonts w:ascii="Verdana" w:hAnsi="Verdana" w:cs="Arial"/>
          <w:bCs/>
          <w:sz w:val="18"/>
          <w:szCs w:val="18"/>
        </w:rPr>
        <w:t>Ley 1474 del 15 de julio de 2002 Artículo 1 al 2. "Por el cual se promulga el "Tratado de la OMPI, Organización Mundial de la Propiedad Intelectual, sobre Derechos de Autor (WCT)", adoptado en Ginebra, el veinte (20) de diciembre de mil novecientos noventa y seis (1996)".</w:t>
      </w:r>
    </w:p>
    <w:p w14:paraId="134C079C" w14:textId="77777777" w:rsidR="00EC19A9" w:rsidRPr="00D901F4" w:rsidRDefault="00EC19A9" w:rsidP="000A7232">
      <w:pPr>
        <w:jc w:val="both"/>
        <w:rPr>
          <w:rFonts w:ascii="Verdana" w:hAnsi="Verdana" w:cs="Arial"/>
          <w:bCs/>
          <w:sz w:val="18"/>
          <w:szCs w:val="18"/>
        </w:rPr>
      </w:pPr>
    </w:p>
    <w:p w14:paraId="1CBD7568" w14:textId="2927158E" w:rsidR="00EC19A9" w:rsidRPr="000A7232" w:rsidRDefault="00EC19A9" w:rsidP="000A7232">
      <w:pPr>
        <w:pStyle w:val="Prrafodelista"/>
        <w:numPr>
          <w:ilvl w:val="0"/>
          <w:numId w:val="41"/>
        </w:numPr>
        <w:ind w:left="360"/>
        <w:jc w:val="both"/>
        <w:rPr>
          <w:rFonts w:ascii="Verdana" w:hAnsi="Verdana" w:cs="Arial"/>
          <w:bCs/>
          <w:sz w:val="18"/>
          <w:szCs w:val="18"/>
        </w:rPr>
      </w:pPr>
      <w:r w:rsidRPr="000A7232">
        <w:rPr>
          <w:rFonts w:ascii="Verdana" w:hAnsi="Verdana" w:cs="Arial"/>
          <w:bCs/>
          <w:sz w:val="18"/>
          <w:szCs w:val="18"/>
        </w:rPr>
        <w:t>Ley 23 del 28 de enero de 1982 Artículo 1 al 260 "Norma sobre derecho de autor."</w:t>
      </w:r>
    </w:p>
    <w:p w14:paraId="5CCF65D2" w14:textId="1B822406" w:rsidR="00EC19A9" w:rsidRPr="00D901F4" w:rsidRDefault="00EC19A9" w:rsidP="00EC19A9">
      <w:pPr>
        <w:jc w:val="both"/>
        <w:rPr>
          <w:rFonts w:ascii="Verdana" w:hAnsi="Verdana" w:cs="Arial"/>
          <w:b/>
          <w:sz w:val="18"/>
          <w:szCs w:val="18"/>
        </w:rPr>
      </w:pPr>
    </w:p>
    <w:p w14:paraId="6AACC1E2" w14:textId="4EC3FC58" w:rsidR="00EC19A9" w:rsidRPr="00D901F4" w:rsidRDefault="00EC19A9" w:rsidP="000A7232">
      <w:pPr>
        <w:pStyle w:val="Ttulo3"/>
      </w:pPr>
      <w:bookmarkStart w:id="5" w:name="_Toc185847593"/>
      <w:r w:rsidRPr="00D901F4">
        <w:t>Estándares internos</w:t>
      </w:r>
      <w:bookmarkEnd w:id="5"/>
    </w:p>
    <w:p w14:paraId="52F1343B" w14:textId="0A6D962D" w:rsidR="00EC19A9" w:rsidRPr="00D901F4" w:rsidRDefault="00EC19A9" w:rsidP="00EC19A9">
      <w:pPr>
        <w:jc w:val="both"/>
        <w:rPr>
          <w:rFonts w:ascii="Verdana" w:hAnsi="Verdana" w:cs="Arial"/>
          <w:b/>
          <w:sz w:val="18"/>
          <w:szCs w:val="18"/>
        </w:rPr>
      </w:pPr>
    </w:p>
    <w:p w14:paraId="756325DB" w14:textId="41339A57" w:rsidR="0048260E" w:rsidRDefault="00EC19A9" w:rsidP="00EC19A9">
      <w:pPr>
        <w:jc w:val="both"/>
        <w:rPr>
          <w:rFonts w:ascii="Verdana" w:hAnsi="Verdana" w:cs="Arial"/>
          <w:bCs/>
          <w:sz w:val="18"/>
          <w:szCs w:val="18"/>
        </w:rPr>
      </w:pPr>
      <w:r w:rsidRPr="00D901F4">
        <w:rPr>
          <w:rFonts w:ascii="Verdana" w:hAnsi="Verdana" w:cs="Arial"/>
          <w:bCs/>
          <w:sz w:val="18"/>
          <w:szCs w:val="18"/>
        </w:rPr>
        <w:t>Los estándares internos que complementan a esta guía</w:t>
      </w:r>
      <w:r w:rsidR="0048260E" w:rsidRPr="00D901F4">
        <w:rPr>
          <w:rFonts w:ascii="Verdana" w:hAnsi="Verdana" w:cs="Arial"/>
          <w:bCs/>
          <w:sz w:val="18"/>
          <w:szCs w:val="18"/>
        </w:rPr>
        <w:t xml:space="preserve"> son lo</w:t>
      </w:r>
      <w:r w:rsidR="00515816" w:rsidRPr="00D901F4">
        <w:rPr>
          <w:rFonts w:ascii="Verdana" w:hAnsi="Verdana" w:cs="Arial"/>
          <w:bCs/>
          <w:sz w:val="18"/>
          <w:szCs w:val="18"/>
        </w:rPr>
        <w:t>s</w:t>
      </w:r>
      <w:r w:rsidR="0048260E" w:rsidRPr="00D901F4">
        <w:rPr>
          <w:rFonts w:ascii="Verdana" w:hAnsi="Verdana" w:cs="Arial"/>
          <w:bCs/>
          <w:sz w:val="18"/>
          <w:szCs w:val="18"/>
        </w:rPr>
        <w:t xml:space="preserve"> </w:t>
      </w:r>
      <w:r w:rsidR="00515816" w:rsidRPr="00D901F4">
        <w:rPr>
          <w:rFonts w:ascii="Verdana" w:hAnsi="Verdana" w:cs="Arial"/>
          <w:bCs/>
          <w:sz w:val="18"/>
          <w:szCs w:val="18"/>
        </w:rPr>
        <w:t>relacionados</w:t>
      </w:r>
      <w:r w:rsidR="001D1F21" w:rsidRPr="00D901F4">
        <w:rPr>
          <w:rFonts w:ascii="Verdana" w:hAnsi="Verdana" w:cs="Arial"/>
          <w:bCs/>
          <w:sz w:val="18"/>
          <w:szCs w:val="18"/>
        </w:rPr>
        <w:t xml:space="preserve"> en la caja de herramientas </w:t>
      </w:r>
      <w:hyperlink w:anchor="Anexo5" w:history="1">
        <w:r w:rsidR="001D1F21" w:rsidRPr="00D901F4">
          <w:rPr>
            <w:rStyle w:val="Hipervnculo"/>
            <w:rFonts w:ascii="Verdana" w:hAnsi="Verdana" w:cs="Arial"/>
            <w:bCs/>
            <w:sz w:val="18"/>
            <w:szCs w:val="18"/>
          </w:rPr>
          <w:t xml:space="preserve">No. </w:t>
        </w:r>
        <w:r w:rsidR="00515816" w:rsidRPr="00D901F4">
          <w:rPr>
            <w:rStyle w:val="Hipervnculo"/>
            <w:rFonts w:ascii="Verdana" w:hAnsi="Verdana" w:cs="Arial"/>
            <w:bCs/>
            <w:sz w:val="18"/>
            <w:szCs w:val="18"/>
          </w:rPr>
          <w:t>5</w:t>
        </w:r>
        <w:r w:rsidR="001D1F21" w:rsidRPr="00D901F4">
          <w:rPr>
            <w:rStyle w:val="Hipervnculo"/>
            <w:rFonts w:ascii="Verdana" w:hAnsi="Verdana" w:cs="Arial"/>
            <w:bCs/>
            <w:sz w:val="18"/>
            <w:szCs w:val="18"/>
          </w:rPr>
          <w:t xml:space="preserve"> </w:t>
        </w:r>
        <w:r w:rsidR="00515816" w:rsidRPr="00D901F4">
          <w:rPr>
            <w:rStyle w:val="Hipervnculo"/>
            <w:rFonts w:ascii="Verdana" w:hAnsi="Verdana" w:cs="Arial"/>
            <w:bCs/>
            <w:sz w:val="18"/>
            <w:szCs w:val="18"/>
          </w:rPr>
          <w:t>“</w:t>
        </w:r>
        <w:r w:rsidR="001D1F21" w:rsidRPr="00D901F4">
          <w:rPr>
            <w:rStyle w:val="Hipervnculo"/>
            <w:rFonts w:ascii="Verdana" w:hAnsi="Verdana" w:cs="Arial"/>
            <w:bCs/>
            <w:sz w:val="18"/>
            <w:szCs w:val="18"/>
          </w:rPr>
          <w:t>Documentación interna</w:t>
        </w:r>
        <w:r w:rsidR="00621E17" w:rsidRPr="00D901F4">
          <w:rPr>
            <w:rStyle w:val="Hipervnculo"/>
            <w:rFonts w:ascii="Verdana" w:hAnsi="Verdana" w:cs="Arial"/>
            <w:bCs/>
            <w:sz w:val="18"/>
            <w:szCs w:val="18"/>
          </w:rPr>
          <w:t xml:space="preserve"> que apoya la gestión de la innovación</w:t>
        </w:r>
      </w:hyperlink>
      <w:r w:rsidR="001D1F21" w:rsidRPr="00D901F4">
        <w:rPr>
          <w:rFonts w:ascii="Verdana" w:hAnsi="Verdana" w:cs="Arial"/>
          <w:bCs/>
          <w:sz w:val="18"/>
          <w:szCs w:val="18"/>
        </w:rPr>
        <w:t xml:space="preserve"> que apoya la gestión de innovación y en el procedimiento </w:t>
      </w:r>
      <w:r w:rsidR="00252E3D">
        <w:rPr>
          <w:rFonts w:ascii="Verdana" w:hAnsi="Verdana" w:cs="Arial"/>
          <w:bCs/>
          <w:sz w:val="18"/>
          <w:szCs w:val="18"/>
        </w:rPr>
        <w:t>FC</w:t>
      </w:r>
      <w:r w:rsidR="00FC44EC" w:rsidRPr="00D901F4">
        <w:rPr>
          <w:rFonts w:ascii="Verdana" w:hAnsi="Verdana" w:cs="Arial"/>
          <w:bCs/>
          <w:sz w:val="18"/>
          <w:szCs w:val="18"/>
        </w:rPr>
        <w:t>-PR-0</w:t>
      </w:r>
      <w:r w:rsidR="00252E3D">
        <w:rPr>
          <w:rFonts w:ascii="Verdana" w:hAnsi="Verdana" w:cs="Arial"/>
          <w:bCs/>
          <w:sz w:val="18"/>
          <w:szCs w:val="18"/>
        </w:rPr>
        <w:t>20</w:t>
      </w:r>
      <w:r w:rsidR="00FC44EC" w:rsidRPr="00D901F4">
        <w:rPr>
          <w:rFonts w:ascii="Verdana" w:hAnsi="Verdana" w:cs="Arial"/>
          <w:bCs/>
          <w:sz w:val="18"/>
          <w:szCs w:val="18"/>
        </w:rPr>
        <w:t xml:space="preserve"> </w:t>
      </w:r>
      <w:r w:rsidR="001D1F21" w:rsidRPr="00D901F4">
        <w:rPr>
          <w:rFonts w:ascii="Verdana" w:hAnsi="Verdana" w:cs="Arial"/>
          <w:bCs/>
          <w:sz w:val="18"/>
          <w:szCs w:val="18"/>
        </w:rPr>
        <w:t>Cierre de brechas gestión del conocimiento y la innovación, junto con la demás documentación que pueda generar la entidad relacionada con los contenidos de esta guía</w:t>
      </w:r>
      <w:r w:rsidR="000A7232">
        <w:rPr>
          <w:rFonts w:ascii="Verdana" w:hAnsi="Verdana" w:cs="Arial"/>
          <w:bCs/>
          <w:sz w:val="18"/>
          <w:szCs w:val="18"/>
        </w:rPr>
        <w:t>.</w:t>
      </w:r>
    </w:p>
    <w:p w14:paraId="3C928C26" w14:textId="77777777" w:rsidR="000A7232" w:rsidRPr="00D901F4" w:rsidRDefault="000A7232" w:rsidP="00EC19A9">
      <w:pPr>
        <w:jc w:val="both"/>
        <w:rPr>
          <w:rFonts w:ascii="Verdana" w:hAnsi="Verdana" w:cs="Arial"/>
          <w:bCs/>
          <w:sz w:val="18"/>
          <w:szCs w:val="18"/>
        </w:rPr>
      </w:pPr>
    </w:p>
    <w:p w14:paraId="6F3DE03A" w14:textId="45EC0676" w:rsidR="00FC44EC" w:rsidRPr="00D901F4" w:rsidRDefault="00FC44EC" w:rsidP="00EC19A9">
      <w:pPr>
        <w:jc w:val="both"/>
        <w:rPr>
          <w:rFonts w:ascii="Verdana" w:hAnsi="Verdana" w:cs="Arial"/>
          <w:bCs/>
          <w:sz w:val="18"/>
          <w:szCs w:val="18"/>
        </w:rPr>
      </w:pPr>
    </w:p>
    <w:p w14:paraId="5C2CD52D" w14:textId="5808231D" w:rsidR="00FC44EC" w:rsidRPr="00D901F4" w:rsidRDefault="00FC44EC" w:rsidP="000A7232">
      <w:pPr>
        <w:pStyle w:val="Ttulo3"/>
        <w:rPr>
          <w:bCs/>
        </w:rPr>
      </w:pPr>
      <w:bookmarkStart w:id="6" w:name="_Toc185847594"/>
      <w:r w:rsidRPr="00D901F4">
        <w:t>Estándares Externos</w:t>
      </w:r>
      <w:bookmarkEnd w:id="6"/>
    </w:p>
    <w:p w14:paraId="3A399C43" w14:textId="4F2C76A1" w:rsidR="00EC19A9" w:rsidRPr="00D901F4" w:rsidRDefault="00EC19A9" w:rsidP="00EC19A9">
      <w:pPr>
        <w:jc w:val="both"/>
        <w:rPr>
          <w:rFonts w:ascii="Verdana" w:hAnsi="Verdana" w:cs="Arial"/>
          <w:b/>
          <w:sz w:val="18"/>
          <w:szCs w:val="18"/>
        </w:rPr>
      </w:pPr>
    </w:p>
    <w:p w14:paraId="2F408B41" w14:textId="228EEE48" w:rsidR="001D1F21" w:rsidRPr="00D901F4" w:rsidRDefault="00FC44EC" w:rsidP="001D1F21">
      <w:pPr>
        <w:jc w:val="both"/>
        <w:rPr>
          <w:rFonts w:ascii="Verdana" w:hAnsi="Verdana" w:cs="Arial"/>
          <w:bCs/>
          <w:sz w:val="18"/>
          <w:szCs w:val="18"/>
        </w:rPr>
      </w:pPr>
      <w:r w:rsidRPr="00D901F4">
        <w:rPr>
          <w:rFonts w:ascii="Verdana" w:hAnsi="Verdana" w:cs="Arial"/>
          <w:bCs/>
          <w:sz w:val="18"/>
          <w:szCs w:val="18"/>
        </w:rPr>
        <w:t xml:space="preserve">Esta guía se sustenta en lo establecido en la Dimensión 6 del Manual Operativo </w:t>
      </w:r>
      <w:r w:rsidR="0048608A" w:rsidRPr="00D901F4">
        <w:rPr>
          <w:rFonts w:ascii="Verdana" w:hAnsi="Verdana" w:cs="Arial"/>
          <w:bCs/>
          <w:sz w:val="18"/>
          <w:szCs w:val="18"/>
        </w:rPr>
        <w:t>del Modelo</w:t>
      </w:r>
      <w:r w:rsidRPr="00D901F4">
        <w:rPr>
          <w:rFonts w:ascii="Verdana" w:hAnsi="Verdana" w:cs="Arial"/>
          <w:bCs/>
          <w:sz w:val="18"/>
          <w:szCs w:val="18"/>
        </w:rPr>
        <w:t xml:space="preserve"> Integrado </w:t>
      </w:r>
      <w:r w:rsidR="00CB4782" w:rsidRPr="00D901F4">
        <w:rPr>
          <w:rFonts w:ascii="Verdana" w:hAnsi="Verdana" w:cs="Arial"/>
          <w:bCs/>
          <w:sz w:val="18"/>
          <w:szCs w:val="18"/>
        </w:rPr>
        <w:t>de Planeación</w:t>
      </w:r>
      <w:r w:rsidRPr="00D901F4">
        <w:rPr>
          <w:rFonts w:ascii="Verdana" w:hAnsi="Verdana" w:cs="Arial"/>
          <w:bCs/>
          <w:sz w:val="18"/>
          <w:szCs w:val="18"/>
        </w:rPr>
        <w:t xml:space="preserve"> y </w:t>
      </w:r>
      <w:r w:rsidR="00CB4782" w:rsidRPr="00D901F4">
        <w:rPr>
          <w:rFonts w:ascii="Verdana" w:hAnsi="Verdana" w:cs="Arial"/>
          <w:bCs/>
          <w:sz w:val="18"/>
          <w:szCs w:val="18"/>
        </w:rPr>
        <w:t>Gestión</w:t>
      </w:r>
      <w:r w:rsidRPr="00D901F4">
        <w:rPr>
          <w:rFonts w:ascii="Verdana" w:hAnsi="Verdana" w:cs="Arial"/>
          <w:bCs/>
          <w:sz w:val="18"/>
          <w:szCs w:val="18"/>
        </w:rPr>
        <w:t xml:space="preserve"> – MIPG y los demás documentos orientativos dispuestos en </w:t>
      </w:r>
      <w:r w:rsidR="001D1F21" w:rsidRPr="00D901F4">
        <w:rPr>
          <w:rFonts w:ascii="Verdana" w:hAnsi="Verdana" w:cs="Arial"/>
          <w:bCs/>
          <w:sz w:val="18"/>
          <w:szCs w:val="18"/>
        </w:rPr>
        <w:t xml:space="preserve">esta guía, en </w:t>
      </w:r>
      <w:r w:rsidRPr="00D901F4">
        <w:rPr>
          <w:rFonts w:ascii="Verdana" w:hAnsi="Verdana" w:cs="Arial"/>
          <w:bCs/>
          <w:sz w:val="18"/>
          <w:szCs w:val="18"/>
        </w:rPr>
        <w:t xml:space="preserve">la caja de herramientas </w:t>
      </w:r>
      <w:hyperlink w:anchor="Anexo3" w:history="1">
        <w:r w:rsidRPr="00D901F4">
          <w:rPr>
            <w:rStyle w:val="Hipervnculo"/>
            <w:rFonts w:ascii="Verdana" w:hAnsi="Verdana" w:cs="Arial"/>
            <w:bCs/>
            <w:sz w:val="18"/>
            <w:szCs w:val="18"/>
          </w:rPr>
          <w:t xml:space="preserve">No. 3 Documentos Manuales e instructivos </w:t>
        </w:r>
        <w:r w:rsidR="001D7265" w:rsidRPr="00D901F4">
          <w:rPr>
            <w:rStyle w:val="Hipervnculo"/>
            <w:rFonts w:ascii="Verdana" w:hAnsi="Verdana" w:cs="Arial"/>
            <w:bCs/>
            <w:sz w:val="18"/>
            <w:szCs w:val="18"/>
          </w:rPr>
          <w:t>DAFP</w:t>
        </w:r>
      </w:hyperlink>
      <w:r w:rsidR="001D1F21" w:rsidRPr="00D901F4">
        <w:rPr>
          <w:rFonts w:ascii="Verdana" w:hAnsi="Verdana" w:cs="Arial"/>
          <w:bCs/>
          <w:sz w:val="18"/>
          <w:szCs w:val="18"/>
        </w:rPr>
        <w:t>, junto con los demás recursos externos que sean expedidos y que tengan relación directa con los contenidos de esta guía.</w:t>
      </w:r>
    </w:p>
    <w:p w14:paraId="44BDD4FF" w14:textId="613E2700" w:rsidR="001D1F21" w:rsidRPr="00D901F4" w:rsidRDefault="001D1F21" w:rsidP="001D1F21">
      <w:pPr>
        <w:jc w:val="both"/>
        <w:rPr>
          <w:rFonts w:ascii="Verdana" w:hAnsi="Verdana" w:cs="Arial"/>
          <w:bCs/>
          <w:sz w:val="18"/>
          <w:szCs w:val="18"/>
        </w:rPr>
      </w:pPr>
    </w:p>
    <w:p w14:paraId="286B0CB5" w14:textId="5D2024D7" w:rsidR="00217C77" w:rsidRPr="00D901F4" w:rsidRDefault="00217C77" w:rsidP="000A7232">
      <w:pPr>
        <w:pStyle w:val="Ttulo3"/>
      </w:pPr>
      <w:bookmarkStart w:id="7" w:name="_Toc185847595"/>
      <w:r w:rsidRPr="00D901F4">
        <w:t>Consideraciones generales</w:t>
      </w:r>
      <w:bookmarkEnd w:id="7"/>
    </w:p>
    <w:p w14:paraId="758E95DA" w14:textId="7A17C427" w:rsidR="00217C77" w:rsidRPr="00D901F4" w:rsidRDefault="00217C77" w:rsidP="001D1F21">
      <w:pPr>
        <w:jc w:val="both"/>
        <w:rPr>
          <w:rFonts w:ascii="Verdana" w:hAnsi="Verdana" w:cs="Arial"/>
          <w:bCs/>
          <w:sz w:val="18"/>
          <w:szCs w:val="18"/>
        </w:rPr>
      </w:pPr>
    </w:p>
    <w:p w14:paraId="7CCD0506" w14:textId="1678E281" w:rsidR="00217C77" w:rsidRPr="00D901F4" w:rsidRDefault="00217C77" w:rsidP="001D1F21">
      <w:pPr>
        <w:jc w:val="both"/>
        <w:rPr>
          <w:rFonts w:ascii="Verdana" w:hAnsi="Verdana" w:cs="Arial"/>
          <w:bCs/>
          <w:sz w:val="18"/>
          <w:szCs w:val="18"/>
        </w:rPr>
      </w:pPr>
      <w:r w:rsidRPr="00D901F4">
        <w:rPr>
          <w:rFonts w:ascii="Verdana" w:hAnsi="Verdana" w:cs="Arial"/>
          <w:bCs/>
          <w:sz w:val="18"/>
          <w:szCs w:val="18"/>
        </w:rPr>
        <w:t>Esta guía debe actualizarse por parte del equipo de gestión del conocimiento y la innovación, conforme existan cambios en cada uno de los puntos que la componen, bien sea en formatos, eliminación o cambios de nombre de procedimientos asociados, cambios de normativa, modificaciones en micrositios o páginas web citadas en el documento u otros elementos asociados.</w:t>
      </w:r>
    </w:p>
    <w:p w14:paraId="5A2B0059" w14:textId="77777777" w:rsidR="001D1F21" w:rsidRPr="00D901F4" w:rsidRDefault="001D1F21" w:rsidP="001D1F21">
      <w:pPr>
        <w:jc w:val="both"/>
        <w:rPr>
          <w:rFonts w:ascii="Verdana" w:hAnsi="Verdana" w:cs="Arial"/>
          <w:bCs/>
          <w:sz w:val="18"/>
          <w:szCs w:val="18"/>
        </w:rPr>
      </w:pPr>
    </w:p>
    <w:p w14:paraId="1FF50230" w14:textId="222E97CE" w:rsidR="003A6CCE" w:rsidRPr="00D901F4" w:rsidRDefault="00ED7769" w:rsidP="000A7232">
      <w:pPr>
        <w:pStyle w:val="Ttulo3"/>
      </w:pPr>
      <w:bookmarkStart w:id="8" w:name="_Toc185847596"/>
      <w:r w:rsidRPr="00D901F4">
        <w:t>Contenido</w:t>
      </w:r>
      <w:bookmarkEnd w:id="8"/>
    </w:p>
    <w:p w14:paraId="55BEF7B4" w14:textId="42205D02" w:rsidR="003A6CCE" w:rsidRPr="00D901F4" w:rsidRDefault="003A6CCE" w:rsidP="003A6CCE">
      <w:pPr>
        <w:jc w:val="both"/>
        <w:rPr>
          <w:rFonts w:ascii="Verdana" w:hAnsi="Verdana" w:cs="Arial"/>
          <w:b/>
          <w:sz w:val="18"/>
          <w:szCs w:val="18"/>
        </w:rPr>
      </w:pPr>
    </w:p>
    <w:p w14:paraId="139716C2" w14:textId="77777777" w:rsidR="00AC6D53" w:rsidRPr="00D901F4" w:rsidRDefault="00AC6D53" w:rsidP="00AC6D53">
      <w:pPr>
        <w:rPr>
          <w:rFonts w:ascii="Verdana" w:hAnsi="Verdana" w:cstheme="minorHAnsi"/>
          <w:b/>
          <w:bCs/>
          <w:sz w:val="18"/>
          <w:szCs w:val="18"/>
        </w:rPr>
      </w:pPr>
      <w:r w:rsidRPr="00D901F4">
        <w:rPr>
          <w:rFonts w:ascii="Verdana" w:hAnsi="Verdana" w:cstheme="minorHAnsi"/>
          <w:b/>
          <w:bCs/>
          <w:sz w:val="18"/>
          <w:szCs w:val="18"/>
        </w:rPr>
        <w:t>Capítulo 1 Generar y producir conocimiento</w:t>
      </w:r>
    </w:p>
    <w:p w14:paraId="2650D497" w14:textId="77777777" w:rsidR="00AC6D53" w:rsidRPr="00D901F4" w:rsidRDefault="00AC6D53" w:rsidP="00AC6D53">
      <w:pPr>
        <w:rPr>
          <w:rFonts w:ascii="Verdana" w:hAnsi="Verdana" w:cstheme="minorHAnsi"/>
          <w:b/>
          <w:bCs/>
          <w:sz w:val="18"/>
          <w:szCs w:val="18"/>
        </w:rPr>
      </w:pPr>
    </w:p>
    <w:p w14:paraId="05F85C9B" w14:textId="72A73F0E" w:rsidR="00AC6D53" w:rsidRPr="00D901F4" w:rsidRDefault="00AC6D53" w:rsidP="00AC6D53">
      <w:pPr>
        <w:rPr>
          <w:rFonts w:ascii="Verdana" w:hAnsi="Verdana" w:cstheme="minorHAnsi"/>
          <w:sz w:val="18"/>
          <w:szCs w:val="18"/>
        </w:rPr>
      </w:pPr>
      <w:r w:rsidRPr="00D901F4">
        <w:rPr>
          <w:rFonts w:ascii="Verdana" w:hAnsi="Verdana" w:cstheme="minorHAnsi"/>
          <w:sz w:val="18"/>
          <w:szCs w:val="18"/>
        </w:rPr>
        <w:t>1.1 Elementos clave de la innovación pública</w:t>
      </w:r>
    </w:p>
    <w:p w14:paraId="24055F2E" w14:textId="29717ED9" w:rsidR="00AC6D53" w:rsidRPr="00D901F4" w:rsidRDefault="00AC6D53" w:rsidP="00AC6D53">
      <w:pPr>
        <w:rPr>
          <w:rFonts w:ascii="Verdana" w:hAnsi="Verdana" w:cstheme="majorHAnsi"/>
          <w:sz w:val="18"/>
          <w:szCs w:val="18"/>
        </w:rPr>
      </w:pPr>
      <w:bookmarkStart w:id="9" w:name="contexto1_2"/>
      <w:r w:rsidRPr="00D901F4">
        <w:rPr>
          <w:rFonts w:ascii="Verdana" w:hAnsi="Verdana" w:cstheme="minorHAnsi"/>
          <w:sz w:val="18"/>
          <w:szCs w:val="18"/>
        </w:rPr>
        <w:t>1.2 Innovación en el contexto del Ministerio de Comercio, Industria y Turismo</w:t>
      </w:r>
    </w:p>
    <w:p w14:paraId="7D213C60" w14:textId="07A186BF" w:rsidR="00AC6D53" w:rsidRPr="00D901F4" w:rsidRDefault="00AC6D53" w:rsidP="00AC6D53">
      <w:pPr>
        <w:rPr>
          <w:rFonts w:ascii="Verdana" w:hAnsi="Verdana" w:cstheme="majorHAnsi"/>
          <w:sz w:val="18"/>
          <w:szCs w:val="18"/>
        </w:rPr>
      </w:pPr>
      <w:bookmarkStart w:id="10" w:name="eval1_3"/>
      <w:bookmarkEnd w:id="9"/>
      <w:r w:rsidRPr="00D901F4">
        <w:rPr>
          <w:rFonts w:ascii="Verdana" w:hAnsi="Verdana" w:cstheme="majorHAnsi"/>
          <w:sz w:val="18"/>
          <w:szCs w:val="18"/>
        </w:rPr>
        <w:t>1.3. Evaluación de Capacidades Actuales</w:t>
      </w:r>
    </w:p>
    <w:bookmarkEnd w:id="10"/>
    <w:p w14:paraId="7F1638D1" w14:textId="77777777" w:rsidR="00AC6D53" w:rsidRPr="00D901F4" w:rsidRDefault="00AC6D53" w:rsidP="00AC6D53">
      <w:pPr>
        <w:rPr>
          <w:rFonts w:ascii="Verdana" w:hAnsi="Verdana" w:cstheme="majorHAnsi"/>
          <w:sz w:val="18"/>
          <w:szCs w:val="18"/>
        </w:rPr>
      </w:pPr>
      <w:r w:rsidRPr="00D901F4">
        <w:rPr>
          <w:rFonts w:ascii="Verdana" w:hAnsi="Verdana" w:cstheme="majorHAnsi"/>
          <w:sz w:val="18"/>
          <w:szCs w:val="18"/>
        </w:rPr>
        <w:t>1.3.1 Estimación de recursos</w:t>
      </w:r>
    </w:p>
    <w:p w14:paraId="128E9334" w14:textId="77777777" w:rsidR="00AC6D53" w:rsidRPr="00D901F4" w:rsidRDefault="00AC6D53" w:rsidP="00AC6D53">
      <w:pPr>
        <w:rPr>
          <w:rFonts w:ascii="Verdana" w:hAnsi="Verdana" w:cstheme="majorHAnsi"/>
          <w:sz w:val="18"/>
          <w:szCs w:val="18"/>
        </w:rPr>
      </w:pPr>
      <w:r w:rsidRPr="00D901F4">
        <w:rPr>
          <w:rFonts w:ascii="Verdana" w:hAnsi="Verdana" w:cstheme="majorHAnsi"/>
          <w:sz w:val="18"/>
          <w:szCs w:val="18"/>
        </w:rPr>
        <w:t>1.3.2 Mapeo de Competencias</w:t>
      </w:r>
    </w:p>
    <w:p w14:paraId="02B1ED50" w14:textId="77777777" w:rsidR="00AC6D53" w:rsidRPr="00D901F4" w:rsidRDefault="00AC6D53" w:rsidP="00AC6D53">
      <w:pPr>
        <w:rPr>
          <w:rFonts w:ascii="Verdana" w:hAnsi="Verdana" w:cstheme="majorHAnsi"/>
          <w:sz w:val="18"/>
          <w:szCs w:val="18"/>
        </w:rPr>
      </w:pPr>
      <w:r w:rsidRPr="00D901F4">
        <w:rPr>
          <w:rFonts w:ascii="Verdana" w:hAnsi="Verdana" w:cstheme="majorHAnsi"/>
          <w:sz w:val="18"/>
          <w:szCs w:val="18"/>
        </w:rPr>
        <w:t>1.3.3 Innovación histórica en la entidad</w:t>
      </w:r>
    </w:p>
    <w:p w14:paraId="7EE9CB1C" w14:textId="77777777" w:rsidR="00AC6D53" w:rsidRPr="00D901F4" w:rsidRDefault="00AC6D53" w:rsidP="00AC6D53">
      <w:pPr>
        <w:rPr>
          <w:rFonts w:ascii="Verdana" w:hAnsi="Verdana" w:cstheme="majorHAnsi"/>
          <w:sz w:val="18"/>
          <w:szCs w:val="18"/>
        </w:rPr>
      </w:pPr>
    </w:p>
    <w:p w14:paraId="6A21E217" w14:textId="77777777" w:rsidR="00AC6D53" w:rsidRPr="00D901F4" w:rsidRDefault="00AC6D53" w:rsidP="00AC6D53">
      <w:pPr>
        <w:rPr>
          <w:rFonts w:ascii="Verdana" w:hAnsi="Verdana" w:cstheme="majorHAnsi"/>
          <w:sz w:val="18"/>
          <w:szCs w:val="18"/>
        </w:rPr>
      </w:pPr>
      <w:r w:rsidRPr="00D901F4">
        <w:rPr>
          <w:rFonts w:ascii="Verdana" w:hAnsi="Verdana" w:cstheme="majorHAnsi"/>
          <w:sz w:val="18"/>
          <w:szCs w:val="18"/>
        </w:rPr>
        <w:t>1.4 Necesidades de Innovación e ideación</w:t>
      </w:r>
    </w:p>
    <w:p w14:paraId="30EB72EF" w14:textId="77777777" w:rsidR="00AC6D53" w:rsidRPr="00D901F4" w:rsidRDefault="00AC6D53" w:rsidP="00AC6D53">
      <w:pPr>
        <w:rPr>
          <w:rFonts w:ascii="Verdana" w:hAnsi="Verdana" w:cstheme="majorHAnsi"/>
          <w:sz w:val="18"/>
          <w:szCs w:val="18"/>
        </w:rPr>
      </w:pPr>
      <w:r w:rsidRPr="00D901F4">
        <w:rPr>
          <w:rFonts w:ascii="Verdana" w:hAnsi="Verdana" w:cstheme="majorHAnsi"/>
          <w:sz w:val="18"/>
          <w:szCs w:val="18"/>
        </w:rPr>
        <w:t>1.4.1 Análisis de problemas o necesidades de mejora</w:t>
      </w:r>
    </w:p>
    <w:p w14:paraId="53A507DA" w14:textId="77777777" w:rsidR="00AC6D53" w:rsidRPr="00D901F4" w:rsidRDefault="00AC6D53" w:rsidP="00AC6D53">
      <w:pPr>
        <w:rPr>
          <w:rFonts w:ascii="Verdana" w:hAnsi="Verdana" w:cstheme="majorHAnsi"/>
          <w:sz w:val="18"/>
          <w:szCs w:val="18"/>
        </w:rPr>
      </w:pPr>
      <w:r w:rsidRPr="00D901F4">
        <w:rPr>
          <w:rFonts w:ascii="Verdana" w:hAnsi="Verdana" w:cstheme="majorHAnsi"/>
          <w:sz w:val="18"/>
          <w:szCs w:val="18"/>
        </w:rPr>
        <w:t>1.4.2 Identificar necesidades de investigación</w:t>
      </w:r>
    </w:p>
    <w:p w14:paraId="7D2B058A" w14:textId="77777777" w:rsidR="00AC6D53" w:rsidRPr="00D901F4" w:rsidRDefault="00AC6D53" w:rsidP="00AC6D53">
      <w:pPr>
        <w:rPr>
          <w:rFonts w:ascii="Verdana" w:hAnsi="Verdana" w:cstheme="majorHAnsi"/>
          <w:sz w:val="18"/>
          <w:szCs w:val="18"/>
        </w:rPr>
      </w:pPr>
      <w:r w:rsidRPr="00D901F4">
        <w:rPr>
          <w:rFonts w:ascii="Verdana" w:hAnsi="Verdana" w:cstheme="majorHAnsi"/>
          <w:sz w:val="18"/>
          <w:szCs w:val="18"/>
        </w:rPr>
        <w:t>1.4.3 Validar hipótesis</w:t>
      </w:r>
    </w:p>
    <w:p w14:paraId="76808D0B" w14:textId="77777777" w:rsidR="00AC6D53" w:rsidRPr="00D901F4" w:rsidRDefault="00AC6D53" w:rsidP="00AC6D53">
      <w:pPr>
        <w:rPr>
          <w:rFonts w:ascii="Verdana" w:hAnsi="Verdana" w:cstheme="majorHAnsi"/>
          <w:b/>
          <w:bCs/>
          <w:sz w:val="18"/>
          <w:szCs w:val="18"/>
        </w:rPr>
      </w:pPr>
    </w:p>
    <w:p w14:paraId="3CAFE066" w14:textId="77777777" w:rsidR="00AC6D53" w:rsidRPr="00D901F4" w:rsidRDefault="00AC6D53" w:rsidP="00AC6D53">
      <w:pPr>
        <w:rPr>
          <w:rFonts w:ascii="Verdana" w:hAnsi="Verdana" w:cstheme="majorHAnsi"/>
          <w:sz w:val="18"/>
          <w:szCs w:val="18"/>
        </w:rPr>
      </w:pPr>
      <w:r w:rsidRPr="00D901F4">
        <w:rPr>
          <w:rFonts w:ascii="Verdana" w:hAnsi="Verdana" w:cstheme="majorHAnsi"/>
          <w:sz w:val="18"/>
          <w:szCs w:val="18"/>
        </w:rPr>
        <w:t>1.5 Idear</w:t>
      </w:r>
    </w:p>
    <w:p w14:paraId="42407735" w14:textId="77777777" w:rsidR="00AC6D53" w:rsidRPr="00D901F4" w:rsidRDefault="00AC6D53" w:rsidP="00AC6D53">
      <w:pPr>
        <w:rPr>
          <w:rFonts w:ascii="Verdana" w:hAnsi="Verdana" w:cstheme="majorHAnsi"/>
          <w:b/>
          <w:bCs/>
          <w:sz w:val="18"/>
          <w:szCs w:val="18"/>
        </w:rPr>
      </w:pPr>
    </w:p>
    <w:p w14:paraId="3E29F10A" w14:textId="77777777" w:rsidR="00AC6D53" w:rsidRPr="00D901F4" w:rsidRDefault="00AC6D53" w:rsidP="00AC6D53">
      <w:pPr>
        <w:rPr>
          <w:rFonts w:ascii="Verdana" w:hAnsi="Verdana" w:cstheme="majorHAnsi"/>
          <w:sz w:val="18"/>
          <w:szCs w:val="18"/>
        </w:rPr>
      </w:pPr>
      <w:r w:rsidRPr="00D901F4">
        <w:rPr>
          <w:rFonts w:ascii="Verdana" w:hAnsi="Verdana" w:cstheme="majorHAnsi"/>
          <w:sz w:val="18"/>
          <w:szCs w:val="18"/>
        </w:rPr>
        <w:t>1.6 Experimentación</w:t>
      </w:r>
    </w:p>
    <w:p w14:paraId="6A10DCBB" w14:textId="77777777" w:rsidR="00AC6D53" w:rsidRPr="00D901F4" w:rsidRDefault="00AC6D53" w:rsidP="00AC6D53">
      <w:pPr>
        <w:rPr>
          <w:rFonts w:ascii="Verdana" w:hAnsi="Verdana" w:cstheme="majorHAnsi"/>
          <w:sz w:val="18"/>
          <w:szCs w:val="18"/>
        </w:rPr>
      </w:pPr>
      <w:r w:rsidRPr="00D901F4">
        <w:rPr>
          <w:rFonts w:ascii="Verdana" w:hAnsi="Verdana" w:cstheme="majorHAnsi"/>
          <w:sz w:val="18"/>
          <w:szCs w:val="18"/>
        </w:rPr>
        <w:t>1.6.1 Prototipar</w:t>
      </w:r>
    </w:p>
    <w:p w14:paraId="23F0D271" w14:textId="77777777" w:rsidR="00AC6D53" w:rsidRPr="00D901F4" w:rsidRDefault="00AC6D53" w:rsidP="00AC6D53">
      <w:pPr>
        <w:rPr>
          <w:rFonts w:ascii="Verdana" w:hAnsi="Verdana" w:cstheme="majorHAnsi"/>
          <w:sz w:val="18"/>
          <w:szCs w:val="18"/>
        </w:rPr>
      </w:pPr>
      <w:r w:rsidRPr="00D901F4">
        <w:rPr>
          <w:rFonts w:ascii="Verdana" w:hAnsi="Verdana" w:cstheme="majorHAnsi"/>
          <w:sz w:val="18"/>
          <w:szCs w:val="18"/>
        </w:rPr>
        <w:t>1.6.2 Testear</w:t>
      </w:r>
    </w:p>
    <w:p w14:paraId="68C61117" w14:textId="77777777" w:rsidR="00AC6D53" w:rsidRPr="00D901F4" w:rsidRDefault="00AC6D53" w:rsidP="00AC6D53">
      <w:pPr>
        <w:rPr>
          <w:rFonts w:ascii="Verdana" w:hAnsi="Verdana" w:cstheme="majorHAnsi"/>
          <w:sz w:val="18"/>
          <w:szCs w:val="18"/>
        </w:rPr>
      </w:pPr>
      <w:r w:rsidRPr="00D901F4">
        <w:rPr>
          <w:rFonts w:ascii="Verdana" w:hAnsi="Verdana" w:cstheme="majorHAnsi"/>
          <w:sz w:val="18"/>
          <w:szCs w:val="18"/>
        </w:rPr>
        <w:t>1.6.3 Realizar pruebas definitivas</w:t>
      </w:r>
    </w:p>
    <w:p w14:paraId="118A899B" w14:textId="77777777" w:rsidR="00AC6D53" w:rsidRPr="00D901F4" w:rsidRDefault="00AC6D53" w:rsidP="00AC6D53">
      <w:pPr>
        <w:rPr>
          <w:rFonts w:ascii="Verdana" w:hAnsi="Verdana" w:cstheme="majorHAnsi"/>
          <w:sz w:val="18"/>
          <w:szCs w:val="18"/>
        </w:rPr>
      </w:pPr>
    </w:p>
    <w:p w14:paraId="0ACDC884" w14:textId="77777777" w:rsidR="00AC6D53" w:rsidRPr="00D901F4" w:rsidRDefault="00AC6D53" w:rsidP="00AC6D53">
      <w:pPr>
        <w:rPr>
          <w:rFonts w:ascii="Verdana" w:hAnsi="Verdana" w:cstheme="majorHAnsi"/>
          <w:sz w:val="18"/>
          <w:szCs w:val="18"/>
        </w:rPr>
      </w:pPr>
      <w:r w:rsidRPr="00D901F4">
        <w:rPr>
          <w:rFonts w:ascii="Verdana" w:hAnsi="Verdana" w:cstheme="majorHAnsi"/>
          <w:sz w:val="18"/>
          <w:szCs w:val="18"/>
        </w:rPr>
        <w:t>1.7 Producción de nuevo conocimiento a través del banco de buenas prácticas y lecciones aprendidas:</w:t>
      </w:r>
    </w:p>
    <w:p w14:paraId="13923531" w14:textId="77777777" w:rsidR="00AC6D53" w:rsidRPr="00D901F4" w:rsidRDefault="00AC6D53" w:rsidP="00AC6D53">
      <w:pPr>
        <w:rPr>
          <w:rFonts w:ascii="Verdana" w:hAnsi="Verdana" w:cstheme="majorHAnsi"/>
          <w:sz w:val="18"/>
          <w:szCs w:val="18"/>
        </w:rPr>
      </w:pPr>
    </w:p>
    <w:p w14:paraId="6B0F45FB" w14:textId="77777777" w:rsidR="00AC6D53" w:rsidRPr="00D901F4" w:rsidRDefault="00AC6D53" w:rsidP="00AC6D53">
      <w:pPr>
        <w:rPr>
          <w:rFonts w:ascii="Verdana" w:hAnsi="Verdana" w:cstheme="majorHAnsi"/>
          <w:sz w:val="18"/>
          <w:szCs w:val="18"/>
        </w:rPr>
      </w:pPr>
      <w:r w:rsidRPr="00D901F4">
        <w:rPr>
          <w:rFonts w:ascii="Verdana" w:hAnsi="Verdana" w:cstheme="majorHAnsi"/>
          <w:sz w:val="18"/>
          <w:szCs w:val="18"/>
        </w:rPr>
        <w:t>1.8 Caja de herramientas para la innovación</w:t>
      </w:r>
    </w:p>
    <w:p w14:paraId="43FC9C54" w14:textId="77777777" w:rsidR="00AC6D53" w:rsidRPr="00D901F4" w:rsidRDefault="00AC6D53" w:rsidP="00AC6D53">
      <w:pPr>
        <w:rPr>
          <w:rFonts w:ascii="Verdana" w:hAnsi="Verdana" w:cstheme="majorHAnsi"/>
          <w:sz w:val="18"/>
          <w:szCs w:val="18"/>
        </w:rPr>
      </w:pPr>
      <w:r w:rsidRPr="00D901F4">
        <w:rPr>
          <w:rFonts w:ascii="Verdana" w:hAnsi="Verdana" w:cstheme="majorHAnsi"/>
          <w:sz w:val="18"/>
          <w:szCs w:val="18"/>
        </w:rPr>
        <w:t>1.9. Espacios Físicos y virtuales para la innovación y la co-creación</w:t>
      </w:r>
    </w:p>
    <w:p w14:paraId="4D061CF4" w14:textId="77777777" w:rsidR="00AC6D53" w:rsidRPr="00D901F4" w:rsidRDefault="00AC6D53" w:rsidP="00AC6D53">
      <w:pPr>
        <w:rPr>
          <w:rFonts w:ascii="Verdana" w:hAnsi="Verdana" w:cstheme="majorHAnsi"/>
          <w:sz w:val="18"/>
          <w:szCs w:val="18"/>
        </w:rPr>
      </w:pPr>
      <w:r w:rsidRPr="00D901F4">
        <w:rPr>
          <w:rFonts w:ascii="Verdana" w:hAnsi="Verdana" w:cstheme="majorHAnsi"/>
          <w:sz w:val="18"/>
          <w:szCs w:val="18"/>
        </w:rPr>
        <w:t>1.9.1 Nuestros espacios físicos</w:t>
      </w:r>
    </w:p>
    <w:p w14:paraId="7E919FB1" w14:textId="77777777" w:rsidR="00AC6D53" w:rsidRPr="00D901F4" w:rsidRDefault="00AC6D53" w:rsidP="00AC6D53">
      <w:pPr>
        <w:rPr>
          <w:rFonts w:ascii="Verdana" w:hAnsi="Verdana" w:cstheme="majorHAnsi"/>
          <w:sz w:val="18"/>
          <w:szCs w:val="18"/>
        </w:rPr>
      </w:pPr>
      <w:r w:rsidRPr="00D901F4">
        <w:rPr>
          <w:rFonts w:ascii="Verdana" w:hAnsi="Verdana" w:cstheme="majorHAnsi"/>
          <w:sz w:val="18"/>
          <w:szCs w:val="18"/>
        </w:rPr>
        <w:t>1.9.2 Nuestros espacios virtuales</w:t>
      </w:r>
    </w:p>
    <w:p w14:paraId="33A84E73" w14:textId="77777777" w:rsidR="00AC6D53" w:rsidRPr="00D901F4" w:rsidRDefault="00AC6D53" w:rsidP="00AC6D53">
      <w:pPr>
        <w:rPr>
          <w:rFonts w:ascii="Verdana" w:hAnsi="Verdana"/>
          <w:sz w:val="18"/>
          <w:szCs w:val="18"/>
        </w:rPr>
      </w:pPr>
    </w:p>
    <w:p w14:paraId="5AD66313" w14:textId="77777777" w:rsidR="00AC6D53" w:rsidRPr="00D901F4" w:rsidRDefault="00AC6D53" w:rsidP="00AC6D53">
      <w:pPr>
        <w:rPr>
          <w:rFonts w:ascii="Verdana" w:hAnsi="Verdana" w:cstheme="majorHAnsi"/>
          <w:b/>
          <w:bCs/>
          <w:sz w:val="18"/>
          <w:szCs w:val="18"/>
        </w:rPr>
      </w:pPr>
      <w:r w:rsidRPr="00D901F4">
        <w:rPr>
          <w:rFonts w:ascii="Verdana" w:hAnsi="Verdana" w:cstheme="majorHAnsi"/>
          <w:b/>
          <w:bCs/>
          <w:sz w:val="18"/>
          <w:szCs w:val="18"/>
        </w:rPr>
        <w:t>Capítulo 2 Herramientas de uso y apropiación</w:t>
      </w:r>
    </w:p>
    <w:p w14:paraId="6DA3ACD0" w14:textId="77777777" w:rsidR="00AC6D53" w:rsidRPr="00D901F4" w:rsidRDefault="00AC6D53" w:rsidP="00AC6D53">
      <w:pPr>
        <w:rPr>
          <w:rFonts w:ascii="Verdana" w:hAnsi="Verdana" w:cstheme="majorHAnsi"/>
          <w:b/>
          <w:bCs/>
          <w:sz w:val="18"/>
          <w:szCs w:val="18"/>
        </w:rPr>
      </w:pPr>
    </w:p>
    <w:p w14:paraId="3B298A65" w14:textId="77777777" w:rsidR="00AC6D53" w:rsidRPr="00D901F4" w:rsidRDefault="00AC6D53" w:rsidP="00AC6D53">
      <w:pPr>
        <w:rPr>
          <w:rFonts w:ascii="Verdana" w:hAnsi="Verdana" w:cstheme="majorHAnsi"/>
          <w:sz w:val="18"/>
          <w:szCs w:val="18"/>
        </w:rPr>
      </w:pPr>
      <w:r w:rsidRPr="00D901F4">
        <w:rPr>
          <w:rFonts w:ascii="Verdana" w:hAnsi="Verdana" w:cstheme="majorHAnsi"/>
          <w:sz w:val="18"/>
          <w:szCs w:val="18"/>
        </w:rPr>
        <w:t>2.1 Aplicaciones y Micrositios del Ministerio</w:t>
      </w:r>
    </w:p>
    <w:p w14:paraId="43AF0EA5" w14:textId="77777777" w:rsidR="00AC6D53" w:rsidRPr="00D901F4" w:rsidRDefault="00AC6D53" w:rsidP="00AC6D53">
      <w:pPr>
        <w:rPr>
          <w:rFonts w:ascii="Verdana" w:hAnsi="Verdana" w:cstheme="majorHAnsi"/>
          <w:color w:val="000000" w:themeColor="text1"/>
          <w:sz w:val="18"/>
          <w:szCs w:val="18"/>
        </w:rPr>
      </w:pPr>
      <w:r w:rsidRPr="00D901F4">
        <w:rPr>
          <w:rFonts w:ascii="Verdana" w:hAnsi="Verdana" w:cstheme="majorHAnsi"/>
          <w:color w:val="000000" w:themeColor="text1"/>
          <w:sz w:val="18"/>
          <w:szCs w:val="18"/>
        </w:rPr>
        <w:t>2.1.1 Páginas web y Micrositios destacados</w:t>
      </w:r>
    </w:p>
    <w:p w14:paraId="2DD1B47F" w14:textId="77777777" w:rsidR="00AC6D53" w:rsidRPr="00D901F4" w:rsidRDefault="00AC6D53" w:rsidP="00AC6D53">
      <w:pPr>
        <w:rPr>
          <w:rFonts w:ascii="Verdana" w:hAnsi="Verdana" w:cstheme="majorHAnsi"/>
          <w:sz w:val="18"/>
          <w:szCs w:val="18"/>
        </w:rPr>
      </w:pPr>
      <w:r w:rsidRPr="00D901F4">
        <w:rPr>
          <w:rFonts w:ascii="Verdana" w:hAnsi="Verdana" w:cstheme="majorHAnsi"/>
          <w:sz w:val="18"/>
          <w:szCs w:val="18"/>
        </w:rPr>
        <w:t>2.1.2 Aplicaciones</w:t>
      </w:r>
    </w:p>
    <w:p w14:paraId="4758A945" w14:textId="0CF18CA1" w:rsidR="00AC6D53" w:rsidRPr="00D901F4" w:rsidRDefault="00AC6D53" w:rsidP="00AC6D53">
      <w:pPr>
        <w:rPr>
          <w:rFonts w:ascii="Verdana" w:hAnsi="Verdana" w:cstheme="majorHAnsi"/>
          <w:sz w:val="18"/>
          <w:szCs w:val="18"/>
        </w:rPr>
      </w:pPr>
      <w:r w:rsidRPr="00D901F4">
        <w:rPr>
          <w:rFonts w:ascii="Verdana" w:hAnsi="Verdana" w:cstheme="majorHAnsi"/>
          <w:sz w:val="18"/>
          <w:szCs w:val="18"/>
        </w:rPr>
        <w:t>2.1.3 Micrositios relacionados con la política de gestión del conocimiento y la innovación</w:t>
      </w:r>
    </w:p>
    <w:p w14:paraId="2F629981" w14:textId="77777777" w:rsidR="00AC6D53" w:rsidRPr="00D901F4" w:rsidRDefault="00AC6D53" w:rsidP="00AC6D53">
      <w:pPr>
        <w:rPr>
          <w:rFonts w:ascii="Verdana" w:hAnsi="Verdana" w:cstheme="majorHAnsi"/>
          <w:sz w:val="18"/>
          <w:szCs w:val="18"/>
        </w:rPr>
      </w:pPr>
      <w:r w:rsidRPr="00D901F4">
        <w:rPr>
          <w:rFonts w:ascii="Verdana" w:hAnsi="Verdana" w:cstheme="majorHAnsi"/>
          <w:sz w:val="18"/>
          <w:szCs w:val="18"/>
        </w:rPr>
        <w:t>2.2 Gestión del conocimiento tácito y explícito</w:t>
      </w:r>
    </w:p>
    <w:p w14:paraId="74A7B0BE" w14:textId="77777777" w:rsidR="00AC6D53" w:rsidRPr="00D901F4" w:rsidRDefault="00AC6D53" w:rsidP="00AC6D53">
      <w:pPr>
        <w:jc w:val="both"/>
        <w:rPr>
          <w:rFonts w:ascii="Verdana" w:hAnsi="Verdana" w:cstheme="majorHAnsi"/>
          <w:sz w:val="18"/>
          <w:szCs w:val="18"/>
        </w:rPr>
      </w:pPr>
      <w:r w:rsidRPr="00D901F4">
        <w:rPr>
          <w:rFonts w:ascii="Verdana" w:hAnsi="Verdana" w:cstheme="majorHAnsi"/>
          <w:sz w:val="18"/>
          <w:szCs w:val="18"/>
        </w:rPr>
        <w:t>2.2.1 Lineamientos generales del procedimiento de Situaciones Administrativas de Retiro para transferir conocimiento</w:t>
      </w:r>
    </w:p>
    <w:p w14:paraId="603462C8" w14:textId="77777777" w:rsidR="00AC6D53" w:rsidRPr="00D901F4" w:rsidRDefault="00AC6D53" w:rsidP="00AC6D53">
      <w:pPr>
        <w:jc w:val="both"/>
        <w:rPr>
          <w:rFonts w:ascii="Verdana" w:hAnsi="Verdana" w:cstheme="majorHAnsi"/>
          <w:sz w:val="18"/>
          <w:szCs w:val="18"/>
        </w:rPr>
      </w:pPr>
      <w:r w:rsidRPr="00D901F4">
        <w:rPr>
          <w:rFonts w:ascii="Verdana" w:hAnsi="Verdana" w:cstheme="majorHAnsi"/>
          <w:sz w:val="18"/>
          <w:szCs w:val="18"/>
        </w:rPr>
        <w:t>2.2.2 Otros mecanismos para conservar la memoria institucional</w:t>
      </w:r>
    </w:p>
    <w:p w14:paraId="54BE72F0" w14:textId="77777777" w:rsidR="00AC6D53" w:rsidRPr="00D901F4" w:rsidRDefault="00AC6D53" w:rsidP="00AC6D53">
      <w:pPr>
        <w:rPr>
          <w:rFonts w:ascii="Verdana" w:hAnsi="Verdana" w:cstheme="majorHAnsi"/>
          <w:sz w:val="18"/>
          <w:szCs w:val="18"/>
        </w:rPr>
      </w:pPr>
      <w:r w:rsidRPr="00D901F4">
        <w:rPr>
          <w:rFonts w:ascii="Verdana" w:hAnsi="Verdana" w:cstheme="majorHAnsi"/>
          <w:sz w:val="18"/>
          <w:szCs w:val="18"/>
        </w:rPr>
        <w:t>2.3 Mecanismos estandarizados de identificación de necesidades de tecnología</w:t>
      </w:r>
    </w:p>
    <w:p w14:paraId="294C4AB0" w14:textId="77777777" w:rsidR="00AC6D53" w:rsidRPr="00D901F4" w:rsidRDefault="00AC6D53" w:rsidP="00AC6D53">
      <w:pPr>
        <w:rPr>
          <w:rFonts w:ascii="Verdana" w:hAnsi="Verdana" w:cstheme="majorHAnsi"/>
          <w:sz w:val="18"/>
          <w:szCs w:val="18"/>
        </w:rPr>
      </w:pPr>
      <w:r w:rsidRPr="00D901F4">
        <w:rPr>
          <w:rFonts w:ascii="Verdana" w:hAnsi="Verdana" w:cstheme="majorHAnsi"/>
          <w:sz w:val="18"/>
          <w:szCs w:val="18"/>
        </w:rPr>
        <w:t>2.4 Buenas prácticas y lecciones aprendidas</w:t>
      </w:r>
    </w:p>
    <w:p w14:paraId="6EDA122F" w14:textId="2AB3EAA2" w:rsidR="00AC6D53" w:rsidRPr="00D901F4" w:rsidRDefault="000E79AA" w:rsidP="00AC6D53">
      <w:pPr>
        <w:rPr>
          <w:rFonts w:ascii="Verdana" w:hAnsi="Verdana" w:cstheme="majorHAnsi"/>
          <w:sz w:val="18"/>
          <w:szCs w:val="18"/>
        </w:rPr>
      </w:pPr>
      <w:r w:rsidRPr="00D901F4">
        <w:rPr>
          <w:rFonts w:ascii="Verdana" w:hAnsi="Verdana" w:cstheme="majorHAnsi"/>
          <w:sz w:val="18"/>
          <w:szCs w:val="18"/>
        </w:rPr>
        <w:t>2.4.1 Banco</w:t>
      </w:r>
      <w:r w:rsidR="00AC6D53" w:rsidRPr="00D901F4">
        <w:rPr>
          <w:rFonts w:ascii="Verdana" w:hAnsi="Verdana" w:cstheme="majorHAnsi"/>
          <w:sz w:val="18"/>
          <w:szCs w:val="18"/>
        </w:rPr>
        <w:t xml:space="preserve"> de Buenas Prácticas y Lecciones Aprendidas</w:t>
      </w:r>
    </w:p>
    <w:p w14:paraId="20D43A99" w14:textId="3D6D5499" w:rsidR="006B2CD4" w:rsidRPr="00D901F4" w:rsidRDefault="000E79AA" w:rsidP="006B2CD4">
      <w:pPr>
        <w:rPr>
          <w:rFonts w:ascii="Verdana" w:hAnsi="Verdana" w:cstheme="majorHAnsi"/>
          <w:sz w:val="18"/>
          <w:szCs w:val="18"/>
        </w:rPr>
      </w:pPr>
      <w:r w:rsidRPr="00D901F4">
        <w:rPr>
          <w:rFonts w:ascii="Verdana" w:hAnsi="Verdana" w:cstheme="majorHAnsi"/>
          <w:sz w:val="18"/>
          <w:szCs w:val="18"/>
        </w:rPr>
        <w:t xml:space="preserve">2.5 </w:t>
      </w:r>
      <w:r>
        <w:rPr>
          <w:rFonts w:ascii="Verdana" w:hAnsi="Verdana" w:cstheme="majorHAnsi"/>
          <w:sz w:val="18"/>
          <w:szCs w:val="18"/>
        </w:rPr>
        <w:t>I</w:t>
      </w:r>
      <w:r w:rsidRPr="00D901F4">
        <w:rPr>
          <w:rFonts w:ascii="Verdana" w:hAnsi="Verdana" w:cstheme="majorHAnsi"/>
          <w:sz w:val="18"/>
          <w:szCs w:val="18"/>
        </w:rPr>
        <w:t>nventario</w:t>
      </w:r>
      <w:r w:rsidR="006B2CD4" w:rsidRPr="00D901F4">
        <w:rPr>
          <w:rFonts w:ascii="Verdana" w:hAnsi="Verdana" w:cstheme="majorHAnsi"/>
          <w:sz w:val="18"/>
          <w:szCs w:val="18"/>
        </w:rPr>
        <w:t xml:space="preserve"> del conocimiento explícito de la entidad articulado con la política de gestión documental</w:t>
      </w:r>
    </w:p>
    <w:p w14:paraId="5EE56157" w14:textId="77777777" w:rsidR="006B2CD4" w:rsidRPr="00D901F4" w:rsidRDefault="006B2CD4" w:rsidP="00AC6D53">
      <w:pPr>
        <w:rPr>
          <w:rFonts w:ascii="Verdana" w:hAnsi="Verdana" w:cstheme="majorHAnsi"/>
          <w:sz w:val="18"/>
          <w:szCs w:val="18"/>
        </w:rPr>
      </w:pPr>
    </w:p>
    <w:p w14:paraId="3EF88385" w14:textId="77777777" w:rsidR="00AC6D53" w:rsidRPr="00D901F4" w:rsidRDefault="00AC6D53" w:rsidP="00AC6D53">
      <w:pPr>
        <w:rPr>
          <w:rFonts w:ascii="Verdana" w:hAnsi="Verdana" w:cstheme="majorHAnsi"/>
          <w:b/>
          <w:bCs/>
          <w:sz w:val="18"/>
          <w:szCs w:val="18"/>
        </w:rPr>
      </w:pPr>
    </w:p>
    <w:p w14:paraId="5EDA5543" w14:textId="77777777" w:rsidR="00AC6D53" w:rsidRPr="00D901F4" w:rsidRDefault="00AC6D53" w:rsidP="00A71152">
      <w:pPr>
        <w:jc w:val="both"/>
        <w:rPr>
          <w:rFonts w:ascii="Verdana" w:hAnsi="Verdana" w:cstheme="majorHAnsi"/>
          <w:b/>
          <w:bCs/>
          <w:sz w:val="18"/>
          <w:szCs w:val="18"/>
        </w:rPr>
      </w:pPr>
      <w:r w:rsidRPr="00D901F4">
        <w:rPr>
          <w:rFonts w:ascii="Verdana" w:hAnsi="Verdana" w:cstheme="majorHAnsi"/>
          <w:b/>
          <w:bCs/>
          <w:sz w:val="18"/>
          <w:szCs w:val="18"/>
        </w:rPr>
        <w:t>Capítulo 3. Compartir y difundir el conocimiento</w:t>
      </w:r>
    </w:p>
    <w:p w14:paraId="7905E445" w14:textId="77777777" w:rsidR="00AC6D53" w:rsidRPr="00D901F4" w:rsidRDefault="00AC6D53" w:rsidP="00A71152">
      <w:pPr>
        <w:jc w:val="both"/>
        <w:rPr>
          <w:rFonts w:ascii="Verdana" w:hAnsi="Verdana" w:cstheme="majorHAnsi"/>
          <w:sz w:val="18"/>
          <w:szCs w:val="18"/>
        </w:rPr>
      </w:pPr>
    </w:p>
    <w:p w14:paraId="721331B6" w14:textId="77777777" w:rsidR="00AC6D53" w:rsidRPr="00D901F4" w:rsidRDefault="00AC6D53" w:rsidP="00A71152">
      <w:pPr>
        <w:jc w:val="both"/>
        <w:rPr>
          <w:rFonts w:ascii="Verdana" w:hAnsi="Verdana" w:cstheme="majorHAnsi"/>
          <w:sz w:val="18"/>
          <w:szCs w:val="18"/>
        </w:rPr>
      </w:pPr>
      <w:r w:rsidRPr="00D901F4">
        <w:rPr>
          <w:rFonts w:ascii="Verdana" w:hAnsi="Verdana" w:cstheme="majorHAnsi"/>
          <w:sz w:val="18"/>
          <w:szCs w:val="18"/>
        </w:rPr>
        <w:t>3.1 Gestión de conocimiento derivado de las comisiones de estudio</w:t>
      </w:r>
    </w:p>
    <w:p w14:paraId="6566FCB0" w14:textId="77777777" w:rsidR="00AC6D53" w:rsidRPr="00D901F4" w:rsidRDefault="00AC6D53" w:rsidP="00A71152">
      <w:pPr>
        <w:jc w:val="both"/>
        <w:rPr>
          <w:rFonts w:ascii="Verdana" w:hAnsi="Verdana" w:cstheme="majorHAnsi"/>
          <w:sz w:val="18"/>
          <w:szCs w:val="18"/>
        </w:rPr>
      </w:pPr>
      <w:r w:rsidRPr="00D901F4">
        <w:rPr>
          <w:rFonts w:ascii="Verdana" w:hAnsi="Verdana" w:cstheme="majorHAnsi"/>
          <w:sz w:val="18"/>
          <w:szCs w:val="18"/>
        </w:rPr>
        <w:t>3.2 Comunidades de práctica</w:t>
      </w:r>
    </w:p>
    <w:p w14:paraId="3AF8E998" w14:textId="77777777" w:rsidR="00AC6D53" w:rsidRPr="00D901F4" w:rsidRDefault="00AC6D53" w:rsidP="00A71152">
      <w:pPr>
        <w:jc w:val="both"/>
        <w:rPr>
          <w:rFonts w:ascii="Verdana" w:hAnsi="Verdana" w:cstheme="majorHAnsi"/>
          <w:sz w:val="18"/>
          <w:szCs w:val="18"/>
        </w:rPr>
      </w:pPr>
      <w:r w:rsidRPr="00D901F4">
        <w:rPr>
          <w:rFonts w:ascii="Verdana" w:hAnsi="Verdana" w:cstheme="majorHAnsi"/>
          <w:sz w:val="18"/>
          <w:szCs w:val="18"/>
        </w:rPr>
        <w:t>3.3 Metodologías sugeridas para la participación en eventos de innovación</w:t>
      </w:r>
    </w:p>
    <w:p w14:paraId="7A263725" w14:textId="60F45549" w:rsidR="00AC6D53" w:rsidRPr="00D901F4" w:rsidRDefault="00AC6D53" w:rsidP="00A71152">
      <w:pPr>
        <w:jc w:val="both"/>
        <w:rPr>
          <w:rFonts w:ascii="Verdana" w:hAnsi="Verdana" w:cstheme="majorHAnsi"/>
          <w:color w:val="000000" w:themeColor="text1"/>
          <w:sz w:val="18"/>
          <w:szCs w:val="18"/>
        </w:rPr>
      </w:pPr>
      <w:r w:rsidRPr="00D901F4">
        <w:rPr>
          <w:rFonts w:ascii="Verdana" w:hAnsi="Verdana" w:cstheme="majorHAnsi"/>
          <w:color w:val="000000" w:themeColor="text1"/>
          <w:sz w:val="18"/>
          <w:szCs w:val="18"/>
        </w:rPr>
        <w:t xml:space="preserve">3.4 Estándares generales para identificación de oferta y demanda de cooperación con </w:t>
      </w:r>
      <w:r w:rsidR="00A71152" w:rsidRPr="00D901F4">
        <w:rPr>
          <w:rFonts w:ascii="Verdana" w:hAnsi="Verdana" w:cstheme="majorHAnsi"/>
          <w:color w:val="000000" w:themeColor="text1"/>
          <w:sz w:val="18"/>
          <w:szCs w:val="18"/>
        </w:rPr>
        <w:t>otras entidades</w:t>
      </w:r>
    </w:p>
    <w:p w14:paraId="271E78DC" w14:textId="2647C6E8" w:rsidR="00AC6D53" w:rsidRPr="00D901F4" w:rsidRDefault="00AC6D53" w:rsidP="00A71152">
      <w:pPr>
        <w:jc w:val="both"/>
        <w:rPr>
          <w:rFonts w:ascii="Verdana" w:hAnsi="Verdana" w:cstheme="majorHAnsi"/>
          <w:sz w:val="18"/>
          <w:szCs w:val="18"/>
        </w:rPr>
      </w:pPr>
      <w:r w:rsidRPr="00D901F4">
        <w:rPr>
          <w:rFonts w:ascii="Verdana" w:hAnsi="Verdana" w:cstheme="majorHAnsi"/>
          <w:sz w:val="18"/>
          <w:szCs w:val="18"/>
        </w:rPr>
        <w:t xml:space="preserve">3.5 </w:t>
      </w:r>
      <w:r w:rsidR="0054239D" w:rsidRPr="00D901F4">
        <w:rPr>
          <w:rFonts w:ascii="Verdana" w:hAnsi="Verdana" w:cstheme="majorHAnsi"/>
          <w:sz w:val="18"/>
          <w:szCs w:val="18"/>
        </w:rPr>
        <w:t>Estándares generales para la identificación o realización de alianzas para la gestión del conocimiento y la innovación</w:t>
      </w:r>
    </w:p>
    <w:p w14:paraId="2AA670FF" w14:textId="4E49C1C0" w:rsidR="00217C77" w:rsidRPr="00D901F4" w:rsidRDefault="00217C77" w:rsidP="00A71152">
      <w:pPr>
        <w:jc w:val="both"/>
        <w:rPr>
          <w:rFonts w:ascii="Verdana" w:hAnsi="Verdana" w:cstheme="majorHAnsi"/>
          <w:sz w:val="18"/>
          <w:szCs w:val="18"/>
        </w:rPr>
      </w:pPr>
    </w:p>
    <w:p w14:paraId="5F383BCD" w14:textId="79E9BD74" w:rsidR="00217C77" w:rsidRPr="00D901F4" w:rsidRDefault="00217C77" w:rsidP="00AC6D53">
      <w:pPr>
        <w:rPr>
          <w:rFonts w:ascii="Verdana" w:hAnsi="Verdana" w:cstheme="majorHAnsi"/>
          <w:sz w:val="18"/>
          <w:szCs w:val="18"/>
        </w:rPr>
      </w:pPr>
      <w:r w:rsidRPr="00D901F4">
        <w:rPr>
          <w:rFonts w:ascii="Verdana" w:hAnsi="Verdana" w:cstheme="majorHAnsi"/>
          <w:sz w:val="18"/>
          <w:szCs w:val="18"/>
        </w:rPr>
        <w:t>Anexos</w:t>
      </w:r>
    </w:p>
    <w:p w14:paraId="6E9CE200" w14:textId="77777777" w:rsidR="00AC6D53" w:rsidRPr="00D901F4" w:rsidRDefault="00AC6D53" w:rsidP="003A6CCE">
      <w:pPr>
        <w:jc w:val="both"/>
        <w:rPr>
          <w:rFonts w:ascii="Verdana" w:hAnsi="Verdana" w:cs="Arial"/>
          <w:b/>
          <w:sz w:val="18"/>
          <w:szCs w:val="18"/>
        </w:rPr>
      </w:pPr>
    </w:p>
    <w:p w14:paraId="445D3ECB" w14:textId="33650F4C" w:rsidR="00514702" w:rsidRPr="00D901F4" w:rsidRDefault="00514702" w:rsidP="5FCE4773">
      <w:pPr>
        <w:jc w:val="both"/>
        <w:rPr>
          <w:rFonts w:ascii="Verdana" w:hAnsi="Verdana" w:cs="Arial"/>
          <w:b/>
          <w:bCs/>
          <w:sz w:val="18"/>
          <w:szCs w:val="18"/>
        </w:rPr>
        <w:sectPr w:rsidR="00514702" w:rsidRPr="00D901F4" w:rsidSect="009E368E">
          <w:headerReference w:type="default" r:id="rId12"/>
          <w:footerReference w:type="default" r:id="rId13"/>
          <w:headerReference w:type="first" r:id="rId14"/>
          <w:footerReference w:type="first" r:id="rId15"/>
          <w:pgSz w:w="12240" w:h="15840" w:code="1"/>
          <w:pgMar w:top="1418" w:right="1134" w:bottom="1418" w:left="1701" w:header="737" w:footer="748" w:gutter="0"/>
          <w:cols w:space="708"/>
          <w:titlePg/>
          <w:docGrid w:linePitch="360"/>
        </w:sectPr>
      </w:pPr>
    </w:p>
    <w:p w14:paraId="467AA81A" w14:textId="6A093711" w:rsidR="00E64B90" w:rsidRPr="00D901F4" w:rsidRDefault="00876516" w:rsidP="61B40C6C">
      <w:pPr>
        <w:pStyle w:val="Ttulo1"/>
        <w:ind w:right="90"/>
      </w:pPr>
      <w:bookmarkStart w:id="11" w:name="_Toc185847597"/>
      <w:bookmarkStart w:id="12" w:name="captitulo1"/>
      <w:r>
        <w:t xml:space="preserve">Capítulo 1 </w:t>
      </w:r>
      <w:r w:rsidR="00E64B90">
        <w:t>Generar y producir conocimiento</w:t>
      </w:r>
      <w:bookmarkEnd w:id="11"/>
    </w:p>
    <w:p w14:paraId="4466C7BC" w14:textId="407874B0" w:rsidR="00876516" w:rsidRDefault="00660BE4" w:rsidP="61B40C6C">
      <w:pPr>
        <w:pStyle w:val="Ttulo2"/>
        <w:ind w:right="90"/>
      </w:pPr>
      <w:bookmarkStart w:id="13" w:name="elementos1_1"/>
      <w:bookmarkStart w:id="14" w:name="_Toc185847598"/>
      <w:bookmarkEnd w:id="12"/>
      <w:r>
        <w:t xml:space="preserve">Elementos </w:t>
      </w:r>
      <w:bookmarkEnd w:id="13"/>
      <w:r>
        <w:t>clave de la innovación pública</w:t>
      </w:r>
      <w:bookmarkEnd w:id="14"/>
    </w:p>
    <w:p w14:paraId="2B08252A" w14:textId="77777777" w:rsidR="0011222D" w:rsidRPr="0011222D" w:rsidRDefault="0011222D" w:rsidP="61B40C6C">
      <w:pPr>
        <w:ind w:right="90"/>
      </w:pPr>
    </w:p>
    <w:p w14:paraId="1F2CB55F" w14:textId="38ED92B0" w:rsidR="00876516" w:rsidRPr="00D901F4" w:rsidRDefault="00446162" w:rsidP="61B40C6C">
      <w:pPr>
        <w:ind w:right="90"/>
        <w:jc w:val="both"/>
        <w:rPr>
          <w:rFonts w:ascii="Verdana" w:hAnsi="Verdana" w:cstheme="minorBidi"/>
          <w:sz w:val="18"/>
          <w:szCs w:val="18"/>
        </w:rPr>
      </w:pPr>
      <w:r w:rsidRPr="61B40C6C">
        <w:rPr>
          <w:rFonts w:ascii="Verdana" w:hAnsi="Verdana" w:cstheme="minorBidi"/>
          <w:sz w:val="18"/>
          <w:szCs w:val="18"/>
        </w:rPr>
        <w:t xml:space="preserve">La generación y producción del conocimiento involucra a la innovación como un elemento importante en este eje y que </w:t>
      </w:r>
      <w:r w:rsidR="001D7265" w:rsidRPr="61B40C6C">
        <w:rPr>
          <w:rFonts w:ascii="Verdana" w:hAnsi="Verdana" w:cstheme="minorBidi"/>
          <w:sz w:val="18"/>
          <w:szCs w:val="18"/>
        </w:rPr>
        <w:t>contiene</w:t>
      </w:r>
      <w:r w:rsidRPr="61B40C6C">
        <w:rPr>
          <w:rFonts w:ascii="Verdana" w:hAnsi="Verdana" w:cstheme="minorBidi"/>
          <w:sz w:val="18"/>
          <w:szCs w:val="18"/>
        </w:rPr>
        <w:t xml:space="preserve"> aspectos como la ideación, experimentación y por su puesto la co-creación, como elementos fundamentales para innovar y por supuesto para crear </w:t>
      </w:r>
      <w:r w:rsidR="001D7265" w:rsidRPr="61B40C6C">
        <w:rPr>
          <w:rFonts w:ascii="Verdana" w:hAnsi="Verdana" w:cstheme="minorBidi"/>
          <w:sz w:val="18"/>
          <w:szCs w:val="18"/>
        </w:rPr>
        <w:t xml:space="preserve">y producir </w:t>
      </w:r>
      <w:r w:rsidRPr="61B40C6C">
        <w:rPr>
          <w:rFonts w:ascii="Verdana" w:hAnsi="Verdana" w:cstheme="minorBidi"/>
          <w:sz w:val="18"/>
          <w:szCs w:val="18"/>
        </w:rPr>
        <w:t>nuevo conocimiento en las entidades:</w:t>
      </w:r>
    </w:p>
    <w:p w14:paraId="2675F943" w14:textId="77777777" w:rsidR="00446162" w:rsidRPr="00D901F4" w:rsidRDefault="00446162" w:rsidP="61B40C6C">
      <w:pPr>
        <w:spacing w:before="100" w:beforeAutospacing="1" w:after="100" w:afterAutospacing="1"/>
        <w:ind w:right="90"/>
        <w:jc w:val="both"/>
        <w:rPr>
          <w:rFonts w:ascii="Verdana" w:hAnsi="Verdana" w:cstheme="minorBidi"/>
          <w:sz w:val="18"/>
          <w:szCs w:val="18"/>
        </w:rPr>
      </w:pPr>
      <w:r w:rsidRPr="61B40C6C">
        <w:rPr>
          <w:rFonts w:ascii="Verdana" w:hAnsi="Verdana" w:cstheme="minorBidi"/>
          <w:sz w:val="18"/>
          <w:szCs w:val="18"/>
        </w:rPr>
        <w:t xml:space="preserve">Departamento Administrativo de la Función Pública. (2023). </w:t>
      </w:r>
      <w:r w:rsidRPr="61B40C6C">
        <w:rPr>
          <w:rFonts w:ascii="Verdana" w:hAnsi="Verdana" w:cstheme="minorBidi"/>
          <w:i/>
          <w:iCs/>
          <w:sz w:val="18"/>
          <w:szCs w:val="18"/>
        </w:rPr>
        <w:t>Manual Operativo del Modelo Integrado de Planeación y Gestión</w:t>
      </w:r>
      <w:r w:rsidRPr="61B40C6C">
        <w:rPr>
          <w:rFonts w:ascii="Verdana" w:hAnsi="Verdana" w:cstheme="minorBidi"/>
          <w:sz w:val="18"/>
          <w:szCs w:val="18"/>
        </w:rPr>
        <w:t xml:space="preserve"> (versión 5). </w:t>
      </w:r>
      <w:hyperlink r:id="rId16">
        <w:r w:rsidRPr="61B40C6C">
          <w:rPr>
            <w:rFonts w:ascii="Verdana" w:hAnsi="Verdana" w:cstheme="minorBidi"/>
            <w:color w:val="0000FF"/>
            <w:sz w:val="18"/>
            <w:szCs w:val="18"/>
            <w:u w:val="single"/>
          </w:rPr>
          <w:t>https://www.funcionpublica.gov.co</w:t>
        </w:r>
      </w:hyperlink>
    </w:p>
    <w:p w14:paraId="16E859B5" w14:textId="77777777" w:rsidR="00446162" w:rsidRPr="00D901F4" w:rsidRDefault="00446162" w:rsidP="61B40C6C">
      <w:pPr>
        <w:spacing w:before="100" w:beforeAutospacing="1" w:after="100" w:afterAutospacing="1"/>
        <w:ind w:right="90"/>
        <w:jc w:val="both"/>
        <w:rPr>
          <w:rFonts w:ascii="Verdana" w:hAnsi="Verdana" w:cstheme="minorBidi"/>
          <w:sz w:val="18"/>
          <w:szCs w:val="18"/>
        </w:rPr>
      </w:pPr>
      <w:r w:rsidRPr="61B40C6C">
        <w:rPr>
          <w:rFonts w:ascii="Verdana" w:hAnsi="Verdana" w:cstheme="minorBidi"/>
          <w:sz w:val="18"/>
          <w:szCs w:val="18"/>
        </w:rPr>
        <w:t>Cita en el texto:</w:t>
      </w:r>
    </w:p>
    <w:p w14:paraId="0AACC861" w14:textId="43BF793C" w:rsidR="00446162" w:rsidRPr="00D901F4" w:rsidRDefault="00446162" w:rsidP="61B40C6C">
      <w:pPr>
        <w:spacing w:before="100" w:beforeAutospacing="1" w:after="100" w:afterAutospacing="1"/>
        <w:ind w:right="90"/>
        <w:jc w:val="both"/>
        <w:rPr>
          <w:rFonts w:ascii="Verdana" w:hAnsi="Verdana" w:cstheme="minorBidi"/>
          <w:sz w:val="18"/>
          <w:szCs w:val="18"/>
        </w:rPr>
      </w:pPr>
      <w:r w:rsidRPr="61B40C6C">
        <w:rPr>
          <w:rFonts w:ascii="Verdana" w:hAnsi="Verdana" w:cstheme="minorBidi"/>
          <w:sz w:val="18"/>
          <w:szCs w:val="18"/>
        </w:rPr>
        <w:t>“La generación de nuevas ideas al interior de las entidades se da a través de mecanismos que puedan relacionarse con las actividades que buscan: idear, investigar, experimentar e innovar en el quehacer cotidiano de las entidades. El capital intelectual de la entidad se consolida en este eje y desde aquí puede conectarse con cualquiera de los otros tres ejes de gestión del conocimiento y la innovación, esto determina que es interactiva y constructiva entre sus ejes” (Departamento Administrativo de la Función Pública, 2023, p. 107).</w:t>
      </w:r>
    </w:p>
    <w:p w14:paraId="6A8FC243" w14:textId="521D756F" w:rsidR="00E64B90" w:rsidRPr="00D901F4" w:rsidRDefault="00E64B90" w:rsidP="61B40C6C">
      <w:pPr>
        <w:pStyle w:val="Ttulo2"/>
        <w:ind w:right="90"/>
      </w:pPr>
      <w:bookmarkStart w:id="15" w:name="Cont1_2"/>
      <w:bookmarkStart w:id="16" w:name="_Toc185847599"/>
      <w:r>
        <w:t xml:space="preserve">Innovación </w:t>
      </w:r>
      <w:bookmarkEnd w:id="15"/>
      <w:r>
        <w:t>en el contexto del Ministerio de Comercio,</w:t>
      </w:r>
      <w:r w:rsidR="0011222D">
        <w:t xml:space="preserve"> </w:t>
      </w:r>
      <w:r>
        <w:t>Industria y Turismo</w:t>
      </w:r>
      <w:bookmarkEnd w:id="16"/>
    </w:p>
    <w:p w14:paraId="037B8878" w14:textId="77777777" w:rsidR="00446162" w:rsidRPr="00D901F4" w:rsidRDefault="00446162" w:rsidP="61B40C6C">
      <w:pPr>
        <w:ind w:right="90"/>
        <w:rPr>
          <w:rFonts w:ascii="Verdana" w:hAnsi="Verdana" w:cstheme="minorBidi"/>
          <w:b/>
          <w:bCs/>
          <w:sz w:val="18"/>
          <w:szCs w:val="18"/>
        </w:rPr>
      </w:pPr>
    </w:p>
    <w:p w14:paraId="281C75DC" w14:textId="33F287D1" w:rsidR="00E64B90" w:rsidRPr="00D901F4" w:rsidRDefault="00DB1EE8" w:rsidP="61B40C6C">
      <w:pPr>
        <w:ind w:right="90"/>
        <w:jc w:val="both"/>
        <w:rPr>
          <w:rFonts w:ascii="Verdana" w:hAnsi="Verdana" w:cstheme="minorBidi"/>
          <w:sz w:val="18"/>
          <w:szCs w:val="18"/>
        </w:rPr>
      </w:pPr>
      <w:r w:rsidRPr="61B40C6C">
        <w:rPr>
          <w:rFonts w:ascii="Verdana" w:hAnsi="Verdana" w:cstheme="minorBidi"/>
          <w:sz w:val="18"/>
          <w:szCs w:val="18"/>
        </w:rPr>
        <w:t>La innovación se entiende como la creación o mejora de productos, servicios, procesos o modelos que aportan valor añadido en diversos contextos, ya sean organizacionales, públicos, privados, sociales o culturales. Aunque no siempre implica el uso de tecnología, en muchos casos puede integrarla para potenciar su impacto. Por ejemplo, mediante herramientas tecnológicas es posible personalizar la atención al ciudadano, optimizando su experiencia y mejorando la eficiencia operativa. Un caso concreto sería el desarrollo de un chat inteligente basado en inteligencia artificial, diseñado para asistir a servidores y contratistas en consultas relacionadas con la misión de un proceso específico.</w:t>
      </w:r>
    </w:p>
    <w:p w14:paraId="66E23384" w14:textId="77777777" w:rsidR="00E64B90" w:rsidRPr="00D901F4" w:rsidRDefault="00E64B90" w:rsidP="61B40C6C">
      <w:pPr>
        <w:ind w:right="90"/>
        <w:rPr>
          <w:rFonts w:ascii="Verdana" w:hAnsi="Verdana" w:cstheme="minorBidi"/>
          <w:b/>
          <w:bCs/>
          <w:sz w:val="18"/>
          <w:szCs w:val="18"/>
        </w:rPr>
      </w:pPr>
    </w:p>
    <w:p w14:paraId="226C0293" w14:textId="7E137E70" w:rsidR="00E64B90" w:rsidRPr="00D901F4" w:rsidRDefault="004C2194" w:rsidP="61B40C6C">
      <w:pPr>
        <w:ind w:right="90"/>
        <w:jc w:val="both"/>
        <w:rPr>
          <w:rFonts w:ascii="Verdana" w:hAnsi="Verdana" w:cstheme="minorBidi"/>
          <w:sz w:val="18"/>
          <w:szCs w:val="18"/>
        </w:rPr>
      </w:pPr>
      <w:r w:rsidRPr="61B40C6C">
        <w:rPr>
          <w:rFonts w:ascii="Verdana" w:hAnsi="Verdana" w:cstheme="minorBidi"/>
          <w:sz w:val="18"/>
          <w:szCs w:val="18"/>
        </w:rPr>
        <w:t>En cuanto a l</w:t>
      </w:r>
      <w:r w:rsidR="00E64B90" w:rsidRPr="61B40C6C">
        <w:rPr>
          <w:rFonts w:ascii="Verdana" w:hAnsi="Verdana" w:cstheme="minorBidi"/>
          <w:sz w:val="18"/>
          <w:szCs w:val="18"/>
        </w:rPr>
        <w:t xml:space="preserve">a innovación pública y que impacta a los grupos de valor del Ministerio es el proceso de creación, implementación y mejora continua de productos, servicios, procesos y modelos novedosos que generan valor agregado, impulsan la competitividad, </w:t>
      </w:r>
      <w:r w:rsidRPr="61B40C6C">
        <w:rPr>
          <w:rFonts w:ascii="Verdana" w:hAnsi="Verdana" w:cstheme="minorBidi"/>
          <w:sz w:val="18"/>
          <w:szCs w:val="18"/>
        </w:rPr>
        <w:t xml:space="preserve">el comercio internacional </w:t>
      </w:r>
      <w:r w:rsidR="00E64B90" w:rsidRPr="61B40C6C">
        <w:rPr>
          <w:rFonts w:ascii="Verdana" w:hAnsi="Verdana" w:cstheme="minorBidi"/>
          <w:sz w:val="18"/>
          <w:szCs w:val="18"/>
        </w:rPr>
        <w:t>y fortalecen la sostenibilidad y el posicionamiento de las empresas colombianas y el sector turístico del país. Esta innovación es fundamental para liderar la transformación productiva del país, facilitando el emprendimiento, la formalización y el desarrollo de nuevas fuentes de crecimiento económico, contribuyendo así a la calidad de vida de los ciudadanos y al incremento de la productividad, la equidad y la legalidad en Colombia.</w:t>
      </w:r>
    </w:p>
    <w:p w14:paraId="24AB8CDB" w14:textId="2976E94D" w:rsidR="00E64B90" w:rsidRPr="00D901F4" w:rsidRDefault="00E64B90" w:rsidP="61B40C6C">
      <w:pPr>
        <w:ind w:right="90"/>
        <w:jc w:val="both"/>
        <w:rPr>
          <w:rFonts w:ascii="Verdana" w:hAnsi="Verdana" w:cstheme="minorBidi"/>
          <w:sz w:val="18"/>
          <w:szCs w:val="18"/>
        </w:rPr>
      </w:pPr>
      <w:r w:rsidRPr="61B40C6C">
        <w:rPr>
          <w:rFonts w:ascii="Verdana" w:hAnsi="Verdana" w:cstheme="minorBidi"/>
          <w:sz w:val="18"/>
          <w:szCs w:val="18"/>
        </w:rPr>
        <w:t>Esta definición integra los aspectos clave que el Ministerio desea fomentar, como la transformación productiva, el emprendimiento, la formalización, y el desarrollo sostenible, dentro del marco de sus funciones y objetivos</w:t>
      </w:r>
      <w:r w:rsidR="004C2194" w:rsidRPr="61B40C6C">
        <w:rPr>
          <w:rFonts w:ascii="Verdana" w:hAnsi="Verdana" w:cstheme="minorBidi"/>
          <w:sz w:val="18"/>
          <w:szCs w:val="18"/>
        </w:rPr>
        <w:t xml:space="preserve"> misionales</w:t>
      </w:r>
      <w:r w:rsidRPr="61B40C6C">
        <w:rPr>
          <w:rFonts w:ascii="Verdana" w:hAnsi="Verdana" w:cstheme="minorBidi"/>
          <w:sz w:val="18"/>
          <w:szCs w:val="18"/>
        </w:rPr>
        <w:t>.</w:t>
      </w:r>
    </w:p>
    <w:p w14:paraId="64478406" w14:textId="77777777" w:rsidR="00E64B90" w:rsidRPr="00D901F4" w:rsidRDefault="00E64B90" w:rsidP="61B40C6C">
      <w:pPr>
        <w:ind w:right="90"/>
        <w:jc w:val="both"/>
        <w:rPr>
          <w:rFonts w:ascii="Verdana" w:hAnsi="Verdana" w:cstheme="minorBidi"/>
          <w:sz w:val="18"/>
          <w:szCs w:val="18"/>
        </w:rPr>
      </w:pPr>
    </w:p>
    <w:p w14:paraId="26A0CB8C" w14:textId="0A40AF7E" w:rsidR="00E64B90" w:rsidRPr="00D901F4" w:rsidRDefault="00E64B90" w:rsidP="61B40C6C">
      <w:pPr>
        <w:ind w:right="90"/>
        <w:jc w:val="both"/>
        <w:rPr>
          <w:rFonts w:ascii="Verdana" w:hAnsi="Verdana" w:cstheme="minorBidi"/>
          <w:sz w:val="18"/>
          <w:szCs w:val="18"/>
        </w:rPr>
      </w:pPr>
      <w:r w:rsidRPr="61B40C6C">
        <w:rPr>
          <w:rFonts w:ascii="Verdana" w:hAnsi="Verdana" w:cstheme="minorBidi"/>
          <w:sz w:val="18"/>
          <w:szCs w:val="18"/>
        </w:rPr>
        <w:t>Por otra parte, dentro del eje estratégico  denominado “Transformación institucional“ se contemplan los elementos de innovación interna como eje fundamental para la entidad, que permitirán mejorar la gestión de los procesos al interior del Ministerio, para esto se ha incluido en esta guía la caja de herramientas para la innovación del Mincit</w:t>
      </w:r>
      <w:r w:rsidR="004C2194" w:rsidRPr="61B40C6C">
        <w:rPr>
          <w:rFonts w:ascii="Verdana" w:hAnsi="Verdana" w:cstheme="minorBidi"/>
          <w:sz w:val="18"/>
          <w:szCs w:val="18"/>
        </w:rPr>
        <w:t xml:space="preserve">, </w:t>
      </w:r>
      <w:r w:rsidRPr="61B40C6C">
        <w:rPr>
          <w:rFonts w:ascii="Verdana" w:hAnsi="Verdana" w:cstheme="minorBidi"/>
          <w:sz w:val="18"/>
          <w:szCs w:val="18"/>
        </w:rPr>
        <w:t>la cual permitirá tener a disposición una serie de recursos que apoyarán esta labor de innovación, para el fortalecimiento de los procesos internos y también de aquellos proyectos que puedan tener componentes de innovación para crear nuevas soluciones y retos que generen valor público hacia los grupos de valor</w:t>
      </w:r>
      <w:r w:rsidR="00214663" w:rsidRPr="61B40C6C">
        <w:rPr>
          <w:rFonts w:ascii="Verdana" w:hAnsi="Verdana" w:cstheme="minorBidi"/>
          <w:sz w:val="18"/>
          <w:szCs w:val="18"/>
        </w:rPr>
        <w:t>,</w:t>
      </w:r>
      <w:r w:rsidRPr="61B40C6C">
        <w:rPr>
          <w:rFonts w:ascii="Verdana" w:hAnsi="Verdana" w:cstheme="minorBidi"/>
          <w:sz w:val="18"/>
          <w:szCs w:val="18"/>
        </w:rPr>
        <w:t xml:space="preserve"> conforme a las iniciativas que se puedan gestar desde el Ministerio.</w:t>
      </w:r>
    </w:p>
    <w:p w14:paraId="01AD8CE2" w14:textId="77777777" w:rsidR="00E64B90" w:rsidRPr="00D901F4" w:rsidRDefault="00E64B90" w:rsidP="61B40C6C">
      <w:pPr>
        <w:ind w:right="90"/>
        <w:jc w:val="both"/>
        <w:rPr>
          <w:rFonts w:ascii="Verdana" w:hAnsi="Verdana"/>
          <w:sz w:val="18"/>
          <w:szCs w:val="18"/>
        </w:rPr>
      </w:pPr>
    </w:p>
    <w:p w14:paraId="4BAE075E" w14:textId="382DB7DD" w:rsidR="00E64B90" w:rsidRPr="00D901F4" w:rsidRDefault="00214663" w:rsidP="61B40C6C">
      <w:pPr>
        <w:ind w:right="90"/>
        <w:jc w:val="both"/>
        <w:rPr>
          <w:rFonts w:ascii="Verdana" w:hAnsi="Verdana" w:cstheme="majorBidi"/>
          <w:sz w:val="18"/>
          <w:szCs w:val="18"/>
        </w:rPr>
      </w:pPr>
      <w:r w:rsidRPr="61B40C6C">
        <w:rPr>
          <w:rFonts w:ascii="Verdana" w:hAnsi="Verdana" w:cstheme="majorBidi"/>
          <w:sz w:val="18"/>
          <w:szCs w:val="18"/>
        </w:rPr>
        <w:t>Esta guía establece las fases clave para los ejercicios de innovación, las cuales pueden ser aplicadas en la implementación de potenciales soluciones innovadoras:</w:t>
      </w:r>
    </w:p>
    <w:p w14:paraId="6E5D8AB8" w14:textId="352F2156" w:rsidR="00E64B90" w:rsidRPr="00D901F4" w:rsidRDefault="00E64B90" w:rsidP="61B40C6C">
      <w:pPr>
        <w:spacing w:before="100" w:beforeAutospacing="1" w:after="100" w:afterAutospacing="1"/>
        <w:jc w:val="center"/>
        <w:rPr>
          <w:rFonts w:ascii="Verdana" w:hAnsi="Verdana" w:cstheme="majorBidi"/>
          <w:sz w:val="18"/>
          <w:szCs w:val="18"/>
        </w:rPr>
      </w:pPr>
      <w:r>
        <w:rPr>
          <w:noProof/>
        </w:rPr>
        <w:drawing>
          <wp:inline distT="0" distB="0" distL="0" distR="0" wp14:anchorId="766E86CA" wp14:editId="7E8F5ACA">
            <wp:extent cx="5400040" cy="32169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216910"/>
                    </a:xfrm>
                    <a:prstGeom prst="rect">
                      <a:avLst/>
                    </a:prstGeom>
                  </pic:spPr>
                </pic:pic>
              </a:graphicData>
            </a:graphic>
          </wp:inline>
        </w:drawing>
      </w:r>
    </w:p>
    <w:p w14:paraId="6C1EAD7E" w14:textId="528AF6F9" w:rsidR="00446162" w:rsidRPr="00D901F4" w:rsidRDefault="00446162" w:rsidP="0011222D">
      <w:pPr>
        <w:spacing w:before="100" w:beforeAutospacing="1" w:after="100" w:afterAutospacing="1"/>
        <w:jc w:val="center"/>
        <w:rPr>
          <w:rFonts w:ascii="Verdana" w:hAnsi="Verdana" w:cstheme="majorHAnsi"/>
          <w:sz w:val="18"/>
          <w:szCs w:val="18"/>
        </w:rPr>
      </w:pPr>
      <w:r w:rsidRPr="00D901F4">
        <w:rPr>
          <w:rFonts w:ascii="Verdana" w:hAnsi="Verdana" w:cstheme="majorHAnsi"/>
          <w:sz w:val="18"/>
          <w:szCs w:val="18"/>
        </w:rPr>
        <w:t>Fuente: Elaboración propia</w:t>
      </w:r>
    </w:p>
    <w:p w14:paraId="2A8CC38F" w14:textId="677BA02B" w:rsidR="00E64B90" w:rsidRDefault="00E64B90" w:rsidP="0011222D">
      <w:pPr>
        <w:pStyle w:val="Ttulo2"/>
      </w:pPr>
      <w:bookmarkStart w:id="17" w:name="_Toc185847600"/>
      <w:r w:rsidRPr="00D901F4">
        <w:t>Evaluación de Capacidades Actuales</w:t>
      </w:r>
      <w:bookmarkEnd w:id="17"/>
    </w:p>
    <w:p w14:paraId="0DAD7598" w14:textId="77777777" w:rsidR="0011222D" w:rsidRPr="0011222D" w:rsidRDefault="0011222D" w:rsidP="0011222D"/>
    <w:p w14:paraId="368F9BB7" w14:textId="2687894A" w:rsidR="0011222D" w:rsidRDefault="0011222D" w:rsidP="0011222D">
      <w:pPr>
        <w:pStyle w:val="Ttulo3"/>
      </w:pPr>
      <w:bookmarkStart w:id="18" w:name="_Toc185847601"/>
      <w:r>
        <w:t>E</w:t>
      </w:r>
      <w:r w:rsidRPr="00D901F4">
        <w:t>stimación de recursos</w:t>
      </w:r>
      <w:r w:rsidR="00E64B90" w:rsidRPr="00D901F4">
        <w:t>:</w:t>
      </w:r>
      <w:bookmarkEnd w:id="18"/>
      <w:r w:rsidR="00E64B90" w:rsidRPr="00D901F4">
        <w:t xml:space="preserve"> </w:t>
      </w:r>
    </w:p>
    <w:p w14:paraId="4A7B0E94" w14:textId="0CBC8038" w:rsidR="00C630FC" w:rsidRPr="00D901F4" w:rsidRDefault="00E64B90" w:rsidP="004C4DA7">
      <w:pPr>
        <w:spacing w:before="100" w:beforeAutospacing="1" w:after="100" w:afterAutospacing="1"/>
        <w:jc w:val="both"/>
        <w:rPr>
          <w:rFonts w:ascii="Verdana" w:hAnsi="Verdana" w:cstheme="majorHAnsi"/>
          <w:sz w:val="18"/>
          <w:szCs w:val="18"/>
        </w:rPr>
      </w:pPr>
      <w:r w:rsidRPr="00D901F4">
        <w:rPr>
          <w:rFonts w:ascii="Verdana" w:hAnsi="Verdana" w:cstheme="majorHAnsi"/>
          <w:sz w:val="18"/>
          <w:szCs w:val="18"/>
        </w:rPr>
        <w:t>En esta etapa inicial, es crucial proyectar los recursos y competencias necesarias para desarrollar el proyecto o solución innovadora a partir de la idea original. Est</w:t>
      </w:r>
      <w:r w:rsidR="00214663" w:rsidRPr="00D901F4">
        <w:rPr>
          <w:rFonts w:ascii="Verdana" w:hAnsi="Verdana" w:cstheme="majorHAnsi"/>
          <w:sz w:val="18"/>
          <w:szCs w:val="18"/>
        </w:rPr>
        <w:t>a fase</w:t>
      </w:r>
      <w:r w:rsidRPr="00D901F4">
        <w:rPr>
          <w:rFonts w:ascii="Verdana" w:hAnsi="Verdana" w:cstheme="majorHAnsi"/>
          <w:sz w:val="18"/>
          <w:szCs w:val="18"/>
        </w:rPr>
        <w:t xml:space="preserve"> abarca la identificación de la tecnología </w:t>
      </w:r>
      <w:r w:rsidR="00214663" w:rsidRPr="00D901F4">
        <w:rPr>
          <w:rFonts w:ascii="Verdana" w:hAnsi="Verdana" w:cstheme="majorHAnsi"/>
          <w:sz w:val="18"/>
          <w:szCs w:val="18"/>
        </w:rPr>
        <w:t xml:space="preserve">disponible </w:t>
      </w:r>
      <w:r w:rsidRPr="00D901F4">
        <w:rPr>
          <w:rFonts w:ascii="Verdana" w:hAnsi="Verdana" w:cstheme="majorHAnsi"/>
          <w:sz w:val="18"/>
          <w:szCs w:val="18"/>
        </w:rPr>
        <w:t>y el talento humano requerido</w:t>
      </w:r>
      <w:r w:rsidR="00214663" w:rsidRPr="00D901F4">
        <w:rPr>
          <w:rFonts w:ascii="Verdana" w:hAnsi="Verdana" w:cstheme="majorHAnsi"/>
          <w:sz w:val="18"/>
          <w:szCs w:val="18"/>
        </w:rPr>
        <w:t xml:space="preserve">, incluidos sus saberes y necesarios o faltantes, también es importante </w:t>
      </w:r>
      <w:r w:rsidRPr="00D901F4">
        <w:rPr>
          <w:rFonts w:ascii="Verdana" w:hAnsi="Verdana" w:cstheme="majorHAnsi"/>
          <w:sz w:val="18"/>
          <w:szCs w:val="18"/>
        </w:rPr>
        <w:t>considera</w:t>
      </w:r>
      <w:r w:rsidR="00214663" w:rsidRPr="00D901F4">
        <w:rPr>
          <w:rFonts w:ascii="Verdana" w:hAnsi="Verdana" w:cstheme="majorHAnsi"/>
          <w:sz w:val="18"/>
          <w:szCs w:val="18"/>
        </w:rPr>
        <w:t xml:space="preserve">r </w:t>
      </w:r>
      <w:r w:rsidRPr="00D901F4">
        <w:rPr>
          <w:rFonts w:ascii="Verdana" w:hAnsi="Verdana" w:cstheme="majorHAnsi"/>
          <w:sz w:val="18"/>
          <w:szCs w:val="18"/>
        </w:rPr>
        <w:t xml:space="preserve">la cultura organizacional </w:t>
      </w:r>
      <w:r w:rsidR="00214663" w:rsidRPr="00D901F4">
        <w:rPr>
          <w:rFonts w:ascii="Verdana" w:hAnsi="Verdana" w:cstheme="majorHAnsi"/>
          <w:sz w:val="18"/>
          <w:szCs w:val="18"/>
        </w:rPr>
        <w:t>para innovar</w:t>
      </w:r>
      <w:r w:rsidRPr="00D901F4">
        <w:rPr>
          <w:rFonts w:ascii="Verdana" w:hAnsi="Verdana" w:cstheme="majorHAnsi"/>
          <w:sz w:val="18"/>
          <w:szCs w:val="18"/>
        </w:rPr>
        <w:t xml:space="preserve">. </w:t>
      </w:r>
      <w:r w:rsidR="00C630FC" w:rsidRPr="00D901F4">
        <w:rPr>
          <w:rFonts w:ascii="Verdana" w:hAnsi="Verdana" w:cstheme="majorHAnsi"/>
          <w:sz w:val="18"/>
          <w:szCs w:val="18"/>
        </w:rPr>
        <w:t>Se sugiere revisar el plan de acción institucional derivado del Plan Nacional de Desarrollo (PND) y el mapa de procesos vigente de la entidad. La caracterización de los procesos permite identificar objetivos, entradas, salidas y responsables de cada uno, lo que facilita la planificación de los equipos interdisciplinarios requeridos y la identificación de los stakeholders internos clave.</w:t>
      </w:r>
    </w:p>
    <w:p w14:paraId="04053A2E" w14:textId="5795BB45" w:rsidR="0011222D" w:rsidRDefault="00E64B90" w:rsidP="0011222D">
      <w:pPr>
        <w:pStyle w:val="Ttulo3"/>
      </w:pPr>
      <w:bookmarkStart w:id="19" w:name="mapeo1_3_2"/>
      <w:bookmarkStart w:id="20" w:name="_Toc185847602"/>
      <w:r w:rsidRPr="00D901F4">
        <w:t>Mapeo</w:t>
      </w:r>
      <w:bookmarkEnd w:id="19"/>
      <w:r w:rsidRPr="00D901F4">
        <w:t xml:space="preserve"> de Competencias:</w:t>
      </w:r>
      <w:bookmarkEnd w:id="20"/>
      <w:r w:rsidRPr="00D901F4">
        <w:t xml:space="preserve"> </w:t>
      </w:r>
    </w:p>
    <w:p w14:paraId="5D322DBC" w14:textId="38AA9AE6" w:rsidR="00E64B90" w:rsidRPr="00D901F4" w:rsidRDefault="00E64B90" w:rsidP="61B40C6C">
      <w:pPr>
        <w:spacing w:before="100" w:beforeAutospacing="1" w:after="100" w:afterAutospacing="1"/>
        <w:jc w:val="both"/>
        <w:rPr>
          <w:rFonts w:ascii="Verdana" w:hAnsi="Verdana" w:cstheme="majorBidi"/>
          <w:sz w:val="18"/>
          <w:szCs w:val="18"/>
        </w:rPr>
      </w:pPr>
      <w:r w:rsidRPr="61B40C6C">
        <w:rPr>
          <w:rFonts w:ascii="Verdana" w:hAnsi="Verdana" w:cstheme="majorBidi"/>
          <w:sz w:val="18"/>
          <w:szCs w:val="18"/>
        </w:rPr>
        <w:t>Identificar las habilidades y conocimientos clave que posee la entidad, esta estimación puede tener como referente los estudios previos de los contratistas como recurso de apoyo, los manuales de funciones de los servidores y los procedimientos internos donde aparecen los cargos de los responsables de ejecutar cada actividad, también se pueden consultar los repositorios de conocimiento tácito y explícito que estén disponibles en el micrositio dispuesto para la política de gestión del conocimiento y la innovación</w:t>
      </w:r>
      <w:r w:rsidR="00C630FC" w:rsidRPr="61B40C6C">
        <w:rPr>
          <w:rFonts w:ascii="Verdana" w:hAnsi="Verdana" w:cstheme="majorBidi"/>
          <w:sz w:val="18"/>
          <w:szCs w:val="18"/>
        </w:rPr>
        <w:t xml:space="preserve"> (Ver </w:t>
      </w:r>
      <w:hyperlink w:anchor="Capítulo2" w:history="1">
        <w:r w:rsidR="00C630FC" w:rsidRPr="61B40C6C">
          <w:rPr>
            <w:rStyle w:val="Hipervnculo"/>
            <w:rFonts w:ascii="Verdana" w:hAnsi="Verdana" w:cstheme="majorBidi"/>
            <w:sz w:val="18"/>
            <w:szCs w:val="18"/>
          </w:rPr>
          <w:t>Capítulo</w:t>
        </w:r>
        <w:r w:rsidR="00D87828" w:rsidRPr="61B40C6C">
          <w:rPr>
            <w:rStyle w:val="Hipervnculo"/>
            <w:rFonts w:ascii="Verdana" w:hAnsi="Verdana" w:cstheme="majorBidi"/>
            <w:sz w:val="18"/>
            <w:szCs w:val="18"/>
          </w:rPr>
          <w:t xml:space="preserve"> 2 Herramientas de uso y apropiación</w:t>
        </w:r>
      </w:hyperlink>
      <w:r w:rsidR="00C630FC" w:rsidRPr="61B40C6C">
        <w:rPr>
          <w:rFonts w:ascii="Verdana" w:hAnsi="Verdana" w:cstheme="majorBidi"/>
          <w:sz w:val="18"/>
          <w:szCs w:val="18"/>
        </w:rPr>
        <w:t>)</w:t>
      </w:r>
      <w:r w:rsidRPr="61B40C6C">
        <w:rPr>
          <w:rFonts w:ascii="Verdana" w:hAnsi="Verdana" w:cstheme="majorBidi"/>
          <w:sz w:val="18"/>
          <w:szCs w:val="18"/>
        </w:rPr>
        <w:t>, est</w:t>
      </w:r>
      <w:r w:rsidR="00D87828" w:rsidRPr="61B40C6C">
        <w:rPr>
          <w:rFonts w:ascii="Verdana" w:hAnsi="Verdana" w:cstheme="majorBidi"/>
          <w:sz w:val="18"/>
          <w:szCs w:val="18"/>
        </w:rPr>
        <w:t>e mapero o diagnóstico,</w:t>
      </w:r>
      <w:r w:rsidRPr="61B40C6C">
        <w:rPr>
          <w:rFonts w:ascii="Verdana" w:hAnsi="Verdana" w:cstheme="majorBidi"/>
          <w:sz w:val="18"/>
          <w:szCs w:val="18"/>
        </w:rPr>
        <w:t xml:space="preserve"> puede ayudar a ubicar recurso humano competente para desarrollar determinados proyectos.</w:t>
      </w:r>
    </w:p>
    <w:p w14:paraId="69B1E1E0" w14:textId="683330E7" w:rsidR="0011222D" w:rsidRDefault="00E64B90" w:rsidP="0011222D">
      <w:pPr>
        <w:pStyle w:val="Ttulo3"/>
      </w:pPr>
      <w:bookmarkStart w:id="21" w:name="_Toc185847603"/>
      <w:r w:rsidRPr="00D901F4">
        <w:t xml:space="preserve">Innovación </w:t>
      </w:r>
      <w:bookmarkStart w:id="22" w:name="histórica1_3_3"/>
      <w:bookmarkStart w:id="23" w:name="necesidades1_4"/>
      <w:r w:rsidRPr="00D901F4">
        <w:t>histórica</w:t>
      </w:r>
      <w:bookmarkEnd w:id="22"/>
      <w:bookmarkEnd w:id="23"/>
      <w:r w:rsidRPr="00D901F4">
        <w:t xml:space="preserve"> en la entidad:</w:t>
      </w:r>
      <w:bookmarkEnd w:id="21"/>
      <w:r w:rsidRPr="00D901F4">
        <w:t xml:space="preserve"> </w:t>
      </w:r>
    </w:p>
    <w:p w14:paraId="69117FA7" w14:textId="4850D844" w:rsidR="00E64B90" w:rsidRPr="00D901F4" w:rsidRDefault="00E64B90" w:rsidP="00E64B90">
      <w:pPr>
        <w:spacing w:before="100" w:beforeAutospacing="1" w:after="100" w:afterAutospacing="1"/>
        <w:jc w:val="both"/>
        <w:rPr>
          <w:rFonts w:ascii="Verdana" w:hAnsi="Verdana" w:cstheme="majorHAnsi"/>
          <w:sz w:val="18"/>
          <w:szCs w:val="18"/>
        </w:rPr>
      </w:pPr>
      <w:r w:rsidRPr="00D901F4">
        <w:rPr>
          <w:rFonts w:ascii="Verdana" w:hAnsi="Verdana" w:cstheme="majorHAnsi"/>
          <w:sz w:val="18"/>
          <w:szCs w:val="18"/>
        </w:rPr>
        <w:t>Examinar los repositorios de innovación de la entidad, indagando sobre histórico de proyectos ya realizados con anterioridad por cada área, consultando el banco de buenas prácticas de la entidad disponible en el micro</w:t>
      </w:r>
      <w:r w:rsidR="00D87828" w:rsidRPr="00D901F4">
        <w:rPr>
          <w:rFonts w:ascii="Verdana" w:hAnsi="Verdana" w:cstheme="majorHAnsi"/>
          <w:sz w:val="18"/>
          <w:szCs w:val="18"/>
        </w:rPr>
        <w:t>s</w:t>
      </w:r>
      <w:r w:rsidRPr="00D901F4">
        <w:rPr>
          <w:rFonts w:ascii="Verdana" w:hAnsi="Verdana" w:cstheme="majorHAnsi"/>
          <w:sz w:val="18"/>
          <w:szCs w:val="18"/>
        </w:rPr>
        <w:t>itio</w:t>
      </w:r>
      <w:r w:rsidR="00D87828" w:rsidRPr="00D901F4">
        <w:rPr>
          <w:rFonts w:ascii="Verdana" w:hAnsi="Verdana" w:cstheme="majorHAnsi"/>
          <w:sz w:val="18"/>
          <w:szCs w:val="18"/>
        </w:rPr>
        <w:t xml:space="preserve"> ubicado en el sharepoint</w:t>
      </w:r>
      <w:r w:rsidRPr="00D901F4">
        <w:rPr>
          <w:rFonts w:ascii="Verdana" w:hAnsi="Verdana" w:cstheme="majorHAnsi"/>
          <w:sz w:val="18"/>
          <w:szCs w:val="18"/>
        </w:rPr>
        <w:t xml:space="preserve"> de gestión del conocimiento y la innovación</w:t>
      </w:r>
      <w:r w:rsidR="00D87828" w:rsidRPr="00D901F4">
        <w:rPr>
          <w:rFonts w:ascii="Verdana" w:hAnsi="Verdana" w:cstheme="majorHAnsi"/>
          <w:sz w:val="18"/>
          <w:szCs w:val="18"/>
        </w:rPr>
        <w:t xml:space="preserve"> (ver micrositio en: https://mincitco.sharepoint.com/sites/GCI/Documentos%20compartidos/Forms/AllItems.aspx),</w:t>
      </w:r>
      <w:r w:rsidRPr="00D901F4">
        <w:rPr>
          <w:rFonts w:ascii="Verdana" w:hAnsi="Verdana" w:cstheme="majorHAnsi"/>
          <w:sz w:val="18"/>
          <w:szCs w:val="18"/>
        </w:rPr>
        <w:t xml:space="preserve"> o</w:t>
      </w:r>
      <w:r w:rsidR="00D87828" w:rsidRPr="00D901F4">
        <w:rPr>
          <w:rFonts w:ascii="Verdana" w:hAnsi="Verdana" w:cstheme="majorHAnsi"/>
          <w:sz w:val="18"/>
          <w:szCs w:val="18"/>
        </w:rPr>
        <w:t>tra opción disponible es</w:t>
      </w:r>
      <w:r w:rsidRPr="00D901F4">
        <w:rPr>
          <w:rFonts w:ascii="Verdana" w:hAnsi="Verdana" w:cstheme="majorHAnsi"/>
          <w:sz w:val="18"/>
          <w:szCs w:val="18"/>
        </w:rPr>
        <w:t xml:space="preserve"> revisa</w:t>
      </w:r>
      <w:r w:rsidR="00D87828" w:rsidRPr="00D901F4">
        <w:rPr>
          <w:rFonts w:ascii="Verdana" w:hAnsi="Verdana" w:cstheme="majorHAnsi"/>
          <w:sz w:val="18"/>
          <w:szCs w:val="18"/>
        </w:rPr>
        <w:t>r</w:t>
      </w:r>
      <w:r w:rsidRPr="00D901F4">
        <w:rPr>
          <w:rFonts w:ascii="Verdana" w:hAnsi="Verdana" w:cstheme="majorHAnsi"/>
          <w:sz w:val="18"/>
          <w:szCs w:val="18"/>
        </w:rPr>
        <w:t xml:space="preserve"> cuales proyectos han sido objeto de participación en el marco del plan de incentivos a los mejores equipos de trabajo, actividad que se realiza a través del Grupo Talento Humano. Si el futuro proyecto impacta la innovación pública hacia los grupos de valor</w:t>
      </w:r>
      <w:r w:rsidR="004C4DA7" w:rsidRPr="00D901F4">
        <w:rPr>
          <w:rFonts w:ascii="Verdana" w:hAnsi="Verdana" w:cstheme="majorHAnsi"/>
          <w:sz w:val="18"/>
          <w:szCs w:val="18"/>
        </w:rPr>
        <w:t>,</w:t>
      </w:r>
      <w:r w:rsidRPr="00D901F4">
        <w:rPr>
          <w:rFonts w:ascii="Verdana" w:hAnsi="Verdana" w:cstheme="majorHAnsi"/>
          <w:sz w:val="18"/>
          <w:szCs w:val="18"/>
        </w:rPr>
        <w:t xml:space="preserve"> se puede indagar por los soportes de los proyectos que se realizan a través de los patrimonios autónomos </w:t>
      </w:r>
      <w:r w:rsidR="004C4DA7" w:rsidRPr="00D901F4">
        <w:rPr>
          <w:rFonts w:ascii="Verdana" w:hAnsi="Verdana" w:cstheme="majorHAnsi"/>
          <w:sz w:val="18"/>
          <w:szCs w:val="18"/>
        </w:rPr>
        <w:t>de la entidad</w:t>
      </w:r>
      <w:r w:rsidRPr="00D901F4">
        <w:rPr>
          <w:rFonts w:ascii="Verdana" w:hAnsi="Verdana" w:cstheme="majorHAnsi"/>
          <w:sz w:val="18"/>
          <w:szCs w:val="18"/>
        </w:rPr>
        <w:t>.</w:t>
      </w:r>
    </w:p>
    <w:p w14:paraId="5F5B1B42" w14:textId="4DAB866D" w:rsidR="00E64B90" w:rsidRDefault="00E64B90" w:rsidP="0011222D">
      <w:pPr>
        <w:pStyle w:val="Ttulo2"/>
      </w:pPr>
      <w:bookmarkStart w:id="24" w:name="_Toc185847604"/>
      <w:r w:rsidRPr="00D901F4">
        <w:t>Necesidades de Innovación e ideación:</w:t>
      </w:r>
      <w:bookmarkEnd w:id="24"/>
    </w:p>
    <w:p w14:paraId="3CBD3081" w14:textId="77777777" w:rsidR="0011222D" w:rsidRPr="0011222D" w:rsidRDefault="0011222D" w:rsidP="0011222D"/>
    <w:p w14:paraId="7E638F5A" w14:textId="4C7F70CC" w:rsidR="0011222D" w:rsidRDefault="00E64B90" w:rsidP="0011222D">
      <w:pPr>
        <w:pStyle w:val="Ttulo3"/>
      </w:pPr>
      <w:bookmarkStart w:id="25" w:name="_Toc185847605"/>
      <w:r w:rsidRPr="00D901F4">
        <w:t xml:space="preserve">Análisis de </w:t>
      </w:r>
      <w:r w:rsidR="00F0181D" w:rsidRPr="00D901F4">
        <w:t>p</w:t>
      </w:r>
      <w:r w:rsidRPr="00D901F4">
        <w:t>roblemas o necesidades de mejora:</w:t>
      </w:r>
      <w:bookmarkEnd w:id="25"/>
      <w:r w:rsidRPr="00D901F4">
        <w:t xml:space="preserve"> </w:t>
      </w:r>
    </w:p>
    <w:p w14:paraId="45319AE7" w14:textId="3ED93755" w:rsidR="00E64B90" w:rsidRPr="00D901F4" w:rsidRDefault="00E64B90" w:rsidP="61B40C6C">
      <w:pPr>
        <w:spacing w:before="100" w:beforeAutospacing="1" w:after="100" w:afterAutospacing="1"/>
        <w:jc w:val="both"/>
        <w:rPr>
          <w:rFonts w:ascii="Verdana" w:hAnsi="Verdana" w:cstheme="majorBidi"/>
          <w:sz w:val="18"/>
          <w:szCs w:val="18"/>
        </w:rPr>
      </w:pPr>
      <w:r w:rsidRPr="61B40C6C">
        <w:rPr>
          <w:rFonts w:ascii="Verdana" w:hAnsi="Verdana" w:cstheme="majorBidi"/>
          <w:sz w:val="18"/>
          <w:szCs w:val="18"/>
        </w:rPr>
        <w:t xml:space="preserve">El propósito de esta fase es conocer a los grupos de valor que utilizan los servicios, procesos o productos de la entidad pública y comprender sus necesidades, deseos y objetivos. (Guía DAFP </w:t>
      </w:r>
      <w:r w:rsidR="13E3AA39" w:rsidRPr="61B40C6C">
        <w:rPr>
          <w:rFonts w:ascii="Verdana" w:hAnsi="Verdana" w:cstheme="majorBidi"/>
          <w:sz w:val="18"/>
          <w:szCs w:val="18"/>
        </w:rPr>
        <w:t>página</w:t>
      </w:r>
      <w:r w:rsidRPr="61B40C6C">
        <w:rPr>
          <w:rFonts w:ascii="Verdana" w:hAnsi="Verdana" w:cstheme="majorBidi"/>
          <w:sz w:val="18"/>
          <w:szCs w:val="18"/>
        </w:rPr>
        <w:t xml:space="preserve"> 28, disponible en la </w:t>
      </w:r>
      <w:hyperlink w:anchor="Anexo3" w:history="1">
        <w:r w:rsidRPr="61B40C6C">
          <w:rPr>
            <w:rStyle w:val="Hipervnculo"/>
            <w:rFonts w:ascii="Verdana" w:hAnsi="Verdana" w:cstheme="majorBidi"/>
            <w:sz w:val="18"/>
            <w:szCs w:val="18"/>
          </w:rPr>
          <w:t xml:space="preserve">caja de herramientas </w:t>
        </w:r>
        <w:r w:rsidR="00184670" w:rsidRPr="61B40C6C">
          <w:rPr>
            <w:rStyle w:val="Hipervnculo"/>
            <w:rFonts w:ascii="Verdana" w:hAnsi="Verdana" w:cstheme="majorBidi"/>
            <w:sz w:val="18"/>
            <w:szCs w:val="18"/>
          </w:rPr>
          <w:t>No.</w:t>
        </w:r>
        <w:r w:rsidRPr="61B40C6C">
          <w:rPr>
            <w:rStyle w:val="Hipervnculo"/>
            <w:rFonts w:ascii="Verdana" w:hAnsi="Verdana" w:cstheme="majorBidi"/>
            <w:sz w:val="18"/>
            <w:szCs w:val="18"/>
          </w:rPr>
          <w:t xml:space="preserve"> 3</w:t>
        </w:r>
      </w:hyperlink>
      <w:r w:rsidRPr="61B40C6C">
        <w:rPr>
          <w:rFonts w:ascii="Verdana" w:hAnsi="Verdana" w:cstheme="majorBidi"/>
          <w:sz w:val="18"/>
          <w:szCs w:val="18"/>
        </w:rPr>
        <w:t>). Para el caso de procesos de innovación internos, se trata de identificar los grupos de valor de la entidad que tengan la misma connotación para proyectar el problema a resolver, en el Ministerio puede requerirse la mejora de algún aplicativo o la automatización de algún proceso</w:t>
      </w:r>
      <w:r w:rsidR="00CF29DF" w:rsidRPr="61B40C6C">
        <w:rPr>
          <w:rFonts w:ascii="Verdana" w:hAnsi="Verdana" w:cstheme="majorBidi"/>
          <w:sz w:val="18"/>
          <w:szCs w:val="18"/>
        </w:rPr>
        <w:t>,</w:t>
      </w:r>
      <w:r w:rsidRPr="61B40C6C">
        <w:rPr>
          <w:rFonts w:ascii="Verdana" w:hAnsi="Verdana" w:cstheme="majorBidi"/>
          <w:sz w:val="18"/>
          <w:szCs w:val="18"/>
        </w:rPr>
        <w:t xml:space="preserve"> por ejemplo para la expedición ágil de documentos</w:t>
      </w:r>
      <w:r w:rsidR="00CF29DF" w:rsidRPr="61B40C6C">
        <w:rPr>
          <w:rFonts w:ascii="Verdana" w:hAnsi="Verdana" w:cstheme="majorBidi"/>
          <w:sz w:val="18"/>
          <w:szCs w:val="18"/>
        </w:rPr>
        <w:t>, certificaciones</w:t>
      </w:r>
      <w:r w:rsidRPr="61B40C6C">
        <w:rPr>
          <w:rFonts w:ascii="Verdana" w:hAnsi="Verdana" w:cstheme="majorBidi"/>
          <w:sz w:val="18"/>
          <w:szCs w:val="18"/>
        </w:rPr>
        <w:t xml:space="preserve"> o para automatizar controles internos en algún procedimiento interno u optimizar el uso de algún recurso interno</w:t>
      </w:r>
      <w:r w:rsidR="00CF29DF" w:rsidRPr="61B40C6C">
        <w:rPr>
          <w:rFonts w:ascii="Verdana" w:hAnsi="Verdana" w:cstheme="majorBidi"/>
          <w:sz w:val="18"/>
          <w:szCs w:val="18"/>
        </w:rPr>
        <w:t xml:space="preserve"> a través del desarrollo de un nuevo sistema u aplicación</w:t>
      </w:r>
      <w:r w:rsidRPr="61B40C6C">
        <w:rPr>
          <w:rFonts w:ascii="Verdana" w:hAnsi="Verdana" w:cstheme="majorBidi"/>
          <w:sz w:val="18"/>
          <w:szCs w:val="18"/>
        </w:rPr>
        <w:t>.</w:t>
      </w:r>
    </w:p>
    <w:p w14:paraId="6AD5037B" w14:textId="08F37ABA" w:rsidR="0011222D" w:rsidRDefault="00E64B90" w:rsidP="0011222D">
      <w:pPr>
        <w:pStyle w:val="Ttulo3"/>
      </w:pPr>
      <w:bookmarkStart w:id="26" w:name="_Toc185847606"/>
      <w:r w:rsidRPr="00D901F4">
        <w:t>Identificar necesidades de investigación:</w:t>
      </w:r>
      <w:bookmarkEnd w:id="26"/>
      <w:r w:rsidRPr="00D901F4">
        <w:t xml:space="preserve"> </w:t>
      </w:r>
    </w:p>
    <w:p w14:paraId="0265C787" w14:textId="40FAA692" w:rsidR="00271CC2" w:rsidRPr="00D901F4" w:rsidRDefault="00E64B90" w:rsidP="005D6B69">
      <w:pPr>
        <w:spacing w:before="100" w:beforeAutospacing="1" w:after="100" w:afterAutospacing="1"/>
        <w:jc w:val="both"/>
        <w:rPr>
          <w:rFonts w:ascii="Verdana" w:hAnsi="Verdana" w:cstheme="majorHAnsi"/>
          <w:sz w:val="18"/>
          <w:szCs w:val="18"/>
        </w:rPr>
      </w:pPr>
      <w:r w:rsidRPr="00D901F4">
        <w:rPr>
          <w:rFonts w:ascii="Verdana" w:hAnsi="Verdana" w:cstheme="majorHAnsi"/>
          <w:sz w:val="18"/>
          <w:szCs w:val="18"/>
        </w:rPr>
        <w:t>En caso de que el proyecto lo requiera es importante realizar la identificación de estas necesidades, según el Departamento Administrativo de la Función Pública, los procesos de investigación en las entidades públicas son clave para generar y actualizar conocimiento estratégico, conforme a la Ley 489 de 1998. Esta norma insta a impulsar investigaciones en áreas sociales, económicas o culturales para mejorar los procesos y resultados. En este marco, es esencial que las entidades fomenten alianzas con instituciones académicas para desarrollar proyectos, fortalecer competencias y mejorar las capacidades investigativas de sus colaboradores, para am</w:t>
      </w:r>
      <w:r w:rsidR="008B5852" w:rsidRPr="00D901F4">
        <w:rPr>
          <w:rFonts w:ascii="Verdana" w:hAnsi="Verdana" w:cstheme="majorHAnsi"/>
          <w:sz w:val="18"/>
          <w:szCs w:val="18"/>
        </w:rPr>
        <w:t>p</w:t>
      </w:r>
      <w:r w:rsidRPr="00D901F4">
        <w:rPr>
          <w:rFonts w:ascii="Verdana" w:hAnsi="Verdana" w:cstheme="majorHAnsi"/>
          <w:sz w:val="18"/>
          <w:szCs w:val="18"/>
        </w:rPr>
        <w:t xml:space="preserve">liar este concepto se puede visitar el siguiente enlace: </w:t>
      </w:r>
      <w:hyperlink r:id="rId18" w:history="1">
        <w:r w:rsidR="00271CC2" w:rsidRPr="00D901F4">
          <w:rPr>
            <w:rStyle w:val="Hipervnculo"/>
            <w:rFonts w:ascii="Verdana" w:hAnsi="Verdana" w:cstheme="majorHAnsi"/>
            <w:sz w:val="18"/>
            <w:szCs w:val="18"/>
          </w:rPr>
          <w:t>https://www1.funcionpublica.gov.co/web/eva/investigacion</w:t>
        </w:r>
      </w:hyperlink>
      <w:r w:rsidR="00CD651D" w:rsidRPr="00D901F4">
        <w:rPr>
          <w:rStyle w:val="Hipervnculo"/>
          <w:rFonts w:ascii="Verdana" w:hAnsi="Verdana" w:cstheme="majorHAnsi"/>
          <w:sz w:val="18"/>
          <w:szCs w:val="18"/>
        </w:rPr>
        <w:t xml:space="preserve"> </w:t>
      </w:r>
    </w:p>
    <w:p w14:paraId="5BBEC25C" w14:textId="3A890778" w:rsidR="00271CC2" w:rsidRPr="002D1318" w:rsidRDefault="00271CC2" w:rsidP="005D6B69">
      <w:pPr>
        <w:spacing w:before="100" w:beforeAutospacing="1" w:after="100" w:afterAutospacing="1"/>
        <w:jc w:val="both"/>
        <w:rPr>
          <w:rFonts w:ascii="Verdana" w:hAnsi="Verdana" w:cstheme="majorHAnsi"/>
          <w:sz w:val="18"/>
          <w:szCs w:val="18"/>
        </w:rPr>
      </w:pPr>
      <w:r w:rsidRPr="002D1318">
        <w:rPr>
          <w:rFonts w:ascii="Verdana" w:hAnsi="Verdana" w:cstheme="majorHAnsi"/>
          <w:b/>
          <w:bCs/>
          <w:sz w:val="18"/>
          <w:szCs w:val="18"/>
        </w:rPr>
        <w:t>Nota:</w:t>
      </w:r>
      <w:r w:rsidRPr="002D1318">
        <w:rPr>
          <w:rFonts w:ascii="Verdana" w:hAnsi="Verdana" w:cstheme="majorHAnsi"/>
          <w:sz w:val="18"/>
          <w:szCs w:val="18"/>
        </w:rPr>
        <w:t xml:space="preserve"> Para el registro de estas necesidades el Ministerio ha dispuesto el formato </w:t>
      </w:r>
      <w:r w:rsidR="00252E3D">
        <w:rPr>
          <w:rFonts w:ascii="Verdana" w:hAnsi="Verdana" w:cstheme="majorHAnsi"/>
          <w:sz w:val="18"/>
          <w:szCs w:val="18"/>
        </w:rPr>
        <w:t>FC</w:t>
      </w:r>
      <w:r w:rsidR="002D1318">
        <w:rPr>
          <w:rFonts w:ascii="Verdana" w:hAnsi="Verdana" w:cstheme="majorHAnsi"/>
          <w:sz w:val="18"/>
          <w:szCs w:val="18"/>
        </w:rPr>
        <w:t>-FM-</w:t>
      </w:r>
      <w:r w:rsidR="00252E3D">
        <w:rPr>
          <w:rFonts w:ascii="Verdana" w:hAnsi="Verdana" w:cstheme="majorHAnsi"/>
          <w:sz w:val="18"/>
          <w:szCs w:val="18"/>
        </w:rPr>
        <w:t>07</w:t>
      </w:r>
      <w:r w:rsidR="00A65F17">
        <w:rPr>
          <w:rFonts w:ascii="Verdana" w:hAnsi="Verdana" w:cstheme="majorHAnsi"/>
          <w:sz w:val="18"/>
          <w:szCs w:val="18"/>
        </w:rPr>
        <w:t>8</w:t>
      </w:r>
      <w:r w:rsidRPr="002D1318">
        <w:rPr>
          <w:rFonts w:ascii="Verdana" w:hAnsi="Verdana" w:cstheme="majorHAnsi"/>
          <w:sz w:val="18"/>
          <w:szCs w:val="18"/>
        </w:rPr>
        <w:t xml:space="preserve"> Identificación de necesidades de investigación</w:t>
      </w:r>
    </w:p>
    <w:p w14:paraId="5C06BF88" w14:textId="09EE9FF9" w:rsidR="0011222D" w:rsidRDefault="00E64B90" w:rsidP="0011222D">
      <w:pPr>
        <w:pStyle w:val="Ttulo3"/>
      </w:pPr>
      <w:bookmarkStart w:id="27" w:name="_Toc185847607"/>
      <w:r w:rsidRPr="00D901F4">
        <w:t xml:space="preserve">Validar </w:t>
      </w:r>
      <w:r w:rsidR="00A71152" w:rsidRPr="00D901F4">
        <w:t>hipótesis</w:t>
      </w:r>
      <w:r w:rsidRPr="00D901F4">
        <w:t>:</w:t>
      </w:r>
      <w:bookmarkEnd w:id="27"/>
      <w:r w:rsidRPr="00D901F4">
        <w:t xml:space="preserve"> </w:t>
      </w:r>
    </w:p>
    <w:p w14:paraId="5F572D6A" w14:textId="00052C1A" w:rsidR="00E64B90" w:rsidRPr="00D901F4" w:rsidRDefault="00E64B90" w:rsidP="00C34DF9">
      <w:pPr>
        <w:spacing w:before="100" w:beforeAutospacing="1" w:after="100" w:afterAutospacing="1"/>
        <w:jc w:val="both"/>
        <w:rPr>
          <w:rFonts w:ascii="Verdana" w:hAnsi="Verdana" w:cstheme="majorHAnsi"/>
          <w:sz w:val="18"/>
          <w:szCs w:val="18"/>
        </w:rPr>
      </w:pPr>
      <w:r w:rsidRPr="00D901F4">
        <w:rPr>
          <w:rFonts w:ascii="Verdana" w:hAnsi="Verdana" w:cstheme="majorHAnsi"/>
          <w:sz w:val="18"/>
          <w:szCs w:val="18"/>
        </w:rPr>
        <w:t>Enfocarse en el problema que se va a resolver a través del proceso de innovación, es decir determinar la realidad del problema a abordar. La finalidad de la fase de definición es que la entidad obtenga una comprensión clara y precisa del problema que se abordará mediante el proceso de innovación</w:t>
      </w:r>
      <w:r w:rsidR="00074FA0" w:rsidRPr="00D901F4">
        <w:rPr>
          <w:rFonts w:ascii="Verdana" w:hAnsi="Verdana" w:cstheme="majorHAnsi"/>
          <w:sz w:val="18"/>
          <w:szCs w:val="18"/>
        </w:rPr>
        <w:t>,</w:t>
      </w:r>
      <w:r w:rsidRPr="00D901F4">
        <w:rPr>
          <w:rFonts w:ascii="Verdana" w:hAnsi="Verdana" w:cstheme="majorHAnsi"/>
          <w:sz w:val="18"/>
          <w:szCs w:val="18"/>
        </w:rPr>
        <w:t xml:space="preserve"> para crear verdaderas soluciones que le apunten al verdadero objetivo. En otras palabras, se trata de determinar con exactitud cuál es el problema que se pretende solucionar, bien sea hacia los grupos de valor externos o al interior de la entidad. </w:t>
      </w:r>
    </w:p>
    <w:p w14:paraId="1221BE97" w14:textId="53E2251D" w:rsidR="0011222D" w:rsidRDefault="00E64B90" w:rsidP="0011222D">
      <w:pPr>
        <w:pStyle w:val="Ttulo2"/>
      </w:pPr>
      <w:bookmarkStart w:id="28" w:name="idear1_5"/>
      <w:bookmarkStart w:id="29" w:name="_Toc185847608"/>
      <w:r w:rsidRPr="00D901F4">
        <w:t>Idear</w:t>
      </w:r>
      <w:bookmarkEnd w:id="28"/>
      <w:bookmarkEnd w:id="29"/>
    </w:p>
    <w:p w14:paraId="2E7629CE" w14:textId="3FC0784A" w:rsidR="00E64B90" w:rsidRDefault="00271CC2" w:rsidP="005D6B69">
      <w:pPr>
        <w:spacing w:before="100" w:beforeAutospacing="1" w:after="100" w:afterAutospacing="1"/>
        <w:jc w:val="both"/>
        <w:rPr>
          <w:rFonts w:ascii="Verdana" w:hAnsi="Verdana" w:cstheme="majorHAnsi"/>
          <w:sz w:val="18"/>
          <w:szCs w:val="18"/>
        </w:rPr>
      </w:pPr>
      <w:r w:rsidRPr="00D901F4">
        <w:rPr>
          <w:rFonts w:ascii="Verdana" w:hAnsi="Verdana" w:cstheme="majorHAnsi"/>
          <w:sz w:val="18"/>
          <w:szCs w:val="18"/>
        </w:rPr>
        <w:t>Se</w:t>
      </w:r>
      <w:r w:rsidR="00E64B90" w:rsidRPr="00D901F4">
        <w:rPr>
          <w:rFonts w:ascii="Verdana" w:hAnsi="Verdana" w:cstheme="majorHAnsi"/>
          <w:sz w:val="18"/>
          <w:szCs w:val="18"/>
        </w:rPr>
        <w:t xml:space="preserve"> conoce también como el proceso de ideación, según la guía del DAFP El objetivo de esta fase es generar ideas para resolver el problema definido previamente, sin embargo, la finalidad no es identificar, por ahora, la </w:t>
      </w:r>
      <w:r w:rsidR="00A71152" w:rsidRPr="00D901F4">
        <w:rPr>
          <w:rFonts w:ascii="Verdana" w:hAnsi="Verdana" w:cstheme="majorHAnsi"/>
          <w:sz w:val="18"/>
          <w:szCs w:val="18"/>
        </w:rPr>
        <w:t>solución</w:t>
      </w:r>
      <w:r w:rsidR="00E64B90" w:rsidRPr="00D901F4">
        <w:rPr>
          <w:rFonts w:ascii="Verdana" w:hAnsi="Verdana" w:cstheme="majorHAnsi"/>
          <w:sz w:val="18"/>
          <w:szCs w:val="18"/>
        </w:rPr>
        <w:t xml:space="preserve"> que se ajuste directamente a la </w:t>
      </w:r>
      <w:r w:rsidR="00A71152" w:rsidRPr="00D901F4">
        <w:rPr>
          <w:rFonts w:ascii="Verdana" w:hAnsi="Verdana" w:cstheme="majorHAnsi"/>
          <w:sz w:val="18"/>
          <w:szCs w:val="18"/>
        </w:rPr>
        <w:t>problemática</w:t>
      </w:r>
      <w:r w:rsidR="00E64B90" w:rsidRPr="00D901F4">
        <w:rPr>
          <w:rFonts w:ascii="Verdana" w:hAnsi="Verdana" w:cstheme="majorHAnsi"/>
          <w:sz w:val="18"/>
          <w:szCs w:val="18"/>
        </w:rPr>
        <w:t xml:space="preserve">, sino buscar la mayor cantidad ideas para ampliar el rango de posibilidades de </w:t>
      </w:r>
      <w:r w:rsidR="00A71152" w:rsidRPr="00D901F4">
        <w:rPr>
          <w:rFonts w:ascii="Verdana" w:hAnsi="Verdana" w:cstheme="majorHAnsi"/>
          <w:sz w:val="18"/>
          <w:szCs w:val="18"/>
        </w:rPr>
        <w:t>solución</w:t>
      </w:r>
      <w:r w:rsidR="00E64B90" w:rsidRPr="00D901F4">
        <w:rPr>
          <w:rFonts w:ascii="Verdana" w:hAnsi="Verdana" w:cstheme="majorHAnsi"/>
          <w:sz w:val="18"/>
          <w:szCs w:val="18"/>
        </w:rPr>
        <w:t xml:space="preserve">.  Promover procesos de </w:t>
      </w:r>
      <w:r w:rsidR="00A71152" w:rsidRPr="00D901F4">
        <w:rPr>
          <w:rFonts w:ascii="Verdana" w:hAnsi="Verdana" w:cstheme="majorHAnsi"/>
          <w:sz w:val="18"/>
          <w:szCs w:val="18"/>
        </w:rPr>
        <w:t>ideación</w:t>
      </w:r>
      <w:r w:rsidR="00E64B90" w:rsidRPr="00D901F4">
        <w:rPr>
          <w:rFonts w:ascii="Verdana" w:hAnsi="Verdana" w:cstheme="majorHAnsi"/>
          <w:sz w:val="18"/>
          <w:szCs w:val="18"/>
        </w:rPr>
        <w:t xml:space="preserve"> con las personas relacionadas con el problema se convierte en nuevo conocimiento, (</w:t>
      </w:r>
      <w:r w:rsidR="00A71152" w:rsidRPr="00D901F4">
        <w:rPr>
          <w:rFonts w:ascii="Verdana" w:hAnsi="Verdana" w:cstheme="majorHAnsi"/>
          <w:sz w:val="18"/>
          <w:szCs w:val="18"/>
        </w:rPr>
        <w:t>Guía</w:t>
      </w:r>
      <w:r w:rsidR="00E64B90" w:rsidRPr="00D901F4">
        <w:rPr>
          <w:rFonts w:ascii="Verdana" w:hAnsi="Verdana" w:cstheme="majorHAnsi"/>
          <w:sz w:val="18"/>
          <w:szCs w:val="18"/>
        </w:rPr>
        <w:t xml:space="preserve"> para la </w:t>
      </w:r>
      <w:r w:rsidR="00A71152" w:rsidRPr="00D901F4">
        <w:rPr>
          <w:rFonts w:ascii="Verdana" w:hAnsi="Verdana" w:cstheme="majorHAnsi"/>
          <w:sz w:val="18"/>
          <w:szCs w:val="18"/>
        </w:rPr>
        <w:t>implementación</w:t>
      </w:r>
      <w:r w:rsidR="00E64B90" w:rsidRPr="00D901F4">
        <w:rPr>
          <w:rFonts w:ascii="Verdana" w:hAnsi="Verdana" w:cstheme="majorHAnsi"/>
          <w:sz w:val="18"/>
          <w:szCs w:val="18"/>
        </w:rPr>
        <w:t xml:space="preserve"> de la </w:t>
      </w:r>
      <w:r w:rsidR="00B50014" w:rsidRPr="00D901F4">
        <w:rPr>
          <w:rFonts w:ascii="Verdana" w:hAnsi="Verdana" w:cstheme="majorHAnsi"/>
          <w:sz w:val="18"/>
          <w:szCs w:val="18"/>
        </w:rPr>
        <w:t>gestión</w:t>
      </w:r>
      <w:r w:rsidR="00E64B90" w:rsidRPr="00D901F4">
        <w:rPr>
          <w:rFonts w:ascii="Verdana" w:hAnsi="Verdana" w:cstheme="majorHAnsi"/>
          <w:sz w:val="18"/>
          <w:szCs w:val="18"/>
        </w:rPr>
        <w:t xml:space="preserve"> del conocimiento y la </w:t>
      </w:r>
      <w:r w:rsidR="00A71152" w:rsidRPr="00D901F4">
        <w:rPr>
          <w:rFonts w:ascii="Verdana" w:hAnsi="Verdana" w:cstheme="majorHAnsi"/>
          <w:sz w:val="18"/>
          <w:szCs w:val="18"/>
        </w:rPr>
        <w:t>innovación</w:t>
      </w:r>
      <w:r w:rsidR="00E64B90" w:rsidRPr="00D901F4">
        <w:rPr>
          <w:rFonts w:ascii="Verdana" w:hAnsi="Verdana" w:cstheme="majorHAnsi"/>
          <w:sz w:val="18"/>
          <w:szCs w:val="18"/>
        </w:rPr>
        <w:t xml:space="preserve"> en el marco del modelo integrado de </w:t>
      </w:r>
      <w:r w:rsidR="00A71152" w:rsidRPr="00D901F4">
        <w:rPr>
          <w:rFonts w:ascii="Verdana" w:hAnsi="Verdana" w:cstheme="majorHAnsi"/>
          <w:sz w:val="18"/>
          <w:szCs w:val="18"/>
        </w:rPr>
        <w:t>planeación</w:t>
      </w:r>
      <w:r w:rsidR="00E64B90" w:rsidRPr="00D901F4">
        <w:rPr>
          <w:rFonts w:ascii="Verdana" w:hAnsi="Verdana" w:cstheme="majorHAnsi"/>
          <w:sz w:val="18"/>
          <w:szCs w:val="18"/>
        </w:rPr>
        <w:t xml:space="preserve"> y </w:t>
      </w:r>
      <w:r w:rsidR="00A71152" w:rsidRPr="00D901F4">
        <w:rPr>
          <w:rFonts w:ascii="Verdana" w:hAnsi="Verdana" w:cstheme="majorHAnsi"/>
          <w:sz w:val="18"/>
          <w:szCs w:val="18"/>
        </w:rPr>
        <w:t>gestión</w:t>
      </w:r>
      <w:r w:rsidR="00E64B90" w:rsidRPr="00D901F4">
        <w:rPr>
          <w:rFonts w:ascii="Verdana" w:hAnsi="Verdana" w:cstheme="majorHAnsi"/>
          <w:sz w:val="18"/>
          <w:szCs w:val="18"/>
        </w:rPr>
        <w:t xml:space="preserve"> (MIPG) del DAFP Pg. 29 y 89 a 90), para desarrollar esta fase se cuenta con la caja de herramientas </w:t>
      </w:r>
      <w:hyperlink w:anchor="Anexo2" w:history="1">
        <w:r w:rsidR="00E64B90" w:rsidRPr="00D901F4">
          <w:rPr>
            <w:rStyle w:val="Hipervnculo"/>
            <w:rFonts w:ascii="Verdana" w:hAnsi="Verdana" w:cstheme="majorHAnsi"/>
            <w:sz w:val="18"/>
            <w:szCs w:val="18"/>
          </w:rPr>
          <w:t>No. 2 Herramientas externas para uso en diferentes fases de innovación</w:t>
        </w:r>
      </w:hyperlink>
      <w:r w:rsidR="00E64B90" w:rsidRPr="00D901F4">
        <w:rPr>
          <w:rFonts w:ascii="Verdana" w:hAnsi="Verdana" w:cstheme="majorHAnsi"/>
          <w:sz w:val="18"/>
          <w:szCs w:val="18"/>
        </w:rPr>
        <w:t>, allí se pueden encontrar metodologías y formatos sugeridos por el laboratorio de innovación iLBO y un referente internacional a través de la Universidad de Costa Rica.</w:t>
      </w:r>
    </w:p>
    <w:p w14:paraId="0EDC862A" w14:textId="77777777" w:rsidR="00232566" w:rsidRDefault="00232566" w:rsidP="005D6B69">
      <w:pPr>
        <w:spacing w:before="100" w:beforeAutospacing="1" w:after="100" w:afterAutospacing="1"/>
        <w:jc w:val="both"/>
        <w:rPr>
          <w:rFonts w:ascii="Verdana" w:hAnsi="Verdana" w:cstheme="majorHAnsi"/>
          <w:sz w:val="18"/>
          <w:szCs w:val="18"/>
        </w:rPr>
      </w:pPr>
    </w:p>
    <w:p w14:paraId="0D2F07E9" w14:textId="77777777" w:rsidR="00232566" w:rsidRPr="00D901F4" w:rsidRDefault="00232566" w:rsidP="005D6B69">
      <w:pPr>
        <w:spacing w:before="100" w:beforeAutospacing="1" w:after="100" w:afterAutospacing="1"/>
        <w:jc w:val="both"/>
        <w:rPr>
          <w:rFonts w:ascii="Verdana" w:hAnsi="Verdana" w:cstheme="majorHAnsi"/>
          <w:sz w:val="18"/>
          <w:szCs w:val="18"/>
        </w:rPr>
      </w:pPr>
    </w:p>
    <w:p w14:paraId="6EB6FCBA" w14:textId="244C5F9E" w:rsidR="0011222D" w:rsidRDefault="00E64B90" w:rsidP="0011222D">
      <w:pPr>
        <w:pStyle w:val="Ttulo2"/>
      </w:pPr>
      <w:bookmarkStart w:id="30" w:name="Experimentación1_6"/>
      <w:bookmarkStart w:id="31" w:name="_Toc185847609"/>
      <w:r w:rsidRPr="00D901F4">
        <w:t>Experimentación</w:t>
      </w:r>
      <w:bookmarkEnd w:id="30"/>
      <w:bookmarkEnd w:id="31"/>
    </w:p>
    <w:p w14:paraId="41CBF0E7" w14:textId="2CE96D22" w:rsidR="00E64B90" w:rsidRPr="00D901F4" w:rsidRDefault="00E64B90" w:rsidP="005D6B69">
      <w:pPr>
        <w:spacing w:before="100" w:beforeAutospacing="1" w:after="100" w:afterAutospacing="1"/>
        <w:jc w:val="both"/>
        <w:rPr>
          <w:rFonts w:ascii="Verdana" w:hAnsi="Verdana" w:cstheme="majorHAnsi"/>
          <w:b/>
          <w:bCs/>
          <w:sz w:val="18"/>
          <w:szCs w:val="18"/>
        </w:rPr>
      </w:pPr>
      <w:r w:rsidRPr="00D901F4">
        <w:rPr>
          <w:rFonts w:ascii="Verdana" w:hAnsi="Verdana" w:cstheme="majorHAnsi"/>
          <w:sz w:val="18"/>
          <w:szCs w:val="18"/>
        </w:rPr>
        <w:t>Según la</w:t>
      </w:r>
      <w:r w:rsidRPr="00D901F4">
        <w:rPr>
          <w:rFonts w:ascii="Verdana" w:hAnsi="Verdana" w:cstheme="majorHAnsi"/>
          <w:b/>
          <w:bCs/>
          <w:sz w:val="18"/>
          <w:szCs w:val="18"/>
        </w:rPr>
        <w:t xml:space="preserve"> </w:t>
      </w:r>
      <w:r w:rsidR="002A21A1" w:rsidRPr="00D901F4">
        <w:rPr>
          <w:rFonts w:ascii="Verdana" w:hAnsi="Verdana" w:cstheme="majorHAnsi"/>
          <w:sz w:val="18"/>
          <w:szCs w:val="18"/>
        </w:rPr>
        <w:t>Guía</w:t>
      </w:r>
      <w:r w:rsidRPr="00D901F4">
        <w:rPr>
          <w:rFonts w:ascii="Verdana" w:hAnsi="Verdana" w:cstheme="majorHAnsi"/>
          <w:sz w:val="18"/>
          <w:szCs w:val="18"/>
        </w:rPr>
        <w:t xml:space="preserve"> para la </w:t>
      </w:r>
      <w:r w:rsidR="002A21A1" w:rsidRPr="00D901F4">
        <w:rPr>
          <w:rFonts w:ascii="Verdana" w:hAnsi="Verdana" w:cstheme="majorHAnsi"/>
          <w:sz w:val="18"/>
          <w:szCs w:val="18"/>
        </w:rPr>
        <w:t>implementación</w:t>
      </w:r>
      <w:r w:rsidRPr="00D901F4">
        <w:rPr>
          <w:rFonts w:ascii="Verdana" w:hAnsi="Verdana" w:cstheme="majorHAnsi"/>
          <w:sz w:val="18"/>
          <w:szCs w:val="18"/>
        </w:rPr>
        <w:t xml:space="preserve"> de la </w:t>
      </w:r>
      <w:r w:rsidR="00B50014" w:rsidRPr="00D901F4">
        <w:rPr>
          <w:rFonts w:ascii="Verdana" w:hAnsi="Verdana" w:cstheme="majorHAnsi"/>
          <w:sz w:val="18"/>
          <w:szCs w:val="18"/>
        </w:rPr>
        <w:t>gestión</w:t>
      </w:r>
      <w:r w:rsidRPr="00D901F4">
        <w:rPr>
          <w:rFonts w:ascii="Verdana" w:hAnsi="Verdana" w:cstheme="majorHAnsi"/>
          <w:sz w:val="18"/>
          <w:szCs w:val="18"/>
        </w:rPr>
        <w:t xml:space="preserve"> del conocimiento y la </w:t>
      </w:r>
      <w:r w:rsidR="002A21A1" w:rsidRPr="00D901F4">
        <w:rPr>
          <w:rFonts w:ascii="Verdana" w:hAnsi="Verdana" w:cstheme="majorHAnsi"/>
          <w:sz w:val="18"/>
          <w:szCs w:val="18"/>
        </w:rPr>
        <w:t>innovación</w:t>
      </w:r>
      <w:r w:rsidRPr="00D901F4">
        <w:rPr>
          <w:rFonts w:ascii="Verdana" w:hAnsi="Verdana" w:cstheme="majorHAnsi"/>
          <w:sz w:val="18"/>
          <w:szCs w:val="18"/>
        </w:rPr>
        <w:t xml:space="preserve"> en el marco del modelo integrado de </w:t>
      </w:r>
      <w:r w:rsidR="002A21A1" w:rsidRPr="00D901F4">
        <w:rPr>
          <w:rFonts w:ascii="Verdana" w:hAnsi="Verdana" w:cstheme="majorHAnsi"/>
          <w:sz w:val="18"/>
          <w:szCs w:val="18"/>
        </w:rPr>
        <w:t>planeación</w:t>
      </w:r>
      <w:r w:rsidRPr="00D901F4">
        <w:rPr>
          <w:rFonts w:ascii="Verdana" w:hAnsi="Verdana" w:cstheme="majorHAnsi"/>
          <w:sz w:val="18"/>
          <w:szCs w:val="18"/>
        </w:rPr>
        <w:t xml:space="preserve"> y </w:t>
      </w:r>
      <w:r w:rsidR="002A21A1" w:rsidRPr="00D901F4">
        <w:rPr>
          <w:rFonts w:ascii="Verdana" w:hAnsi="Verdana" w:cstheme="majorHAnsi"/>
          <w:sz w:val="18"/>
          <w:szCs w:val="18"/>
        </w:rPr>
        <w:t>gestión</w:t>
      </w:r>
      <w:r w:rsidRPr="00D901F4">
        <w:rPr>
          <w:rFonts w:ascii="Verdana" w:hAnsi="Verdana" w:cstheme="majorHAnsi"/>
          <w:sz w:val="18"/>
          <w:szCs w:val="18"/>
        </w:rPr>
        <w:t xml:space="preserve"> (MIPG) del DAFP Pg. 65 esta fase incluye dos elementos muy importantes el prototipo y las pruebas, nuestra caja de herramientas contiene métodos que aplican como mecanismo de evaluación de los métodos de experimentación a través del testeo del prototipo, estos métodos están ubicados en la </w:t>
      </w:r>
      <w:hyperlink w:anchor="Anexo2" w:history="1">
        <w:r w:rsidRPr="00D901F4">
          <w:rPr>
            <w:rStyle w:val="Hipervnculo"/>
            <w:rFonts w:ascii="Verdana" w:hAnsi="Verdana" w:cstheme="majorHAnsi"/>
            <w:sz w:val="18"/>
            <w:szCs w:val="18"/>
          </w:rPr>
          <w:t xml:space="preserve">caja de herramientas No. 2 Herramientas externas para uso en fases de </w:t>
        </w:r>
        <w:r w:rsidR="002A21A1" w:rsidRPr="00D901F4">
          <w:rPr>
            <w:rStyle w:val="Hipervnculo"/>
            <w:rFonts w:ascii="Verdana" w:hAnsi="Verdana" w:cstheme="majorHAnsi"/>
            <w:sz w:val="18"/>
            <w:szCs w:val="18"/>
          </w:rPr>
          <w:t>innovación</w:t>
        </w:r>
        <w:r w:rsidRPr="00D901F4">
          <w:rPr>
            <w:rStyle w:val="Hipervnculo"/>
            <w:rFonts w:ascii="Verdana" w:hAnsi="Verdana" w:cstheme="majorHAnsi"/>
            <w:sz w:val="18"/>
            <w:szCs w:val="18"/>
          </w:rPr>
          <w:t>,</w:t>
        </w:r>
      </w:hyperlink>
      <w:r w:rsidRPr="00D901F4">
        <w:rPr>
          <w:rFonts w:ascii="Verdana" w:hAnsi="Verdana" w:cstheme="majorHAnsi"/>
          <w:sz w:val="18"/>
          <w:szCs w:val="18"/>
        </w:rPr>
        <w:t xml:space="preserve"> </w:t>
      </w:r>
      <w:r w:rsidR="00CD6288" w:rsidRPr="00D901F4">
        <w:rPr>
          <w:rFonts w:ascii="Verdana" w:hAnsi="Verdana" w:cstheme="majorHAnsi"/>
          <w:sz w:val="18"/>
          <w:szCs w:val="18"/>
        </w:rPr>
        <w:t xml:space="preserve">en esta caja </w:t>
      </w:r>
      <w:r w:rsidRPr="00D901F4">
        <w:rPr>
          <w:rFonts w:ascii="Verdana" w:hAnsi="Verdana" w:cstheme="majorHAnsi"/>
          <w:sz w:val="18"/>
          <w:szCs w:val="18"/>
        </w:rPr>
        <w:t xml:space="preserve">puntualmente </w:t>
      </w:r>
      <w:r w:rsidR="00CD6288" w:rsidRPr="00D901F4">
        <w:rPr>
          <w:rFonts w:ascii="Verdana" w:hAnsi="Verdana" w:cstheme="majorHAnsi"/>
          <w:sz w:val="18"/>
          <w:szCs w:val="18"/>
        </w:rPr>
        <w:t xml:space="preserve">se puede consultar </w:t>
      </w:r>
      <w:r w:rsidRPr="00D901F4">
        <w:rPr>
          <w:rFonts w:ascii="Verdana" w:hAnsi="Verdana" w:cstheme="majorHAnsi"/>
          <w:sz w:val="18"/>
          <w:szCs w:val="18"/>
        </w:rPr>
        <w:t>en la Biblioteca Viva del laboratorio de innovación de Bogotá y en el Kit de herramientas para la innovación pública – modelo de Costa Rica</w:t>
      </w:r>
      <w:r w:rsidR="00CD6288" w:rsidRPr="00D901F4">
        <w:rPr>
          <w:rFonts w:ascii="Verdana" w:hAnsi="Verdana" w:cstheme="majorHAnsi"/>
          <w:sz w:val="18"/>
          <w:szCs w:val="18"/>
        </w:rPr>
        <w:t>, ambas metodologías contienen kit de herramientas para prototipado y testeo</w:t>
      </w:r>
      <w:r w:rsidRPr="00D901F4">
        <w:rPr>
          <w:rFonts w:ascii="Verdana" w:hAnsi="Verdana" w:cstheme="majorHAnsi"/>
          <w:sz w:val="18"/>
          <w:szCs w:val="18"/>
        </w:rPr>
        <w:t>.</w:t>
      </w:r>
    </w:p>
    <w:p w14:paraId="21DB6D3F" w14:textId="79FACAEC" w:rsidR="0011222D" w:rsidRDefault="00E64B90" w:rsidP="0011222D">
      <w:pPr>
        <w:pStyle w:val="Ttulo3"/>
      </w:pPr>
      <w:bookmarkStart w:id="32" w:name="Prototipar1_6_1"/>
      <w:bookmarkStart w:id="33" w:name="_Toc185847610"/>
      <w:r w:rsidRPr="00D901F4">
        <w:t>Prototipar</w:t>
      </w:r>
      <w:bookmarkEnd w:id="32"/>
      <w:r w:rsidRPr="00D901F4">
        <w:t>:</w:t>
      </w:r>
      <w:bookmarkEnd w:id="33"/>
      <w:r w:rsidRPr="00D901F4">
        <w:t xml:space="preserve"> </w:t>
      </w:r>
    </w:p>
    <w:p w14:paraId="47E5B5B2" w14:textId="0516D60E" w:rsidR="00E64B90" w:rsidRPr="00D901F4" w:rsidRDefault="00E64B90" w:rsidP="005D6B69">
      <w:pPr>
        <w:spacing w:before="100" w:beforeAutospacing="1" w:after="100" w:afterAutospacing="1"/>
        <w:jc w:val="both"/>
        <w:rPr>
          <w:rFonts w:ascii="Verdana" w:hAnsi="Verdana" w:cstheme="majorHAnsi"/>
          <w:sz w:val="18"/>
          <w:szCs w:val="18"/>
        </w:rPr>
      </w:pPr>
      <w:r w:rsidRPr="00D901F4">
        <w:rPr>
          <w:rFonts w:ascii="Verdana" w:hAnsi="Verdana" w:cstheme="majorHAnsi"/>
          <w:sz w:val="18"/>
          <w:szCs w:val="18"/>
        </w:rPr>
        <w:t xml:space="preserve">Según la guía </w:t>
      </w:r>
      <w:r w:rsidR="00CD6288" w:rsidRPr="00D901F4">
        <w:rPr>
          <w:rFonts w:ascii="Verdana" w:hAnsi="Verdana" w:cstheme="majorHAnsi"/>
          <w:sz w:val="18"/>
          <w:szCs w:val="18"/>
        </w:rPr>
        <w:t>citada en el punto anterior,</w:t>
      </w:r>
      <w:r w:rsidRPr="00D901F4">
        <w:rPr>
          <w:rFonts w:ascii="Verdana" w:hAnsi="Verdana" w:cstheme="majorHAnsi"/>
          <w:sz w:val="18"/>
          <w:szCs w:val="18"/>
        </w:rPr>
        <w:t xml:space="preserve"> </w:t>
      </w:r>
      <w:r w:rsidR="00CD6288" w:rsidRPr="00D901F4">
        <w:rPr>
          <w:rFonts w:ascii="Verdana" w:hAnsi="Verdana" w:cstheme="majorHAnsi"/>
          <w:sz w:val="18"/>
          <w:szCs w:val="18"/>
        </w:rPr>
        <w:t>esta fase se</w:t>
      </w:r>
      <w:r w:rsidRPr="00D901F4">
        <w:rPr>
          <w:rFonts w:ascii="Verdana" w:hAnsi="Verdana" w:cstheme="majorHAnsi"/>
          <w:sz w:val="18"/>
          <w:szCs w:val="18"/>
        </w:rPr>
        <w:t xml:space="preserve"> considera importante por que es necesaria una </w:t>
      </w:r>
      <w:r w:rsidR="00CD6288" w:rsidRPr="00D901F4">
        <w:rPr>
          <w:rFonts w:ascii="Verdana" w:hAnsi="Verdana" w:cstheme="majorHAnsi"/>
          <w:sz w:val="18"/>
          <w:szCs w:val="18"/>
        </w:rPr>
        <w:t>“</w:t>
      </w:r>
      <w:r w:rsidR="002A21A1" w:rsidRPr="00D901F4">
        <w:rPr>
          <w:rFonts w:ascii="Verdana" w:hAnsi="Verdana" w:cstheme="majorHAnsi"/>
          <w:sz w:val="18"/>
          <w:szCs w:val="18"/>
        </w:rPr>
        <w:t>simulación</w:t>
      </w:r>
      <w:r w:rsidRPr="00D901F4">
        <w:rPr>
          <w:rFonts w:ascii="Verdana" w:hAnsi="Verdana" w:cstheme="majorHAnsi"/>
          <w:sz w:val="18"/>
          <w:szCs w:val="18"/>
        </w:rPr>
        <w:t xml:space="preserve"> o </w:t>
      </w:r>
      <w:r w:rsidR="002A21A1" w:rsidRPr="00D901F4">
        <w:rPr>
          <w:rFonts w:ascii="Verdana" w:hAnsi="Verdana" w:cstheme="majorHAnsi"/>
          <w:sz w:val="18"/>
          <w:szCs w:val="18"/>
        </w:rPr>
        <w:t>versión</w:t>
      </w:r>
      <w:r w:rsidRPr="00D901F4">
        <w:rPr>
          <w:rFonts w:ascii="Verdana" w:hAnsi="Verdana" w:cstheme="majorHAnsi"/>
          <w:sz w:val="18"/>
          <w:szCs w:val="18"/>
        </w:rPr>
        <w:t xml:space="preserve"> de muestra que permita poner a prueba las ideas y </w:t>
      </w:r>
      <w:r w:rsidR="002A21A1" w:rsidRPr="00D901F4">
        <w:rPr>
          <w:rFonts w:ascii="Verdana" w:hAnsi="Verdana" w:cstheme="majorHAnsi"/>
          <w:sz w:val="18"/>
          <w:szCs w:val="18"/>
        </w:rPr>
        <w:t>diseños</w:t>
      </w:r>
      <w:r w:rsidRPr="00D901F4">
        <w:rPr>
          <w:rFonts w:ascii="Verdana" w:hAnsi="Verdana" w:cstheme="majorHAnsi"/>
          <w:sz w:val="18"/>
          <w:szCs w:val="18"/>
        </w:rPr>
        <w:t xml:space="preserve"> propuestos antes de invertir tiempo y dinero en el desarrollo real de la </w:t>
      </w:r>
      <w:r w:rsidR="002A21A1" w:rsidRPr="00D901F4">
        <w:rPr>
          <w:rFonts w:ascii="Verdana" w:hAnsi="Verdana" w:cstheme="majorHAnsi"/>
          <w:sz w:val="18"/>
          <w:szCs w:val="18"/>
        </w:rPr>
        <w:t>solución</w:t>
      </w:r>
      <w:r w:rsidRPr="00D901F4">
        <w:rPr>
          <w:rFonts w:ascii="Verdana" w:hAnsi="Verdana" w:cstheme="majorHAnsi"/>
          <w:sz w:val="18"/>
          <w:szCs w:val="18"/>
        </w:rPr>
        <w:t>.</w:t>
      </w:r>
      <w:r w:rsidR="00CD6288" w:rsidRPr="00D901F4">
        <w:rPr>
          <w:rFonts w:ascii="Verdana" w:hAnsi="Verdana" w:cstheme="majorHAnsi"/>
          <w:sz w:val="18"/>
          <w:szCs w:val="18"/>
        </w:rPr>
        <w:t>”</w:t>
      </w:r>
      <w:r w:rsidRPr="00D901F4">
        <w:rPr>
          <w:rFonts w:ascii="Verdana" w:hAnsi="Verdana" w:cstheme="majorHAnsi"/>
          <w:sz w:val="18"/>
          <w:szCs w:val="18"/>
        </w:rPr>
        <w:t xml:space="preserve"> Por lo que está conectada con la fase de testeo;</w:t>
      </w:r>
      <w:r w:rsidRPr="00D901F4">
        <w:rPr>
          <w:rFonts w:ascii="Verdana" w:hAnsi="Verdana" w:cstheme="majorHAnsi"/>
          <w:i/>
          <w:iCs/>
          <w:sz w:val="18"/>
          <w:szCs w:val="18"/>
        </w:rPr>
        <w:t xml:space="preserve"> </w:t>
      </w:r>
      <w:r w:rsidRPr="00D901F4">
        <w:rPr>
          <w:rFonts w:ascii="Verdana" w:hAnsi="Verdana" w:cstheme="majorHAnsi"/>
          <w:sz w:val="18"/>
          <w:szCs w:val="18"/>
        </w:rPr>
        <w:t xml:space="preserve">en el prototipado también se produce conocimiento para la entidad, ya que la información recolectada se puede replicar a otros prototipos, en </w:t>
      </w:r>
      <w:hyperlink w:anchor="Anexo2" w:history="1">
        <w:r w:rsidRPr="00D901F4">
          <w:rPr>
            <w:rStyle w:val="Hipervnculo"/>
            <w:rFonts w:ascii="Verdana" w:hAnsi="Verdana" w:cstheme="majorHAnsi"/>
            <w:sz w:val="18"/>
            <w:szCs w:val="18"/>
          </w:rPr>
          <w:t xml:space="preserve">la </w:t>
        </w:r>
        <w:r w:rsidR="00CD6288" w:rsidRPr="00D901F4">
          <w:rPr>
            <w:rStyle w:val="Hipervnculo"/>
            <w:rFonts w:ascii="Verdana" w:hAnsi="Verdana" w:cstheme="majorHAnsi"/>
            <w:sz w:val="18"/>
            <w:szCs w:val="18"/>
          </w:rPr>
          <w:t xml:space="preserve">caja de herramientas No. 2 Herramientas externas para uso en fases de </w:t>
        </w:r>
        <w:r w:rsidR="002A21A1" w:rsidRPr="00D901F4">
          <w:rPr>
            <w:rStyle w:val="Hipervnculo"/>
            <w:rFonts w:ascii="Verdana" w:hAnsi="Verdana" w:cstheme="majorHAnsi"/>
            <w:sz w:val="18"/>
            <w:szCs w:val="18"/>
          </w:rPr>
          <w:t>innovación</w:t>
        </w:r>
      </w:hyperlink>
      <w:r w:rsidR="00CD6288" w:rsidRPr="00D901F4">
        <w:rPr>
          <w:rFonts w:ascii="Verdana" w:hAnsi="Verdana" w:cstheme="majorHAnsi"/>
          <w:sz w:val="18"/>
          <w:szCs w:val="18"/>
        </w:rPr>
        <w:t xml:space="preserve"> </w:t>
      </w:r>
      <w:r w:rsidRPr="00D901F4">
        <w:rPr>
          <w:rFonts w:ascii="Verdana" w:hAnsi="Verdana" w:cstheme="majorHAnsi"/>
          <w:sz w:val="18"/>
          <w:szCs w:val="18"/>
        </w:rPr>
        <w:t>en los referentes laboratorio de innovación iLBO y la Universidad de Costa Rica, mencionados en el punto anterior</w:t>
      </w:r>
      <w:r w:rsidR="00CD6288" w:rsidRPr="00D901F4">
        <w:rPr>
          <w:rFonts w:ascii="Verdana" w:hAnsi="Verdana" w:cstheme="majorHAnsi"/>
          <w:sz w:val="18"/>
          <w:szCs w:val="18"/>
        </w:rPr>
        <w:t>,</w:t>
      </w:r>
      <w:r w:rsidRPr="00D901F4">
        <w:rPr>
          <w:rFonts w:ascii="Verdana" w:hAnsi="Verdana" w:cstheme="majorHAnsi"/>
          <w:sz w:val="18"/>
          <w:szCs w:val="18"/>
        </w:rPr>
        <w:t xml:space="preserve"> se pueden encontrar los formatos de uso. También se puede consultar la </w:t>
      </w:r>
      <w:r w:rsidR="002A21A1" w:rsidRPr="00D901F4">
        <w:rPr>
          <w:rFonts w:ascii="Verdana" w:hAnsi="Verdana" w:cstheme="majorHAnsi"/>
          <w:sz w:val="18"/>
          <w:szCs w:val="18"/>
        </w:rPr>
        <w:t>Guía</w:t>
      </w:r>
      <w:r w:rsidRPr="00D901F4">
        <w:rPr>
          <w:rFonts w:ascii="Verdana" w:hAnsi="Verdana" w:cstheme="majorHAnsi"/>
          <w:sz w:val="18"/>
          <w:szCs w:val="18"/>
        </w:rPr>
        <w:t xml:space="preserve"> para la </w:t>
      </w:r>
      <w:r w:rsidR="002A21A1" w:rsidRPr="00D901F4">
        <w:rPr>
          <w:rFonts w:ascii="Verdana" w:hAnsi="Verdana" w:cstheme="majorHAnsi"/>
          <w:sz w:val="18"/>
          <w:szCs w:val="18"/>
        </w:rPr>
        <w:t>implementación</w:t>
      </w:r>
      <w:r w:rsidRPr="00D901F4">
        <w:rPr>
          <w:rFonts w:ascii="Verdana" w:hAnsi="Verdana" w:cstheme="majorHAnsi"/>
          <w:sz w:val="18"/>
          <w:szCs w:val="18"/>
        </w:rPr>
        <w:t xml:space="preserve"> de la </w:t>
      </w:r>
      <w:r w:rsidR="00B50014" w:rsidRPr="00D901F4">
        <w:rPr>
          <w:rFonts w:ascii="Verdana" w:hAnsi="Verdana" w:cstheme="majorHAnsi"/>
          <w:sz w:val="18"/>
          <w:szCs w:val="18"/>
        </w:rPr>
        <w:t>gestión</w:t>
      </w:r>
      <w:r w:rsidRPr="00D901F4">
        <w:rPr>
          <w:rFonts w:ascii="Verdana" w:hAnsi="Verdana" w:cstheme="majorHAnsi"/>
          <w:sz w:val="18"/>
          <w:szCs w:val="18"/>
        </w:rPr>
        <w:t xml:space="preserve"> del conocimiento y la </w:t>
      </w:r>
      <w:r w:rsidR="002A21A1" w:rsidRPr="00D901F4">
        <w:rPr>
          <w:rFonts w:ascii="Verdana" w:hAnsi="Verdana" w:cstheme="majorHAnsi"/>
          <w:sz w:val="18"/>
          <w:szCs w:val="18"/>
        </w:rPr>
        <w:t>innovación</w:t>
      </w:r>
      <w:r w:rsidRPr="00D901F4">
        <w:rPr>
          <w:rFonts w:ascii="Verdana" w:hAnsi="Verdana" w:cstheme="majorHAnsi"/>
          <w:sz w:val="18"/>
          <w:szCs w:val="18"/>
        </w:rPr>
        <w:t xml:space="preserve"> en el marco del modelo integrado de </w:t>
      </w:r>
      <w:r w:rsidR="002A21A1" w:rsidRPr="00D901F4">
        <w:rPr>
          <w:rFonts w:ascii="Verdana" w:hAnsi="Verdana" w:cstheme="majorHAnsi"/>
          <w:sz w:val="18"/>
          <w:szCs w:val="18"/>
        </w:rPr>
        <w:t>planeación</w:t>
      </w:r>
      <w:r w:rsidRPr="00D901F4">
        <w:rPr>
          <w:rFonts w:ascii="Verdana" w:hAnsi="Verdana" w:cstheme="majorHAnsi"/>
          <w:sz w:val="18"/>
          <w:szCs w:val="18"/>
        </w:rPr>
        <w:t xml:space="preserve"> y </w:t>
      </w:r>
      <w:r w:rsidR="002A21A1" w:rsidRPr="00D901F4">
        <w:rPr>
          <w:rFonts w:ascii="Verdana" w:hAnsi="Verdana" w:cstheme="majorHAnsi"/>
          <w:sz w:val="18"/>
          <w:szCs w:val="18"/>
        </w:rPr>
        <w:t>gestión</w:t>
      </w:r>
      <w:r w:rsidRPr="00D901F4">
        <w:rPr>
          <w:rFonts w:ascii="Verdana" w:hAnsi="Verdana" w:cstheme="majorHAnsi"/>
          <w:sz w:val="18"/>
          <w:szCs w:val="18"/>
        </w:rPr>
        <w:t xml:space="preserve"> (MIPG) del DAFP Pg. 92</w:t>
      </w:r>
    </w:p>
    <w:p w14:paraId="0F78ABF4" w14:textId="23696119" w:rsidR="0011222D" w:rsidRDefault="00E64B90" w:rsidP="0011222D">
      <w:pPr>
        <w:pStyle w:val="Ttulo3"/>
      </w:pPr>
      <w:bookmarkStart w:id="34" w:name="Testear1_6_2"/>
      <w:bookmarkStart w:id="35" w:name="_Toc185847611"/>
      <w:r w:rsidRPr="00D901F4">
        <w:t>Testear</w:t>
      </w:r>
      <w:bookmarkEnd w:id="34"/>
      <w:r w:rsidRPr="00D901F4">
        <w:t>:</w:t>
      </w:r>
      <w:bookmarkEnd w:id="35"/>
      <w:r w:rsidRPr="00D901F4">
        <w:t xml:space="preserve"> </w:t>
      </w:r>
    </w:p>
    <w:p w14:paraId="52783718" w14:textId="28405645" w:rsidR="00E64B90" w:rsidRPr="00D901F4" w:rsidRDefault="00E64B90" w:rsidP="005D6B69">
      <w:pPr>
        <w:spacing w:before="100" w:beforeAutospacing="1" w:after="100" w:afterAutospacing="1"/>
        <w:jc w:val="both"/>
        <w:rPr>
          <w:rFonts w:ascii="Verdana" w:hAnsi="Verdana" w:cstheme="majorHAnsi"/>
          <w:sz w:val="18"/>
          <w:szCs w:val="18"/>
        </w:rPr>
      </w:pPr>
      <w:r w:rsidRPr="00D901F4">
        <w:rPr>
          <w:rFonts w:ascii="Verdana" w:hAnsi="Verdana" w:cstheme="majorHAnsi"/>
          <w:sz w:val="18"/>
          <w:szCs w:val="18"/>
        </w:rPr>
        <w:t xml:space="preserve">Esta fase está conectada con el prototipo y su propósito es obtener comentarios de las personas involucradas en el problema sobre la solución propuesta a través de la evaluación de </w:t>
      </w:r>
      <w:r w:rsidR="00CD6288" w:rsidRPr="00D901F4">
        <w:rPr>
          <w:rFonts w:ascii="Verdana" w:hAnsi="Verdana" w:cstheme="majorHAnsi"/>
          <w:sz w:val="18"/>
          <w:szCs w:val="18"/>
        </w:rPr>
        <w:t xml:space="preserve">estos </w:t>
      </w:r>
      <w:r w:rsidRPr="00D901F4">
        <w:rPr>
          <w:rFonts w:ascii="Verdana" w:hAnsi="Verdana" w:cstheme="majorHAnsi"/>
          <w:sz w:val="18"/>
          <w:szCs w:val="18"/>
        </w:rPr>
        <w:t xml:space="preserve">prototipos. </w:t>
      </w:r>
      <w:r w:rsidR="00CD6288" w:rsidRPr="00D901F4">
        <w:rPr>
          <w:rFonts w:ascii="Verdana" w:hAnsi="Verdana" w:cstheme="majorHAnsi"/>
          <w:sz w:val="18"/>
          <w:szCs w:val="18"/>
        </w:rPr>
        <w:t>Indagar resultados parciales mediante</w:t>
      </w:r>
      <w:r w:rsidRPr="00D901F4">
        <w:rPr>
          <w:rFonts w:ascii="Verdana" w:hAnsi="Verdana" w:cstheme="majorHAnsi"/>
          <w:sz w:val="18"/>
          <w:szCs w:val="18"/>
        </w:rPr>
        <w:t xml:space="preserve"> un prototipo es una manera distinta de comprender a los usuarios, desde la perspectiva del diseño de una posible solución. Este proceso de prueba puede generar nuevas ideas para mejorar la solución o proporcionar información que permita a los desarrolladores reconsiderar el problema. Un aspecto crucial en esta fase es observar cómo interactúan los usuarios con el prototipo y cuál es su experiencia con el producto o servicio diseñado. Por ello, se recomienda probar el prototipo de la forma más realista posible, considerando el contexto en el que se encuentran los usuarios. (</w:t>
      </w:r>
      <w:r w:rsidR="002A21A1" w:rsidRPr="00D901F4">
        <w:rPr>
          <w:rFonts w:ascii="Verdana" w:hAnsi="Verdana" w:cstheme="majorHAnsi"/>
          <w:sz w:val="18"/>
          <w:szCs w:val="18"/>
        </w:rPr>
        <w:t>Guía</w:t>
      </w:r>
      <w:r w:rsidRPr="00D901F4">
        <w:rPr>
          <w:rFonts w:ascii="Verdana" w:hAnsi="Verdana" w:cstheme="majorHAnsi"/>
          <w:sz w:val="18"/>
          <w:szCs w:val="18"/>
        </w:rPr>
        <w:t xml:space="preserve"> para la </w:t>
      </w:r>
      <w:r w:rsidR="002A21A1" w:rsidRPr="00D901F4">
        <w:rPr>
          <w:rFonts w:ascii="Verdana" w:hAnsi="Verdana" w:cstheme="majorHAnsi"/>
          <w:sz w:val="18"/>
          <w:szCs w:val="18"/>
        </w:rPr>
        <w:t>implementación</w:t>
      </w:r>
      <w:r w:rsidRPr="00D901F4">
        <w:rPr>
          <w:rFonts w:ascii="Verdana" w:hAnsi="Verdana" w:cstheme="majorHAnsi"/>
          <w:sz w:val="18"/>
          <w:szCs w:val="18"/>
        </w:rPr>
        <w:t xml:space="preserve"> de la </w:t>
      </w:r>
      <w:r w:rsidR="00B50014" w:rsidRPr="00D901F4">
        <w:rPr>
          <w:rFonts w:ascii="Verdana" w:hAnsi="Verdana" w:cstheme="majorHAnsi"/>
          <w:sz w:val="18"/>
          <w:szCs w:val="18"/>
        </w:rPr>
        <w:t>gestión</w:t>
      </w:r>
      <w:r w:rsidRPr="00D901F4">
        <w:rPr>
          <w:rFonts w:ascii="Verdana" w:hAnsi="Verdana" w:cstheme="majorHAnsi"/>
          <w:sz w:val="18"/>
          <w:szCs w:val="18"/>
        </w:rPr>
        <w:t xml:space="preserve"> del conocimiento y la </w:t>
      </w:r>
      <w:r w:rsidR="002A21A1" w:rsidRPr="00D901F4">
        <w:rPr>
          <w:rFonts w:ascii="Verdana" w:hAnsi="Verdana" w:cstheme="majorHAnsi"/>
          <w:sz w:val="18"/>
          <w:szCs w:val="18"/>
        </w:rPr>
        <w:t>innovación</w:t>
      </w:r>
      <w:r w:rsidRPr="00D901F4">
        <w:rPr>
          <w:rFonts w:ascii="Verdana" w:hAnsi="Verdana" w:cstheme="majorHAnsi"/>
          <w:sz w:val="18"/>
          <w:szCs w:val="18"/>
        </w:rPr>
        <w:t xml:space="preserve"> en el marco del modelo integrado de </w:t>
      </w:r>
      <w:r w:rsidR="002A21A1" w:rsidRPr="00D901F4">
        <w:rPr>
          <w:rFonts w:ascii="Verdana" w:hAnsi="Verdana" w:cstheme="majorHAnsi"/>
          <w:sz w:val="18"/>
          <w:szCs w:val="18"/>
        </w:rPr>
        <w:t>planeación</w:t>
      </w:r>
      <w:r w:rsidRPr="00D901F4">
        <w:rPr>
          <w:rFonts w:ascii="Verdana" w:hAnsi="Verdana" w:cstheme="majorHAnsi"/>
          <w:sz w:val="18"/>
          <w:szCs w:val="18"/>
        </w:rPr>
        <w:t xml:space="preserve"> y </w:t>
      </w:r>
      <w:r w:rsidR="002A21A1" w:rsidRPr="00D901F4">
        <w:rPr>
          <w:rFonts w:ascii="Verdana" w:hAnsi="Verdana" w:cstheme="majorHAnsi"/>
          <w:sz w:val="18"/>
          <w:szCs w:val="18"/>
        </w:rPr>
        <w:t>gestión</w:t>
      </w:r>
      <w:r w:rsidRPr="00D901F4">
        <w:rPr>
          <w:rFonts w:ascii="Verdana" w:hAnsi="Verdana" w:cstheme="majorHAnsi"/>
          <w:sz w:val="18"/>
          <w:szCs w:val="18"/>
        </w:rPr>
        <w:t xml:space="preserve"> MIPG del DAFP Pg. 31), también se puede consultar este aspecto en </w:t>
      </w:r>
      <w:hyperlink w:anchor="Anexo2" w:history="1">
        <w:r w:rsidR="00CD6288" w:rsidRPr="00D901F4">
          <w:rPr>
            <w:rStyle w:val="Hipervnculo"/>
            <w:rFonts w:ascii="Verdana" w:hAnsi="Verdana" w:cstheme="majorHAnsi"/>
            <w:sz w:val="18"/>
            <w:szCs w:val="18"/>
          </w:rPr>
          <w:t xml:space="preserve">la caja de herramientas No. 2 Herramientas externas para uso en fases de </w:t>
        </w:r>
        <w:r w:rsidR="002A21A1" w:rsidRPr="00D901F4">
          <w:rPr>
            <w:rStyle w:val="Hipervnculo"/>
            <w:rFonts w:ascii="Verdana" w:hAnsi="Verdana" w:cstheme="majorHAnsi"/>
            <w:sz w:val="18"/>
            <w:szCs w:val="18"/>
          </w:rPr>
          <w:t>innovación</w:t>
        </w:r>
      </w:hyperlink>
      <w:r w:rsidR="00CD6288" w:rsidRPr="00D901F4">
        <w:rPr>
          <w:rFonts w:ascii="Verdana" w:hAnsi="Verdana" w:cstheme="majorHAnsi"/>
          <w:sz w:val="18"/>
          <w:szCs w:val="18"/>
        </w:rPr>
        <w:t xml:space="preserve"> </w:t>
      </w:r>
      <w:r w:rsidRPr="00D901F4">
        <w:rPr>
          <w:rFonts w:ascii="Verdana" w:hAnsi="Verdana" w:cstheme="majorHAnsi"/>
          <w:sz w:val="18"/>
          <w:szCs w:val="18"/>
        </w:rPr>
        <w:t xml:space="preserve">en los referentes laboratorio de innovación iLBO y la Universidad de Costa Rica. </w:t>
      </w:r>
    </w:p>
    <w:p w14:paraId="68E66DDB" w14:textId="561B8B60" w:rsidR="00E64B90" w:rsidRPr="00D901F4" w:rsidRDefault="00E64B90" w:rsidP="005D6B69">
      <w:pPr>
        <w:spacing w:before="100" w:beforeAutospacing="1" w:after="100" w:afterAutospacing="1"/>
        <w:jc w:val="both"/>
        <w:rPr>
          <w:rFonts w:ascii="Verdana" w:hAnsi="Verdana" w:cstheme="majorHAnsi"/>
          <w:sz w:val="18"/>
          <w:szCs w:val="18"/>
        </w:rPr>
      </w:pPr>
      <w:r w:rsidRPr="00D901F4">
        <w:rPr>
          <w:rFonts w:ascii="Verdana" w:hAnsi="Verdana" w:cstheme="majorHAnsi"/>
          <w:sz w:val="18"/>
          <w:szCs w:val="18"/>
        </w:rPr>
        <w:t>Para los proyectos tecnológicos, ya sea que se trate del desarrollo de nuevos aplicativos, software o mejoras a sistemas existentes, este proceso cuenta con el apoyo de la Oficina de Sistemas de Información</w:t>
      </w:r>
      <w:r w:rsidR="0054161A" w:rsidRPr="00D901F4">
        <w:rPr>
          <w:rFonts w:ascii="Verdana" w:hAnsi="Verdana" w:cstheme="majorHAnsi"/>
          <w:sz w:val="18"/>
          <w:szCs w:val="18"/>
        </w:rPr>
        <w:t xml:space="preserve"> -OSI</w:t>
      </w:r>
      <w:r w:rsidRPr="00D901F4">
        <w:rPr>
          <w:rFonts w:ascii="Verdana" w:hAnsi="Verdana" w:cstheme="majorHAnsi"/>
          <w:sz w:val="18"/>
          <w:szCs w:val="18"/>
        </w:rPr>
        <w:t xml:space="preserve"> para los desarrollos in-house. Además, se deben seguir los estándares internos, cuya documentación relacionada se encuentra en la </w:t>
      </w:r>
      <w:hyperlink w:anchor="Anexo5" w:history="1">
        <w:r w:rsidRPr="00D901F4">
          <w:rPr>
            <w:rStyle w:val="Hipervnculo"/>
            <w:rFonts w:ascii="Verdana" w:hAnsi="Verdana" w:cstheme="majorHAnsi"/>
            <w:sz w:val="18"/>
            <w:szCs w:val="18"/>
          </w:rPr>
          <w:t>caja de herramientas No. 5 Documentación interna de apoyo para innovar</w:t>
        </w:r>
      </w:hyperlink>
      <w:r w:rsidRPr="00D901F4">
        <w:rPr>
          <w:rFonts w:ascii="Verdana" w:hAnsi="Verdana" w:cstheme="majorHAnsi"/>
          <w:sz w:val="18"/>
          <w:szCs w:val="18"/>
        </w:rPr>
        <w:t>.</w:t>
      </w:r>
    </w:p>
    <w:p w14:paraId="49EFE4E8" w14:textId="132D8408" w:rsidR="0011222D" w:rsidRDefault="00E64B90" w:rsidP="0011222D">
      <w:pPr>
        <w:pStyle w:val="Ttulo3"/>
      </w:pPr>
      <w:bookmarkStart w:id="36" w:name="_Toc185847612"/>
      <w:r w:rsidRPr="00D901F4">
        <w:t xml:space="preserve">Realizar </w:t>
      </w:r>
      <w:bookmarkStart w:id="37" w:name="Pruebas1_6_3"/>
      <w:r w:rsidRPr="00D901F4">
        <w:t>Pruebas</w:t>
      </w:r>
      <w:bookmarkEnd w:id="37"/>
      <w:r w:rsidR="005D6B69" w:rsidRPr="00D901F4">
        <w:t xml:space="preserve"> definitivas</w:t>
      </w:r>
      <w:r w:rsidRPr="00D901F4">
        <w:t>:</w:t>
      </w:r>
      <w:bookmarkEnd w:id="36"/>
      <w:r w:rsidRPr="00D901F4">
        <w:t xml:space="preserve"> </w:t>
      </w:r>
    </w:p>
    <w:p w14:paraId="6B11581A" w14:textId="5BFDCA80" w:rsidR="00E64B90" w:rsidRDefault="00E64B90" w:rsidP="005D6B69">
      <w:pPr>
        <w:spacing w:before="100" w:beforeAutospacing="1" w:after="100" w:afterAutospacing="1"/>
        <w:jc w:val="both"/>
        <w:rPr>
          <w:rFonts w:ascii="Verdana" w:hAnsi="Verdana" w:cstheme="majorHAnsi"/>
          <w:sz w:val="18"/>
          <w:szCs w:val="18"/>
        </w:rPr>
      </w:pPr>
      <w:r w:rsidRPr="00D901F4">
        <w:rPr>
          <w:rFonts w:ascii="Verdana" w:hAnsi="Verdana" w:cstheme="majorHAnsi"/>
          <w:sz w:val="18"/>
          <w:szCs w:val="18"/>
        </w:rPr>
        <w:t>En esta última parte se hace la validación del prototipo para verificar su funcionamiento conforme a las necesidades que se intentan resolver, para surtir esta fase con éxito y a bajo costo</w:t>
      </w:r>
      <w:r w:rsidR="0054161A" w:rsidRPr="00D901F4">
        <w:rPr>
          <w:rFonts w:ascii="Verdana" w:hAnsi="Verdana" w:cstheme="majorHAnsi"/>
          <w:sz w:val="18"/>
          <w:szCs w:val="18"/>
        </w:rPr>
        <w:t>,</w:t>
      </w:r>
      <w:r w:rsidRPr="00D901F4">
        <w:rPr>
          <w:rFonts w:ascii="Verdana" w:hAnsi="Verdana" w:cstheme="majorHAnsi"/>
          <w:sz w:val="18"/>
          <w:szCs w:val="18"/>
        </w:rPr>
        <w:t xml:space="preserve"> el DAFP </w:t>
      </w:r>
      <w:r w:rsidR="0054161A" w:rsidRPr="00D901F4">
        <w:rPr>
          <w:rFonts w:ascii="Verdana" w:hAnsi="Verdana" w:cstheme="majorHAnsi"/>
          <w:sz w:val="18"/>
          <w:szCs w:val="18"/>
        </w:rPr>
        <w:t>indica</w:t>
      </w:r>
      <w:r w:rsidRPr="00D901F4">
        <w:rPr>
          <w:rFonts w:ascii="Verdana" w:hAnsi="Verdana" w:cstheme="majorHAnsi"/>
          <w:sz w:val="18"/>
          <w:szCs w:val="18"/>
        </w:rPr>
        <w:t xml:space="preserve"> “es recomendable hacer modelos a baja escala, a bajo costo, con los que una persona pueda interactuar y, </w:t>
      </w:r>
      <w:r w:rsidR="002A21A1" w:rsidRPr="00D901F4">
        <w:rPr>
          <w:rFonts w:ascii="Verdana" w:hAnsi="Verdana" w:cstheme="majorHAnsi"/>
          <w:sz w:val="18"/>
          <w:szCs w:val="18"/>
        </w:rPr>
        <w:t>además</w:t>
      </w:r>
      <w:r w:rsidRPr="00D901F4">
        <w:rPr>
          <w:rFonts w:ascii="Verdana" w:hAnsi="Verdana" w:cstheme="majorHAnsi"/>
          <w:sz w:val="18"/>
          <w:szCs w:val="18"/>
        </w:rPr>
        <w:t xml:space="preserve">, que le permitan al equipo recibir </w:t>
      </w:r>
      <w:r w:rsidR="002A21A1" w:rsidRPr="00D901F4">
        <w:rPr>
          <w:rFonts w:ascii="Verdana" w:hAnsi="Verdana" w:cstheme="majorHAnsi"/>
          <w:sz w:val="18"/>
          <w:szCs w:val="18"/>
        </w:rPr>
        <w:t>retroalimentación</w:t>
      </w:r>
      <w:r w:rsidRPr="00D901F4">
        <w:rPr>
          <w:rFonts w:ascii="Verdana" w:hAnsi="Verdana" w:cstheme="majorHAnsi"/>
          <w:sz w:val="18"/>
          <w:szCs w:val="18"/>
        </w:rPr>
        <w:t xml:space="preserve"> de los usuarios sobre la </w:t>
      </w:r>
      <w:r w:rsidR="002A21A1" w:rsidRPr="00D901F4">
        <w:rPr>
          <w:rFonts w:ascii="Verdana" w:hAnsi="Verdana" w:cstheme="majorHAnsi"/>
          <w:sz w:val="18"/>
          <w:szCs w:val="18"/>
        </w:rPr>
        <w:t>solución</w:t>
      </w:r>
      <w:r w:rsidRPr="00D901F4">
        <w:rPr>
          <w:rFonts w:ascii="Verdana" w:hAnsi="Verdana" w:cstheme="majorHAnsi"/>
          <w:sz w:val="18"/>
          <w:szCs w:val="18"/>
        </w:rPr>
        <w:t xml:space="preserve"> propuesta. Estas pruebas pueden convertirse en nuevas ideas para mejorar la </w:t>
      </w:r>
      <w:r w:rsidR="002A21A1" w:rsidRPr="00D901F4">
        <w:rPr>
          <w:rFonts w:ascii="Verdana" w:hAnsi="Verdana" w:cstheme="majorHAnsi"/>
          <w:sz w:val="18"/>
          <w:szCs w:val="18"/>
        </w:rPr>
        <w:t>solución</w:t>
      </w:r>
      <w:r w:rsidRPr="00D901F4">
        <w:rPr>
          <w:rFonts w:ascii="Verdana" w:hAnsi="Verdana" w:cstheme="majorHAnsi"/>
          <w:sz w:val="18"/>
          <w:szCs w:val="18"/>
        </w:rPr>
        <w:t xml:space="preserve"> o, incluso, pueden brindar nueva </w:t>
      </w:r>
      <w:r w:rsidR="00B50014" w:rsidRPr="00D901F4">
        <w:rPr>
          <w:rFonts w:ascii="Verdana" w:hAnsi="Verdana" w:cstheme="majorHAnsi"/>
          <w:sz w:val="18"/>
          <w:szCs w:val="18"/>
        </w:rPr>
        <w:t>información</w:t>
      </w:r>
      <w:r w:rsidRPr="00D901F4">
        <w:rPr>
          <w:rFonts w:ascii="Verdana" w:hAnsi="Verdana" w:cstheme="majorHAnsi"/>
          <w:sz w:val="18"/>
          <w:szCs w:val="18"/>
        </w:rPr>
        <w:t xml:space="preserve"> que lleve a los servidores a redefinir el problema” (</w:t>
      </w:r>
      <w:r w:rsidR="002A21A1" w:rsidRPr="00D901F4">
        <w:rPr>
          <w:rFonts w:ascii="Verdana" w:hAnsi="Verdana" w:cstheme="majorHAnsi"/>
          <w:sz w:val="18"/>
          <w:szCs w:val="18"/>
        </w:rPr>
        <w:t>Guía</w:t>
      </w:r>
      <w:r w:rsidRPr="00D901F4">
        <w:rPr>
          <w:rFonts w:ascii="Verdana" w:hAnsi="Verdana" w:cstheme="majorHAnsi"/>
          <w:sz w:val="18"/>
          <w:szCs w:val="18"/>
        </w:rPr>
        <w:t xml:space="preserve"> para la </w:t>
      </w:r>
      <w:r w:rsidR="002A21A1" w:rsidRPr="00D901F4">
        <w:rPr>
          <w:rFonts w:ascii="Verdana" w:hAnsi="Verdana" w:cstheme="majorHAnsi"/>
          <w:sz w:val="18"/>
          <w:szCs w:val="18"/>
        </w:rPr>
        <w:t>implementación</w:t>
      </w:r>
      <w:r w:rsidRPr="00D901F4">
        <w:rPr>
          <w:rFonts w:ascii="Verdana" w:hAnsi="Verdana" w:cstheme="majorHAnsi"/>
          <w:sz w:val="18"/>
          <w:szCs w:val="18"/>
        </w:rPr>
        <w:t xml:space="preserve"> de la </w:t>
      </w:r>
      <w:r w:rsidR="00B50014" w:rsidRPr="00D901F4">
        <w:rPr>
          <w:rFonts w:ascii="Verdana" w:hAnsi="Verdana" w:cstheme="majorHAnsi"/>
          <w:sz w:val="18"/>
          <w:szCs w:val="18"/>
        </w:rPr>
        <w:t>gestión</w:t>
      </w:r>
      <w:r w:rsidRPr="00D901F4">
        <w:rPr>
          <w:rFonts w:ascii="Verdana" w:hAnsi="Verdana" w:cstheme="majorHAnsi"/>
          <w:sz w:val="18"/>
          <w:szCs w:val="18"/>
        </w:rPr>
        <w:t xml:space="preserve"> del conocimiento y la </w:t>
      </w:r>
      <w:r w:rsidR="002A21A1" w:rsidRPr="00D901F4">
        <w:rPr>
          <w:rFonts w:ascii="Verdana" w:hAnsi="Verdana" w:cstheme="majorHAnsi"/>
          <w:sz w:val="18"/>
          <w:szCs w:val="18"/>
        </w:rPr>
        <w:t>innovación</w:t>
      </w:r>
      <w:r w:rsidRPr="00D901F4">
        <w:rPr>
          <w:rFonts w:ascii="Verdana" w:hAnsi="Verdana" w:cstheme="majorHAnsi"/>
          <w:sz w:val="18"/>
          <w:szCs w:val="18"/>
        </w:rPr>
        <w:t xml:space="preserve"> en el marco del modelo integrado de </w:t>
      </w:r>
      <w:r w:rsidR="002A21A1" w:rsidRPr="00D901F4">
        <w:rPr>
          <w:rFonts w:ascii="Verdana" w:hAnsi="Verdana" w:cstheme="majorHAnsi"/>
          <w:sz w:val="18"/>
          <w:szCs w:val="18"/>
        </w:rPr>
        <w:t>planeación</w:t>
      </w:r>
      <w:r w:rsidRPr="00D901F4">
        <w:rPr>
          <w:rFonts w:ascii="Verdana" w:hAnsi="Verdana" w:cstheme="majorHAnsi"/>
          <w:sz w:val="18"/>
          <w:szCs w:val="18"/>
        </w:rPr>
        <w:t xml:space="preserve"> y </w:t>
      </w:r>
      <w:r w:rsidR="002A21A1" w:rsidRPr="00D901F4">
        <w:rPr>
          <w:rFonts w:ascii="Verdana" w:hAnsi="Verdana" w:cstheme="majorHAnsi"/>
          <w:sz w:val="18"/>
          <w:szCs w:val="18"/>
        </w:rPr>
        <w:t>gestión</w:t>
      </w:r>
      <w:r w:rsidRPr="00D901F4">
        <w:rPr>
          <w:rFonts w:ascii="Verdana" w:hAnsi="Verdana" w:cstheme="majorHAnsi"/>
          <w:sz w:val="18"/>
          <w:szCs w:val="18"/>
        </w:rPr>
        <w:t xml:space="preserve"> (MIPG) del DAFP Pg. 90 - 92)</w:t>
      </w:r>
    </w:p>
    <w:p w14:paraId="3FB9141A" w14:textId="77777777" w:rsidR="00232566" w:rsidRPr="00D901F4" w:rsidRDefault="00232566" w:rsidP="005D6B69">
      <w:pPr>
        <w:spacing w:before="100" w:beforeAutospacing="1" w:after="100" w:afterAutospacing="1"/>
        <w:jc w:val="both"/>
        <w:rPr>
          <w:rFonts w:ascii="Verdana" w:hAnsi="Verdana" w:cstheme="majorHAnsi"/>
          <w:sz w:val="18"/>
          <w:szCs w:val="18"/>
        </w:rPr>
      </w:pPr>
    </w:p>
    <w:p w14:paraId="0D076B72" w14:textId="70B1A57D" w:rsidR="0011222D" w:rsidRDefault="00E64B90" w:rsidP="0011222D">
      <w:pPr>
        <w:pStyle w:val="Ttulo2"/>
      </w:pPr>
      <w:bookmarkStart w:id="38" w:name="_Toc185847613"/>
      <w:r w:rsidRPr="00D901F4">
        <w:t xml:space="preserve">Producción de </w:t>
      </w:r>
      <w:bookmarkStart w:id="39" w:name="nuevo1_7"/>
      <w:r w:rsidRPr="00D901F4">
        <w:t>nuevo</w:t>
      </w:r>
      <w:bookmarkEnd w:id="39"/>
      <w:r w:rsidRPr="00D901F4">
        <w:t xml:space="preserve"> conocimiento</w:t>
      </w:r>
      <w:r w:rsidR="00E57BF7" w:rsidRPr="00D901F4">
        <w:t xml:space="preserve"> a través del </w:t>
      </w:r>
      <w:r w:rsidRPr="00D901F4">
        <w:t>Banco de buenas prácticas y lecciones aprendidas:</w:t>
      </w:r>
      <w:bookmarkEnd w:id="38"/>
      <w:r w:rsidRPr="00D901F4">
        <w:t xml:space="preserve"> </w:t>
      </w:r>
    </w:p>
    <w:p w14:paraId="1EDE869C" w14:textId="5E76C243" w:rsidR="00C630FC" w:rsidRPr="00D901F4" w:rsidRDefault="00E64B90" w:rsidP="005D6B69">
      <w:pPr>
        <w:spacing w:before="100" w:beforeAutospacing="1" w:after="100" w:afterAutospacing="1"/>
        <w:jc w:val="both"/>
        <w:rPr>
          <w:rFonts w:ascii="Verdana" w:hAnsi="Verdana" w:cstheme="majorHAnsi"/>
          <w:sz w:val="18"/>
          <w:szCs w:val="18"/>
        </w:rPr>
      </w:pPr>
      <w:r w:rsidRPr="00D901F4">
        <w:rPr>
          <w:rFonts w:ascii="Verdana" w:hAnsi="Verdana" w:cstheme="majorHAnsi"/>
          <w:sz w:val="18"/>
          <w:szCs w:val="18"/>
        </w:rPr>
        <w:t>Toda iniciativa de innovación produce nuevo conocimiento en la entidad, es por esto que el proyecto final si se considera necesario puede documentarse en el banco institucional de buenas prácticas o lecciones aprendidas</w:t>
      </w:r>
      <w:r w:rsidR="0054161A" w:rsidRPr="00D901F4">
        <w:rPr>
          <w:rFonts w:ascii="Verdana" w:hAnsi="Verdana" w:cstheme="majorHAnsi"/>
          <w:sz w:val="18"/>
          <w:szCs w:val="18"/>
        </w:rPr>
        <w:t xml:space="preserve"> disponible en el micrositio sharepoint de gestión del conocimiento y la innovación (ver micrositio en: https://mincitco.sharepoint.com/sites/GCI/Documentos%20compartidos/Forms/AllItems.aspx)</w:t>
      </w:r>
      <w:r w:rsidRPr="00D901F4">
        <w:rPr>
          <w:rFonts w:ascii="Verdana" w:hAnsi="Verdana" w:cstheme="majorHAnsi"/>
          <w:sz w:val="18"/>
          <w:szCs w:val="18"/>
        </w:rPr>
        <w:t>, según sea el caso, si un proyecto no llegó a una fase de implementación puede que se encuentre documentado en este último repositorio</w:t>
      </w:r>
      <w:r w:rsidR="00C1181D" w:rsidRPr="00D901F4">
        <w:rPr>
          <w:rFonts w:ascii="Verdana" w:hAnsi="Verdana" w:cstheme="majorHAnsi"/>
          <w:sz w:val="18"/>
          <w:szCs w:val="18"/>
        </w:rPr>
        <w:t>.</w:t>
      </w:r>
    </w:p>
    <w:p w14:paraId="58617AC5" w14:textId="57F89CA1" w:rsidR="00B42EFC" w:rsidRPr="00D901F4" w:rsidRDefault="00446162" w:rsidP="0011222D">
      <w:pPr>
        <w:pStyle w:val="Ttulo2"/>
      </w:pPr>
      <w:bookmarkStart w:id="40" w:name="Caja1_8"/>
      <w:bookmarkStart w:id="41" w:name="_Toc185847614"/>
      <w:r w:rsidRPr="00D901F4">
        <w:t>Caj</w:t>
      </w:r>
      <w:bookmarkEnd w:id="40"/>
      <w:r w:rsidRPr="00D901F4">
        <w:t>a de herramientas para la innovación</w:t>
      </w:r>
      <w:bookmarkEnd w:id="41"/>
    </w:p>
    <w:p w14:paraId="0715A1CE" w14:textId="63ED044C" w:rsidR="00446162" w:rsidRPr="00D901F4" w:rsidRDefault="00446162">
      <w:pPr>
        <w:rPr>
          <w:rFonts w:ascii="Verdana" w:hAnsi="Verdana" w:cstheme="majorHAnsi"/>
          <w:b/>
          <w:bCs/>
          <w:sz w:val="18"/>
          <w:szCs w:val="18"/>
        </w:rPr>
      </w:pPr>
    </w:p>
    <w:p w14:paraId="16CAB4C0" w14:textId="24D4E08B" w:rsidR="00446162" w:rsidRPr="00D901F4" w:rsidRDefault="009C195F" w:rsidP="00C857B7">
      <w:pPr>
        <w:jc w:val="both"/>
        <w:rPr>
          <w:rFonts w:ascii="Verdana" w:hAnsi="Verdana" w:cstheme="majorHAnsi"/>
          <w:sz w:val="18"/>
          <w:szCs w:val="18"/>
        </w:rPr>
      </w:pPr>
      <w:r w:rsidRPr="00D901F4">
        <w:rPr>
          <w:rFonts w:ascii="Verdana" w:hAnsi="Verdana" w:cstheme="majorHAnsi"/>
          <w:sz w:val="18"/>
          <w:szCs w:val="18"/>
        </w:rPr>
        <w:t xml:space="preserve">Para la elaboración de esta caja de herramientas se tuvo en cuenta la documentación </w:t>
      </w:r>
      <w:r w:rsidR="00C857B7" w:rsidRPr="00D901F4">
        <w:rPr>
          <w:rFonts w:ascii="Verdana" w:hAnsi="Verdana" w:cstheme="majorHAnsi"/>
          <w:sz w:val="18"/>
          <w:szCs w:val="18"/>
        </w:rPr>
        <w:t>interna mediante los</w:t>
      </w:r>
      <w:r w:rsidRPr="00D901F4">
        <w:rPr>
          <w:rFonts w:ascii="Verdana" w:hAnsi="Verdana" w:cstheme="majorHAnsi"/>
          <w:sz w:val="18"/>
          <w:szCs w:val="18"/>
        </w:rPr>
        <w:t xml:space="preserve"> estándares disponibles en el MinCIT que aportan tanto a la innovación como a la gestión del conocimiento, junto con </w:t>
      </w:r>
      <w:r w:rsidR="00C857B7" w:rsidRPr="00D901F4">
        <w:rPr>
          <w:rFonts w:ascii="Verdana" w:hAnsi="Verdana" w:cstheme="majorHAnsi"/>
          <w:sz w:val="18"/>
          <w:szCs w:val="18"/>
        </w:rPr>
        <w:t>guías</w:t>
      </w:r>
      <w:r w:rsidRPr="00D901F4">
        <w:rPr>
          <w:rFonts w:ascii="Verdana" w:hAnsi="Verdana" w:cstheme="majorHAnsi"/>
          <w:sz w:val="18"/>
          <w:szCs w:val="18"/>
        </w:rPr>
        <w:t xml:space="preserve"> y portales de consulta externa</w:t>
      </w:r>
      <w:r w:rsidR="00C857B7" w:rsidRPr="00D901F4">
        <w:rPr>
          <w:rFonts w:ascii="Verdana" w:hAnsi="Verdana" w:cstheme="majorHAnsi"/>
          <w:sz w:val="18"/>
          <w:szCs w:val="18"/>
        </w:rPr>
        <w:t>, así como recursos de capacitación en estos temas como lo con webinars sobre innovación</w:t>
      </w:r>
      <w:r w:rsidR="00C1181D" w:rsidRPr="00D901F4">
        <w:rPr>
          <w:rFonts w:ascii="Verdana" w:hAnsi="Verdana" w:cstheme="majorHAnsi"/>
          <w:sz w:val="18"/>
          <w:szCs w:val="18"/>
        </w:rPr>
        <w:t>;</w:t>
      </w:r>
      <w:r w:rsidR="00C857B7" w:rsidRPr="00D901F4">
        <w:rPr>
          <w:rFonts w:ascii="Verdana" w:hAnsi="Verdana" w:cstheme="majorHAnsi"/>
          <w:sz w:val="18"/>
          <w:szCs w:val="18"/>
        </w:rPr>
        <w:t xml:space="preserve"> </w:t>
      </w:r>
      <w:r w:rsidR="00C1181D" w:rsidRPr="00D901F4">
        <w:rPr>
          <w:rFonts w:ascii="Verdana" w:hAnsi="Verdana" w:cstheme="majorHAnsi"/>
          <w:sz w:val="18"/>
          <w:szCs w:val="18"/>
        </w:rPr>
        <w:t xml:space="preserve">se incluyeron </w:t>
      </w:r>
      <w:r w:rsidR="00C857B7" w:rsidRPr="00D901F4">
        <w:rPr>
          <w:rFonts w:ascii="Verdana" w:hAnsi="Verdana" w:cstheme="majorHAnsi"/>
          <w:sz w:val="18"/>
          <w:szCs w:val="18"/>
        </w:rPr>
        <w:t>indicadores propuestos para medir la implementación de la política GESCO + I, entre otros recursos, como lo son la identificación  de portales web para identificar actores involucrados en las  la redes de  innovación y que pueden ser consultados y empleados por la entidad cuando se requiera</w:t>
      </w:r>
      <w:r w:rsidR="00C1181D" w:rsidRPr="00D901F4">
        <w:rPr>
          <w:rFonts w:ascii="Verdana" w:hAnsi="Verdana" w:cstheme="majorHAnsi"/>
          <w:sz w:val="18"/>
          <w:szCs w:val="18"/>
        </w:rPr>
        <w:t>, guías y documentos del DAFP que aportan a la innovación y a la política GESCO+I en general</w:t>
      </w:r>
      <w:r w:rsidR="00C857B7" w:rsidRPr="00D901F4">
        <w:rPr>
          <w:rFonts w:ascii="Verdana" w:hAnsi="Verdana" w:cstheme="majorHAnsi"/>
          <w:sz w:val="18"/>
          <w:szCs w:val="18"/>
        </w:rPr>
        <w:t>.</w:t>
      </w:r>
    </w:p>
    <w:p w14:paraId="4A006643" w14:textId="0C6001FE" w:rsidR="00C857B7" w:rsidRPr="00D901F4" w:rsidRDefault="00C857B7" w:rsidP="00C857B7">
      <w:pPr>
        <w:jc w:val="both"/>
        <w:rPr>
          <w:rFonts w:ascii="Verdana" w:hAnsi="Verdana" w:cstheme="majorHAnsi"/>
          <w:sz w:val="18"/>
          <w:szCs w:val="18"/>
        </w:rPr>
      </w:pPr>
    </w:p>
    <w:p w14:paraId="364184D8" w14:textId="7752E97F" w:rsidR="00163900" w:rsidRPr="00D901F4" w:rsidRDefault="00C857B7" w:rsidP="00C857B7">
      <w:pPr>
        <w:jc w:val="both"/>
        <w:rPr>
          <w:rFonts w:ascii="Verdana" w:hAnsi="Verdana" w:cstheme="majorHAnsi"/>
          <w:sz w:val="18"/>
          <w:szCs w:val="18"/>
        </w:rPr>
      </w:pPr>
      <w:r w:rsidRPr="00D901F4">
        <w:rPr>
          <w:rFonts w:ascii="Verdana" w:hAnsi="Verdana" w:cstheme="majorHAnsi"/>
          <w:sz w:val="18"/>
          <w:szCs w:val="18"/>
        </w:rPr>
        <w:t xml:space="preserve">Todos estos insumos se incluyen en esta guía para facilitar la </w:t>
      </w:r>
      <w:r w:rsidR="00163900" w:rsidRPr="00D901F4">
        <w:rPr>
          <w:rFonts w:ascii="Verdana" w:hAnsi="Verdana" w:cstheme="majorHAnsi"/>
          <w:sz w:val="18"/>
          <w:szCs w:val="18"/>
        </w:rPr>
        <w:t>identificación de herramientas útiles</w:t>
      </w:r>
      <w:r w:rsidR="00C1181D" w:rsidRPr="00D901F4">
        <w:rPr>
          <w:rFonts w:ascii="Verdana" w:hAnsi="Verdana" w:cstheme="majorHAnsi"/>
          <w:sz w:val="18"/>
          <w:szCs w:val="18"/>
        </w:rPr>
        <w:t>,</w:t>
      </w:r>
      <w:r w:rsidR="00163900" w:rsidRPr="00D901F4">
        <w:rPr>
          <w:rFonts w:ascii="Verdana" w:hAnsi="Verdana" w:cstheme="majorHAnsi"/>
          <w:sz w:val="18"/>
          <w:szCs w:val="18"/>
        </w:rPr>
        <w:t xml:space="preserve"> que permitirán organizar las actividades que componen un proceso de innovación pública y que pueden ser tenidos en cuenta </w:t>
      </w:r>
      <w:r w:rsidR="00C1181D" w:rsidRPr="00D901F4">
        <w:rPr>
          <w:rFonts w:ascii="Verdana" w:hAnsi="Verdana" w:cstheme="majorHAnsi"/>
          <w:sz w:val="18"/>
          <w:szCs w:val="18"/>
        </w:rPr>
        <w:t xml:space="preserve">por el Ministerio </w:t>
      </w:r>
      <w:r w:rsidR="00163900" w:rsidRPr="00D901F4">
        <w:rPr>
          <w:rFonts w:ascii="Verdana" w:hAnsi="Verdana" w:cstheme="majorHAnsi"/>
          <w:sz w:val="18"/>
          <w:szCs w:val="18"/>
        </w:rPr>
        <w:t>a la hora de generar y producir nuevo conocimiento a través de la innovación y sus diferentes fases</w:t>
      </w:r>
      <w:r w:rsidR="00C1181D" w:rsidRPr="00D901F4">
        <w:rPr>
          <w:rFonts w:ascii="Verdana" w:hAnsi="Verdana" w:cstheme="majorHAnsi"/>
          <w:sz w:val="18"/>
          <w:szCs w:val="18"/>
        </w:rPr>
        <w:t>.</w:t>
      </w:r>
    </w:p>
    <w:p w14:paraId="24C623DB" w14:textId="77777777" w:rsidR="00163900" w:rsidRPr="00D901F4" w:rsidRDefault="00163900" w:rsidP="00C857B7">
      <w:pPr>
        <w:jc w:val="both"/>
        <w:rPr>
          <w:rFonts w:ascii="Verdana" w:hAnsi="Verdana" w:cstheme="majorHAnsi"/>
          <w:sz w:val="18"/>
          <w:szCs w:val="18"/>
        </w:rPr>
      </w:pPr>
    </w:p>
    <w:p w14:paraId="7C052C1C" w14:textId="5153BD5D" w:rsidR="00163900" w:rsidRPr="00D901F4" w:rsidRDefault="00163900" w:rsidP="00C857B7">
      <w:pPr>
        <w:jc w:val="both"/>
        <w:rPr>
          <w:rFonts w:ascii="Verdana" w:hAnsi="Verdana" w:cstheme="majorHAnsi"/>
          <w:sz w:val="18"/>
          <w:szCs w:val="18"/>
        </w:rPr>
      </w:pPr>
      <w:r w:rsidRPr="00D901F4">
        <w:rPr>
          <w:rFonts w:ascii="Verdana" w:hAnsi="Verdana" w:cstheme="majorHAnsi"/>
          <w:sz w:val="18"/>
          <w:szCs w:val="18"/>
        </w:rPr>
        <w:t xml:space="preserve">A </w:t>
      </w:r>
      <w:r w:rsidR="002A21A1" w:rsidRPr="00D901F4">
        <w:rPr>
          <w:rFonts w:ascii="Verdana" w:hAnsi="Verdana" w:cstheme="majorHAnsi"/>
          <w:sz w:val="18"/>
          <w:szCs w:val="18"/>
        </w:rPr>
        <w:t>continuación,</w:t>
      </w:r>
      <w:r w:rsidRPr="00D901F4">
        <w:rPr>
          <w:rFonts w:ascii="Verdana" w:hAnsi="Verdana" w:cstheme="majorHAnsi"/>
          <w:sz w:val="18"/>
          <w:szCs w:val="18"/>
        </w:rPr>
        <w:t xml:space="preserve"> se presenta una infografía que resume el contenido de </w:t>
      </w:r>
      <w:r w:rsidR="00C1181D" w:rsidRPr="00D901F4">
        <w:rPr>
          <w:rFonts w:ascii="Verdana" w:hAnsi="Verdana" w:cstheme="majorHAnsi"/>
          <w:sz w:val="18"/>
          <w:szCs w:val="18"/>
        </w:rPr>
        <w:t>cada una de las</w:t>
      </w:r>
      <w:r w:rsidRPr="00D901F4">
        <w:rPr>
          <w:rFonts w:ascii="Verdana" w:hAnsi="Verdana" w:cstheme="majorHAnsi"/>
          <w:sz w:val="18"/>
          <w:szCs w:val="18"/>
        </w:rPr>
        <w:t xml:space="preserve"> caja</w:t>
      </w:r>
      <w:r w:rsidR="00C1181D" w:rsidRPr="00D901F4">
        <w:rPr>
          <w:rFonts w:ascii="Verdana" w:hAnsi="Verdana" w:cstheme="majorHAnsi"/>
          <w:sz w:val="18"/>
          <w:szCs w:val="18"/>
        </w:rPr>
        <w:t>s</w:t>
      </w:r>
      <w:r w:rsidRPr="00D901F4">
        <w:rPr>
          <w:rFonts w:ascii="Verdana" w:hAnsi="Verdana" w:cstheme="majorHAnsi"/>
          <w:sz w:val="18"/>
          <w:szCs w:val="18"/>
        </w:rPr>
        <w:t xml:space="preserve"> de herramientas para la innovación y un menú gráfico para acceder a cada una de las siete cajas disponibles</w:t>
      </w:r>
      <w:r w:rsidR="00C1181D" w:rsidRPr="00D901F4">
        <w:rPr>
          <w:rFonts w:ascii="Verdana" w:hAnsi="Verdana" w:cstheme="majorHAnsi"/>
          <w:sz w:val="18"/>
          <w:szCs w:val="18"/>
        </w:rPr>
        <w:t xml:space="preserve"> en los anexos de esta guía (Ver anexos del 1 al 7)</w:t>
      </w:r>
      <w:r w:rsidRPr="00D901F4">
        <w:rPr>
          <w:rFonts w:ascii="Verdana" w:hAnsi="Verdana" w:cstheme="majorHAnsi"/>
          <w:sz w:val="18"/>
          <w:szCs w:val="18"/>
        </w:rPr>
        <w:t>:</w:t>
      </w:r>
    </w:p>
    <w:p w14:paraId="7E73DFF1" w14:textId="5DE173F2" w:rsidR="00163900" w:rsidRPr="00D901F4" w:rsidRDefault="00163900" w:rsidP="00163900">
      <w:pPr>
        <w:jc w:val="center"/>
        <w:rPr>
          <w:rFonts w:ascii="Verdana" w:hAnsi="Verdana"/>
          <w:sz w:val="18"/>
          <w:szCs w:val="18"/>
        </w:rPr>
      </w:pPr>
      <w:r w:rsidRPr="00D901F4">
        <w:rPr>
          <w:rFonts w:ascii="Verdana" w:hAnsi="Verdana" w:cstheme="majorHAnsi"/>
          <w:b/>
          <w:bCs/>
          <w:noProof/>
          <w:sz w:val="18"/>
          <w:szCs w:val="18"/>
          <w:lang w:eastAsia="es-CO"/>
        </w:rPr>
        <w:drawing>
          <wp:inline distT="0" distB="0" distL="0" distR="0" wp14:anchorId="288BCAFC" wp14:editId="08C9E955">
            <wp:extent cx="717176" cy="674990"/>
            <wp:effectExtent l="0" t="0" r="0" b="0"/>
            <wp:docPr id="550" name="Imagen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9475" cy="686566"/>
                    </a:xfrm>
                    <a:prstGeom prst="rect">
                      <a:avLst/>
                    </a:prstGeom>
                    <a:noFill/>
                    <a:ln>
                      <a:noFill/>
                    </a:ln>
                  </pic:spPr>
                </pic:pic>
              </a:graphicData>
            </a:graphic>
          </wp:inline>
        </w:drawing>
      </w:r>
    </w:p>
    <w:p w14:paraId="04128209" w14:textId="3D40EA93" w:rsidR="00163900" w:rsidRPr="00D901F4" w:rsidRDefault="00163900" w:rsidP="00163900">
      <w:pPr>
        <w:jc w:val="center"/>
        <w:rPr>
          <w:rFonts w:ascii="Verdana" w:hAnsi="Verdana" w:cstheme="majorHAnsi"/>
          <w:b/>
          <w:bCs/>
          <w:sz w:val="18"/>
          <w:szCs w:val="18"/>
        </w:rPr>
      </w:pPr>
      <w:r w:rsidRPr="00D901F4">
        <w:rPr>
          <w:rFonts w:ascii="Verdana" w:hAnsi="Verdana" w:cstheme="majorHAnsi"/>
          <w:b/>
          <w:bCs/>
          <w:sz w:val="18"/>
          <w:szCs w:val="18"/>
        </w:rPr>
        <w:t>Caja de Herramientas No 1</w:t>
      </w:r>
    </w:p>
    <w:p w14:paraId="6073D4B6" w14:textId="0FF4B4E5" w:rsidR="00163900" w:rsidRPr="00D901F4" w:rsidRDefault="00163900" w:rsidP="00C857B7">
      <w:pPr>
        <w:jc w:val="both"/>
        <w:rPr>
          <w:rFonts w:ascii="Verdana" w:hAnsi="Verdana" w:cstheme="majorHAnsi"/>
          <w:sz w:val="18"/>
          <w:szCs w:val="18"/>
        </w:rPr>
      </w:pPr>
      <w:r w:rsidRPr="00D901F4">
        <w:rPr>
          <w:rFonts w:ascii="Verdana" w:hAnsi="Verdana" w:cstheme="majorHAnsi"/>
          <w:noProof/>
          <w:sz w:val="18"/>
          <w:szCs w:val="18"/>
          <w:lang w:eastAsia="es-CO"/>
        </w:rPr>
        <w:drawing>
          <wp:inline distT="0" distB="0" distL="0" distR="0" wp14:anchorId="39CC655F" wp14:editId="640E045A">
            <wp:extent cx="5400040" cy="3098800"/>
            <wp:effectExtent l="114300" t="101600" r="124460" b="139700"/>
            <wp:docPr id="548" name="Imagen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4826" cy="31015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F497DC" w14:textId="3C6DD030" w:rsidR="00163900" w:rsidRPr="00D901F4" w:rsidRDefault="00163900" w:rsidP="61B40C6C">
      <w:pPr>
        <w:jc w:val="center"/>
        <w:rPr>
          <w:rFonts w:ascii="Verdana" w:hAnsi="Verdana" w:cstheme="majorBidi"/>
          <w:sz w:val="18"/>
          <w:szCs w:val="18"/>
        </w:rPr>
      </w:pPr>
      <w:r w:rsidRPr="61B40C6C">
        <w:rPr>
          <w:rFonts w:ascii="Verdana" w:hAnsi="Verdana" w:cstheme="majorBidi"/>
          <w:sz w:val="18"/>
          <w:szCs w:val="18"/>
        </w:rPr>
        <w:t>Fuente: Elaboración propia</w:t>
      </w:r>
    </w:p>
    <w:p w14:paraId="2A15BA3C" w14:textId="77777777" w:rsidR="00163900" w:rsidRPr="00D901F4" w:rsidRDefault="00163900" w:rsidP="00163900">
      <w:pPr>
        <w:jc w:val="center"/>
        <w:rPr>
          <w:rFonts w:ascii="Verdana" w:hAnsi="Verdana" w:cstheme="majorHAnsi"/>
          <w:b/>
          <w:bCs/>
          <w:sz w:val="18"/>
          <w:szCs w:val="18"/>
        </w:rPr>
      </w:pPr>
      <w:r w:rsidRPr="00D901F4">
        <w:rPr>
          <w:rFonts w:ascii="Verdana" w:hAnsi="Verdana" w:cstheme="majorHAnsi"/>
          <w:b/>
          <w:bCs/>
          <w:noProof/>
          <w:sz w:val="18"/>
          <w:szCs w:val="18"/>
          <w:lang w:eastAsia="es-CO"/>
        </w:rPr>
        <w:drawing>
          <wp:inline distT="0" distB="0" distL="0" distR="0" wp14:anchorId="14A545A2" wp14:editId="23252BCC">
            <wp:extent cx="717176" cy="674990"/>
            <wp:effectExtent l="0" t="0" r="0" b="0"/>
            <wp:docPr id="551" name="Imagen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9475" cy="686566"/>
                    </a:xfrm>
                    <a:prstGeom prst="rect">
                      <a:avLst/>
                    </a:prstGeom>
                    <a:noFill/>
                    <a:ln>
                      <a:noFill/>
                    </a:ln>
                  </pic:spPr>
                </pic:pic>
              </a:graphicData>
            </a:graphic>
          </wp:inline>
        </w:drawing>
      </w:r>
      <w:r w:rsidRPr="00D901F4">
        <w:rPr>
          <w:rFonts w:ascii="Verdana" w:hAnsi="Verdana" w:cstheme="majorHAnsi"/>
          <w:b/>
          <w:bCs/>
          <w:sz w:val="18"/>
          <w:szCs w:val="18"/>
        </w:rPr>
        <w:t xml:space="preserve"> </w:t>
      </w:r>
    </w:p>
    <w:p w14:paraId="6C1FD04B" w14:textId="41BBD94A" w:rsidR="00163900" w:rsidRPr="00D901F4" w:rsidRDefault="00163900" w:rsidP="00163900">
      <w:pPr>
        <w:jc w:val="center"/>
        <w:rPr>
          <w:rFonts w:ascii="Verdana" w:hAnsi="Verdana" w:cstheme="majorHAnsi"/>
          <w:b/>
          <w:bCs/>
          <w:sz w:val="18"/>
          <w:szCs w:val="18"/>
        </w:rPr>
      </w:pPr>
      <w:r w:rsidRPr="00D901F4">
        <w:rPr>
          <w:rFonts w:ascii="Verdana" w:hAnsi="Verdana" w:cstheme="majorHAnsi"/>
          <w:b/>
          <w:bCs/>
          <w:sz w:val="18"/>
          <w:szCs w:val="18"/>
        </w:rPr>
        <w:t>Caja de Herramientas No 2</w:t>
      </w:r>
    </w:p>
    <w:p w14:paraId="5E8BBD7A" w14:textId="6D9A93F5" w:rsidR="00DA6C13" w:rsidRPr="00D901F4" w:rsidRDefault="00DA6C13" w:rsidP="00163900">
      <w:pPr>
        <w:jc w:val="center"/>
        <w:rPr>
          <w:rFonts w:ascii="Verdana" w:hAnsi="Verdana" w:cstheme="majorHAnsi"/>
          <w:b/>
          <w:bCs/>
          <w:sz w:val="18"/>
          <w:szCs w:val="18"/>
        </w:rPr>
      </w:pPr>
      <w:r w:rsidRPr="00D901F4">
        <w:rPr>
          <w:rFonts w:ascii="Verdana" w:hAnsi="Verdana" w:cstheme="majorHAnsi"/>
          <w:noProof/>
          <w:sz w:val="18"/>
          <w:szCs w:val="18"/>
          <w:lang w:eastAsia="es-CO"/>
        </w:rPr>
        <w:drawing>
          <wp:inline distT="0" distB="0" distL="0" distR="0" wp14:anchorId="73B0A642" wp14:editId="17CCB414">
            <wp:extent cx="5400040" cy="2946400"/>
            <wp:effectExtent l="114300" t="101600" r="124460" b="13970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718" cy="2946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CCF4AF" w14:textId="405C30F1" w:rsidR="00DA6C13" w:rsidRPr="00D901F4" w:rsidRDefault="00DA6C13" w:rsidP="61B40C6C">
      <w:pPr>
        <w:jc w:val="center"/>
        <w:rPr>
          <w:rFonts w:ascii="Verdana" w:hAnsi="Verdana" w:cstheme="majorBidi"/>
          <w:sz w:val="18"/>
          <w:szCs w:val="18"/>
        </w:rPr>
      </w:pPr>
      <w:r w:rsidRPr="61B40C6C">
        <w:rPr>
          <w:rFonts w:ascii="Verdana" w:hAnsi="Verdana" w:cstheme="majorBidi"/>
          <w:sz w:val="18"/>
          <w:szCs w:val="18"/>
        </w:rPr>
        <w:t>Fuente: Elaboración propia</w:t>
      </w:r>
    </w:p>
    <w:p w14:paraId="253B4E7C" w14:textId="77777777" w:rsidR="00DA6C13" w:rsidRPr="00D901F4" w:rsidRDefault="00DA6C13" w:rsidP="00DA6C13">
      <w:pPr>
        <w:jc w:val="center"/>
        <w:rPr>
          <w:rFonts w:ascii="Verdana" w:hAnsi="Verdana" w:cstheme="majorHAnsi"/>
          <w:b/>
          <w:bCs/>
          <w:sz w:val="18"/>
          <w:szCs w:val="18"/>
        </w:rPr>
      </w:pPr>
      <w:r w:rsidRPr="00D901F4">
        <w:rPr>
          <w:rFonts w:ascii="Verdana" w:hAnsi="Verdana" w:cstheme="majorHAnsi"/>
          <w:b/>
          <w:bCs/>
          <w:noProof/>
          <w:sz w:val="18"/>
          <w:szCs w:val="18"/>
          <w:lang w:eastAsia="es-CO"/>
        </w:rPr>
        <w:drawing>
          <wp:inline distT="0" distB="0" distL="0" distR="0" wp14:anchorId="53DDC39D" wp14:editId="57A2B37D">
            <wp:extent cx="717176" cy="674990"/>
            <wp:effectExtent l="0" t="0" r="0" b="0"/>
            <wp:docPr id="564" name="Imagen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9475" cy="686566"/>
                    </a:xfrm>
                    <a:prstGeom prst="rect">
                      <a:avLst/>
                    </a:prstGeom>
                    <a:noFill/>
                    <a:ln>
                      <a:noFill/>
                    </a:ln>
                  </pic:spPr>
                </pic:pic>
              </a:graphicData>
            </a:graphic>
          </wp:inline>
        </w:drawing>
      </w:r>
      <w:r w:rsidRPr="00D901F4">
        <w:rPr>
          <w:rFonts w:ascii="Verdana" w:hAnsi="Verdana" w:cstheme="majorHAnsi"/>
          <w:b/>
          <w:bCs/>
          <w:sz w:val="18"/>
          <w:szCs w:val="18"/>
        </w:rPr>
        <w:t xml:space="preserve"> </w:t>
      </w:r>
    </w:p>
    <w:p w14:paraId="6F3EB61F" w14:textId="72C45FF7" w:rsidR="00DA6C13" w:rsidRPr="00D901F4" w:rsidRDefault="00DA6C13" w:rsidP="00DA6C13">
      <w:pPr>
        <w:jc w:val="center"/>
        <w:rPr>
          <w:rFonts w:ascii="Verdana" w:hAnsi="Verdana" w:cstheme="majorHAnsi"/>
          <w:b/>
          <w:bCs/>
          <w:sz w:val="18"/>
          <w:szCs w:val="18"/>
        </w:rPr>
      </w:pPr>
      <w:r w:rsidRPr="00D901F4">
        <w:rPr>
          <w:rFonts w:ascii="Verdana" w:hAnsi="Verdana" w:cstheme="majorHAnsi"/>
          <w:b/>
          <w:bCs/>
          <w:sz w:val="18"/>
          <w:szCs w:val="18"/>
        </w:rPr>
        <w:t>Caja de Herramientas No 3</w:t>
      </w:r>
    </w:p>
    <w:p w14:paraId="5A7C412D" w14:textId="3172EA5E" w:rsidR="00163900" w:rsidRPr="00D901F4" w:rsidRDefault="007B085D" w:rsidP="00C857B7">
      <w:pPr>
        <w:jc w:val="both"/>
        <w:rPr>
          <w:rFonts w:ascii="Verdana" w:hAnsi="Verdana" w:cstheme="majorHAnsi"/>
          <w:sz w:val="18"/>
          <w:szCs w:val="18"/>
        </w:rPr>
      </w:pPr>
      <w:r w:rsidRPr="00D901F4">
        <w:rPr>
          <w:rFonts w:ascii="Verdana" w:hAnsi="Verdana" w:cstheme="majorHAnsi"/>
          <w:noProof/>
          <w:sz w:val="18"/>
          <w:szCs w:val="18"/>
          <w:lang w:eastAsia="es-CO"/>
        </w:rPr>
        <mc:AlternateContent>
          <mc:Choice Requires="wps">
            <w:drawing>
              <wp:anchor distT="0" distB="0" distL="114300" distR="114300" simplePos="0" relativeHeight="251873280" behindDoc="0" locked="0" layoutInCell="1" allowOverlap="1" wp14:anchorId="6D6CDD24" wp14:editId="1255C2D3">
                <wp:simplePos x="0" y="0"/>
                <wp:positionH relativeFrom="column">
                  <wp:posOffset>1322406</wp:posOffset>
                </wp:positionH>
                <wp:positionV relativeFrom="paragraph">
                  <wp:posOffset>653863</wp:posOffset>
                </wp:positionV>
                <wp:extent cx="2366682" cy="466165"/>
                <wp:effectExtent l="0" t="0" r="8255" b="16510"/>
                <wp:wrapNone/>
                <wp:docPr id="575" name="Rectángulo redondeado 575"/>
                <wp:cNvGraphicFramePr/>
                <a:graphic xmlns:a="http://schemas.openxmlformats.org/drawingml/2006/main">
                  <a:graphicData uri="http://schemas.microsoft.com/office/word/2010/wordprocessingShape">
                    <wps:wsp>
                      <wps:cNvSpPr/>
                      <wps:spPr>
                        <a:xfrm>
                          <a:off x="0" y="0"/>
                          <a:ext cx="2366682" cy="46616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2AF767" w14:textId="77777777" w:rsidR="007B085D" w:rsidRPr="007B085D" w:rsidRDefault="007B085D" w:rsidP="007B085D">
                            <w:pPr>
                              <w:jc w:val="center"/>
                              <w:rPr>
                                <w:rFonts w:asciiTheme="majorHAnsi" w:hAnsiTheme="majorHAnsi" w:cstheme="majorHAnsi"/>
                                <w:color w:val="00B0F0"/>
                                <w:sz w:val="21"/>
                                <w:szCs w:val="21"/>
                                <w:lang w:val="es-ES"/>
                              </w:rPr>
                            </w:pPr>
                            <w:r w:rsidRPr="007B085D">
                              <w:rPr>
                                <w:rFonts w:asciiTheme="majorHAnsi" w:hAnsiTheme="majorHAnsi" w:cstheme="majorHAnsi"/>
                                <w:color w:val="00B0F0"/>
                                <w:sz w:val="21"/>
                                <w:szCs w:val="21"/>
                                <w:lang w:val="es-ES"/>
                              </w:rPr>
                              <w:t>Documentos Manuales e Instructivos externos</w:t>
                            </w:r>
                          </w:p>
                          <w:p w14:paraId="63A6A68B" w14:textId="77777777" w:rsidR="007B085D" w:rsidRPr="007B085D" w:rsidRDefault="007B085D" w:rsidP="007B085D">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91D9AC5">
              <v:roundrect id="Rectángulo redondeado 575" style="position:absolute;left:0;text-align:left;margin-left:104.15pt;margin-top:51.5pt;width:186.35pt;height:36.7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color="#6e6e6e [1604]" strokeweight="1pt" arcsize="10923f" w14:anchorId="6D6CD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xCegIAAFYFAAAOAAAAZHJzL2Uyb0RvYy54bWysVEtv2zAMvg/YfxB0Xx1nqdcFdYqgRYcB&#10;RVu0HXpWZCkWIIuapMTOfv0o+ZGgK3YYloNCmR8/PkTy8qprNNkL5xWYkuZnM0qE4VApsy3pj5fb&#10;TxeU+MBMxTQYUdKD8PRq9fHDZWuXYg416Eo4giTGL1tb0joEu8wyz2vRMH8GVhhUSnANC3h126xy&#10;rEX2Rmfz2azIWnCVdcCF9/j1plfSVeKXUvDwIKUXgeiSYmwhnS6dm3hmq0u23Dpma8WHMNg/RNEw&#10;ZdDpRHXDAiM7p/6gahR34EGGMw5NBlIqLlIOmE0+e5PNc82sSLlgcbydyuT/Hy2/3z/bR4dlaK1f&#10;ehRjFp10TfzH+EiXinWYiiW6QDh+nH8uiuJiTglH3aIo8uI8VjM7WlvnwzcBDYlCSR3sTPWEL5IK&#10;xfZ3PvT4ERc9etCqulVap0vsAnGtHdkzfL/NNh88nKCyY9xJCgctoq02T0ISVcVIk8PUUkcyxrkw&#10;Ie9VNatE7+N8hr/Ry+g+ZZUII7PE6CbugWBE9iQjd5/egI+mInXkZDz7W2C98WSRPIMJk3GjDLj3&#10;CDRmNXju8Rj+SWmiGLpNh5AobqA6PDrioB8Nb/mtwue6Yz48MoezgFOD8x0e8JAa2pLCIFFSg/v1&#10;3veIxxZFLSUtzlZJ/c8dc4IS/d1g837NF4s4jOmyOP8yx4s71WxONWbXXAM+f46bxPIkRnzQoygd&#10;NK+4BtbRK6qY4ei7pDy48XId+pnHRcLFep1gOICWhTvzbHkkjwWOnfjSvTJnh54N2O33MM4hW77p&#10;2h4bLQ2sdwGkSi19rOtQehze1EPDoonb4fSeUMd1uPoNAAD//wMAUEsDBBQABgAIAAAAIQAHCkk1&#10;3wAAAAsBAAAPAAAAZHJzL2Rvd25yZXYueG1sTI/NTsMwEITvSLyDtUjcqN0GShTiVAVRCXFr+Tk7&#10;8ZJYxOsQu2369iynctvdGc1+U64m34sDjtEF0jCfKRBITbCOWg3vb5ubHERMhqzpA6GGE0ZYVZcX&#10;pSlsONIWD7vUCg6hWBgNXUpDIWVsOvQmzsKAxNpXGL1JvI6ttKM5crjv5UKppfTGEX/ozIBPHTbf&#10;u73X8JNO203mnq2Kr48f6/rl0+fOa319Na0fQCSc0tkMf/iMDhUz1WFPNopew0LlGVtZUBmXYsdd&#10;Pueh5sv98hZkVcr/HapfAAAA//8DAFBLAQItABQABgAIAAAAIQC2gziS/gAAAOEBAAATAAAAAAAA&#10;AAAAAAAAAAAAAABbQ29udGVudF9UeXBlc10ueG1sUEsBAi0AFAAGAAgAAAAhADj9If/WAAAAlAEA&#10;AAsAAAAAAAAAAAAAAAAALwEAAF9yZWxzLy5yZWxzUEsBAi0AFAAGAAgAAAAhAKt93EJ6AgAAVgUA&#10;AA4AAAAAAAAAAAAAAAAALgIAAGRycy9lMm9Eb2MueG1sUEsBAi0AFAAGAAgAAAAhAAcKSTXfAAAA&#10;CwEAAA8AAAAAAAAAAAAAAAAA1AQAAGRycy9kb3ducmV2LnhtbFBLBQYAAAAABAAEAPMAAADgBQAA&#10;AAA=&#10;">
                <v:stroke joinstyle="miter"/>
                <v:textbox>
                  <w:txbxContent>
                    <w:p w:rsidRPr="007B085D" w:rsidR="007B085D" w:rsidP="007B085D" w:rsidRDefault="007B085D" w14:paraId="7984A2B1" w14:textId="77777777">
                      <w:pPr>
                        <w:jc w:val="center"/>
                        <w:rPr>
                          <w:rFonts w:asciiTheme="majorHAnsi" w:hAnsiTheme="majorHAnsi" w:cstheme="majorHAnsi"/>
                          <w:color w:val="00B0F0"/>
                          <w:sz w:val="21"/>
                          <w:szCs w:val="21"/>
                          <w:lang w:val="es-ES"/>
                        </w:rPr>
                      </w:pPr>
                      <w:r w:rsidRPr="007B085D">
                        <w:rPr>
                          <w:rFonts w:asciiTheme="majorHAnsi" w:hAnsiTheme="majorHAnsi" w:cstheme="majorHAnsi"/>
                          <w:color w:val="00B0F0"/>
                          <w:sz w:val="21"/>
                          <w:szCs w:val="21"/>
                          <w:lang w:val="es-ES"/>
                        </w:rPr>
                        <w:t>Documentos Manuales e Instructivos externos</w:t>
                      </w:r>
                    </w:p>
                    <w:p w:rsidRPr="007B085D" w:rsidR="007B085D" w:rsidP="007B085D" w:rsidRDefault="007B085D" w14:paraId="672A6659" w14:textId="77777777">
                      <w:pPr>
                        <w:jc w:val="center"/>
                        <w:rPr>
                          <w:sz w:val="28"/>
                          <w:szCs w:val="28"/>
                        </w:rPr>
                      </w:pPr>
                    </w:p>
                  </w:txbxContent>
                </v:textbox>
              </v:roundrect>
            </w:pict>
          </mc:Fallback>
        </mc:AlternateContent>
      </w:r>
      <w:r w:rsidR="00DA6C13" w:rsidRPr="00D901F4">
        <w:rPr>
          <w:rFonts w:ascii="Verdana" w:hAnsi="Verdana" w:cstheme="majorHAnsi"/>
          <w:noProof/>
          <w:sz w:val="18"/>
          <w:szCs w:val="18"/>
          <w:lang w:eastAsia="es-CO"/>
        </w:rPr>
        <w:drawing>
          <wp:inline distT="0" distB="0" distL="0" distR="0" wp14:anchorId="3C05287B" wp14:editId="78FE878A">
            <wp:extent cx="5400040" cy="2928470"/>
            <wp:effectExtent l="114300" t="101600" r="111760" b="13271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2371" cy="29297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7BAAB7" w14:textId="5D54754B" w:rsidR="00DA6C13" w:rsidRPr="00D901F4" w:rsidRDefault="00DA6C13" w:rsidP="61B40C6C">
      <w:pPr>
        <w:jc w:val="center"/>
        <w:rPr>
          <w:rFonts w:ascii="Verdana" w:hAnsi="Verdana" w:cstheme="majorBidi"/>
          <w:sz w:val="18"/>
          <w:szCs w:val="18"/>
        </w:rPr>
      </w:pPr>
      <w:r w:rsidRPr="61B40C6C">
        <w:rPr>
          <w:rFonts w:ascii="Verdana" w:hAnsi="Verdana" w:cstheme="majorBidi"/>
          <w:sz w:val="18"/>
          <w:szCs w:val="18"/>
        </w:rPr>
        <w:t>Fuente: Elaboración propia</w:t>
      </w:r>
    </w:p>
    <w:p w14:paraId="73E28A8A" w14:textId="77777777" w:rsidR="00DA6C13" w:rsidRPr="00D901F4" w:rsidRDefault="00DA6C13" w:rsidP="00DA6C13">
      <w:pPr>
        <w:jc w:val="center"/>
        <w:rPr>
          <w:rFonts w:ascii="Verdana" w:hAnsi="Verdana" w:cstheme="majorHAnsi"/>
          <w:b/>
          <w:bCs/>
          <w:sz w:val="18"/>
          <w:szCs w:val="18"/>
        </w:rPr>
      </w:pPr>
      <w:r w:rsidRPr="00D901F4">
        <w:rPr>
          <w:rFonts w:ascii="Verdana" w:hAnsi="Verdana" w:cstheme="majorHAnsi"/>
          <w:b/>
          <w:bCs/>
          <w:noProof/>
          <w:sz w:val="18"/>
          <w:szCs w:val="18"/>
          <w:lang w:eastAsia="es-CO"/>
        </w:rPr>
        <w:drawing>
          <wp:inline distT="0" distB="0" distL="0" distR="0" wp14:anchorId="277A558B" wp14:editId="5487CE34">
            <wp:extent cx="717176" cy="674990"/>
            <wp:effectExtent l="0" t="0" r="0" b="0"/>
            <wp:docPr id="565" name="Imagen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9475" cy="686566"/>
                    </a:xfrm>
                    <a:prstGeom prst="rect">
                      <a:avLst/>
                    </a:prstGeom>
                    <a:noFill/>
                    <a:ln>
                      <a:noFill/>
                    </a:ln>
                  </pic:spPr>
                </pic:pic>
              </a:graphicData>
            </a:graphic>
          </wp:inline>
        </w:drawing>
      </w:r>
      <w:r w:rsidRPr="00D901F4">
        <w:rPr>
          <w:rFonts w:ascii="Verdana" w:hAnsi="Verdana" w:cstheme="majorHAnsi"/>
          <w:b/>
          <w:bCs/>
          <w:sz w:val="18"/>
          <w:szCs w:val="18"/>
        </w:rPr>
        <w:t xml:space="preserve"> </w:t>
      </w:r>
    </w:p>
    <w:p w14:paraId="0C249E88" w14:textId="7E6E5C8A" w:rsidR="00DA6C13" w:rsidRPr="00D901F4" w:rsidRDefault="00DA6C13" w:rsidP="00DA6C13">
      <w:pPr>
        <w:jc w:val="center"/>
        <w:rPr>
          <w:rFonts w:ascii="Verdana" w:hAnsi="Verdana" w:cstheme="majorHAnsi"/>
          <w:b/>
          <w:bCs/>
          <w:sz w:val="18"/>
          <w:szCs w:val="18"/>
        </w:rPr>
      </w:pPr>
      <w:r w:rsidRPr="00D901F4">
        <w:rPr>
          <w:rFonts w:ascii="Verdana" w:hAnsi="Verdana" w:cstheme="majorHAnsi"/>
          <w:b/>
          <w:bCs/>
          <w:sz w:val="18"/>
          <w:szCs w:val="18"/>
        </w:rPr>
        <w:t xml:space="preserve">Caja de Herramientas No </w:t>
      </w:r>
      <w:r w:rsidR="001B483B" w:rsidRPr="00D901F4">
        <w:rPr>
          <w:rFonts w:ascii="Verdana" w:hAnsi="Verdana" w:cstheme="majorHAnsi"/>
          <w:b/>
          <w:bCs/>
          <w:sz w:val="18"/>
          <w:szCs w:val="18"/>
        </w:rPr>
        <w:t>4</w:t>
      </w:r>
    </w:p>
    <w:p w14:paraId="2D28B1A2" w14:textId="27B8F2CC" w:rsidR="00163900" w:rsidRPr="00D901F4" w:rsidRDefault="00DA6C13" w:rsidP="00C857B7">
      <w:pPr>
        <w:jc w:val="both"/>
        <w:rPr>
          <w:rFonts w:ascii="Verdana" w:hAnsi="Verdana" w:cstheme="majorHAnsi"/>
          <w:sz w:val="18"/>
          <w:szCs w:val="18"/>
        </w:rPr>
      </w:pPr>
      <w:r w:rsidRPr="00D901F4">
        <w:rPr>
          <w:rFonts w:ascii="Verdana" w:hAnsi="Verdana" w:cstheme="majorHAnsi"/>
          <w:noProof/>
          <w:sz w:val="18"/>
          <w:szCs w:val="18"/>
          <w:lang w:eastAsia="es-CO"/>
        </w:rPr>
        <w:drawing>
          <wp:inline distT="0" distB="0" distL="0" distR="0" wp14:anchorId="2605A85B" wp14:editId="5EFF4098">
            <wp:extent cx="5237480" cy="2946391"/>
            <wp:effectExtent l="114300" t="101600" r="121920" b="1403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44537" cy="29503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810C13" w14:textId="62A52731" w:rsidR="001B483B" w:rsidRPr="00D901F4" w:rsidRDefault="001B483B" w:rsidP="61B40C6C">
      <w:pPr>
        <w:jc w:val="center"/>
        <w:rPr>
          <w:rFonts w:ascii="Verdana" w:hAnsi="Verdana" w:cstheme="majorBidi"/>
          <w:sz w:val="18"/>
          <w:szCs w:val="18"/>
        </w:rPr>
      </w:pPr>
      <w:r w:rsidRPr="61B40C6C">
        <w:rPr>
          <w:rFonts w:ascii="Verdana" w:hAnsi="Verdana" w:cstheme="majorBidi"/>
          <w:sz w:val="18"/>
          <w:szCs w:val="18"/>
        </w:rPr>
        <w:t>Fuente: Elaboración propia</w:t>
      </w:r>
    </w:p>
    <w:p w14:paraId="6473C1F8" w14:textId="77777777" w:rsidR="001B483B" w:rsidRPr="00D901F4" w:rsidRDefault="001B483B" w:rsidP="001B483B">
      <w:pPr>
        <w:jc w:val="center"/>
        <w:rPr>
          <w:rFonts w:ascii="Verdana" w:hAnsi="Verdana" w:cstheme="majorHAnsi"/>
          <w:b/>
          <w:bCs/>
          <w:sz w:val="18"/>
          <w:szCs w:val="18"/>
        </w:rPr>
      </w:pPr>
      <w:r w:rsidRPr="00D901F4">
        <w:rPr>
          <w:rFonts w:ascii="Verdana" w:hAnsi="Verdana" w:cstheme="majorHAnsi"/>
          <w:b/>
          <w:bCs/>
          <w:noProof/>
          <w:sz w:val="18"/>
          <w:szCs w:val="18"/>
          <w:lang w:eastAsia="es-CO"/>
        </w:rPr>
        <w:drawing>
          <wp:inline distT="0" distB="0" distL="0" distR="0" wp14:anchorId="4054D2A5" wp14:editId="0A3CAB64">
            <wp:extent cx="717176" cy="67499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9475" cy="686566"/>
                    </a:xfrm>
                    <a:prstGeom prst="rect">
                      <a:avLst/>
                    </a:prstGeom>
                    <a:noFill/>
                    <a:ln>
                      <a:noFill/>
                    </a:ln>
                  </pic:spPr>
                </pic:pic>
              </a:graphicData>
            </a:graphic>
          </wp:inline>
        </w:drawing>
      </w:r>
      <w:r w:rsidRPr="00D901F4">
        <w:rPr>
          <w:rFonts w:ascii="Verdana" w:hAnsi="Verdana" w:cstheme="majorHAnsi"/>
          <w:b/>
          <w:bCs/>
          <w:sz w:val="18"/>
          <w:szCs w:val="18"/>
        </w:rPr>
        <w:t xml:space="preserve"> </w:t>
      </w:r>
    </w:p>
    <w:p w14:paraId="74DD5CF0" w14:textId="33492723" w:rsidR="001B483B" w:rsidRPr="00D901F4" w:rsidRDefault="001B483B" w:rsidP="001B483B">
      <w:pPr>
        <w:jc w:val="center"/>
        <w:rPr>
          <w:rFonts w:ascii="Verdana" w:hAnsi="Verdana" w:cstheme="majorHAnsi"/>
          <w:b/>
          <w:bCs/>
          <w:sz w:val="18"/>
          <w:szCs w:val="18"/>
        </w:rPr>
      </w:pPr>
      <w:r w:rsidRPr="00D901F4">
        <w:rPr>
          <w:rFonts w:ascii="Verdana" w:hAnsi="Verdana" w:cstheme="majorHAnsi"/>
          <w:b/>
          <w:bCs/>
          <w:sz w:val="18"/>
          <w:szCs w:val="18"/>
        </w:rPr>
        <w:t>Caja de Herramientas No 5</w:t>
      </w:r>
    </w:p>
    <w:p w14:paraId="04C561DD" w14:textId="245F9EEE" w:rsidR="00163900" w:rsidRPr="00D901F4" w:rsidRDefault="001B483B" w:rsidP="00C857B7">
      <w:pPr>
        <w:jc w:val="both"/>
        <w:rPr>
          <w:rFonts w:ascii="Verdana" w:hAnsi="Verdana" w:cstheme="majorHAnsi"/>
          <w:sz w:val="18"/>
          <w:szCs w:val="18"/>
        </w:rPr>
      </w:pPr>
      <w:r w:rsidRPr="00D901F4">
        <w:rPr>
          <w:rFonts w:ascii="Verdana" w:hAnsi="Verdana" w:cstheme="majorHAnsi"/>
          <w:noProof/>
          <w:sz w:val="18"/>
          <w:szCs w:val="18"/>
          <w:lang w:eastAsia="es-CO"/>
        </w:rPr>
        <w:drawing>
          <wp:inline distT="0" distB="0" distL="0" distR="0" wp14:anchorId="0360E476" wp14:editId="20417545">
            <wp:extent cx="5237497" cy="2946400"/>
            <wp:effectExtent l="114300" t="101600" r="121920" b="13970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44772" cy="29504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67803D" w14:textId="77777777" w:rsidR="001B483B" w:rsidRPr="00D901F4" w:rsidRDefault="001B483B" w:rsidP="61B40C6C">
      <w:pPr>
        <w:jc w:val="center"/>
        <w:rPr>
          <w:rFonts w:ascii="Verdana" w:hAnsi="Verdana" w:cstheme="majorBidi"/>
          <w:sz w:val="18"/>
          <w:szCs w:val="18"/>
        </w:rPr>
      </w:pPr>
      <w:r w:rsidRPr="61B40C6C">
        <w:rPr>
          <w:rFonts w:ascii="Verdana" w:hAnsi="Verdana" w:cstheme="majorBidi"/>
          <w:sz w:val="18"/>
          <w:szCs w:val="18"/>
        </w:rPr>
        <w:t>Fuente: Elaboración propia</w:t>
      </w:r>
    </w:p>
    <w:p w14:paraId="0AEBD202" w14:textId="77777777" w:rsidR="00EA590F" w:rsidRPr="00D901F4" w:rsidRDefault="00EA590F" w:rsidP="00EA590F">
      <w:pPr>
        <w:jc w:val="center"/>
        <w:rPr>
          <w:rFonts w:ascii="Verdana" w:hAnsi="Verdana" w:cstheme="majorHAnsi"/>
          <w:b/>
          <w:bCs/>
          <w:sz w:val="18"/>
          <w:szCs w:val="18"/>
        </w:rPr>
      </w:pPr>
      <w:r w:rsidRPr="00D901F4">
        <w:rPr>
          <w:rFonts w:ascii="Verdana" w:hAnsi="Verdana" w:cstheme="majorHAnsi"/>
          <w:b/>
          <w:bCs/>
          <w:noProof/>
          <w:sz w:val="18"/>
          <w:szCs w:val="18"/>
          <w:lang w:eastAsia="es-CO"/>
        </w:rPr>
        <w:drawing>
          <wp:inline distT="0" distB="0" distL="0" distR="0" wp14:anchorId="3A1BE640" wp14:editId="30CF6AD0">
            <wp:extent cx="717176" cy="67499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9475" cy="686566"/>
                    </a:xfrm>
                    <a:prstGeom prst="rect">
                      <a:avLst/>
                    </a:prstGeom>
                    <a:noFill/>
                    <a:ln>
                      <a:noFill/>
                    </a:ln>
                  </pic:spPr>
                </pic:pic>
              </a:graphicData>
            </a:graphic>
          </wp:inline>
        </w:drawing>
      </w:r>
      <w:r w:rsidRPr="00D901F4">
        <w:rPr>
          <w:rFonts w:ascii="Verdana" w:hAnsi="Verdana" w:cstheme="majorHAnsi"/>
          <w:b/>
          <w:bCs/>
          <w:sz w:val="18"/>
          <w:szCs w:val="18"/>
        </w:rPr>
        <w:t xml:space="preserve"> </w:t>
      </w:r>
    </w:p>
    <w:p w14:paraId="72D5B33B" w14:textId="79A9A45C" w:rsidR="00163900" w:rsidRPr="00D901F4" w:rsidRDefault="00EA590F" w:rsidP="00EA590F">
      <w:pPr>
        <w:jc w:val="center"/>
        <w:rPr>
          <w:rFonts w:ascii="Verdana" w:hAnsi="Verdana" w:cstheme="majorHAnsi"/>
          <w:b/>
          <w:bCs/>
          <w:sz w:val="18"/>
          <w:szCs w:val="18"/>
        </w:rPr>
      </w:pPr>
      <w:r w:rsidRPr="00D901F4">
        <w:rPr>
          <w:rFonts w:ascii="Verdana" w:hAnsi="Verdana" w:cstheme="majorHAnsi"/>
          <w:b/>
          <w:bCs/>
          <w:sz w:val="18"/>
          <w:szCs w:val="18"/>
        </w:rPr>
        <w:t>Caja de Herramientas No 6</w:t>
      </w:r>
    </w:p>
    <w:p w14:paraId="2A5C7712" w14:textId="57EB05EC" w:rsidR="00163900" w:rsidRPr="00D901F4" w:rsidRDefault="00EA590F" w:rsidP="00C857B7">
      <w:pPr>
        <w:jc w:val="both"/>
        <w:rPr>
          <w:rFonts w:ascii="Verdana" w:hAnsi="Verdana" w:cstheme="majorHAnsi"/>
          <w:sz w:val="18"/>
          <w:szCs w:val="18"/>
        </w:rPr>
      </w:pPr>
      <w:r w:rsidRPr="00D901F4">
        <w:rPr>
          <w:rFonts w:ascii="Verdana" w:hAnsi="Verdana" w:cstheme="majorHAnsi"/>
          <w:noProof/>
          <w:sz w:val="18"/>
          <w:szCs w:val="18"/>
          <w:lang w:eastAsia="es-CO"/>
        </w:rPr>
        <w:drawing>
          <wp:inline distT="0" distB="0" distL="0" distR="0" wp14:anchorId="0DA77D74" wp14:editId="2B6A8725">
            <wp:extent cx="5301238" cy="2982258"/>
            <wp:effectExtent l="114300" t="101600" r="121920" b="1422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04424" cy="2984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4F0CFE" w14:textId="60E0374D" w:rsidR="00EA590F" w:rsidRPr="00D901F4" w:rsidRDefault="00EA590F" w:rsidP="61B40C6C">
      <w:pPr>
        <w:jc w:val="center"/>
        <w:rPr>
          <w:rFonts w:ascii="Verdana" w:hAnsi="Verdana" w:cstheme="majorBidi"/>
          <w:sz w:val="18"/>
          <w:szCs w:val="18"/>
        </w:rPr>
      </w:pPr>
      <w:r w:rsidRPr="61B40C6C">
        <w:rPr>
          <w:rFonts w:ascii="Verdana" w:hAnsi="Verdana" w:cstheme="majorBidi"/>
          <w:sz w:val="18"/>
          <w:szCs w:val="18"/>
        </w:rPr>
        <w:t>Fuente: Elaboración propia</w:t>
      </w:r>
    </w:p>
    <w:p w14:paraId="65C9A269" w14:textId="77777777" w:rsidR="00EA590F" w:rsidRPr="00D901F4" w:rsidRDefault="00EA590F" w:rsidP="00EA590F">
      <w:pPr>
        <w:jc w:val="center"/>
        <w:rPr>
          <w:rFonts w:ascii="Verdana" w:hAnsi="Verdana" w:cstheme="majorHAnsi"/>
          <w:b/>
          <w:bCs/>
          <w:sz w:val="18"/>
          <w:szCs w:val="18"/>
        </w:rPr>
      </w:pPr>
      <w:r w:rsidRPr="00D901F4">
        <w:rPr>
          <w:rFonts w:ascii="Verdana" w:hAnsi="Verdana" w:cstheme="majorHAnsi"/>
          <w:b/>
          <w:bCs/>
          <w:noProof/>
          <w:sz w:val="18"/>
          <w:szCs w:val="18"/>
          <w:lang w:eastAsia="es-CO"/>
        </w:rPr>
        <w:drawing>
          <wp:inline distT="0" distB="0" distL="0" distR="0" wp14:anchorId="5D73D07A" wp14:editId="15B71342">
            <wp:extent cx="717176" cy="67499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9475" cy="686566"/>
                    </a:xfrm>
                    <a:prstGeom prst="rect">
                      <a:avLst/>
                    </a:prstGeom>
                    <a:noFill/>
                    <a:ln>
                      <a:noFill/>
                    </a:ln>
                  </pic:spPr>
                </pic:pic>
              </a:graphicData>
            </a:graphic>
          </wp:inline>
        </w:drawing>
      </w:r>
      <w:r w:rsidRPr="00D901F4">
        <w:rPr>
          <w:rFonts w:ascii="Verdana" w:hAnsi="Verdana" w:cstheme="majorHAnsi"/>
          <w:b/>
          <w:bCs/>
          <w:sz w:val="18"/>
          <w:szCs w:val="18"/>
        </w:rPr>
        <w:t xml:space="preserve"> </w:t>
      </w:r>
    </w:p>
    <w:p w14:paraId="03689048" w14:textId="33F0B778" w:rsidR="00EA590F" w:rsidRPr="00D901F4" w:rsidRDefault="00EA590F" w:rsidP="00EA590F">
      <w:pPr>
        <w:jc w:val="center"/>
        <w:rPr>
          <w:rFonts w:ascii="Verdana" w:hAnsi="Verdana" w:cstheme="majorHAnsi"/>
          <w:b/>
          <w:bCs/>
          <w:sz w:val="18"/>
          <w:szCs w:val="18"/>
        </w:rPr>
      </w:pPr>
      <w:r w:rsidRPr="00D901F4">
        <w:rPr>
          <w:rFonts w:ascii="Verdana" w:hAnsi="Verdana" w:cstheme="majorHAnsi"/>
          <w:b/>
          <w:bCs/>
          <w:sz w:val="18"/>
          <w:szCs w:val="18"/>
        </w:rPr>
        <w:t>Caja de Herramientas No 7</w:t>
      </w:r>
    </w:p>
    <w:p w14:paraId="09717A4A" w14:textId="227BE3A0" w:rsidR="00163900" w:rsidRPr="00D901F4" w:rsidRDefault="00EA590F" w:rsidP="00C857B7">
      <w:pPr>
        <w:jc w:val="both"/>
        <w:rPr>
          <w:rFonts w:ascii="Verdana" w:hAnsi="Verdana" w:cstheme="majorHAnsi"/>
          <w:sz w:val="18"/>
          <w:szCs w:val="18"/>
        </w:rPr>
      </w:pPr>
      <w:r w:rsidRPr="00D901F4">
        <w:rPr>
          <w:rFonts w:ascii="Verdana" w:hAnsi="Verdana" w:cstheme="majorHAnsi"/>
          <w:noProof/>
          <w:sz w:val="18"/>
          <w:szCs w:val="18"/>
          <w:lang w:eastAsia="es-CO"/>
        </w:rPr>
        <w:drawing>
          <wp:inline distT="0" distB="0" distL="0" distR="0" wp14:anchorId="05D846D9" wp14:editId="358167F3">
            <wp:extent cx="5219700" cy="2936388"/>
            <wp:effectExtent l="114300" t="101600" r="114300" b="13716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21346" cy="29373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24AA5F" w14:textId="68CF9491" w:rsidR="00163900" w:rsidRPr="00D901F4" w:rsidRDefault="00EA590F" w:rsidP="61B40C6C">
      <w:pPr>
        <w:jc w:val="center"/>
        <w:rPr>
          <w:rFonts w:ascii="Verdana" w:hAnsi="Verdana" w:cstheme="majorBidi"/>
          <w:sz w:val="18"/>
          <w:szCs w:val="18"/>
        </w:rPr>
      </w:pPr>
      <w:r w:rsidRPr="61B40C6C">
        <w:rPr>
          <w:rFonts w:ascii="Verdana" w:hAnsi="Verdana" w:cstheme="majorBidi"/>
          <w:sz w:val="18"/>
          <w:szCs w:val="18"/>
        </w:rPr>
        <w:t>Fuente: Elaboración propia</w:t>
      </w:r>
    </w:p>
    <w:p w14:paraId="3ECD5C98" w14:textId="661F272C" w:rsidR="00A84973" w:rsidRPr="00D901F4" w:rsidRDefault="00A84973" w:rsidP="00BC0106">
      <w:pPr>
        <w:rPr>
          <w:rFonts w:ascii="Verdana" w:hAnsi="Verdana" w:cstheme="majorHAnsi"/>
          <w:b/>
          <w:bCs/>
          <w:sz w:val="18"/>
          <w:szCs w:val="18"/>
        </w:rPr>
        <w:sectPr w:rsidR="00A84973" w:rsidRPr="00D901F4" w:rsidSect="00DA6C13">
          <w:headerReference w:type="even" r:id="rId27"/>
          <w:footerReference w:type="even" r:id="rId28"/>
          <w:footerReference w:type="default" r:id="rId29"/>
          <w:headerReference w:type="first" r:id="rId30"/>
          <w:footerReference w:type="first" r:id="rId31"/>
          <w:pgSz w:w="11906" w:h="16838"/>
          <w:pgMar w:top="1417" w:right="836" w:bottom="1054" w:left="1701" w:header="708" w:footer="708" w:gutter="0"/>
          <w:cols w:space="708"/>
          <w:docGrid w:linePitch="360"/>
        </w:sectPr>
      </w:pPr>
    </w:p>
    <w:p w14:paraId="6FD8D3A3" w14:textId="1E3BA007" w:rsidR="00A84973" w:rsidRPr="00D901F4" w:rsidRDefault="005F1103" w:rsidP="00BC0106">
      <w:pPr>
        <w:rPr>
          <w:rFonts w:ascii="Verdana" w:hAnsi="Verdana" w:cstheme="minorHAnsi"/>
          <w:b/>
          <w:bCs/>
          <w:sz w:val="18"/>
          <w:szCs w:val="18"/>
        </w:rPr>
        <w:sectPr w:rsidR="00A84973" w:rsidRPr="00D901F4" w:rsidSect="00A84973">
          <w:pgSz w:w="16838" w:h="11906" w:orient="landscape"/>
          <w:pgMar w:top="1701" w:right="1417" w:bottom="1701" w:left="1417" w:header="708" w:footer="708" w:gutter="0"/>
          <w:cols w:space="708"/>
          <w:docGrid w:linePitch="360"/>
        </w:sectPr>
      </w:pPr>
      <w:r w:rsidRPr="00D901F4">
        <w:rPr>
          <w:rFonts w:ascii="Verdana" w:hAnsi="Verdana" w:cstheme="minorHAnsi"/>
          <w:b/>
          <w:bCs/>
          <w:noProof/>
          <w:sz w:val="18"/>
          <w:szCs w:val="18"/>
          <w:lang w:eastAsia="es-CO"/>
        </w:rPr>
        <mc:AlternateContent>
          <mc:Choice Requires="wps">
            <w:drawing>
              <wp:anchor distT="0" distB="0" distL="114300" distR="114300" simplePos="0" relativeHeight="251876352" behindDoc="0" locked="0" layoutInCell="1" allowOverlap="1" wp14:anchorId="7076E4D0" wp14:editId="2F26AABB">
                <wp:simplePos x="0" y="0"/>
                <wp:positionH relativeFrom="column">
                  <wp:posOffset>3878392</wp:posOffset>
                </wp:positionH>
                <wp:positionV relativeFrom="paragraph">
                  <wp:posOffset>620656</wp:posOffset>
                </wp:positionV>
                <wp:extent cx="1810871" cy="896471"/>
                <wp:effectExtent l="0" t="0" r="0" b="0"/>
                <wp:wrapNone/>
                <wp:docPr id="48" name="Cuadro de texto 48">
                  <a:hlinkClick xmlns:a="http://schemas.openxmlformats.org/drawingml/2006/main" r:id="rId32"/>
                </wp:docPr>
                <wp:cNvGraphicFramePr/>
                <a:graphic xmlns:a="http://schemas.openxmlformats.org/drawingml/2006/main">
                  <a:graphicData uri="http://schemas.microsoft.com/office/word/2010/wordprocessingShape">
                    <wps:wsp>
                      <wps:cNvSpPr txBox="1"/>
                      <wps:spPr>
                        <a:xfrm>
                          <a:off x="0" y="0"/>
                          <a:ext cx="1810871" cy="896471"/>
                        </a:xfrm>
                        <a:prstGeom prst="rect">
                          <a:avLst/>
                        </a:prstGeom>
                        <a:noFill/>
                        <a:ln w="6350">
                          <a:noFill/>
                        </a:ln>
                      </wps:spPr>
                      <wps:txbx>
                        <w:txbxContent>
                          <w:p w14:paraId="5F9F323C" w14:textId="797090B0" w:rsidR="005F1103" w:rsidRPr="005F1103" w:rsidRDefault="005F1103" w:rsidP="005F1103">
                            <w:pPr>
                              <w:jc w:val="center"/>
                              <w:rPr>
                                <w:rFonts w:ascii="Arial" w:hAnsi="Arial" w:cs="Arial"/>
                                <w:color w:val="FFFFFF" w:themeColor="background1"/>
                                <w:sz w:val="18"/>
                                <w:szCs w:val="18"/>
                                <w:lang w:val="es-ES"/>
                              </w:rPr>
                            </w:pPr>
                            <w:r w:rsidRPr="005F1103">
                              <w:rPr>
                                <w:rFonts w:ascii="Arial" w:hAnsi="Arial" w:cs="Arial"/>
                                <w:color w:val="FFFFFF" w:themeColor="background1"/>
                                <w:sz w:val="18"/>
                                <w:szCs w:val="18"/>
                                <w:lang w:val="es-ES"/>
                              </w:rPr>
                              <w:t>Dar clic en cada elemento para visualizar el que corresponda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589DB0C">
              <v:shapetype id="_x0000_t202" coordsize="21600,21600" o:spt="202" path="m,l,21600r21600,l21600,xe" w14:anchorId="7076E4D0">
                <v:stroke joinstyle="miter"/>
                <v:path gradientshapeok="t" o:connecttype="rect"/>
              </v:shapetype>
              <v:shape id="Cuadro de texto 48" style="position:absolute;margin-left:305.4pt;margin-top:48.85pt;width:142.6pt;height:70.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href="#Anexo1" o:spid="_x0000_s1027" o:button="t"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w9GAIAADMEAAAOAAAAZHJzL2Uyb0RvYy54bWysU01vGyEQvVfqf0Dc6127juOsvI7cRK4q&#10;WUkkJ8oZs+BdCRgK2Lvur+/A+ktpT1UvMDDDfLz3mN13WpG9cL4BU9LhIKdEGA5VY7YlfXtdfplS&#10;4gMzFVNgREkPwtP7+edPs9YWYgQ1qEo4gkmML1pb0joEW2SZ57XQzA/ACoNOCU6zgEe3zSrHWsyu&#10;VTbK80nWgqusAy68x9vH3knnKb+UgodnKb0IRJUUewtpdWndxDWbz1ixdczWDT+2wf6hC80ag0XP&#10;qR5ZYGTnmj9S6YY78CDDgIPOQMqGizQDTjPMP0yzrpkVaRYEx9szTP7/peVP+7V9cSR036BDAiMg&#10;rfWFx8s4Tyedjjt2StCPEB7OsIkuEB4fTYf59HZICUff9G4yRhvTZJfX1vnwXYAm0SipQ1oSWmy/&#10;8qEPPYXEYgaWjVKJGmVIW9LJ15s8PTh7MLkyWOPSa7RCt+lIU13NsYHqgOM56Jn3li8b7GHFfHhh&#10;DqnGiVC+4RkXqQBrwdGipAb362/3MR4ZQC8lLUqnpP7njjlBifphkJu74XgctZYO45vbER7ctWdz&#10;7TE7/QCoTsQPu0tmjA/qZEoH+h1VvohV0cUMx9olDSfzIfSCxl/CxWKRglBdloWVWVseU0dUI8Kv&#10;3Ttz9khDQAKf4CQyVnxgo4/t+VjsAsgmURVx7lE9wo/KTGQff1GU/vU5RV3++vw3AAAA//8DAFBL&#10;AwQUAAYACAAAACEAX6qPft8AAAAKAQAADwAAAGRycy9kb3ducmV2LnhtbEyPwU7DMBBE70j8g7WV&#10;uFG7RUqTkE2FKoG49NAUxNWNt0mU2I5itw1/z3KC42hGM2+K7WwHcaUpdN4hrJYKBLnam841CB/H&#10;18cURIjaGT14RwjfFGBb3t8VOjf+5g50rWIjuMSFXCO0MY65lKFuyeqw9CM59s5+sjqynBppJn3j&#10;cjvItVKJtLpzvNDqkXYt1X11sQg+q97Vbkq/+l7u3w77T9NQZRAfFvPLM4hIc/wLwy8+o0PJTCd/&#10;cSaIASFZKUaPCNlmA4IDaZbwuRPC+inNQJaF/H+h/AEAAP//AwBQSwECLQAUAAYACAAAACEAtoM4&#10;kv4AAADhAQAAEwAAAAAAAAAAAAAAAAAAAAAAW0NvbnRlbnRfVHlwZXNdLnhtbFBLAQItABQABgAI&#10;AAAAIQA4/SH/1gAAAJQBAAALAAAAAAAAAAAAAAAAAC8BAABfcmVscy8ucmVsc1BLAQItABQABgAI&#10;AAAAIQAjGRw9GAIAADMEAAAOAAAAAAAAAAAAAAAAAC4CAABkcnMvZTJvRG9jLnhtbFBLAQItABQA&#10;BgAIAAAAIQBfqo9+3wAAAAoBAAAPAAAAAAAAAAAAAAAAAHIEAABkcnMvZG93bnJldi54bWxQSwUG&#10;AAAAAAQABADzAAAAfgUAAAAA&#10;">
                <v:fill o:detectmouseclick="t"/>
                <v:textbox>
                  <w:txbxContent>
                    <w:p w:rsidRPr="005F1103" w:rsidR="005F1103" w:rsidP="005F1103" w:rsidRDefault="005F1103" w14:paraId="20C46FEE" w14:textId="797090B0">
                      <w:pPr>
                        <w:jc w:val="center"/>
                        <w:rPr>
                          <w:rFonts w:ascii="Arial" w:hAnsi="Arial" w:cs="Arial"/>
                          <w:color w:val="FFFFFF" w:themeColor="background1"/>
                          <w:sz w:val="18"/>
                          <w:szCs w:val="18"/>
                          <w:lang w:val="es-ES"/>
                        </w:rPr>
                      </w:pPr>
                      <w:r w:rsidRPr="005F1103">
                        <w:rPr>
                          <w:rFonts w:ascii="Arial" w:hAnsi="Arial" w:cs="Arial"/>
                          <w:color w:val="FFFFFF" w:themeColor="background1"/>
                          <w:sz w:val="18"/>
                          <w:szCs w:val="18"/>
                          <w:lang w:val="es-ES"/>
                        </w:rPr>
                        <w:t>Dar clic en cada elemento para visualizar el que corresponda</w:t>
                      </w:r>
                    </w:p>
                  </w:txbxContent>
                </v:textbox>
              </v:shape>
            </w:pict>
          </mc:Fallback>
        </mc:AlternateContent>
      </w:r>
      <w:r w:rsidR="000B5415" w:rsidRPr="00D901F4">
        <w:rPr>
          <w:rFonts w:ascii="Verdana" w:hAnsi="Verdana" w:cstheme="minorHAnsi"/>
          <w:b/>
          <w:bCs/>
          <w:noProof/>
          <w:sz w:val="18"/>
          <w:szCs w:val="18"/>
          <w:lang w:eastAsia="es-CO"/>
        </w:rPr>
        <mc:AlternateContent>
          <mc:Choice Requires="wps">
            <w:drawing>
              <wp:anchor distT="0" distB="0" distL="114300" distR="114300" simplePos="0" relativeHeight="251720704" behindDoc="0" locked="0" layoutInCell="1" allowOverlap="1" wp14:anchorId="2B456351" wp14:editId="1C0B4494">
                <wp:simplePos x="0" y="0"/>
                <wp:positionH relativeFrom="column">
                  <wp:posOffset>7818568</wp:posOffset>
                </wp:positionH>
                <wp:positionV relativeFrom="paragraph">
                  <wp:posOffset>1517650</wp:posOffset>
                </wp:positionV>
                <wp:extent cx="1892969" cy="802105"/>
                <wp:effectExtent l="0" t="0" r="0" b="0"/>
                <wp:wrapNone/>
                <wp:docPr id="25" name="Cuadro de texto 25">
                  <a:hlinkClick xmlns:a="http://schemas.openxmlformats.org/drawingml/2006/main" r:id="rId33"/>
                </wp:docPr>
                <wp:cNvGraphicFramePr/>
                <a:graphic xmlns:a="http://schemas.openxmlformats.org/drawingml/2006/main">
                  <a:graphicData uri="http://schemas.microsoft.com/office/word/2010/wordprocessingShape">
                    <wps:wsp>
                      <wps:cNvSpPr txBox="1"/>
                      <wps:spPr>
                        <a:xfrm>
                          <a:off x="0" y="0"/>
                          <a:ext cx="1892969" cy="802105"/>
                        </a:xfrm>
                        <a:prstGeom prst="rect">
                          <a:avLst/>
                        </a:prstGeom>
                        <a:noFill/>
                        <a:ln w="6350">
                          <a:noFill/>
                        </a:ln>
                      </wps:spPr>
                      <wps:txbx>
                        <w:txbxContent>
                          <w:p w14:paraId="702B7814" w14:textId="12FCE7E8" w:rsidR="001852D0" w:rsidRPr="00257D00" w:rsidRDefault="001852D0" w:rsidP="001852D0">
                            <w:pPr>
                              <w:jc w:val="center"/>
                              <w:rPr>
                                <w:rFonts w:ascii="Arial" w:hAnsi="Arial" w:cs="Arial"/>
                                <w:b/>
                                <w:bCs/>
                                <w:color w:val="FFFFFF" w:themeColor="background1"/>
                                <w:lang w:val="es-ES"/>
                              </w:rPr>
                            </w:pPr>
                            <w:r>
                              <w:rPr>
                                <w:rFonts w:ascii="Arial" w:hAnsi="Arial" w:cs="Arial"/>
                                <w:b/>
                                <w:bCs/>
                                <w:color w:val="FFFFFF" w:themeColor="background1"/>
                                <w:lang w:val="es-ES"/>
                              </w:rPr>
                              <w:t>Fomento a la innovación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891A0D4">
              <v:shape id="Cuadro de texto 25" style="position:absolute;margin-left:615.65pt;margin-top:119.5pt;width:149.05pt;height:63.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href="#Anexo7" o:spid="_x0000_s1028" o:button="t"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sGGwIAADMEAAAOAAAAZHJzL2Uyb0RvYy54bWysU02P2yAQvVfqf0DcN3a8SZpYcVbprlJV&#10;inZXylZ7JhhiS5ihQGKnv74Dzpe2PVW9wMAM8/HeY/7QNYochHU16IIOByklQnMoa70r6I+31d2U&#10;EueZLpkCLQp6FI4+LD5/mrcmFxlUoEphCSbRLm9NQSvvTZ4kjleiYW4ARmh0SrAN83i0u6S0rMXs&#10;jUqyNJ0kLdjSWODCObx96p10EfNLKbh/kdIJT1RBsTcfVxvXbViTxZzlO8tMVfNTG+wfumhYrbHo&#10;JdUT84zsbf1HqqbmFhxIP+DQJCBlzUWcAacZph+m2VTMiDgLguPMBSb3/9Ly58PGvFriu6/QIYEB&#10;kNa43OFlmKeTtgk7dkrQjxAeL7CJzhMeHk1n2Wwyo4Sjb5pmw3Qc0iTX18Y6/01AQ4JRUIu0RLTY&#10;Ye18H3oOCcU0rGqlIjVKk7agk/txGh9cPJhcaaxx7TVYvtt2pC4Lmp3n2EJ5xPEs9Mw7w1c19rBm&#10;zr8yi1TjRChf/4KLVIC14GRRUoH99bf7EI8MoJeSFqVTUPdzz6ygRH3XyM1sOBoFrcXDaPwlw4O9&#10;9WxvPXrfPAKqc4gfxfBohnivzqa00LyjypehKrqY5li7oP5sPvpe0PhLuFguYxCqyzC/1hvDQ+qA&#10;akD4rXtn1pxo8EjgM5xFxvIPbPSxPR/LvQdZR6oCzj2qJ/hRmZHs0y8K0r89x6jrX1/8BgAA//8D&#10;AFBLAwQUAAYACAAAACEAjXNt9+EAAAANAQAADwAAAGRycy9kb3ducmV2LnhtbEyPwU7DMBBE70j8&#10;g7VI3KjThFZNiFOhSiAuPTSAuLrxkkSJ15HttuHv2Z7gONqn2TfldrajOKMPvSMFy0UCAqlxpqdW&#10;wcf7y8MGRIiajB4doYIfDLCtbm9KXRh3oQOe69gKLqFQaAVdjFMhZWg6tDos3ITEt2/nrY4cfSuN&#10;1xcut6NMk2Qtre6JP3R6wl2HzVCfrAKX12/Jzm++hkHuXw/7T9NibZS6v5ufn0BEnOMfDFd9VoeK&#10;nY7uRCaIkXOaLTNmFaRZzquuyCrNH0EcFWTrVQayKuX/FdUvAAAA//8DAFBLAQItABQABgAIAAAA&#10;IQC2gziS/gAAAOEBAAATAAAAAAAAAAAAAAAAAAAAAABbQ29udGVudF9UeXBlc10ueG1sUEsBAi0A&#10;FAAGAAgAAAAhADj9If/WAAAAlAEAAAsAAAAAAAAAAAAAAAAALwEAAF9yZWxzLy5yZWxzUEsBAi0A&#10;FAAGAAgAAAAhAHC2WwYbAgAAMwQAAA4AAAAAAAAAAAAAAAAALgIAAGRycy9lMm9Eb2MueG1sUEsB&#10;Ai0AFAAGAAgAAAAhAI1zbffhAAAADQEAAA8AAAAAAAAAAAAAAAAAdQQAAGRycy9kb3ducmV2Lnht&#10;bFBLBQYAAAAABAAEAPMAAACDBQAAAAA=&#10;" w14:anchorId="2B456351">
                <v:fill o:detectmouseclick="t"/>
                <v:textbox>
                  <w:txbxContent>
                    <w:p w:rsidRPr="00257D00" w:rsidR="001852D0" w:rsidP="001852D0" w:rsidRDefault="001852D0" w14:paraId="098965C7" w14:textId="12FCE7E8">
                      <w:pPr>
                        <w:jc w:val="center"/>
                        <w:rPr>
                          <w:rFonts w:ascii="Arial" w:hAnsi="Arial" w:cs="Arial"/>
                          <w:b/>
                          <w:bCs/>
                          <w:color w:val="FFFFFF" w:themeColor="background1"/>
                          <w:lang w:val="es-ES"/>
                        </w:rPr>
                      </w:pPr>
                      <w:r>
                        <w:rPr>
                          <w:rFonts w:ascii="Arial" w:hAnsi="Arial" w:cs="Arial"/>
                          <w:b/>
                          <w:bCs/>
                          <w:color w:val="FFFFFF" w:themeColor="background1"/>
                          <w:lang w:val="es-ES"/>
                        </w:rPr>
                        <w:t>Fomento a la innovación</w:t>
                      </w:r>
                    </w:p>
                  </w:txbxContent>
                </v:textbox>
              </v:shape>
            </w:pict>
          </mc:Fallback>
        </mc:AlternateContent>
      </w:r>
      <w:r w:rsidR="00BF7F1E" w:rsidRPr="00D901F4">
        <w:rPr>
          <w:rFonts w:ascii="Verdana" w:hAnsi="Verdana" w:cstheme="minorHAnsi"/>
          <w:b/>
          <w:bCs/>
          <w:noProof/>
          <w:sz w:val="18"/>
          <w:szCs w:val="18"/>
          <w:lang w:eastAsia="es-CO"/>
        </w:rPr>
        <w:drawing>
          <wp:anchor distT="0" distB="0" distL="114300" distR="114300" simplePos="0" relativeHeight="251705344" behindDoc="1" locked="0" layoutInCell="1" allowOverlap="1" wp14:anchorId="5E88D9A4" wp14:editId="2A1E3C82">
            <wp:simplePos x="0" y="0"/>
            <wp:positionH relativeFrom="column">
              <wp:posOffset>-891775</wp:posOffset>
            </wp:positionH>
            <wp:positionV relativeFrom="paragraph">
              <wp:posOffset>-1163320</wp:posOffset>
            </wp:positionV>
            <wp:extent cx="10785533" cy="7635441"/>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34">
                      <a:extLst>
                        <a:ext uri="{28A0092B-C50C-407E-A947-70E740481C1C}">
                          <a14:useLocalDpi xmlns:a14="http://schemas.microsoft.com/office/drawing/2010/main" val="0"/>
                        </a:ext>
                      </a:extLst>
                    </a:blip>
                    <a:stretch>
                      <a:fillRect/>
                    </a:stretch>
                  </pic:blipFill>
                  <pic:spPr>
                    <a:xfrm>
                      <a:off x="0" y="0"/>
                      <a:ext cx="10785533" cy="7635441"/>
                    </a:xfrm>
                    <a:prstGeom prst="rect">
                      <a:avLst/>
                    </a:prstGeom>
                  </pic:spPr>
                </pic:pic>
              </a:graphicData>
            </a:graphic>
            <wp14:sizeRelH relativeFrom="page">
              <wp14:pctWidth>0</wp14:pctWidth>
            </wp14:sizeRelH>
            <wp14:sizeRelV relativeFrom="page">
              <wp14:pctHeight>0</wp14:pctHeight>
            </wp14:sizeRelV>
          </wp:anchor>
        </w:drawing>
      </w:r>
      <w:r w:rsidR="002204F0" w:rsidRPr="00D901F4">
        <w:rPr>
          <w:rFonts w:ascii="Verdana" w:hAnsi="Verdana" w:cstheme="minorHAnsi"/>
          <w:b/>
          <w:bCs/>
          <w:noProof/>
          <w:sz w:val="18"/>
          <w:szCs w:val="18"/>
          <w:lang w:eastAsia="es-CO"/>
        </w:rPr>
        <mc:AlternateContent>
          <mc:Choice Requires="wps">
            <w:drawing>
              <wp:anchor distT="0" distB="0" distL="114300" distR="114300" simplePos="0" relativeHeight="251718656" behindDoc="0" locked="0" layoutInCell="1" allowOverlap="1" wp14:anchorId="1E713A4E" wp14:editId="2E973EF9">
                <wp:simplePos x="0" y="0"/>
                <wp:positionH relativeFrom="column">
                  <wp:posOffset>7823200</wp:posOffset>
                </wp:positionH>
                <wp:positionV relativeFrom="paragraph">
                  <wp:posOffset>3459046</wp:posOffset>
                </wp:positionV>
                <wp:extent cx="1892969" cy="802105"/>
                <wp:effectExtent l="0" t="0" r="0" b="0"/>
                <wp:wrapNone/>
                <wp:docPr id="24" name="Cuadro de texto 24">
                  <a:hlinkClick xmlns:a="http://schemas.openxmlformats.org/drawingml/2006/main" r:id="rId35"/>
                </wp:docPr>
                <wp:cNvGraphicFramePr/>
                <a:graphic xmlns:a="http://schemas.openxmlformats.org/drawingml/2006/main">
                  <a:graphicData uri="http://schemas.microsoft.com/office/word/2010/wordprocessingShape">
                    <wps:wsp>
                      <wps:cNvSpPr txBox="1"/>
                      <wps:spPr>
                        <a:xfrm>
                          <a:off x="0" y="0"/>
                          <a:ext cx="1892969" cy="802105"/>
                        </a:xfrm>
                        <a:prstGeom prst="rect">
                          <a:avLst/>
                        </a:prstGeom>
                        <a:noFill/>
                        <a:ln w="6350">
                          <a:noFill/>
                        </a:ln>
                      </wps:spPr>
                      <wps:txbx>
                        <w:txbxContent>
                          <w:p w14:paraId="2845355B" w14:textId="3D23D60B" w:rsidR="002204F0" w:rsidRPr="00257D00" w:rsidRDefault="002204F0" w:rsidP="002204F0">
                            <w:pPr>
                              <w:jc w:val="center"/>
                              <w:rPr>
                                <w:rFonts w:ascii="Arial" w:hAnsi="Arial" w:cs="Arial"/>
                                <w:b/>
                                <w:bCs/>
                                <w:color w:val="FFFFFF" w:themeColor="background1"/>
                                <w:lang w:val="es-ES"/>
                              </w:rPr>
                            </w:pPr>
                            <w:r>
                              <w:rPr>
                                <w:rFonts w:ascii="Arial" w:hAnsi="Arial" w:cs="Arial"/>
                                <w:b/>
                                <w:bCs/>
                                <w:color w:val="FFFFFF" w:themeColor="background1"/>
                                <w:lang w:val="es-ES"/>
                              </w:rPr>
                              <w:t>Evaluación y monitoreo para las fases de innovación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2760B6F">
              <v:shape id="Cuadro de texto 24" style="position:absolute;margin-left:616pt;margin-top:272.35pt;width:149.05pt;height:63.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href="#Anexo6" o:spid="_x0000_s1029" o:button="t"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TGwIAADMEAAAOAAAAZHJzL2Uyb0RvYy54bWysU02P2yAQvVfqf0DcG9vZJE2sOKt0V6kq&#10;RbsrZVd7JhhiS5ihQGKnv74Dzpe2PVW9wMAM8/HeY37fNYochHU16IJmg5QSoTmUtd4V9O119WVK&#10;ifNMl0yBFgU9CkfvF58/zVuTiyFUoEphCSbRLm9NQSvvTZ4kjleiYW4ARmh0SrAN83i0u6S0rMXs&#10;jUqGaTpJWrClscCFc3j72DvpIuaXUnD/LKUTnqiCYm8+rjau27AmiznLd5aZquanNtg/dNGwWmPR&#10;S6pH5hnZ2/qPVE3NLTiQfsChSUDKmos4A06TpR+m2VTMiDgLguPMBSb3/9Lyp8PGvFjiu2/QIYEB&#10;kNa43OFlmKeTtgk7dkrQjxAeL7CJzhMeHk1nw9lkRglH3zQdZuk4pEmur411/ruAhgSjoBZpiWix&#10;w9r5PvQcEoppWNVKRWqUJm1BJ3fjND64eDC50ljj2muwfLftSF0W9O48xxbKI45noWfeGb6qsYc1&#10;c/6FWaQaJ0L5+mdcpAKsBSeLkgrsr7/dh3hkAL2UtCidgrqfe2YFJeqHRm5m2WgUtBYPo/HXIR7s&#10;rWd769H75gFQnRl+FMOjGeK9OpvSQvOOKl+GquhimmPtgvqz+eB7QeMv4WK5jEGoLsP8Wm8MD6kD&#10;qgHh1+6dWXOiwSOBT3AWGcs/sNHH9nws9x5kHakKOPeonuBHZUayT78oSP/2HKOuf33xGwAA//8D&#10;AFBLAwQUAAYACAAAACEAFzeSauEAAAANAQAADwAAAGRycy9kb3ducmV2LnhtbEyPzU7DMBCE70i8&#10;g7VIvVE76S8hToUqFXHpoWkRVzdekijxOrLdNrw97gmOoxnNfJNvRtOzKzrfWpKQTAUwpMrqlmoJ&#10;p+PueQ3MB0Va9ZZQwg962BSPD7nKtL3RAa9lqFksIZ8pCU0IQ8a5rxo0yk/tgBS9b+uMClG6mmun&#10;brHc9DwVYsmNaikuNGrAbYNVV16MBPtSfoitW391Hd+/H/afusZSSzl5Gt9egQUcw18Y7vgRHYrI&#10;dLYX0p71UaezNJ4JEhbz+QrYPbKYiQTYWcJylQjgRc7/vyh+AQAA//8DAFBLAQItABQABgAIAAAA&#10;IQC2gziS/gAAAOEBAAATAAAAAAAAAAAAAAAAAAAAAABbQ29udGVudF9UeXBlc10ueG1sUEsBAi0A&#10;FAAGAAgAAAAhADj9If/WAAAAlAEAAAsAAAAAAAAAAAAAAAAALwEAAF9yZWxzLy5yZWxzUEsBAi0A&#10;FAAGAAgAAAAhAA8EFNMbAgAAMwQAAA4AAAAAAAAAAAAAAAAALgIAAGRycy9lMm9Eb2MueG1sUEsB&#10;Ai0AFAAGAAgAAAAhABc3kmrhAAAADQEAAA8AAAAAAAAAAAAAAAAAdQQAAGRycy9kb3ducmV2Lnht&#10;bFBLBQYAAAAABAAEAPMAAACDBQAAAAA=&#10;" w14:anchorId="1E713A4E">
                <v:fill o:detectmouseclick="t"/>
                <v:textbox>
                  <w:txbxContent>
                    <w:p w:rsidRPr="00257D00" w:rsidR="002204F0" w:rsidP="002204F0" w:rsidRDefault="002204F0" w14:paraId="38FF9F7F" w14:textId="3D23D60B">
                      <w:pPr>
                        <w:jc w:val="center"/>
                        <w:rPr>
                          <w:rFonts w:ascii="Arial" w:hAnsi="Arial" w:cs="Arial"/>
                          <w:b/>
                          <w:bCs/>
                          <w:color w:val="FFFFFF" w:themeColor="background1"/>
                          <w:lang w:val="es-ES"/>
                        </w:rPr>
                      </w:pPr>
                      <w:r>
                        <w:rPr>
                          <w:rFonts w:ascii="Arial" w:hAnsi="Arial" w:cs="Arial"/>
                          <w:b/>
                          <w:bCs/>
                          <w:color w:val="FFFFFF" w:themeColor="background1"/>
                          <w:lang w:val="es-ES"/>
                        </w:rPr>
                        <w:t>Evaluación y monitoreo para las fases de innovación</w:t>
                      </w:r>
                    </w:p>
                  </w:txbxContent>
                </v:textbox>
              </v:shape>
            </w:pict>
          </mc:Fallback>
        </mc:AlternateContent>
      </w:r>
      <w:r w:rsidR="002204F0" w:rsidRPr="00D901F4">
        <w:rPr>
          <w:rFonts w:ascii="Verdana" w:hAnsi="Verdana" w:cstheme="minorHAnsi"/>
          <w:b/>
          <w:bCs/>
          <w:noProof/>
          <w:sz w:val="18"/>
          <w:szCs w:val="18"/>
          <w:lang w:eastAsia="es-CO"/>
        </w:rPr>
        <mc:AlternateContent>
          <mc:Choice Requires="wps">
            <w:drawing>
              <wp:anchor distT="0" distB="0" distL="114300" distR="114300" simplePos="0" relativeHeight="251716608" behindDoc="0" locked="0" layoutInCell="1" allowOverlap="1" wp14:anchorId="262A1ED6" wp14:editId="607CCB7C">
                <wp:simplePos x="0" y="0"/>
                <wp:positionH relativeFrom="column">
                  <wp:posOffset>6022340</wp:posOffset>
                </wp:positionH>
                <wp:positionV relativeFrom="paragraph">
                  <wp:posOffset>5175918</wp:posOffset>
                </wp:positionV>
                <wp:extent cx="1892969" cy="802105"/>
                <wp:effectExtent l="0" t="0" r="0" b="0"/>
                <wp:wrapNone/>
                <wp:docPr id="23" name="Cuadro de texto 23">
                  <a:hlinkClick xmlns:a="http://schemas.openxmlformats.org/drawingml/2006/main" r:id="rId36"/>
                </wp:docPr>
                <wp:cNvGraphicFramePr/>
                <a:graphic xmlns:a="http://schemas.openxmlformats.org/drawingml/2006/main">
                  <a:graphicData uri="http://schemas.microsoft.com/office/word/2010/wordprocessingShape">
                    <wps:wsp>
                      <wps:cNvSpPr txBox="1"/>
                      <wps:spPr>
                        <a:xfrm>
                          <a:off x="0" y="0"/>
                          <a:ext cx="1892969" cy="802105"/>
                        </a:xfrm>
                        <a:prstGeom prst="rect">
                          <a:avLst/>
                        </a:prstGeom>
                        <a:noFill/>
                        <a:ln w="6350">
                          <a:noFill/>
                        </a:ln>
                      </wps:spPr>
                      <wps:txbx>
                        <w:txbxContent>
                          <w:p w14:paraId="057898D4" w14:textId="09A5498D" w:rsidR="002204F0" w:rsidRPr="00257D00" w:rsidRDefault="002204F0" w:rsidP="002204F0">
                            <w:pPr>
                              <w:jc w:val="center"/>
                              <w:rPr>
                                <w:rFonts w:ascii="Arial" w:hAnsi="Arial" w:cs="Arial"/>
                                <w:b/>
                                <w:bCs/>
                                <w:color w:val="FFFFFF" w:themeColor="background1"/>
                                <w:lang w:val="es-ES"/>
                              </w:rPr>
                            </w:pPr>
                            <w:r>
                              <w:rPr>
                                <w:rFonts w:ascii="Arial" w:hAnsi="Arial" w:cs="Arial"/>
                                <w:b/>
                                <w:bCs/>
                                <w:color w:val="FFFFFF" w:themeColor="background1"/>
                                <w:lang w:val="es-ES"/>
                              </w:rPr>
                              <w:t>Documentación interna que apoya la gestión de innovación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FB54553">
              <v:shape id="Cuadro de texto 23" style="position:absolute;margin-left:474.2pt;margin-top:407.55pt;width:149.05pt;height:6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href="#Anexo5" o:spid="_x0000_s1030" o:button="t"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mUGwIAADMEAAAOAAAAZHJzL2Uyb0RvYy54bWysU02P2yAQvVfqf0DcGztpkiZWnFW6q1SV&#10;VrsrZas9EwwxEmYokNjpr++A86VtT1UvMDDDfLz3WNx1jSYH4bwCU9LhIKdEGA6VMruS/nhdf5pR&#10;4gMzFdNgREmPwtO75ccPi9YWYgQ16Eo4gkmML1pb0joEW2SZ57VomB+AFQadElzDAh7dLqscazF7&#10;o7NRnk+zFlxlHXDhPd4+9E66TPmlFDw8S+lFILqk2FtIq0vrNq7ZcsGKnWO2VvzUBvuHLhqmDBa9&#10;pHpggZG9U3+kahR34EGGAYcmAykVF2kGnGaYv5tmUzMr0iwIjrcXmPz/S8ufDhv74kjovkKHBEZA&#10;WusLj5dxnk66Ju7YKUE/Qni8wCa6QHh8NJuP5tM5JRx9s3w0zCcxTXZ9bZ0P3wQ0JBoldUhLQosd&#10;Hn3oQ88hsZiBtdI6UaMNaUs6/TzJ04OLB5NrgzWuvUYrdNuOqKqk4/McW6iOOJ6Dnnlv+VphD4/M&#10;hxfmkGqcCOUbnnGRGrAWnCxKanC//nYf45EB9FLSonRK6n/umROU6O8GuZkPx+OotXQYT76M8OBu&#10;Pdtbj9k394DqHOJHsTyZMT7osykdNG+o8lWsii5mONYuaTib96EXNP4SLlarFITqsiw8mo3lMXVE&#10;NSL82r0xZ080BCTwCc4iY8U7NvrYno/VPoBUiaqIc4/qCX5UZiL79Iui9G/PKer615e/AQAA//8D&#10;AFBLAwQUAAYACAAAACEAAOlp3t8AAAAMAQAADwAAAGRycy9kb3ducmV2LnhtbEyPwW7CMBBE75X4&#10;B2uReitOUEAhjYMQUqteOBBAvZp4SaLE68g2kP59nVN7XM3TzNt8O+qePdC61pCAeBEBQ6qMaqkW&#10;cD59vKXAnJekZG8IBfygg20xe8llpsyTjvgofc1CCblMCmi8HzLOXdWglm5hBqSQ3YzV0ofT1lxZ&#10;+QzluufLKFpzLVsKC40ccN9g1ZV3LcBsyq9ob9PvruOHz+PhomoslRCv83H3Dszj6P9gmPSDOhTB&#10;6WrupBzrBWySNAmogDRexcAmYpmsV8CuUxYnwIuc/3+i+AUAAP//AwBQSwECLQAUAAYACAAAACEA&#10;toM4kv4AAADhAQAAEwAAAAAAAAAAAAAAAAAAAAAAW0NvbnRlbnRfVHlwZXNdLnhtbFBLAQItABQA&#10;BgAIAAAAIQA4/SH/1gAAAJQBAAALAAAAAAAAAAAAAAAAAC8BAABfcmVscy8ucmVsc1BLAQItABQA&#10;BgAIAAAAIQCxEWmUGwIAADMEAAAOAAAAAAAAAAAAAAAAAC4CAABkcnMvZTJvRG9jLnhtbFBLAQIt&#10;ABQABgAIAAAAIQAA6Wne3wAAAAwBAAAPAAAAAAAAAAAAAAAAAHUEAABkcnMvZG93bnJldi54bWxQ&#10;SwUGAAAAAAQABADzAAAAgQUAAAAA&#10;" w14:anchorId="262A1ED6">
                <v:fill o:detectmouseclick="t"/>
                <v:textbox>
                  <w:txbxContent>
                    <w:p w:rsidRPr="00257D00" w:rsidR="002204F0" w:rsidP="002204F0" w:rsidRDefault="002204F0" w14:paraId="1291B7CA" w14:textId="09A5498D">
                      <w:pPr>
                        <w:jc w:val="center"/>
                        <w:rPr>
                          <w:rFonts w:ascii="Arial" w:hAnsi="Arial" w:cs="Arial"/>
                          <w:b/>
                          <w:bCs/>
                          <w:color w:val="FFFFFF" w:themeColor="background1"/>
                          <w:lang w:val="es-ES"/>
                        </w:rPr>
                      </w:pPr>
                      <w:r>
                        <w:rPr>
                          <w:rFonts w:ascii="Arial" w:hAnsi="Arial" w:cs="Arial"/>
                          <w:b/>
                          <w:bCs/>
                          <w:color w:val="FFFFFF" w:themeColor="background1"/>
                          <w:lang w:val="es-ES"/>
                        </w:rPr>
                        <w:t>Documentación interna que apoya la gestión de innovación</w:t>
                      </w:r>
                    </w:p>
                  </w:txbxContent>
                </v:textbox>
              </v:shape>
            </w:pict>
          </mc:Fallback>
        </mc:AlternateContent>
      </w:r>
      <w:r w:rsidR="007A532D" w:rsidRPr="00D901F4">
        <w:rPr>
          <w:rFonts w:ascii="Verdana" w:hAnsi="Verdana" w:cstheme="minorHAnsi"/>
          <w:b/>
          <w:bCs/>
          <w:noProof/>
          <w:sz w:val="18"/>
          <w:szCs w:val="18"/>
          <w:lang w:eastAsia="es-CO"/>
        </w:rPr>
        <mc:AlternateContent>
          <mc:Choice Requires="wps">
            <w:drawing>
              <wp:anchor distT="0" distB="0" distL="114300" distR="114300" simplePos="0" relativeHeight="251714560" behindDoc="0" locked="0" layoutInCell="1" allowOverlap="1" wp14:anchorId="0BC1C5B3" wp14:editId="6ABBD2D5">
                <wp:simplePos x="0" y="0"/>
                <wp:positionH relativeFrom="column">
                  <wp:posOffset>3735705</wp:posOffset>
                </wp:positionH>
                <wp:positionV relativeFrom="paragraph">
                  <wp:posOffset>5263549</wp:posOffset>
                </wp:positionV>
                <wp:extent cx="1748389" cy="802105"/>
                <wp:effectExtent l="0" t="0" r="0" b="0"/>
                <wp:wrapNone/>
                <wp:docPr id="22" name="Cuadro de texto 22">
                  <a:hlinkClick xmlns:a="http://schemas.openxmlformats.org/drawingml/2006/main" r:id="rId37"/>
                </wp:docPr>
                <wp:cNvGraphicFramePr/>
                <a:graphic xmlns:a="http://schemas.openxmlformats.org/drawingml/2006/main">
                  <a:graphicData uri="http://schemas.microsoft.com/office/word/2010/wordprocessingShape">
                    <wps:wsp>
                      <wps:cNvSpPr txBox="1"/>
                      <wps:spPr>
                        <a:xfrm>
                          <a:off x="0" y="0"/>
                          <a:ext cx="1748389" cy="802105"/>
                        </a:xfrm>
                        <a:prstGeom prst="rect">
                          <a:avLst/>
                        </a:prstGeom>
                        <a:noFill/>
                        <a:ln w="6350">
                          <a:noFill/>
                        </a:ln>
                      </wps:spPr>
                      <wps:txbx>
                        <w:txbxContent>
                          <w:p w14:paraId="73FE8AB5" w14:textId="5A7DF150" w:rsidR="007A532D" w:rsidRPr="00257D00" w:rsidRDefault="002204F0" w:rsidP="007A532D">
                            <w:pPr>
                              <w:jc w:val="center"/>
                              <w:rPr>
                                <w:rFonts w:ascii="Arial" w:hAnsi="Arial" w:cs="Arial"/>
                                <w:b/>
                                <w:bCs/>
                                <w:color w:val="FFFFFF" w:themeColor="background1"/>
                                <w:lang w:val="es-ES"/>
                              </w:rPr>
                            </w:pPr>
                            <w:r>
                              <w:rPr>
                                <w:rFonts w:ascii="Arial" w:hAnsi="Arial" w:cs="Arial"/>
                                <w:b/>
                                <w:bCs/>
                                <w:color w:val="FFFFFF" w:themeColor="background1"/>
                                <w:lang w:val="es-ES"/>
                              </w:rPr>
                              <w:t>Sitios web de consulta externa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259A0D6">
              <v:shape id="Cuadro de texto 22" style="position:absolute;margin-left:294.15pt;margin-top:414.45pt;width:137.65pt;height:6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href="#Anexo4" o:spid="_x0000_s1031" o:button="t"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9KrGgIAADM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Hh8dDee3kzvKeHom+ajYT6JabLLa+t8+CZAk2iU1CEtCS22&#10;X/nQh55CYjEDy0apRI0ypC3p7c0kTw/OHkyuDNa49Bqt0G060lQlTQ3Emw1UBxzPQc+8t3zZYA8r&#10;5sMrc0g1ToTyDS+4SAVYC44WJTW4X3+7j/HIAHopaVE6JfU/d8wJStR3g9zcD8fjqLV0GE/uRnhw&#10;157Ntcfs9COgOof4USxPZowP6mRKB/odVb6IVdHFDMfaJQ0n8zH0gsZfwsVikYJQXZaFlVlbHlNH&#10;VCPCb907c/ZIQ0ACn+EkMlZ8YKOP7flY7ALIJlF1QfUIPyozkX38RVH61+cUdfnr898AAAD//wMA&#10;UEsDBBQABgAIAAAAIQAE8pUX4AAAAAsBAAAPAAAAZHJzL2Rvd25yZXYueG1sTI/BTsMwEETvSPyD&#10;tUjcqNNUiZyQTYUqgbj00BTE1Y23SZTYjmy3DX+POcFxNU8zb6vtoid2JecHaxDWqwQYmdaqwXQI&#10;H8fXJwHMB2mUnKwhhG/ysK3v7ypZKnszB7o2oWOxxPhSIvQhzCXnvu1JS7+yM5mYna3TMsTTdVw5&#10;eYvleuJpkuRcy8HEhV7OtOupHZuLRrBF857snPgaR75/O+w/VUeNQnx8WF6egQVawh8Mv/pRHero&#10;dLIXozybEDIhNhFFEKkogEVC5Jsc2AmhyLIUeF3x/z/UPwAAAP//AwBQSwECLQAUAAYACAAAACEA&#10;toM4kv4AAADhAQAAEwAAAAAAAAAAAAAAAAAAAAAAW0NvbnRlbnRfVHlwZXNdLnhtbFBLAQItABQA&#10;BgAIAAAAIQA4/SH/1gAAAJQBAAALAAAAAAAAAAAAAAAAAC8BAABfcmVscy8ucmVsc1BLAQItABQA&#10;BgAIAAAAIQBdm9KrGgIAADMEAAAOAAAAAAAAAAAAAAAAAC4CAABkcnMvZTJvRG9jLnhtbFBLAQIt&#10;ABQABgAIAAAAIQAE8pUX4AAAAAsBAAAPAAAAAAAAAAAAAAAAAHQEAABkcnMvZG93bnJldi54bWxQ&#10;SwUGAAAAAAQABADzAAAAgQUAAAAA&#10;" w14:anchorId="0BC1C5B3">
                <v:fill o:detectmouseclick="t"/>
                <v:textbox>
                  <w:txbxContent>
                    <w:p w:rsidRPr="00257D00" w:rsidR="007A532D" w:rsidP="007A532D" w:rsidRDefault="002204F0" w14:paraId="0C8E2B9B" w14:textId="5A7DF150">
                      <w:pPr>
                        <w:jc w:val="center"/>
                        <w:rPr>
                          <w:rFonts w:ascii="Arial" w:hAnsi="Arial" w:cs="Arial"/>
                          <w:b/>
                          <w:bCs/>
                          <w:color w:val="FFFFFF" w:themeColor="background1"/>
                          <w:lang w:val="es-ES"/>
                        </w:rPr>
                      </w:pPr>
                      <w:r>
                        <w:rPr>
                          <w:rFonts w:ascii="Arial" w:hAnsi="Arial" w:cs="Arial"/>
                          <w:b/>
                          <w:bCs/>
                          <w:color w:val="FFFFFF" w:themeColor="background1"/>
                          <w:lang w:val="es-ES"/>
                        </w:rPr>
                        <w:t>Sitios web de consulta externa</w:t>
                      </w:r>
                    </w:p>
                  </w:txbxContent>
                </v:textbox>
              </v:shape>
            </w:pict>
          </mc:Fallback>
        </mc:AlternateContent>
      </w:r>
      <w:r w:rsidR="007A532D" w:rsidRPr="00D901F4">
        <w:rPr>
          <w:rFonts w:ascii="Verdana" w:hAnsi="Verdana" w:cstheme="minorHAnsi"/>
          <w:b/>
          <w:bCs/>
          <w:noProof/>
          <w:sz w:val="18"/>
          <w:szCs w:val="18"/>
          <w:lang w:eastAsia="es-CO"/>
        </w:rPr>
        <mc:AlternateContent>
          <mc:Choice Requires="wps">
            <w:drawing>
              <wp:anchor distT="0" distB="0" distL="114300" distR="114300" simplePos="0" relativeHeight="251712512" behindDoc="0" locked="0" layoutInCell="1" allowOverlap="1" wp14:anchorId="308102C1" wp14:editId="429419B5">
                <wp:simplePos x="0" y="0"/>
                <wp:positionH relativeFrom="column">
                  <wp:posOffset>1458093</wp:posOffset>
                </wp:positionH>
                <wp:positionV relativeFrom="paragraph">
                  <wp:posOffset>5055235</wp:posOffset>
                </wp:positionV>
                <wp:extent cx="1748389" cy="802105"/>
                <wp:effectExtent l="0" t="0" r="0" b="0"/>
                <wp:wrapNone/>
                <wp:docPr id="21" name="Cuadro de texto 21">
                  <a:hlinkClick xmlns:a="http://schemas.openxmlformats.org/drawingml/2006/main" r:id="rId38"/>
                </wp:docPr>
                <wp:cNvGraphicFramePr/>
                <a:graphic xmlns:a="http://schemas.openxmlformats.org/drawingml/2006/main">
                  <a:graphicData uri="http://schemas.microsoft.com/office/word/2010/wordprocessingShape">
                    <wps:wsp>
                      <wps:cNvSpPr txBox="1"/>
                      <wps:spPr>
                        <a:xfrm>
                          <a:off x="0" y="0"/>
                          <a:ext cx="1748389" cy="802105"/>
                        </a:xfrm>
                        <a:prstGeom prst="rect">
                          <a:avLst/>
                        </a:prstGeom>
                        <a:noFill/>
                        <a:ln w="6350">
                          <a:noFill/>
                        </a:ln>
                      </wps:spPr>
                      <wps:txbx>
                        <w:txbxContent>
                          <w:p w14:paraId="247D8E83" w14:textId="7233D29E" w:rsidR="007A532D" w:rsidRPr="00257D00" w:rsidRDefault="007A532D" w:rsidP="007A532D">
                            <w:pPr>
                              <w:jc w:val="center"/>
                              <w:rPr>
                                <w:rFonts w:ascii="Arial" w:hAnsi="Arial" w:cs="Arial"/>
                                <w:b/>
                                <w:bCs/>
                                <w:color w:val="FFFFFF" w:themeColor="background1"/>
                                <w:lang w:val="es-ES"/>
                              </w:rPr>
                            </w:pPr>
                            <w:r>
                              <w:rPr>
                                <w:rFonts w:ascii="Arial" w:hAnsi="Arial" w:cs="Arial"/>
                                <w:b/>
                                <w:bCs/>
                                <w:color w:val="FFFFFF" w:themeColor="background1"/>
                                <w:lang w:val="es-ES"/>
                              </w:rPr>
                              <w:t>Documentos manuales e instructivos externos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7C12B00">
              <v:shape id="Cuadro de texto 21" style="position:absolute;margin-left:114.8pt;margin-top:398.05pt;width:137.65pt;height:6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href="#Anexo3" o:spid="_x0000_s1032" o:button="t"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3MPGgIAADM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Hh8dDee3kzvKeHom+ajYT6JabLLa+t8+CZAk2iU1CEtCS22&#10;X/nQh55CYjEDy0apRI0ypC3p7c0kTw/OHkyuDNa49Bqt0G060lT44DTHBqoDjuegZ95bvmywhxXz&#10;4ZU5pBonQvmGF1ykAqwFR4uSGtyvv93HeGQAvZS0KJ2S+p875gQl6rtBbu6H43HUWjqMJ3cjPLhr&#10;z+baY3b6EVCdQ/woliczxgd1MqUD/Y4qX8Sq6GKGY+2ShpP5GHpB4y/hYrFIQaguy8LKrC2PqSOq&#10;EeG37p05e6QhIIHPcBIZKz6w0cf2fCx2AWSTqIo496ge4UdlJrKPvyhK//qcoi5/ff4bAAD//wMA&#10;UEsDBBQABgAIAAAAIQAQYibt4AAAAAsBAAAPAAAAZHJzL2Rvd25yZXYueG1sTI/BTsMwEETvSPyD&#10;tUjcqFOrDXWIU6FKIC49NIC4uvGSRInXke224e9rTnBczdPM23I725Gd0YfekYLlIgOG1DjTU6vg&#10;4/3lYQMsRE1Gj45QwQ8G2Fa3N6UujLvQAc91bFkqoVBoBV2MU8F5aDq0OizchJSyb+etjun0LTde&#10;X1K5HbnIspxb3VNa6PSEuw6boT5ZBU7Wb9nOb76Gge9fD/tP02JtlLq/m5+fgEWc4x8Mv/pJHark&#10;dHQnMoGNCoSQeUIVPMp8CSwR62wlgR0VSCFWwKuS//+hugIAAP//AwBQSwECLQAUAAYACAAAACEA&#10;toM4kv4AAADhAQAAEwAAAAAAAAAAAAAAAAAAAAAAW0NvbnRlbnRfVHlwZXNdLnhtbFBLAQItABQA&#10;BgAIAAAAIQA4/SH/1gAAAJQBAAALAAAAAAAAAAAAAAAAAC8BAABfcmVscy8ucmVsc1BLAQItABQA&#10;BgAIAAAAIQCdS3MPGgIAADMEAAAOAAAAAAAAAAAAAAAAAC4CAABkcnMvZTJvRG9jLnhtbFBLAQIt&#10;ABQABgAIAAAAIQAQYibt4AAAAAsBAAAPAAAAAAAAAAAAAAAAAHQEAABkcnMvZG93bnJldi54bWxQ&#10;SwUGAAAAAAQABADzAAAAgQUAAAAA&#10;" w14:anchorId="308102C1">
                <v:fill o:detectmouseclick="t"/>
                <v:textbox>
                  <w:txbxContent>
                    <w:p w:rsidRPr="00257D00" w:rsidR="007A532D" w:rsidP="007A532D" w:rsidRDefault="007A532D" w14:paraId="727F9E95" w14:textId="7233D29E">
                      <w:pPr>
                        <w:jc w:val="center"/>
                        <w:rPr>
                          <w:rFonts w:ascii="Arial" w:hAnsi="Arial" w:cs="Arial"/>
                          <w:b/>
                          <w:bCs/>
                          <w:color w:val="FFFFFF" w:themeColor="background1"/>
                          <w:lang w:val="es-ES"/>
                        </w:rPr>
                      </w:pPr>
                      <w:r>
                        <w:rPr>
                          <w:rFonts w:ascii="Arial" w:hAnsi="Arial" w:cs="Arial"/>
                          <w:b/>
                          <w:bCs/>
                          <w:color w:val="FFFFFF" w:themeColor="background1"/>
                          <w:lang w:val="es-ES"/>
                        </w:rPr>
                        <w:t>Documentos manuales e instructivos externos</w:t>
                      </w:r>
                    </w:p>
                  </w:txbxContent>
                </v:textbox>
              </v:shape>
            </w:pict>
          </mc:Fallback>
        </mc:AlternateContent>
      </w:r>
      <w:r w:rsidR="007A532D" w:rsidRPr="00D901F4">
        <w:rPr>
          <w:rFonts w:ascii="Verdana" w:hAnsi="Verdana" w:cstheme="minorHAnsi"/>
          <w:b/>
          <w:bCs/>
          <w:noProof/>
          <w:sz w:val="18"/>
          <w:szCs w:val="18"/>
          <w:lang w:eastAsia="es-CO"/>
        </w:rPr>
        <mc:AlternateContent>
          <mc:Choice Requires="wps">
            <w:drawing>
              <wp:anchor distT="0" distB="0" distL="114300" distR="114300" simplePos="0" relativeHeight="251710464" behindDoc="0" locked="0" layoutInCell="1" allowOverlap="1" wp14:anchorId="0CE3C38F" wp14:editId="46AB16E9">
                <wp:simplePos x="0" y="0"/>
                <wp:positionH relativeFrom="column">
                  <wp:posOffset>1458661</wp:posOffset>
                </wp:positionH>
                <wp:positionV relativeFrom="paragraph">
                  <wp:posOffset>5111817</wp:posOffset>
                </wp:positionV>
                <wp:extent cx="1748389" cy="802105"/>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748389" cy="802105"/>
                        </a:xfrm>
                        <a:prstGeom prst="rect">
                          <a:avLst/>
                        </a:prstGeom>
                        <a:noFill/>
                        <a:ln w="6350">
                          <a:noFill/>
                        </a:ln>
                      </wps:spPr>
                      <wps:txbx>
                        <w:txbxContent>
                          <w:p w14:paraId="4ADCE181" w14:textId="1B4C2844" w:rsidR="007A532D" w:rsidRPr="00257D00" w:rsidRDefault="007A532D" w:rsidP="007A532D">
                            <w:pPr>
                              <w:jc w:val="center"/>
                              <w:rPr>
                                <w:rFonts w:ascii="Arial" w:hAnsi="Arial" w:cs="Arial"/>
                                <w:b/>
                                <w:bCs/>
                                <w:color w:val="FFFFFF" w:themeColor="background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FF64107">
              <v:shape id="Cuadro de texto 19" style="position:absolute;margin-left:114.85pt;margin-top:402.5pt;width:137.65pt;height:63.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aGwIAADM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fD46G48vZneU8LRN81Hw3wS02SX19b58E1AQ6JRUoe0JLTY&#10;fuVDH3oKicUMLJXWiRptSFvS25tJnh6cPZhcG6xx6TVaodt0RFUlvTvNsYHqgOM56Jn3li8V9rBi&#10;Prwyh1TjRCjf8IKL1IC14GhRUoP79bf7GI8MoJeSFqVTUv9zx5ygRH83yM39cDyOWkuH8eRuhAd3&#10;7dlce8yueQRU5xA/iuXJjPFBn0zpoHlHlS9iVXQxw7F2ScPJfAy9oPGXcLFYpCBUl2VhZdaWx9QR&#10;1YjwW/fOnD3SEJDAZziJjBUf2Ohjez4WuwBSJaoizj2qR/hRmYns4y+K0r8+p6jLX5//BgAA//8D&#10;AFBLAwQUAAYACAAAACEA8qJSU+IAAAALAQAADwAAAGRycy9kb3ducmV2LnhtbEyPwU7DMAyG70i8&#10;Q2Qkbixdp0JXmk5TpQkJwWFjF25uk7UVjVOabCs8PWYXuNnyp9/fn68m24uTGX3nSMF8FoEwVDvd&#10;UaNg/7a5S0H4gKSxd2QUfBkPq+L6KsdMuzNtzWkXGsEh5DNU0IYwZFL6ujUW/cwNhvh2cKPFwOvY&#10;SD3imcNtL+MoupcWO+IPLQ6mbE39sTtaBc/l5hW3VWzT7758ejmsh8/9e6LU7c20fgQRzBT+YPjV&#10;Z3Uo2KlyR9Je9AriePnAqII0SrgUE8llqBQsF/MFyCKX/zsUPwAAAP//AwBQSwECLQAUAAYACAAA&#10;ACEAtoM4kv4AAADhAQAAEwAAAAAAAAAAAAAAAAAAAAAAW0NvbnRlbnRfVHlwZXNdLnhtbFBLAQIt&#10;ABQABgAIAAAAIQA4/SH/1gAAAJQBAAALAAAAAAAAAAAAAAAAAC8BAABfcmVscy8ucmVsc1BLAQIt&#10;ABQABgAIAAAAIQDi+TzaGwIAADMEAAAOAAAAAAAAAAAAAAAAAC4CAABkcnMvZTJvRG9jLnhtbFBL&#10;AQItABQABgAIAAAAIQDyolJT4gAAAAsBAAAPAAAAAAAAAAAAAAAAAHUEAABkcnMvZG93bnJldi54&#10;bWxQSwUGAAAAAAQABADzAAAAhAUAAAAA&#10;" w14:anchorId="0CE3C38F">
                <v:textbox>
                  <w:txbxContent>
                    <w:p w:rsidRPr="00257D00" w:rsidR="007A532D" w:rsidP="007A532D" w:rsidRDefault="007A532D" w14:paraId="0A37501D" w14:textId="1B4C2844">
                      <w:pPr>
                        <w:jc w:val="center"/>
                        <w:rPr>
                          <w:rFonts w:ascii="Arial" w:hAnsi="Arial" w:cs="Arial"/>
                          <w:b/>
                          <w:bCs/>
                          <w:color w:val="FFFFFF" w:themeColor="background1"/>
                          <w:lang w:val="es-ES"/>
                        </w:rPr>
                      </w:pPr>
                    </w:p>
                  </w:txbxContent>
                </v:textbox>
              </v:shape>
            </w:pict>
          </mc:Fallback>
        </mc:AlternateContent>
      </w:r>
      <w:r w:rsidR="00257D00" w:rsidRPr="00D901F4">
        <w:rPr>
          <w:rFonts w:ascii="Verdana" w:hAnsi="Verdana" w:cstheme="minorHAnsi"/>
          <w:b/>
          <w:bCs/>
          <w:noProof/>
          <w:sz w:val="18"/>
          <w:szCs w:val="18"/>
          <w:lang w:eastAsia="es-CO"/>
        </w:rPr>
        <mc:AlternateContent>
          <mc:Choice Requires="wps">
            <w:drawing>
              <wp:anchor distT="0" distB="0" distL="114300" distR="114300" simplePos="0" relativeHeight="251708416" behindDoc="0" locked="0" layoutInCell="1" allowOverlap="1" wp14:anchorId="5E1DB28E" wp14:editId="2C9AC089">
                <wp:simplePos x="0" y="0"/>
                <wp:positionH relativeFrom="column">
                  <wp:posOffset>-345807</wp:posOffset>
                </wp:positionH>
                <wp:positionV relativeFrom="paragraph">
                  <wp:posOffset>3459480</wp:posOffset>
                </wp:positionV>
                <wp:extent cx="1748389" cy="802105"/>
                <wp:effectExtent l="0" t="0" r="0" b="0"/>
                <wp:wrapNone/>
                <wp:docPr id="18" name="Cuadro de texto 18">
                  <a:hlinkClick xmlns:a="http://schemas.openxmlformats.org/drawingml/2006/main" r:id="rId39"/>
                </wp:docPr>
                <wp:cNvGraphicFramePr/>
                <a:graphic xmlns:a="http://schemas.openxmlformats.org/drawingml/2006/main">
                  <a:graphicData uri="http://schemas.microsoft.com/office/word/2010/wordprocessingShape">
                    <wps:wsp>
                      <wps:cNvSpPr txBox="1"/>
                      <wps:spPr>
                        <a:xfrm>
                          <a:off x="0" y="0"/>
                          <a:ext cx="1748389" cy="802105"/>
                        </a:xfrm>
                        <a:prstGeom prst="rect">
                          <a:avLst/>
                        </a:prstGeom>
                        <a:noFill/>
                        <a:ln w="6350">
                          <a:noFill/>
                        </a:ln>
                      </wps:spPr>
                      <wps:txbx>
                        <w:txbxContent>
                          <w:p w14:paraId="1F51857B" w14:textId="06591BB4" w:rsidR="00257D00" w:rsidRPr="00257D00" w:rsidRDefault="00E4758B" w:rsidP="00257D00">
                            <w:pPr>
                              <w:jc w:val="center"/>
                              <w:rPr>
                                <w:rFonts w:ascii="Arial" w:hAnsi="Arial" w:cs="Arial"/>
                                <w:b/>
                                <w:bCs/>
                                <w:color w:val="FFFFFF" w:themeColor="background1"/>
                                <w:lang w:val="es-ES"/>
                              </w:rPr>
                            </w:pPr>
                            <w:r>
                              <w:rPr>
                                <w:rFonts w:ascii="Arial" w:hAnsi="Arial" w:cs="Arial"/>
                                <w:b/>
                                <w:bCs/>
                                <w:color w:val="FFFFFF" w:themeColor="background1"/>
                                <w:lang w:val="es-ES"/>
                              </w:rPr>
                              <w:t>Herramientas externas para uso en fases de innovación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18FB6B7">
              <v:shape id="Cuadro de texto 18" style="position:absolute;margin-left:-27.25pt;margin-top:272.4pt;width:137.65pt;height:6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href="#Anexo2" o:spid="_x0000_s1034" o:button="t"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mBGwIAADM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Hh8dDee3kzvKeHom+ajYT6JabLLa+t8+CZAk2iU1CEtCS22&#10;X/nQh55CYjEDy0apRI0ypC3p7c0kTw/OHkyuDNa49Bqt0G060lTYxWmODVQHHM9Bz7y3fNlgDyvm&#10;wytzSDVOhPINL7hIBVgLjhYlNbhff7uP8cgAeilpUTol9T93zAlK1HeD3NwPx+OotXQYT+5GeHDX&#10;ns21x+z0I6A6h/hRLE9mjA/qZEoH+h1VvohV0cUMx9olDSfzMfSCxl/CxWKRglBdloWVWVseU0dU&#10;I8Jv3Ttz9khDQAKf4SQyVnxgo4/t+VjsAsgmURVx7lE9wo/KTGQff1GU/vU5RV3++vw3AAAA//8D&#10;AFBLAwQUAAYACAAAACEAIcJjfeAAAAALAQAADwAAAGRycy9kb3ducmV2LnhtbEyPwU7DMAyG70i8&#10;Q2QkblvSqh1baTqhSSAuO6yAds0a01ZtkirJtvL2mBO72fKn399fbmczsgv60DsrIVkKYGgbp3vb&#10;Svj8eF2sgYWorFajsyjhBwNsq/u7UhXaXe0BL3VsGYXYUCgJXYxTwXloOjQqLN2Elm7fzhsVafUt&#10;115dKdyMPBVixY3qLX3o1IS7DpuhPhsJblO/i51fH4eB798O+y/dYq2lfHyYX56BRZzjPwx/+qQO&#10;FTmd3NnqwEYJizzLCZWQZxl1ICJNBQ0nCaunJAFelfy2Q/ULAAD//wMAUEsBAi0AFAAGAAgAAAAh&#10;ALaDOJL+AAAA4QEAABMAAAAAAAAAAAAAAAAAAAAAAFtDb250ZW50X1R5cGVzXS54bWxQSwECLQAU&#10;AAYACAAAACEAOP0h/9YAAACUAQAACwAAAAAAAAAAAAAAAAAvAQAAX3JlbHMvLnJlbHNQSwECLQAU&#10;AAYACAAAACEA4WCJgRsCAAAzBAAADgAAAAAAAAAAAAAAAAAuAgAAZHJzL2Uyb0RvYy54bWxQSwEC&#10;LQAUAAYACAAAACEAIcJjfeAAAAALAQAADwAAAAAAAAAAAAAAAAB1BAAAZHJzL2Rvd25yZXYueG1s&#10;UEsFBgAAAAAEAAQA8wAAAIIFAAAAAA==&#10;" w14:anchorId="5E1DB28E">
                <v:fill o:detectmouseclick="t"/>
                <v:textbox>
                  <w:txbxContent>
                    <w:p w:rsidRPr="00257D00" w:rsidR="00257D00" w:rsidP="00257D00" w:rsidRDefault="00E4758B" w14:paraId="0EA68AA0" w14:textId="06591BB4">
                      <w:pPr>
                        <w:jc w:val="center"/>
                        <w:rPr>
                          <w:rFonts w:ascii="Arial" w:hAnsi="Arial" w:cs="Arial"/>
                          <w:b/>
                          <w:bCs/>
                          <w:color w:val="FFFFFF" w:themeColor="background1"/>
                          <w:lang w:val="es-ES"/>
                        </w:rPr>
                      </w:pPr>
                      <w:r>
                        <w:rPr>
                          <w:rFonts w:ascii="Arial" w:hAnsi="Arial" w:cs="Arial"/>
                          <w:b/>
                          <w:bCs/>
                          <w:color w:val="FFFFFF" w:themeColor="background1"/>
                          <w:lang w:val="es-ES"/>
                        </w:rPr>
                        <w:t>Herramientas externas para uso en fases de innovación</w:t>
                      </w:r>
                    </w:p>
                  </w:txbxContent>
                </v:textbox>
              </v:shape>
            </w:pict>
          </mc:Fallback>
        </mc:AlternateContent>
      </w:r>
      <w:r w:rsidR="00257D00" w:rsidRPr="00D901F4">
        <w:rPr>
          <w:rFonts w:ascii="Verdana" w:hAnsi="Verdana" w:cstheme="minorHAnsi"/>
          <w:b/>
          <w:bCs/>
          <w:noProof/>
          <w:sz w:val="18"/>
          <w:szCs w:val="18"/>
          <w:lang w:eastAsia="es-CO"/>
        </w:rPr>
        <mc:AlternateContent>
          <mc:Choice Requires="wps">
            <w:drawing>
              <wp:anchor distT="0" distB="0" distL="114300" distR="114300" simplePos="0" relativeHeight="251706368" behindDoc="0" locked="0" layoutInCell="1" allowOverlap="1" wp14:anchorId="3E6EDD8B" wp14:editId="47D92415">
                <wp:simplePos x="0" y="0"/>
                <wp:positionH relativeFrom="column">
                  <wp:posOffset>-258111</wp:posOffset>
                </wp:positionH>
                <wp:positionV relativeFrom="paragraph">
                  <wp:posOffset>1639002</wp:posOffset>
                </wp:positionV>
                <wp:extent cx="1604211" cy="449179"/>
                <wp:effectExtent l="0" t="0" r="0" b="0"/>
                <wp:wrapNone/>
                <wp:docPr id="14" name="Cuadro de texto 14">
                  <a:hlinkClick xmlns:a="http://schemas.openxmlformats.org/drawingml/2006/main" r:id="rId32"/>
                </wp:docPr>
                <wp:cNvGraphicFramePr/>
                <a:graphic xmlns:a="http://schemas.openxmlformats.org/drawingml/2006/main">
                  <a:graphicData uri="http://schemas.microsoft.com/office/word/2010/wordprocessingShape">
                    <wps:wsp>
                      <wps:cNvSpPr txBox="1"/>
                      <wps:spPr>
                        <a:xfrm>
                          <a:off x="0" y="0"/>
                          <a:ext cx="1604211" cy="449179"/>
                        </a:xfrm>
                        <a:prstGeom prst="rect">
                          <a:avLst/>
                        </a:prstGeom>
                        <a:noFill/>
                        <a:ln w="6350">
                          <a:noFill/>
                        </a:ln>
                      </wps:spPr>
                      <wps:txbx>
                        <w:txbxContent>
                          <w:p w14:paraId="256ADDFE" w14:textId="5C8F9F0A" w:rsidR="00257D00" w:rsidRPr="00257D00" w:rsidRDefault="00257D00" w:rsidP="00257D00">
                            <w:pPr>
                              <w:jc w:val="center"/>
                              <w:rPr>
                                <w:rFonts w:ascii="Arial" w:hAnsi="Arial" w:cs="Arial"/>
                                <w:b/>
                                <w:bCs/>
                                <w:color w:val="FFFFFF" w:themeColor="background1"/>
                                <w:lang w:val="es-ES"/>
                              </w:rPr>
                            </w:pPr>
                            <w:r w:rsidRPr="00257D00">
                              <w:rPr>
                                <w:rFonts w:ascii="Arial" w:hAnsi="Arial" w:cs="Arial"/>
                                <w:b/>
                                <w:bCs/>
                                <w:color w:val="FFFFFF" w:themeColor="background1"/>
                                <w:lang w:val="es-ES"/>
                              </w:rPr>
                              <w:t>Capacitación para la innovación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BB334CD">
              <v:shape id="Cuadro de texto 14" style="position:absolute;margin-left:-20.3pt;margin-top:129.05pt;width:126.3pt;height:35.35pt;z-index:251706368;visibility:visible;mso-wrap-style:square;mso-wrap-distance-left:9pt;mso-wrap-distance-top:0;mso-wrap-distance-right:9pt;mso-wrap-distance-bottom:0;mso-position-horizontal:absolute;mso-position-horizontal-relative:text;mso-position-vertical:absolute;mso-position-vertical-relative:text;v-text-anchor:top" href="#Anexo1" o:spid="_x0000_s1035" o:button="t"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8EGQIAADMEAAAOAAAAZHJzL2Uyb0RvYy54bWysU11v2yAUfZ/U/4B4b2xnbrpYcaqsVaZJ&#10;UVspnfpMMMSWMJcBiZ39+l1wvtTtadoLXLiX+3HOYfbQt4rshXUN6JJmo5QSoTlUjd6W9Mfb8vYL&#10;Jc4zXTEFWpT0IBx9mN98mnWmEGOoQVXCEkyiXdGZktbemyJJHK9Fy9wIjNDolGBb5vFot0llWYfZ&#10;W5WM03SSdGArY4EL5/D2aXDSecwvpeD+RUonPFElxd58XG1cN2FN5jNWbC0zdcOPbbB/6KJljcai&#10;51RPzDOys80fqdqGW3Ag/YhDm4CUDRdxBpwmSz9Ms66ZEXEWBMeZM0zu/6Xlz/u1ebXE91+hRwID&#10;IJ1xhcPLME8vbRt27JSgHyE8nGETvSc8PJqk+TjLKOHoy/Npdj8NaZLLa2Od/yagJcEoqUVaIlps&#10;v3J+CD2FhGIalo1SkRqlSVfSyee7ND44ezC50ljj0muwfL/pSVOVNDYQbjZQHXA8CwPzzvBlgz2s&#10;mPOvzCLVOBHK17/gIhVgLThalNRgf/3tPsQjA+ilpEPplNT93DErKFHfNXIzzfI8aC0e8rv7MR7s&#10;tWdz7dG79hFQnYgfdhfNEO/VyZQW2ndU+SJURRfTHGuX1J/MRz8IGn8JF4tFDEJ1GeZXem14SB1Q&#10;DQi/9e/MmiMNHgl8hpPIWPGBjSF24GOx8yCbSNUF1SP8qMxI9vEXBelfn2PU5a/PfwMAAP//AwBQ&#10;SwMEFAAGAAgAAAAhAKuTetXgAAAACwEAAA8AAABkcnMvZG93bnJldi54bWxMj8FOwzAQRO9I/IO1&#10;SNxaJwYqN41ToUogLj00gLi68ZJEie3Idtvw9ywnelzt08ybcjvbkZ0xxN47BfkyA4au8aZ3rYKP&#10;95eFBBaTdkaP3qGCH4ywrW5vSl0Yf3EHPNepZRTiYqEVdClNBeex6dDquPQTOvp9+2B1ojO03AR9&#10;oXA7cpFlK25176ih0xPuOmyG+mQV+HX9lu2C/BoGvn897D9Ni7VR6v5uft4ASzinfxj+9EkdKnI6&#10;+pMzkY0KFo/ZilAF4knmwIgQuaB1RwUPQkrgVcmvN1S/AAAA//8DAFBLAQItABQABgAIAAAAIQC2&#10;gziS/gAAAOEBAAATAAAAAAAAAAAAAAAAAAAAAABbQ29udGVudF9UeXBlc10ueG1sUEsBAi0AFAAG&#10;AAgAAAAhADj9If/WAAAAlAEAAAsAAAAAAAAAAAAAAAAALwEAAF9yZWxzLy5yZWxzUEsBAi0AFAAG&#10;AAgAAAAhAM/NjwQZAgAAMwQAAA4AAAAAAAAAAAAAAAAALgIAAGRycy9lMm9Eb2MueG1sUEsBAi0A&#10;FAAGAAgAAAAhAKuTetXgAAAACwEAAA8AAAAAAAAAAAAAAAAAcwQAAGRycy9kb3ducmV2LnhtbFBL&#10;BQYAAAAABAAEAPMAAACABQAAAAA=&#10;" w14:anchorId="3E6EDD8B">
                <v:fill o:detectmouseclick="t"/>
                <v:textbox>
                  <w:txbxContent>
                    <w:p w:rsidRPr="00257D00" w:rsidR="00257D00" w:rsidP="00257D00" w:rsidRDefault="00257D00" w14:paraId="61FA0F6B" w14:textId="5C8F9F0A">
                      <w:pPr>
                        <w:jc w:val="center"/>
                        <w:rPr>
                          <w:rFonts w:ascii="Arial" w:hAnsi="Arial" w:cs="Arial"/>
                          <w:b/>
                          <w:bCs/>
                          <w:color w:val="FFFFFF" w:themeColor="background1"/>
                          <w:lang w:val="es-ES"/>
                        </w:rPr>
                      </w:pPr>
                      <w:r w:rsidRPr="00257D00">
                        <w:rPr>
                          <w:rFonts w:ascii="Arial" w:hAnsi="Arial" w:cs="Arial"/>
                          <w:b/>
                          <w:bCs/>
                          <w:color w:val="FFFFFF" w:themeColor="background1"/>
                          <w:lang w:val="es-ES"/>
                        </w:rPr>
                        <w:t>Capacitación para la innovación</w:t>
                      </w:r>
                    </w:p>
                  </w:txbxContent>
                </v:textbox>
              </v:shape>
            </w:pict>
          </mc:Fallback>
        </mc:AlternateContent>
      </w:r>
    </w:p>
    <w:p w14:paraId="4466B9EB" w14:textId="0F544C50" w:rsidR="00313DA2" w:rsidRDefault="00222BDC" w:rsidP="0011222D">
      <w:pPr>
        <w:pStyle w:val="Ttulo2"/>
      </w:pPr>
      <w:bookmarkStart w:id="42" w:name="_Toc185847615"/>
      <w:r w:rsidRPr="00D901F4">
        <w:t xml:space="preserve">Espacios </w:t>
      </w:r>
      <w:bookmarkStart w:id="43" w:name="Físicos1_9"/>
      <w:r w:rsidRPr="00D901F4">
        <w:t>Físicos</w:t>
      </w:r>
      <w:bookmarkEnd w:id="43"/>
      <w:r w:rsidRPr="00D901F4">
        <w:t xml:space="preserve"> </w:t>
      </w:r>
      <w:r w:rsidR="0064204A" w:rsidRPr="00D901F4">
        <w:t xml:space="preserve">y virtuales </w:t>
      </w:r>
      <w:r w:rsidRPr="00D901F4">
        <w:t>para la innovación y la co-creación</w:t>
      </w:r>
      <w:bookmarkEnd w:id="42"/>
    </w:p>
    <w:p w14:paraId="74D4E3C4" w14:textId="77777777" w:rsidR="0011222D" w:rsidRPr="00D901F4" w:rsidRDefault="0011222D" w:rsidP="00671FB6">
      <w:pPr>
        <w:rPr>
          <w:rFonts w:ascii="Verdana" w:hAnsi="Verdana" w:cstheme="majorHAnsi"/>
          <w:b/>
          <w:bCs/>
          <w:sz w:val="18"/>
          <w:szCs w:val="18"/>
        </w:rPr>
      </w:pPr>
    </w:p>
    <w:p w14:paraId="0F034404" w14:textId="3D6046AE" w:rsidR="0064204A" w:rsidRPr="00D901F4" w:rsidRDefault="0064204A" w:rsidP="0011222D">
      <w:pPr>
        <w:pStyle w:val="Ttulo3"/>
      </w:pPr>
      <w:bookmarkStart w:id="44" w:name="_Toc185847616"/>
      <w:r w:rsidRPr="00D901F4">
        <w:t>Nuestros espacios físicos</w:t>
      </w:r>
      <w:bookmarkEnd w:id="44"/>
    </w:p>
    <w:p w14:paraId="4ABBDDB4" w14:textId="77777777" w:rsidR="00D066BA" w:rsidRPr="00D901F4" w:rsidRDefault="00D066BA" w:rsidP="00671FB6">
      <w:pPr>
        <w:rPr>
          <w:rFonts w:ascii="Verdana" w:hAnsi="Verdana" w:cstheme="majorHAnsi"/>
          <w:b/>
          <w:bCs/>
          <w:sz w:val="18"/>
          <w:szCs w:val="18"/>
        </w:rPr>
      </w:pPr>
    </w:p>
    <w:p w14:paraId="6ED77B49" w14:textId="18BFCC07" w:rsidR="00971CB7" w:rsidRPr="00D901F4" w:rsidRDefault="00595B9A" w:rsidP="00E8669F">
      <w:pPr>
        <w:spacing w:before="100" w:beforeAutospacing="1" w:after="100" w:afterAutospacing="1"/>
        <w:ind w:right="-710"/>
        <w:jc w:val="right"/>
        <w:rPr>
          <w:rFonts w:ascii="Verdana" w:hAnsi="Verdana" w:cstheme="majorHAnsi"/>
          <w:b/>
          <w:bCs/>
          <w:sz w:val="18"/>
          <w:szCs w:val="18"/>
        </w:rPr>
      </w:pPr>
      <w:r w:rsidRPr="00D901F4">
        <w:rPr>
          <w:rFonts w:ascii="Verdana" w:hAnsi="Verdana" w:cstheme="majorHAnsi"/>
          <w:b/>
          <w:bCs/>
          <w:noProof/>
          <w:sz w:val="18"/>
          <w:szCs w:val="18"/>
          <w:lang w:eastAsia="es-CO"/>
        </w:rPr>
        <mc:AlternateContent>
          <mc:Choice Requires="wps">
            <w:drawing>
              <wp:anchor distT="0" distB="0" distL="114300" distR="114300" simplePos="0" relativeHeight="251704320" behindDoc="0" locked="0" layoutInCell="1" allowOverlap="1" wp14:anchorId="36D58B97" wp14:editId="3B69CCBC">
                <wp:simplePos x="0" y="0"/>
                <wp:positionH relativeFrom="column">
                  <wp:posOffset>15800</wp:posOffset>
                </wp:positionH>
                <wp:positionV relativeFrom="paragraph">
                  <wp:posOffset>107351</wp:posOffset>
                </wp:positionV>
                <wp:extent cx="5681383" cy="3476065"/>
                <wp:effectExtent l="38100" t="38100" r="33655" b="41910"/>
                <wp:wrapNone/>
                <wp:docPr id="2" name="Cuadro de texto 2"/>
                <wp:cNvGraphicFramePr/>
                <a:graphic xmlns:a="http://schemas.openxmlformats.org/drawingml/2006/main">
                  <a:graphicData uri="http://schemas.microsoft.com/office/word/2010/wordprocessingShape">
                    <wps:wsp>
                      <wps:cNvSpPr txBox="1"/>
                      <wps:spPr>
                        <a:xfrm>
                          <a:off x="0" y="0"/>
                          <a:ext cx="5681383" cy="3476065"/>
                        </a:xfrm>
                        <a:prstGeom prst="rect">
                          <a:avLst/>
                        </a:prstGeom>
                        <a:solidFill>
                          <a:schemeClr val="lt1"/>
                        </a:solidFill>
                        <a:ln w="6350">
                          <a:solidFill>
                            <a:srgbClr val="C00000"/>
                          </a:solidFill>
                        </a:ln>
                        <a:scene3d>
                          <a:camera prst="orthographicFront"/>
                          <a:lightRig rig="threePt" dir="t"/>
                        </a:scene3d>
                        <a:sp3d>
                          <a:bevelT/>
                        </a:sp3d>
                      </wps:spPr>
                      <wps:txbx>
                        <w:txbxContent>
                          <w:p w14:paraId="0EA7AD30" w14:textId="77777777" w:rsidR="00E8669F" w:rsidRPr="000221CE" w:rsidRDefault="00E8669F" w:rsidP="00FF1076">
                            <w:pPr>
                              <w:jc w:val="both"/>
                              <w:rPr>
                                <w:rFonts w:asciiTheme="majorHAnsi" w:hAnsiTheme="majorHAnsi" w:cstheme="majorHAnsi"/>
                                <w:color w:val="000000" w:themeColor="text1"/>
                                <w:sz w:val="8"/>
                                <w:szCs w:val="8"/>
                                <w:shd w:val="clear" w:color="auto" w:fill="FFFFFF"/>
                              </w:rPr>
                            </w:pPr>
                          </w:p>
                          <w:p w14:paraId="47816A92" w14:textId="77777777" w:rsidR="00E8669F" w:rsidRPr="000221CE" w:rsidRDefault="00E8669F" w:rsidP="00FF1076">
                            <w:pPr>
                              <w:jc w:val="both"/>
                              <w:rPr>
                                <w:rFonts w:asciiTheme="majorHAnsi" w:hAnsiTheme="majorHAnsi" w:cstheme="majorHAnsi"/>
                                <w:color w:val="000000" w:themeColor="text1"/>
                                <w:sz w:val="8"/>
                                <w:szCs w:val="8"/>
                                <w:shd w:val="clear" w:color="auto" w:fill="FFFFFF"/>
                              </w:rPr>
                            </w:pPr>
                          </w:p>
                          <w:p w14:paraId="05650C12" w14:textId="77777777" w:rsidR="00D066BA" w:rsidRDefault="00671FB6" w:rsidP="00FF1076">
                            <w:pPr>
                              <w:jc w:val="both"/>
                              <w:rPr>
                                <w:rFonts w:asciiTheme="majorHAnsi" w:hAnsiTheme="majorHAnsi" w:cstheme="majorHAnsi"/>
                                <w:color w:val="000000" w:themeColor="text1"/>
                                <w:sz w:val="21"/>
                                <w:szCs w:val="21"/>
                                <w:shd w:val="clear" w:color="auto" w:fill="FFFFFF"/>
                              </w:rPr>
                            </w:pPr>
                            <w:r w:rsidRPr="000221CE">
                              <w:rPr>
                                <w:rFonts w:asciiTheme="majorHAnsi" w:hAnsiTheme="majorHAnsi" w:cstheme="majorHAnsi"/>
                                <w:color w:val="000000" w:themeColor="text1"/>
                                <w:sz w:val="21"/>
                                <w:szCs w:val="21"/>
                                <w:shd w:val="clear" w:color="auto" w:fill="FFFFFF"/>
                              </w:rPr>
                              <w:t>El Ministerio pone a nuestra disposición las salas de juntas y la sala de esparcimiento del Edificio Palma Real. Donde toda la comunidad ministerial puede aprovechar al máximo estos espacios, los cuales tienen un alto potencial para albergar entre otros propósitos institucionales, los procesos de co</w:t>
                            </w:r>
                            <w:r w:rsidR="00E8669F" w:rsidRPr="000221CE">
                              <w:rPr>
                                <w:rFonts w:asciiTheme="majorHAnsi" w:hAnsiTheme="majorHAnsi" w:cstheme="majorHAnsi"/>
                                <w:color w:val="000000" w:themeColor="text1"/>
                                <w:sz w:val="21"/>
                                <w:szCs w:val="21"/>
                                <w:shd w:val="clear" w:color="auto" w:fill="FFFFFF"/>
                              </w:rPr>
                              <w:t>-</w:t>
                            </w:r>
                            <w:r w:rsidRPr="000221CE">
                              <w:rPr>
                                <w:rFonts w:asciiTheme="majorHAnsi" w:hAnsiTheme="majorHAnsi" w:cstheme="majorHAnsi"/>
                                <w:color w:val="000000" w:themeColor="text1"/>
                                <w:sz w:val="21"/>
                                <w:szCs w:val="21"/>
                                <w:shd w:val="clear" w:color="auto" w:fill="FFFFFF"/>
                              </w:rPr>
                              <w:t>creación e ideación.</w:t>
                            </w:r>
                          </w:p>
                          <w:p w14:paraId="20050907" w14:textId="108CD0C7" w:rsidR="00FF1076" w:rsidRPr="000221CE" w:rsidRDefault="00671FB6" w:rsidP="00FF1076">
                            <w:pPr>
                              <w:jc w:val="both"/>
                              <w:rPr>
                                <w:rFonts w:asciiTheme="majorHAnsi" w:hAnsiTheme="majorHAnsi" w:cstheme="majorHAnsi"/>
                                <w:color w:val="000000" w:themeColor="text1"/>
                                <w:sz w:val="13"/>
                                <w:szCs w:val="13"/>
                                <w:shd w:val="clear" w:color="auto" w:fill="FFFFFF"/>
                              </w:rPr>
                            </w:pPr>
                            <w:r w:rsidRPr="000221CE">
                              <w:rPr>
                                <w:rFonts w:asciiTheme="majorHAnsi" w:hAnsiTheme="majorHAnsi" w:cstheme="majorHAnsi"/>
                                <w:color w:val="000000" w:themeColor="text1"/>
                                <w:sz w:val="21"/>
                                <w:szCs w:val="21"/>
                                <w:shd w:val="clear" w:color="auto" w:fill="FFFFFF"/>
                              </w:rPr>
                              <w:t> </w:t>
                            </w:r>
                            <w:r w:rsidRPr="000221CE">
                              <w:rPr>
                                <w:rFonts w:asciiTheme="majorHAnsi" w:hAnsiTheme="majorHAnsi" w:cstheme="majorHAnsi"/>
                                <w:color w:val="000000" w:themeColor="text1"/>
                                <w:sz w:val="21"/>
                                <w:szCs w:val="21"/>
                              </w:rPr>
                              <w:br/>
                            </w:r>
                            <w:r w:rsidRPr="000221CE">
                              <w:rPr>
                                <w:rFonts w:asciiTheme="majorHAnsi" w:hAnsiTheme="majorHAnsi" w:cstheme="majorHAnsi"/>
                                <w:color w:val="000000" w:themeColor="text1"/>
                                <w:sz w:val="21"/>
                                <w:szCs w:val="21"/>
                                <w:shd w:val="clear" w:color="auto" w:fill="FFFFFF"/>
                              </w:rPr>
                              <w:t>Las salas de juntas están equipadas con todo lo necesario para que los equipos trabajen de forma colaborativa: pantallas de proyección que permite dar vida y visualizar las ideas brillantes.</w:t>
                            </w:r>
                          </w:p>
                          <w:p w14:paraId="67CEFC11" w14:textId="15FE5D87" w:rsidR="00FF1076" w:rsidRPr="000221CE" w:rsidRDefault="00671FB6" w:rsidP="00FF1076">
                            <w:pPr>
                              <w:jc w:val="both"/>
                              <w:rPr>
                                <w:rFonts w:asciiTheme="majorHAnsi" w:hAnsiTheme="majorHAnsi" w:cstheme="majorHAnsi"/>
                                <w:color w:val="000000" w:themeColor="text1"/>
                                <w:sz w:val="21"/>
                                <w:szCs w:val="21"/>
                                <w:shd w:val="clear" w:color="auto" w:fill="FFFFFF"/>
                              </w:rPr>
                            </w:pPr>
                            <w:r w:rsidRPr="000221CE">
                              <w:rPr>
                                <w:rFonts w:asciiTheme="majorHAnsi" w:hAnsiTheme="majorHAnsi" w:cstheme="majorHAnsi"/>
                                <w:color w:val="000000" w:themeColor="text1"/>
                                <w:sz w:val="21"/>
                                <w:szCs w:val="21"/>
                                <w:shd w:val="clear" w:color="auto" w:fill="FFFFFF"/>
                              </w:rPr>
                              <w:t> </w:t>
                            </w:r>
                            <w:r w:rsidRPr="000221CE">
                              <w:rPr>
                                <w:rFonts w:asciiTheme="majorHAnsi" w:hAnsiTheme="majorHAnsi" w:cstheme="majorHAnsi"/>
                                <w:color w:val="000000" w:themeColor="text1"/>
                                <w:sz w:val="21"/>
                                <w:szCs w:val="21"/>
                              </w:rPr>
                              <w:br/>
                            </w:r>
                            <w:r w:rsidRPr="000221CE">
                              <w:rPr>
                                <w:rFonts w:asciiTheme="majorHAnsi" w:hAnsiTheme="majorHAnsi" w:cstheme="majorHAnsi"/>
                                <w:color w:val="000000" w:themeColor="text1"/>
                                <w:sz w:val="21"/>
                                <w:szCs w:val="21"/>
                                <w:shd w:val="clear" w:color="auto" w:fill="FFFFFF"/>
                              </w:rPr>
                              <w:t>La creatividad no se encierra en una oficina: La sala de esparcimiento está equipada con juegos y sofás cómodos para que la chispa de la innovación surja en cualquier momento.</w:t>
                            </w:r>
                          </w:p>
                          <w:p w14:paraId="774D644B" w14:textId="0AA90CFE" w:rsidR="006F3B7A" w:rsidRPr="000221CE" w:rsidRDefault="00671FB6" w:rsidP="00FF1076">
                            <w:pPr>
                              <w:jc w:val="both"/>
                              <w:rPr>
                                <w:rFonts w:asciiTheme="majorHAnsi" w:hAnsiTheme="majorHAnsi" w:cstheme="majorHAnsi"/>
                                <w:color w:val="000000" w:themeColor="text1"/>
                                <w:sz w:val="21"/>
                                <w:szCs w:val="21"/>
                                <w:shd w:val="clear" w:color="auto" w:fill="FFFFFF"/>
                              </w:rPr>
                            </w:pPr>
                            <w:r w:rsidRPr="000221CE">
                              <w:rPr>
                                <w:rFonts w:asciiTheme="majorHAnsi" w:hAnsiTheme="majorHAnsi" w:cstheme="majorHAnsi"/>
                                <w:color w:val="000000" w:themeColor="text1"/>
                                <w:sz w:val="21"/>
                                <w:szCs w:val="21"/>
                                <w:shd w:val="clear" w:color="auto" w:fill="FFFFFF"/>
                              </w:rPr>
                              <w:t> </w:t>
                            </w:r>
                            <w:r w:rsidRPr="000221CE">
                              <w:rPr>
                                <w:rFonts w:asciiTheme="majorHAnsi" w:hAnsiTheme="majorHAnsi" w:cstheme="majorHAnsi"/>
                                <w:color w:val="000000" w:themeColor="text1"/>
                                <w:sz w:val="21"/>
                                <w:szCs w:val="21"/>
                              </w:rPr>
                              <w:br/>
                            </w:r>
                            <w:r w:rsidRPr="000221CE">
                              <w:rPr>
                                <w:rFonts w:asciiTheme="majorHAnsi" w:hAnsiTheme="majorHAnsi" w:cstheme="majorHAnsi"/>
                                <w:color w:val="000000" w:themeColor="text1"/>
                                <w:sz w:val="21"/>
                                <w:szCs w:val="21"/>
                                <w:shd w:val="clear" w:color="auto" w:fill="FFFFFF"/>
                              </w:rPr>
                              <w:t xml:space="preserve">El Grupo de Administrativa es el encargado del manejo de estos espacios. Por ello, para una más ágil gestión de las solicitudes, creó el correo: </w:t>
                            </w:r>
                            <w:hyperlink r:id="rId40" w:history="1">
                              <w:r w:rsidR="006F3B7A" w:rsidRPr="000221CE">
                                <w:rPr>
                                  <w:rStyle w:val="Hipervnculo"/>
                                  <w:rFonts w:asciiTheme="majorHAnsi" w:hAnsiTheme="majorHAnsi" w:cstheme="majorHAnsi"/>
                                  <w:sz w:val="21"/>
                                  <w:szCs w:val="21"/>
                                  <w:shd w:val="clear" w:color="auto" w:fill="FFFFFF"/>
                                </w:rPr>
                                <w:t>solicitudsala@mincit.gov.co</w:t>
                              </w:r>
                            </w:hyperlink>
                            <w:r w:rsidR="006F3B7A" w:rsidRPr="000221CE">
                              <w:rPr>
                                <w:rFonts w:asciiTheme="majorHAnsi" w:hAnsiTheme="majorHAnsi" w:cstheme="majorHAnsi"/>
                                <w:color w:val="000000" w:themeColor="text1"/>
                                <w:sz w:val="21"/>
                                <w:szCs w:val="21"/>
                                <w:shd w:val="clear" w:color="auto" w:fill="FFFFFF"/>
                              </w:rPr>
                              <w:t xml:space="preserve"> </w:t>
                            </w:r>
                          </w:p>
                          <w:p w14:paraId="655346EF" w14:textId="05322BA7" w:rsidR="006F3B7A" w:rsidRDefault="006F3B7A" w:rsidP="00FF1076">
                            <w:pPr>
                              <w:jc w:val="both"/>
                              <w:rPr>
                                <w:rFonts w:asciiTheme="majorHAnsi" w:hAnsiTheme="majorHAnsi" w:cstheme="majorHAnsi"/>
                                <w:color w:val="000000" w:themeColor="text1"/>
                                <w:sz w:val="21"/>
                                <w:szCs w:val="21"/>
                                <w:shd w:val="clear" w:color="auto" w:fill="FFFFFF"/>
                              </w:rPr>
                            </w:pPr>
                            <w:r w:rsidRPr="000221CE">
                              <w:rPr>
                                <w:rFonts w:asciiTheme="majorHAnsi" w:hAnsiTheme="majorHAnsi" w:cstheme="majorHAnsi"/>
                                <w:color w:val="000000" w:themeColor="text1"/>
                                <w:sz w:val="21"/>
                                <w:szCs w:val="21"/>
                                <w:shd w:val="clear" w:color="auto" w:fill="FFFFFF"/>
                              </w:rPr>
                              <w:t>En el siguiente video se hace la divulgación de estos espacios a la comunidad institucional</w:t>
                            </w:r>
                            <w:r w:rsidR="0064204A" w:rsidRPr="000221CE">
                              <w:rPr>
                                <w:rFonts w:asciiTheme="majorHAnsi" w:hAnsiTheme="majorHAnsi" w:cstheme="majorHAnsi"/>
                                <w:color w:val="000000" w:themeColor="text1"/>
                                <w:sz w:val="21"/>
                                <w:szCs w:val="21"/>
                                <w:shd w:val="clear" w:color="auto" w:fill="FFFFFF"/>
                              </w:rPr>
                              <w:t>:</w:t>
                            </w:r>
                          </w:p>
                          <w:p w14:paraId="70C15279" w14:textId="21D45004" w:rsidR="00D066BA" w:rsidRPr="000221CE" w:rsidRDefault="00D066BA" w:rsidP="00FF1076">
                            <w:pPr>
                              <w:jc w:val="both"/>
                              <w:rPr>
                                <w:rFonts w:asciiTheme="majorHAnsi" w:hAnsiTheme="majorHAnsi" w:cstheme="majorHAnsi"/>
                                <w:color w:val="000000" w:themeColor="text1"/>
                                <w:sz w:val="21"/>
                                <w:szCs w:val="21"/>
                                <w:shd w:val="clear" w:color="auto" w:fill="FFFFFF"/>
                              </w:rPr>
                            </w:pPr>
                            <w:r>
                              <w:rPr>
                                <w:rFonts w:asciiTheme="majorHAnsi" w:hAnsiTheme="majorHAnsi" w:cstheme="majorHAnsi"/>
                                <w:color w:val="000000" w:themeColor="text1"/>
                                <w:sz w:val="21"/>
                                <w:szCs w:val="21"/>
                                <w:shd w:val="clear" w:color="auto" w:fill="FFFFFF"/>
                              </w:rPr>
                              <w:t>Consulta el siguiente link para acceder al video que resume la información de nuestros espacios físicos:</w:t>
                            </w:r>
                          </w:p>
                          <w:p w14:paraId="3A702BBF" w14:textId="77777777" w:rsidR="006F3B7A" w:rsidRPr="000221CE" w:rsidRDefault="006F3B7A" w:rsidP="00FF1076">
                            <w:pPr>
                              <w:jc w:val="both"/>
                              <w:rPr>
                                <w:rFonts w:asciiTheme="majorHAnsi" w:hAnsiTheme="majorHAnsi" w:cstheme="majorHAnsi"/>
                                <w:color w:val="000000" w:themeColor="text1"/>
                                <w:sz w:val="21"/>
                                <w:szCs w:val="21"/>
                                <w:shd w:val="clear" w:color="auto" w:fill="FFFFFF"/>
                              </w:rPr>
                            </w:pPr>
                          </w:p>
                          <w:p w14:paraId="6853FF28" w14:textId="25898E2B" w:rsidR="006F3B7A" w:rsidRPr="000221CE" w:rsidRDefault="00842923" w:rsidP="00FF1076">
                            <w:pPr>
                              <w:jc w:val="both"/>
                              <w:rPr>
                                <w:sz w:val="32"/>
                                <w:szCs w:val="32"/>
                              </w:rPr>
                            </w:pPr>
                            <w:hyperlink r:id="rId41" w:history="1">
                              <w:r w:rsidRPr="000221CE">
                                <w:rPr>
                                  <w:rFonts w:asciiTheme="majorHAnsi" w:hAnsiTheme="majorHAnsi" w:cstheme="majorHAnsi"/>
                                  <w:color w:val="000000" w:themeColor="text1"/>
                                  <w:sz w:val="21"/>
                                  <w:szCs w:val="21"/>
                                  <w:shd w:val="clear" w:color="auto" w:fill="FFFFFF"/>
                                </w:rPr>
                                <w:t>Divulgación</w:t>
                              </w:r>
                              <w:r w:rsidR="006F3B7A" w:rsidRPr="000221CE">
                                <w:rPr>
                                  <w:rFonts w:asciiTheme="majorHAnsi" w:hAnsiTheme="majorHAnsi" w:cstheme="majorHAnsi"/>
                                  <w:color w:val="000000" w:themeColor="text1"/>
                                  <w:sz w:val="21"/>
                                  <w:szCs w:val="21"/>
                                  <w:shd w:val="clear" w:color="auto" w:fill="FFFFFF"/>
                                </w:rPr>
                                <w:t xml:space="preserve"> de Espacios de creación y co-creación.mp4</w:t>
                              </w:r>
                            </w:hyperlink>
                          </w:p>
                          <w:p w14:paraId="241ED15C" w14:textId="79708602" w:rsidR="00671FB6" w:rsidRPr="000221CE" w:rsidRDefault="00671FB6" w:rsidP="00671FB6">
                            <w:pPr>
                              <w:rPr>
                                <w:rFonts w:asciiTheme="majorHAnsi" w:hAnsiTheme="majorHAnsi" w:cstheme="majorHAnsi"/>
                                <w:color w:val="000000" w:themeColor="text1"/>
                                <w:sz w:val="22"/>
                                <w:szCs w:val="22"/>
                              </w:rPr>
                            </w:pPr>
                          </w:p>
                          <w:p w14:paraId="64363026" w14:textId="77777777" w:rsidR="00671FB6" w:rsidRPr="000221CE" w:rsidRDefault="00671FB6">
                            <w:pPr>
                              <w:rPr>
                                <w:rFonts w:asciiTheme="majorHAnsi" w:hAnsiTheme="majorHAnsi" w:cstheme="majorHAnsi"/>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A997955">
              <v:shape id="Cuadro de texto 2" style="position:absolute;left:0;text-align:left;margin-left:1.25pt;margin-top:8.45pt;width:447.35pt;height:273.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color="white [3201]" strokecolor="#c0000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jTegIAAAAFAAAOAAAAZHJzL2Uyb0RvYy54bWysVMlu2zAQvRfoPxC8N5LjJakROXAduCgQ&#10;JEGTImeaoiwCFIcd0pbSr++QUmwn7amoD/RsfJzlja6uu8awvUKvwRZ8dJZzpqyEUtttwX88rT9d&#10;cuaDsKUwYFXBX5Tn14uPH65aN1fnUIMpFTICsX7euoLXIbh5lnlZq0b4M3DKkrMCbEQgFbdZiaIl&#10;9MZk53k+y1rA0iFI5T1Zb3onXyT8qlIy3FeVV4GZglNuIZ2Yzk08s8WVmG9RuFrLIQ3xD1k0Qlt6&#10;9AB1I4JgO9R/QDVaIniowpmEJoOq0lKlGqiaUf6umsdaOJVqoeZ4d2iT/3+w8m7/6B6Qhe4LdDTA&#10;2JDW+bknY6ynq7CJ/5QpIz+18OXQNtUFJsk4nV2OxpdjziT5xpOLWT6bRpzseN2hD18VNCwKBUea&#10;S2qX2N/60Ie+hsTXPBhdrrUxSYlcUCuDbC9oiiakJAn8TZSxrC34bDzNE/Abn8ft5nB/lcffkN9J&#10;GAEa27+nrBqXUZSiUSiGpAFDDQNV1gg29OQxeluH73rLUBPlQ41KPQTOSk0sSyExU3mA9K6H3qi9&#10;Mk996b0tO/Y9SqHbdEyXNJOUbDRtoHyhWSH0NPZOrjX181b48CCQeEvjoV0M93RUBqgfMEic1YC/&#10;/maP8UQn8nLW0h4U3P/cCVScmW+WiPZ5NJnExUnKZHpxTgqeejanHrtrVkBDGtHWO5nEGB/Mq1gh&#10;NM+0ssv4KrmElfR27NQgrkK/nbTyUi2XKYhWxYlwax+djNBxMpEtT92zQDdMJxAb7+B1Y8T8HbP6&#10;2HjTwnIXoNKJdseuEl2jQmuWiDvMOe7xqZ6ijh+uxW8AAAD//wMAUEsDBBQABgAIAAAAIQCoF2Lo&#10;3wAAAAgBAAAPAAAAZHJzL2Rvd25yZXYueG1sTI/BTsMwEETvSPyDtUhcELUJbWhDnAoh9ZqKUoke&#10;3XhJosbrKHbT9O9ZTnCcndHM23w9uU6MOITWk4anmQKBVHnbUq1h/7l5XIII0ZA1nSfUcMUA6+L2&#10;JjeZ9Rf6wHEXa8ElFDKjoYmxz6QMVYPOhJnvkdj79oMzkeVQSzuYC5e7TiZKpdKZlnihMT2+N1id&#10;dmenYbxWB7ktQ6m+5vvtYfNwSktSWt/fTW+vICJO8S8Mv/iMDgUzHf2ZbBCdhmTBQT6nKxBsL1cv&#10;CYijhkU6fwZZ5PL/A8UPAAAA//8DAFBLAQItABQABgAIAAAAIQC2gziS/gAAAOEBAAATAAAAAAAA&#10;AAAAAAAAAAAAAABbQ29udGVudF9UeXBlc10ueG1sUEsBAi0AFAAGAAgAAAAhADj9If/WAAAAlAEA&#10;AAsAAAAAAAAAAAAAAAAALwEAAF9yZWxzLy5yZWxzUEsBAi0AFAAGAAgAAAAhAB8sCNN6AgAAAAUA&#10;AA4AAAAAAAAAAAAAAAAALgIAAGRycy9lMm9Eb2MueG1sUEsBAi0AFAAGAAgAAAAhAKgXYujfAAAA&#10;CAEAAA8AAAAAAAAAAAAAAAAA1AQAAGRycy9kb3ducmV2LnhtbFBLBQYAAAAABAAEAPMAAADgBQAA&#10;AAA=&#10;" w14:anchorId="36D58B97">
                <v:textbox>
                  <w:txbxContent>
                    <w:p w:rsidRPr="000221CE" w:rsidR="00E8669F" w:rsidP="00FF1076" w:rsidRDefault="00E8669F" w14:paraId="5DAB6C7B" w14:textId="77777777">
                      <w:pPr>
                        <w:jc w:val="both"/>
                        <w:rPr>
                          <w:rFonts w:asciiTheme="majorHAnsi" w:hAnsiTheme="majorHAnsi" w:cstheme="majorHAnsi"/>
                          <w:color w:val="000000" w:themeColor="text1"/>
                          <w:sz w:val="8"/>
                          <w:szCs w:val="8"/>
                          <w:shd w:val="clear" w:color="auto" w:fill="FFFFFF"/>
                        </w:rPr>
                      </w:pPr>
                    </w:p>
                    <w:p w:rsidRPr="000221CE" w:rsidR="00E8669F" w:rsidP="00FF1076" w:rsidRDefault="00E8669F" w14:paraId="02EB378F" w14:textId="77777777">
                      <w:pPr>
                        <w:jc w:val="both"/>
                        <w:rPr>
                          <w:rFonts w:asciiTheme="majorHAnsi" w:hAnsiTheme="majorHAnsi" w:cstheme="majorHAnsi"/>
                          <w:color w:val="000000" w:themeColor="text1"/>
                          <w:sz w:val="8"/>
                          <w:szCs w:val="8"/>
                          <w:shd w:val="clear" w:color="auto" w:fill="FFFFFF"/>
                        </w:rPr>
                      </w:pPr>
                    </w:p>
                    <w:p w:rsidR="00D066BA" w:rsidP="00FF1076" w:rsidRDefault="00671FB6" w14:paraId="535F2FD3" w14:textId="77777777">
                      <w:pPr>
                        <w:jc w:val="both"/>
                        <w:rPr>
                          <w:rFonts w:asciiTheme="majorHAnsi" w:hAnsiTheme="majorHAnsi" w:cstheme="majorHAnsi"/>
                          <w:color w:val="000000" w:themeColor="text1"/>
                          <w:sz w:val="21"/>
                          <w:szCs w:val="21"/>
                          <w:shd w:val="clear" w:color="auto" w:fill="FFFFFF"/>
                        </w:rPr>
                      </w:pPr>
                      <w:r w:rsidRPr="000221CE">
                        <w:rPr>
                          <w:rFonts w:asciiTheme="majorHAnsi" w:hAnsiTheme="majorHAnsi" w:cstheme="majorHAnsi"/>
                          <w:color w:val="000000" w:themeColor="text1"/>
                          <w:sz w:val="21"/>
                          <w:szCs w:val="21"/>
                          <w:shd w:val="clear" w:color="auto" w:fill="FFFFFF"/>
                        </w:rPr>
                        <w:t xml:space="preserve">El Ministerio pone a nuestra disposición las salas de juntas y la sala de esparcimiento del Edificio Palma Real. Donde toda la comunidad ministerial puede aprovechar al máximo estos espacios, los cuales tienen un alto potencial para albergar entre otros propósitos institucionales, los procesos de </w:t>
                      </w:r>
                      <w:proofErr w:type="spellStart"/>
                      <w:r w:rsidRPr="000221CE">
                        <w:rPr>
                          <w:rFonts w:asciiTheme="majorHAnsi" w:hAnsiTheme="majorHAnsi" w:cstheme="majorHAnsi"/>
                          <w:color w:val="000000" w:themeColor="text1"/>
                          <w:sz w:val="21"/>
                          <w:szCs w:val="21"/>
                          <w:shd w:val="clear" w:color="auto" w:fill="FFFFFF"/>
                        </w:rPr>
                        <w:t>co</w:t>
                      </w:r>
                      <w:r w:rsidRPr="000221CE" w:rsidR="00E8669F">
                        <w:rPr>
                          <w:rFonts w:asciiTheme="majorHAnsi" w:hAnsiTheme="majorHAnsi" w:cstheme="majorHAnsi"/>
                          <w:color w:val="000000" w:themeColor="text1"/>
                          <w:sz w:val="21"/>
                          <w:szCs w:val="21"/>
                          <w:shd w:val="clear" w:color="auto" w:fill="FFFFFF"/>
                        </w:rPr>
                        <w:t>-</w:t>
                      </w:r>
                      <w:r w:rsidRPr="000221CE">
                        <w:rPr>
                          <w:rFonts w:asciiTheme="majorHAnsi" w:hAnsiTheme="majorHAnsi" w:cstheme="majorHAnsi"/>
                          <w:color w:val="000000" w:themeColor="text1"/>
                          <w:sz w:val="21"/>
                          <w:szCs w:val="21"/>
                          <w:shd w:val="clear" w:color="auto" w:fill="FFFFFF"/>
                        </w:rPr>
                        <w:t>creación</w:t>
                      </w:r>
                      <w:proofErr w:type="spellEnd"/>
                      <w:r w:rsidRPr="000221CE">
                        <w:rPr>
                          <w:rFonts w:asciiTheme="majorHAnsi" w:hAnsiTheme="majorHAnsi" w:cstheme="majorHAnsi"/>
                          <w:color w:val="000000" w:themeColor="text1"/>
                          <w:sz w:val="21"/>
                          <w:szCs w:val="21"/>
                          <w:shd w:val="clear" w:color="auto" w:fill="FFFFFF"/>
                        </w:rPr>
                        <w:t xml:space="preserve"> e ideación.</w:t>
                      </w:r>
                    </w:p>
                    <w:p w:rsidRPr="000221CE" w:rsidR="00FF1076" w:rsidP="00FF1076" w:rsidRDefault="00671FB6" w14:paraId="2896AE6D" w14:textId="108CD0C7">
                      <w:pPr>
                        <w:jc w:val="both"/>
                        <w:rPr>
                          <w:rFonts w:asciiTheme="majorHAnsi" w:hAnsiTheme="majorHAnsi" w:cstheme="majorHAnsi"/>
                          <w:color w:val="000000" w:themeColor="text1"/>
                          <w:sz w:val="13"/>
                          <w:szCs w:val="13"/>
                          <w:shd w:val="clear" w:color="auto" w:fill="FFFFFF"/>
                        </w:rPr>
                      </w:pPr>
                      <w:r w:rsidRPr="000221CE">
                        <w:rPr>
                          <w:rFonts w:asciiTheme="majorHAnsi" w:hAnsiTheme="majorHAnsi" w:cstheme="majorHAnsi"/>
                          <w:color w:val="000000" w:themeColor="text1"/>
                          <w:sz w:val="21"/>
                          <w:szCs w:val="21"/>
                          <w:shd w:val="clear" w:color="auto" w:fill="FFFFFF"/>
                        </w:rPr>
                        <w:t> </w:t>
                      </w:r>
                      <w:r w:rsidRPr="000221CE">
                        <w:rPr>
                          <w:rFonts w:asciiTheme="majorHAnsi" w:hAnsiTheme="majorHAnsi" w:cstheme="majorHAnsi"/>
                          <w:color w:val="000000" w:themeColor="text1"/>
                          <w:sz w:val="21"/>
                          <w:szCs w:val="21"/>
                        </w:rPr>
                        <w:br/>
                      </w:r>
                      <w:r w:rsidRPr="000221CE">
                        <w:rPr>
                          <w:rFonts w:asciiTheme="majorHAnsi" w:hAnsiTheme="majorHAnsi" w:cstheme="majorHAnsi"/>
                          <w:color w:val="000000" w:themeColor="text1"/>
                          <w:sz w:val="21"/>
                          <w:szCs w:val="21"/>
                          <w:shd w:val="clear" w:color="auto" w:fill="FFFFFF"/>
                        </w:rPr>
                        <w:t>Las salas de juntas están equipadas con todo lo necesario para que los equipos trabajen de forma colaborativa: pantallas de proyección que permite dar vida y visualizar las ideas brillantes.</w:t>
                      </w:r>
                    </w:p>
                    <w:p w:rsidRPr="000221CE" w:rsidR="00FF1076" w:rsidP="00FF1076" w:rsidRDefault="00671FB6" w14:paraId="5154D36D" w14:textId="15FE5D87">
                      <w:pPr>
                        <w:jc w:val="both"/>
                        <w:rPr>
                          <w:rFonts w:asciiTheme="majorHAnsi" w:hAnsiTheme="majorHAnsi" w:cstheme="majorHAnsi"/>
                          <w:color w:val="000000" w:themeColor="text1"/>
                          <w:sz w:val="21"/>
                          <w:szCs w:val="21"/>
                          <w:shd w:val="clear" w:color="auto" w:fill="FFFFFF"/>
                        </w:rPr>
                      </w:pPr>
                      <w:r w:rsidRPr="000221CE">
                        <w:rPr>
                          <w:rFonts w:asciiTheme="majorHAnsi" w:hAnsiTheme="majorHAnsi" w:cstheme="majorHAnsi"/>
                          <w:color w:val="000000" w:themeColor="text1"/>
                          <w:sz w:val="21"/>
                          <w:szCs w:val="21"/>
                          <w:shd w:val="clear" w:color="auto" w:fill="FFFFFF"/>
                        </w:rPr>
                        <w:t> </w:t>
                      </w:r>
                      <w:r w:rsidRPr="000221CE">
                        <w:rPr>
                          <w:rFonts w:asciiTheme="majorHAnsi" w:hAnsiTheme="majorHAnsi" w:cstheme="majorHAnsi"/>
                          <w:color w:val="000000" w:themeColor="text1"/>
                          <w:sz w:val="21"/>
                          <w:szCs w:val="21"/>
                        </w:rPr>
                        <w:br/>
                      </w:r>
                      <w:r w:rsidRPr="000221CE">
                        <w:rPr>
                          <w:rFonts w:asciiTheme="majorHAnsi" w:hAnsiTheme="majorHAnsi" w:cstheme="majorHAnsi"/>
                          <w:color w:val="000000" w:themeColor="text1"/>
                          <w:sz w:val="21"/>
                          <w:szCs w:val="21"/>
                          <w:shd w:val="clear" w:color="auto" w:fill="FFFFFF"/>
                        </w:rPr>
                        <w:t>La creatividad no se encierra en una oficina: La sala de esparcimiento está equipada con juegos y sofás cómodos para que la chispa de la innovación surja en cualquier momento.</w:t>
                      </w:r>
                    </w:p>
                    <w:p w:rsidRPr="000221CE" w:rsidR="006F3B7A" w:rsidP="00FF1076" w:rsidRDefault="00671FB6" w14:paraId="73D489D5" w14:textId="0AA90CFE">
                      <w:pPr>
                        <w:jc w:val="both"/>
                        <w:rPr>
                          <w:rFonts w:asciiTheme="majorHAnsi" w:hAnsiTheme="majorHAnsi" w:cstheme="majorHAnsi"/>
                          <w:color w:val="000000" w:themeColor="text1"/>
                          <w:sz w:val="21"/>
                          <w:szCs w:val="21"/>
                          <w:shd w:val="clear" w:color="auto" w:fill="FFFFFF"/>
                        </w:rPr>
                      </w:pPr>
                      <w:r w:rsidRPr="000221CE">
                        <w:rPr>
                          <w:rFonts w:asciiTheme="majorHAnsi" w:hAnsiTheme="majorHAnsi" w:cstheme="majorHAnsi"/>
                          <w:color w:val="000000" w:themeColor="text1"/>
                          <w:sz w:val="21"/>
                          <w:szCs w:val="21"/>
                          <w:shd w:val="clear" w:color="auto" w:fill="FFFFFF"/>
                        </w:rPr>
                        <w:t> </w:t>
                      </w:r>
                      <w:r w:rsidRPr="000221CE">
                        <w:rPr>
                          <w:rFonts w:asciiTheme="majorHAnsi" w:hAnsiTheme="majorHAnsi" w:cstheme="majorHAnsi"/>
                          <w:color w:val="000000" w:themeColor="text1"/>
                          <w:sz w:val="21"/>
                          <w:szCs w:val="21"/>
                        </w:rPr>
                        <w:br/>
                      </w:r>
                      <w:r w:rsidRPr="000221CE">
                        <w:rPr>
                          <w:rFonts w:asciiTheme="majorHAnsi" w:hAnsiTheme="majorHAnsi" w:cstheme="majorHAnsi"/>
                          <w:color w:val="000000" w:themeColor="text1"/>
                          <w:sz w:val="21"/>
                          <w:szCs w:val="21"/>
                          <w:shd w:val="clear" w:color="auto" w:fill="FFFFFF"/>
                        </w:rPr>
                        <w:t xml:space="preserve">El Grupo de Administrativa es el encargado del manejo de estos espacios. Por ello, para una más ágil gestión de las solicitudes, creó el correo: </w:t>
                      </w:r>
                      <w:hyperlink w:history="1" r:id="rId42">
                        <w:r w:rsidRPr="000221CE" w:rsidR="006F3B7A">
                          <w:rPr>
                            <w:rStyle w:val="Hipervnculo"/>
                            <w:rFonts w:asciiTheme="majorHAnsi" w:hAnsiTheme="majorHAnsi" w:cstheme="majorHAnsi"/>
                            <w:sz w:val="21"/>
                            <w:szCs w:val="21"/>
                            <w:shd w:val="clear" w:color="auto" w:fill="FFFFFF"/>
                          </w:rPr>
                          <w:t>solicitudsala@mincit.gov.co</w:t>
                        </w:r>
                      </w:hyperlink>
                      <w:r w:rsidRPr="000221CE" w:rsidR="006F3B7A">
                        <w:rPr>
                          <w:rFonts w:asciiTheme="majorHAnsi" w:hAnsiTheme="majorHAnsi" w:cstheme="majorHAnsi"/>
                          <w:color w:val="000000" w:themeColor="text1"/>
                          <w:sz w:val="21"/>
                          <w:szCs w:val="21"/>
                          <w:shd w:val="clear" w:color="auto" w:fill="FFFFFF"/>
                        </w:rPr>
                        <w:t xml:space="preserve"> </w:t>
                      </w:r>
                    </w:p>
                    <w:p w:rsidR="006F3B7A" w:rsidP="00FF1076" w:rsidRDefault="006F3B7A" w14:paraId="16E4459C" w14:textId="05322BA7">
                      <w:pPr>
                        <w:jc w:val="both"/>
                        <w:rPr>
                          <w:rFonts w:asciiTheme="majorHAnsi" w:hAnsiTheme="majorHAnsi" w:cstheme="majorHAnsi"/>
                          <w:color w:val="000000" w:themeColor="text1"/>
                          <w:sz w:val="21"/>
                          <w:szCs w:val="21"/>
                          <w:shd w:val="clear" w:color="auto" w:fill="FFFFFF"/>
                        </w:rPr>
                      </w:pPr>
                      <w:r w:rsidRPr="000221CE">
                        <w:rPr>
                          <w:rFonts w:asciiTheme="majorHAnsi" w:hAnsiTheme="majorHAnsi" w:cstheme="majorHAnsi"/>
                          <w:color w:val="000000" w:themeColor="text1"/>
                          <w:sz w:val="21"/>
                          <w:szCs w:val="21"/>
                          <w:shd w:val="clear" w:color="auto" w:fill="FFFFFF"/>
                        </w:rPr>
                        <w:t>En el siguiente video se hace la divulgación de estos espacios a la comunidad institucional</w:t>
                      </w:r>
                      <w:r w:rsidRPr="000221CE" w:rsidR="0064204A">
                        <w:rPr>
                          <w:rFonts w:asciiTheme="majorHAnsi" w:hAnsiTheme="majorHAnsi" w:cstheme="majorHAnsi"/>
                          <w:color w:val="000000" w:themeColor="text1"/>
                          <w:sz w:val="21"/>
                          <w:szCs w:val="21"/>
                          <w:shd w:val="clear" w:color="auto" w:fill="FFFFFF"/>
                        </w:rPr>
                        <w:t>:</w:t>
                      </w:r>
                    </w:p>
                    <w:p w:rsidRPr="000221CE" w:rsidR="00D066BA" w:rsidP="00FF1076" w:rsidRDefault="00D066BA" w14:paraId="0AFD6753" w14:textId="21D45004">
                      <w:pPr>
                        <w:jc w:val="both"/>
                        <w:rPr>
                          <w:rFonts w:asciiTheme="majorHAnsi" w:hAnsiTheme="majorHAnsi" w:cstheme="majorHAnsi"/>
                          <w:color w:val="000000" w:themeColor="text1"/>
                          <w:sz w:val="21"/>
                          <w:szCs w:val="21"/>
                          <w:shd w:val="clear" w:color="auto" w:fill="FFFFFF"/>
                        </w:rPr>
                      </w:pPr>
                      <w:r>
                        <w:rPr>
                          <w:rFonts w:asciiTheme="majorHAnsi" w:hAnsiTheme="majorHAnsi" w:cstheme="majorHAnsi"/>
                          <w:color w:val="000000" w:themeColor="text1"/>
                          <w:sz w:val="21"/>
                          <w:szCs w:val="21"/>
                          <w:shd w:val="clear" w:color="auto" w:fill="FFFFFF"/>
                        </w:rPr>
                        <w:t xml:space="preserve">Consulta el siguiente </w:t>
                      </w:r>
                      <w:proofErr w:type="gramStart"/>
                      <w:r>
                        <w:rPr>
                          <w:rFonts w:asciiTheme="majorHAnsi" w:hAnsiTheme="majorHAnsi" w:cstheme="majorHAnsi"/>
                          <w:color w:val="000000" w:themeColor="text1"/>
                          <w:sz w:val="21"/>
                          <w:szCs w:val="21"/>
                          <w:shd w:val="clear" w:color="auto" w:fill="FFFFFF"/>
                        </w:rPr>
                        <w:t>link</w:t>
                      </w:r>
                      <w:proofErr w:type="gramEnd"/>
                      <w:r>
                        <w:rPr>
                          <w:rFonts w:asciiTheme="majorHAnsi" w:hAnsiTheme="majorHAnsi" w:cstheme="majorHAnsi"/>
                          <w:color w:val="000000" w:themeColor="text1"/>
                          <w:sz w:val="21"/>
                          <w:szCs w:val="21"/>
                          <w:shd w:val="clear" w:color="auto" w:fill="FFFFFF"/>
                        </w:rPr>
                        <w:t xml:space="preserve"> para acceder al video que resume la información de nuestros espacios físicos:</w:t>
                      </w:r>
                    </w:p>
                    <w:p w:rsidRPr="000221CE" w:rsidR="006F3B7A" w:rsidP="00FF1076" w:rsidRDefault="006F3B7A" w14:paraId="6A05A809" w14:textId="77777777">
                      <w:pPr>
                        <w:jc w:val="both"/>
                        <w:rPr>
                          <w:rFonts w:asciiTheme="majorHAnsi" w:hAnsiTheme="majorHAnsi" w:cstheme="majorHAnsi"/>
                          <w:color w:val="000000" w:themeColor="text1"/>
                          <w:sz w:val="21"/>
                          <w:szCs w:val="21"/>
                          <w:shd w:val="clear" w:color="auto" w:fill="FFFFFF"/>
                        </w:rPr>
                      </w:pPr>
                    </w:p>
                    <w:p w:rsidRPr="000221CE" w:rsidR="006F3B7A" w:rsidP="00FF1076" w:rsidRDefault="00842923" w14:paraId="1EE9AA86" w14:textId="25898E2B">
                      <w:pPr>
                        <w:jc w:val="both"/>
                        <w:rPr>
                          <w:sz w:val="32"/>
                          <w:szCs w:val="32"/>
                        </w:rPr>
                      </w:pPr>
                      <w:hyperlink w:history="1" r:id="rId43">
                        <w:r w:rsidRPr="000221CE">
                          <w:rPr>
                            <w:rFonts w:asciiTheme="majorHAnsi" w:hAnsiTheme="majorHAnsi" w:cstheme="majorHAnsi"/>
                            <w:color w:val="000000" w:themeColor="text1"/>
                            <w:sz w:val="21"/>
                            <w:szCs w:val="21"/>
                            <w:shd w:val="clear" w:color="auto" w:fill="FFFFFF"/>
                          </w:rPr>
                          <w:t>Divulgación</w:t>
                        </w:r>
                        <w:r w:rsidRPr="000221CE" w:rsidR="006F3B7A">
                          <w:rPr>
                            <w:rFonts w:asciiTheme="majorHAnsi" w:hAnsiTheme="majorHAnsi" w:cstheme="majorHAnsi"/>
                            <w:color w:val="000000" w:themeColor="text1"/>
                            <w:sz w:val="21"/>
                            <w:szCs w:val="21"/>
                            <w:shd w:val="clear" w:color="auto" w:fill="FFFFFF"/>
                          </w:rPr>
                          <w:t xml:space="preserve"> de Espacios de </w:t>
                        </w:r>
                        <w:proofErr w:type="spellStart"/>
                        <w:r w:rsidRPr="000221CE" w:rsidR="006F3B7A">
                          <w:rPr>
                            <w:rFonts w:asciiTheme="majorHAnsi" w:hAnsiTheme="majorHAnsi" w:cstheme="majorHAnsi"/>
                            <w:color w:val="000000" w:themeColor="text1"/>
                            <w:sz w:val="21"/>
                            <w:szCs w:val="21"/>
                            <w:shd w:val="clear" w:color="auto" w:fill="FFFFFF"/>
                          </w:rPr>
                          <w:t>creación</w:t>
                        </w:r>
                        <w:proofErr w:type="spellEnd"/>
                        <w:r w:rsidRPr="000221CE" w:rsidR="006F3B7A">
                          <w:rPr>
                            <w:rFonts w:asciiTheme="majorHAnsi" w:hAnsiTheme="majorHAnsi" w:cstheme="majorHAnsi"/>
                            <w:color w:val="000000" w:themeColor="text1"/>
                            <w:sz w:val="21"/>
                            <w:szCs w:val="21"/>
                            <w:shd w:val="clear" w:color="auto" w:fill="FFFFFF"/>
                          </w:rPr>
                          <w:t xml:space="preserve"> y co-creación.mp4</w:t>
                        </w:r>
                      </w:hyperlink>
                    </w:p>
                    <w:p w:rsidRPr="000221CE" w:rsidR="00671FB6" w:rsidP="00671FB6" w:rsidRDefault="00671FB6" w14:paraId="5A39BBE3" w14:textId="79708602">
                      <w:pPr>
                        <w:rPr>
                          <w:rFonts w:asciiTheme="majorHAnsi" w:hAnsiTheme="majorHAnsi" w:cstheme="majorHAnsi"/>
                          <w:color w:val="000000" w:themeColor="text1"/>
                          <w:sz w:val="22"/>
                          <w:szCs w:val="22"/>
                        </w:rPr>
                      </w:pPr>
                    </w:p>
                    <w:p w:rsidRPr="000221CE" w:rsidR="00671FB6" w:rsidRDefault="00671FB6" w14:paraId="41C8F396" w14:textId="77777777">
                      <w:pPr>
                        <w:rPr>
                          <w:rFonts w:asciiTheme="majorHAnsi" w:hAnsiTheme="majorHAnsi" w:cstheme="majorHAnsi"/>
                          <w:color w:val="000000" w:themeColor="text1"/>
                          <w:sz w:val="22"/>
                          <w:szCs w:val="22"/>
                        </w:rPr>
                      </w:pPr>
                    </w:p>
                  </w:txbxContent>
                </v:textbox>
              </v:shape>
            </w:pict>
          </mc:Fallback>
        </mc:AlternateContent>
      </w:r>
    </w:p>
    <w:p w14:paraId="7ED975A8" w14:textId="0C570CD0" w:rsidR="00EE1F6B" w:rsidRPr="00D901F4" w:rsidRDefault="00EE1F6B" w:rsidP="00E8669F">
      <w:pPr>
        <w:spacing w:before="100" w:beforeAutospacing="1" w:after="100" w:afterAutospacing="1"/>
        <w:ind w:right="-568"/>
        <w:jc w:val="right"/>
        <w:rPr>
          <w:rFonts w:ascii="Verdana" w:hAnsi="Verdana" w:cstheme="majorHAnsi"/>
          <w:b/>
          <w:bCs/>
          <w:sz w:val="18"/>
          <w:szCs w:val="18"/>
        </w:rPr>
      </w:pPr>
    </w:p>
    <w:p w14:paraId="1D9C9ADF" w14:textId="4BE5E886" w:rsidR="00E8669F" w:rsidRPr="00D901F4" w:rsidRDefault="00E8669F" w:rsidP="005E229E">
      <w:pPr>
        <w:spacing w:before="100" w:beforeAutospacing="1" w:after="100" w:afterAutospacing="1"/>
        <w:ind w:right="-852"/>
        <w:jc w:val="right"/>
        <w:rPr>
          <w:rFonts w:ascii="Verdana" w:hAnsi="Verdana" w:cstheme="majorHAnsi"/>
          <w:b/>
          <w:bCs/>
          <w:sz w:val="18"/>
          <w:szCs w:val="18"/>
        </w:rPr>
      </w:pPr>
    </w:p>
    <w:p w14:paraId="0391B1B9" w14:textId="15484335" w:rsidR="00FF1076" w:rsidRPr="00D901F4" w:rsidRDefault="00FF1076" w:rsidP="005E229E">
      <w:pPr>
        <w:spacing w:before="100" w:beforeAutospacing="1" w:after="100" w:afterAutospacing="1"/>
        <w:ind w:right="-852"/>
        <w:jc w:val="center"/>
        <w:rPr>
          <w:rFonts w:ascii="Verdana" w:hAnsi="Verdana" w:cstheme="majorHAnsi"/>
          <w:b/>
          <w:bCs/>
          <w:sz w:val="18"/>
          <w:szCs w:val="18"/>
        </w:rPr>
      </w:pPr>
    </w:p>
    <w:p w14:paraId="65FA9437" w14:textId="77777777" w:rsidR="00FF1076" w:rsidRPr="00D901F4" w:rsidRDefault="00FF1076" w:rsidP="005E229E">
      <w:pPr>
        <w:spacing w:before="100" w:beforeAutospacing="1" w:after="100" w:afterAutospacing="1"/>
        <w:ind w:right="-852"/>
        <w:jc w:val="center"/>
        <w:rPr>
          <w:rFonts w:ascii="Verdana" w:hAnsi="Verdana" w:cstheme="majorHAnsi"/>
          <w:b/>
          <w:bCs/>
          <w:sz w:val="18"/>
          <w:szCs w:val="18"/>
        </w:rPr>
      </w:pPr>
    </w:p>
    <w:p w14:paraId="15FEB6E1" w14:textId="77777777" w:rsidR="00FF1076" w:rsidRPr="00D901F4" w:rsidRDefault="00FF1076" w:rsidP="005E229E">
      <w:pPr>
        <w:spacing w:before="100" w:beforeAutospacing="1" w:after="100" w:afterAutospacing="1"/>
        <w:ind w:right="-852"/>
        <w:jc w:val="center"/>
        <w:rPr>
          <w:rFonts w:ascii="Verdana" w:hAnsi="Verdana" w:cstheme="majorHAnsi"/>
          <w:b/>
          <w:bCs/>
          <w:sz w:val="18"/>
          <w:szCs w:val="18"/>
        </w:rPr>
      </w:pPr>
    </w:p>
    <w:p w14:paraId="65F53BC2" w14:textId="0AA2CFB3" w:rsidR="00FF1076" w:rsidRPr="00D901F4" w:rsidRDefault="00FF1076" w:rsidP="00FF1076">
      <w:pPr>
        <w:spacing w:before="100" w:beforeAutospacing="1" w:after="100" w:afterAutospacing="1"/>
        <w:ind w:right="-852"/>
        <w:rPr>
          <w:rFonts w:ascii="Verdana" w:hAnsi="Verdana" w:cstheme="majorHAnsi"/>
          <w:b/>
          <w:bCs/>
          <w:sz w:val="18"/>
          <w:szCs w:val="18"/>
        </w:rPr>
      </w:pPr>
    </w:p>
    <w:p w14:paraId="2306C319" w14:textId="77777777" w:rsidR="000221CE" w:rsidRPr="00D901F4" w:rsidRDefault="000221CE" w:rsidP="00FF1076">
      <w:pPr>
        <w:spacing w:before="100" w:beforeAutospacing="1" w:after="100" w:afterAutospacing="1"/>
        <w:ind w:right="-852"/>
        <w:rPr>
          <w:rFonts w:ascii="Verdana" w:hAnsi="Verdana" w:cstheme="majorHAnsi"/>
          <w:b/>
          <w:bCs/>
          <w:sz w:val="18"/>
          <w:szCs w:val="18"/>
        </w:rPr>
      </w:pPr>
    </w:p>
    <w:p w14:paraId="2876A417" w14:textId="5F01B09D" w:rsidR="00D066BA" w:rsidRPr="00D901F4" w:rsidRDefault="00D066BA" w:rsidP="00BC5BB5">
      <w:pPr>
        <w:spacing w:before="100" w:beforeAutospacing="1" w:after="100" w:afterAutospacing="1"/>
        <w:ind w:left="-709" w:right="-1277"/>
        <w:jc w:val="center"/>
        <w:rPr>
          <w:rFonts w:ascii="Verdana" w:hAnsi="Verdana" w:cstheme="majorHAnsi"/>
          <w:b/>
          <w:bCs/>
          <w:sz w:val="18"/>
          <w:szCs w:val="18"/>
        </w:rPr>
      </w:pPr>
    </w:p>
    <w:p w14:paraId="5EE159A4" w14:textId="690E67DE" w:rsidR="00D066BA" w:rsidRPr="00D901F4" w:rsidRDefault="00D066BA" w:rsidP="00BC5BB5">
      <w:pPr>
        <w:spacing w:before="100" w:beforeAutospacing="1" w:after="100" w:afterAutospacing="1"/>
        <w:ind w:left="-709" w:right="-1277"/>
        <w:jc w:val="center"/>
        <w:rPr>
          <w:rFonts w:ascii="Verdana" w:hAnsi="Verdana" w:cstheme="majorHAnsi"/>
          <w:b/>
          <w:bCs/>
          <w:sz w:val="18"/>
          <w:szCs w:val="18"/>
        </w:rPr>
      </w:pPr>
    </w:p>
    <w:p w14:paraId="68B39540" w14:textId="4C719DC7" w:rsidR="00D066BA" w:rsidRPr="00D901F4" w:rsidRDefault="00D066BA" w:rsidP="00BC5BB5">
      <w:pPr>
        <w:spacing w:before="100" w:beforeAutospacing="1" w:after="100" w:afterAutospacing="1"/>
        <w:ind w:left="-709" w:right="-1277"/>
        <w:jc w:val="center"/>
        <w:rPr>
          <w:rFonts w:ascii="Verdana" w:hAnsi="Verdana" w:cstheme="majorHAnsi"/>
          <w:b/>
          <w:bCs/>
          <w:sz w:val="18"/>
          <w:szCs w:val="18"/>
        </w:rPr>
      </w:pPr>
    </w:p>
    <w:p w14:paraId="3DBEB9DA" w14:textId="77777777" w:rsidR="00D066BA" w:rsidRPr="00D901F4" w:rsidRDefault="00D066BA" w:rsidP="00BC5BB5">
      <w:pPr>
        <w:spacing w:before="100" w:beforeAutospacing="1" w:after="100" w:afterAutospacing="1"/>
        <w:ind w:left="-709" w:right="-1277"/>
        <w:jc w:val="center"/>
        <w:rPr>
          <w:rFonts w:ascii="Verdana" w:hAnsi="Verdana" w:cstheme="majorHAnsi"/>
          <w:b/>
          <w:bCs/>
          <w:sz w:val="18"/>
          <w:szCs w:val="18"/>
        </w:rPr>
      </w:pPr>
    </w:p>
    <w:p w14:paraId="4665C031" w14:textId="2F3C45AD" w:rsidR="00D066BA" w:rsidRPr="00D901F4" w:rsidRDefault="00D066BA" w:rsidP="00BC5BB5">
      <w:pPr>
        <w:spacing w:before="100" w:beforeAutospacing="1" w:after="100" w:afterAutospacing="1"/>
        <w:ind w:left="-709" w:right="-1277"/>
        <w:jc w:val="center"/>
        <w:rPr>
          <w:rFonts w:ascii="Verdana" w:hAnsi="Verdana" w:cstheme="majorHAnsi"/>
          <w:b/>
          <w:bCs/>
          <w:sz w:val="18"/>
          <w:szCs w:val="18"/>
        </w:rPr>
      </w:pPr>
      <w:r w:rsidRPr="00D901F4">
        <w:rPr>
          <w:rFonts w:ascii="Verdana" w:hAnsi="Verdana" w:cstheme="majorHAnsi"/>
          <w:b/>
          <w:bCs/>
          <w:noProof/>
          <w:sz w:val="18"/>
          <w:szCs w:val="18"/>
          <w:lang w:eastAsia="es-CO"/>
        </w:rPr>
        <w:drawing>
          <wp:inline distT="0" distB="0" distL="0" distR="0" wp14:anchorId="3649C46E" wp14:editId="44C911EA">
            <wp:extent cx="5509631" cy="2534024"/>
            <wp:effectExtent l="114300" t="101600" r="116840" b="133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94486" cy="26650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50A7A6" w14:textId="77777777" w:rsidR="00D066BA" w:rsidRPr="00D901F4" w:rsidRDefault="00D066BA" w:rsidP="00BC5BB5">
      <w:pPr>
        <w:spacing w:before="100" w:beforeAutospacing="1" w:after="100" w:afterAutospacing="1"/>
        <w:ind w:left="-709" w:right="-1277"/>
        <w:jc w:val="center"/>
        <w:rPr>
          <w:rFonts w:ascii="Verdana" w:hAnsi="Verdana" w:cstheme="majorHAnsi"/>
          <w:b/>
          <w:bCs/>
          <w:sz w:val="18"/>
          <w:szCs w:val="18"/>
        </w:rPr>
      </w:pPr>
    </w:p>
    <w:p w14:paraId="59484F42" w14:textId="67C72C77" w:rsidR="00FF1076" w:rsidRPr="00D901F4" w:rsidRDefault="00FF1076" w:rsidP="00BC5BB5">
      <w:pPr>
        <w:spacing w:before="100" w:beforeAutospacing="1" w:after="100" w:afterAutospacing="1"/>
        <w:ind w:left="-709" w:right="-1277"/>
        <w:jc w:val="center"/>
        <w:rPr>
          <w:rFonts w:ascii="Verdana" w:hAnsi="Verdana" w:cstheme="majorHAnsi"/>
          <w:b/>
          <w:bCs/>
          <w:sz w:val="18"/>
          <w:szCs w:val="18"/>
        </w:rPr>
      </w:pPr>
      <w:r w:rsidRPr="00D901F4">
        <w:rPr>
          <w:rFonts w:ascii="Verdana" w:hAnsi="Verdana" w:cstheme="majorHAnsi"/>
          <w:b/>
          <w:bCs/>
          <w:noProof/>
          <w:sz w:val="18"/>
          <w:szCs w:val="18"/>
          <w:lang w:eastAsia="es-CO"/>
        </w:rPr>
        <w:drawing>
          <wp:inline distT="0" distB="0" distL="0" distR="0" wp14:anchorId="31F7BCD3" wp14:editId="050C30B0">
            <wp:extent cx="5668819" cy="2652395"/>
            <wp:effectExtent l="165100" t="165100" r="160655" b="1670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95495" cy="2758455"/>
                    </a:xfrm>
                    <a:prstGeom prst="rect">
                      <a:avLst/>
                    </a:prstGeom>
                    <a:ln>
                      <a:noFill/>
                    </a:ln>
                    <a:effectLst>
                      <a:outerShdw blurRad="190500" algn="tl" rotWithShape="0">
                        <a:srgbClr val="000000">
                          <a:alpha val="70000"/>
                        </a:srgbClr>
                      </a:outerShdw>
                    </a:effectLst>
                  </pic:spPr>
                </pic:pic>
              </a:graphicData>
            </a:graphic>
          </wp:inline>
        </w:drawing>
      </w:r>
    </w:p>
    <w:p w14:paraId="73B3DB4E" w14:textId="4D09CE53" w:rsidR="00FF1076" w:rsidRPr="00D901F4" w:rsidRDefault="000221CE" w:rsidP="000221CE">
      <w:pPr>
        <w:spacing w:before="100" w:beforeAutospacing="1" w:after="100" w:afterAutospacing="1"/>
        <w:ind w:right="-852"/>
        <w:jc w:val="center"/>
        <w:rPr>
          <w:rFonts w:ascii="Verdana" w:hAnsi="Verdana" w:cstheme="majorHAnsi"/>
          <w:b/>
          <w:bCs/>
          <w:sz w:val="18"/>
          <w:szCs w:val="18"/>
        </w:rPr>
      </w:pPr>
      <w:r w:rsidRPr="00D901F4">
        <w:rPr>
          <w:rFonts w:ascii="Verdana" w:hAnsi="Verdana" w:cstheme="majorHAnsi"/>
          <w:b/>
          <w:bCs/>
          <w:noProof/>
          <w:sz w:val="18"/>
          <w:szCs w:val="18"/>
          <w:lang w:eastAsia="es-CO"/>
        </w:rPr>
        <w:drawing>
          <wp:inline distT="0" distB="0" distL="0" distR="0" wp14:anchorId="77FFBB8F" wp14:editId="0A9C3B41">
            <wp:extent cx="3392974" cy="1625251"/>
            <wp:effectExtent l="165100" t="165100" r="163195" b="1657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37196" cy="1646434"/>
                    </a:xfrm>
                    <a:prstGeom prst="rect">
                      <a:avLst/>
                    </a:prstGeom>
                    <a:ln>
                      <a:noFill/>
                    </a:ln>
                    <a:effectLst>
                      <a:outerShdw blurRad="190500" algn="tl" rotWithShape="0">
                        <a:srgbClr val="000000">
                          <a:alpha val="70000"/>
                        </a:srgbClr>
                      </a:outerShdw>
                    </a:effectLst>
                  </pic:spPr>
                </pic:pic>
              </a:graphicData>
            </a:graphic>
          </wp:inline>
        </w:drawing>
      </w:r>
    </w:p>
    <w:p w14:paraId="348C66AA" w14:textId="37225B7C" w:rsidR="00D066BA" w:rsidRPr="00D901F4" w:rsidRDefault="005E229E" w:rsidP="00CD5292">
      <w:pPr>
        <w:spacing w:before="100" w:beforeAutospacing="1" w:after="100" w:afterAutospacing="1"/>
        <w:ind w:right="-852"/>
        <w:jc w:val="center"/>
        <w:rPr>
          <w:rFonts w:ascii="Verdana" w:hAnsi="Verdana" w:cstheme="majorHAnsi"/>
          <w:b/>
          <w:bCs/>
          <w:sz w:val="18"/>
          <w:szCs w:val="18"/>
        </w:rPr>
      </w:pPr>
      <w:r w:rsidRPr="00D901F4">
        <w:rPr>
          <w:rFonts w:ascii="Verdana" w:hAnsi="Verdana" w:cstheme="majorHAnsi"/>
          <w:b/>
          <w:bCs/>
          <w:noProof/>
          <w:sz w:val="18"/>
          <w:szCs w:val="18"/>
          <w:lang w:eastAsia="es-CO"/>
        </w:rPr>
        <w:drawing>
          <wp:inline distT="0" distB="0" distL="0" distR="0" wp14:anchorId="293801A0" wp14:editId="76C4FCDF">
            <wp:extent cx="4636806" cy="2667306"/>
            <wp:effectExtent l="152400" t="152400" r="328930" b="3429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47" cstate="print">
                      <a:extLst>
                        <a:ext uri="{28A0092B-C50C-407E-A947-70E740481C1C}">
                          <a14:useLocalDpi xmlns:a14="http://schemas.microsoft.com/office/drawing/2010/main" val="0"/>
                        </a:ext>
                      </a:extLst>
                    </a:blip>
                    <a:srcRect l="5612" t="1" b="187"/>
                    <a:stretch/>
                  </pic:blipFill>
                  <pic:spPr bwMode="auto">
                    <a:xfrm>
                      <a:off x="0" y="0"/>
                      <a:ext cx="4883565" cy="280925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bookmarkStart w:id="45" w:name="_Toc185847617"/>
    <w:p w14:paraId="54A06911" w14:textId="26062F16" w:rsidR="0064204A" w:rsidRPr="00D901F4" w:rsidRDefault="00F118E6" w:rsidP="0011222D">
      <w:pPr>
        <w:pStyle w:val="Ttulo3"/>
      </w:pPr>
      <w:r w:rsidRPr="00D901F4">
        <w:rPr>
          <w:noProof/>
          <w:lang w:eastAsia="es-CO"/>
        </w:rPr>
        <mc:AlternateContent>
          <mc:Choice Requires="wps">
            <w:drawing>
              <wp:anchor distT="0" distB="0" distL="114300" distR="114300" simplePos="0" relativeHeight="251884544" behindDoc="0" locked="0" layoutInCell="1" allowOverlap="1" wp14:anchorId="2560D8FF" wp14:editId="0C116210">
                <wp:simplePos x="0" y="0"/>
                <wp:positionH relativeFrom="column">
                  <wp:posOffset>1770641</wp:posOffset>
                </wp:positionH>
                <wp:positionV relativeFrom="paragraph">
                  <wp:posOffset>342751</wp:posOffset>
                </wp:positionV>
                <wp:extent cx="3603812" cy="1783976"/>
                <wp:effectExtent l="0" t="0" r="3175" b="0"/>
                <wp:wrapNone/>
                <wp:docPr id="537" name="Cuadro de texto 537"/>
                <wp:cNvGraphicFramePr/>
                <a:graphic xmlns:a="http://schemas.openxmlformats.org/drawingml/2006/main">
                  <a:graphicData uri="http://schemas.microsoft.com/office/word/2010/wordprocessingShape">
                    <wps:wsp>
                      <wps:cNvSpPr txBox="1"/>
                      <wps:spPr>
                        <a:xfrm>
                          <a:off x="0" y="0"/>
                          <a:ext cx="3603812" cy="1783976"/>
                        </a:xfrm>
                        <a:prstGeom prst="rect">
                          <a:avLst/>
                        </a:prstGeom>
                        <a:solidFill>
                          <a:schemeClr val="lt1"/>
                        </a:solidFill>
                        <a:ln w="6350">
                          <a:noFill/>
                        </a:ln>
                      </wps:spPr>
                      <wps:txbx>
                        <w:txbxContent>
                          <w:p w14:paraId="1D8AC6BF" w14:textId="77777777" w:rsidR="00F118E6" w:rsidRDefault="00F118E6" w:rsidP="00F118E6">
                            <w:pPr>
                              <w:spacing w:before="100" w:beforeAutospacing="1" w:after="100" w:afterAutospacing="1"/>
                              <w:jc w:val="both"/>
                              <w:rPr>
                                <w:rFonts w:asciiTheme="majorHAnsi" w:hAnsiTheme="majorHAnsi" w:cstheme="majorHAnsi"/>
                              </w:rPr>
                            </w:pPr>
                            <w:r w:rsidRPr="00861A70">
                              <w:rPr>
                                <w:rFonts w:asciiTheme="majorHAnsi" w:hAnsiTheme="majorHAnsi" w:cstheme="majorHAnsi"/>
                              </w:rPr>
                              <w:t xml:space="preserve">El Ministerio cuenta con herramientas adicionales para propiciar espacios de encuentro </w:t>
                            </w:r>
                            <w:r>
                              <w:rPr>
                                <w:rFonts w:asciiTheme="majorHAnsi" w:hAnsiTheme="majorHAnsi" w:cstheme="majorHAnsi"/>
                              </w:rPr>
                              <w:t xml:space="preserve">remotos mediante Microsoft Teams, la cual </w:t>
                            </w:r>
                            <w:r w:rsidRPr="00861A70">
                              <w:rPr>
                                <w:rFonts w:asciiTheme="majorHAnsi" w:hAnsiTheme="majorHAnsi" w:cstheme="majorHAnsi"/>
                              </w:rPr>
                              <w:t xml:space="preserve">permite </w:t>
                            </w:r>
                            <w:r>
                              <w:rPr>
                                <w:rFonts w:asciiTheme="majorHAnsi" w:hAnsiTheme="majorHAnsi" w:cstheme="majorHAnsi"/>
                              </w:rPr>
                              <w:t xml:space="preserve">comunicarse en tiempo real mediante el uso de </w:t>
                            </w:r>
                            <w:r w:rsidRPr="00861A70">
                              <w:rPr>
                                <w:rFonts w:asciiTheme="majorHAnsi" w:hAnsiTheme="majorHAnsi" w:cstheme="majorHAnsi"/>
                              </w:rPr>
                              <w:t>mensajería instantánea, audio y videollamadas, reuniones en línea enriquecidas, experiencias móviles y amplias funcionalidades de conferencia web.</w:t>
                            </w:r>
                          </w:p>
                          <w:p w14:paraId="6590BE93" w14:textId="77777777" w:rsidR="00F118E6" w:rsidRDefault="00F118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A92D174">
              <v:shape id="Cuadro de texto 537" style="position:absolute;left:0;text-align:left;margin-left:139.4pt;margin-top:27pt;width:283.75pt;height:140.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ghKMgIAAF0EAAAOAAAAZHJzL2Uyb0RvYy54bWysVE2P2jAQvVfqf7B8L0mABTYirCgrqkpo&#10;dyW22rNxbIjkeFzbkNBf37HD1257qnpxZjzj55k3z5k+tLUiB2FdBbqgWS+lRGgOZaW3Bf3xuvwy&#10;ocR5pkumQIuCHoWjD7PPn6aNyUUfdqBKYQmCaJc3pqA7702eJI7vRM1cD4zQGJRga+bRtduktKxB&#10;9Fol/TQdJQ3Y0ljgwjncfeyCdBbxpRTcP0vphCeqoFibj6uN6yasyWzK8q1lZlfxUxnsH6qoWaXx&#10;0gvUI/OM7G31B1RdcQsOpO9xqBOQsuIi9oDdZOmHbtY7ZkTsBclx5kKT+3+w/OmwNi+W+PYrtDjA&#10;QEhjXO5wM/TTSluHL1ZKMI4UHi+0idYTjpuDUTqYZH1KOMay8WRwPx4FnOR63FjnvwmoSTAKanEu&#10;kS52WDnfpZ5Twm0OVFUuK6WiE7QgFsqSA8MpKh+LRPB3WUqTpqCjwV0agTWE4x2y0ljLtalg+XbT&#10;kqrEci8db6A8IhEWOo04w5cVFrtizr8wi6LA3lHo/hkXqQAvg5NFyQ7sr7/th3ycFUYpaVBkBXU/&#10;98wKStR3jVO8z4bDoMroDO/GfXTsbWRzG9H7egHIQIZPyvBohnyvzqa0UL/he5iHWzHENMe7C+rP&#10;5sJ30sf3xMV8HpNQh4b5lV4bHqAD42EUr+0bs+Y0L4+jfoKzHFn+YWxdbjipYb73IKs400B0x+qJ&#10;f9RwVMXpvYVHcuvHrOtfYfYbAAD//wMAUEsDBBQABgAIAAAAIQBTAbF84gAAAAoBAAAPAAAAZHJz&#10;L2Rvd25yZXYueG1sTI9PT4NAFMTvJn6HzTPxYuxioS0ij8YYtYk3i3/ibcs+gcjuEnYL+O19nvQ4&#10;mcnMb/LtbDox0uBbZxGuFhEIspXTra0RXsqHyxSED8pq1TlLCN/kYVucnuQq026yzzTuQy24xPpM&#10;ITQh9JmUvmrIKL9wPVn2Pt1gVGA51FIPauJy08llFK2lUa3lhUb1dNdQ9bU/GoSPi/r9yc+Pr1O8&#10;ivv73Vhu3nSJeH42396ACDSHvzD84jM6FMx0cEervegQlpuU0QPCKuFPHEiTdQzigBDHyTXIIpf/&#10;LxQ/AAAA//8DAFBLAQItABQABgAIAAAAIQC2gziS/gAAAOEBAAATAAAAAAAAAAAAAAAAAAAAAABb&#10;Q29udGVudF9UeXBlc10ueG1sUEsBAi0AFAAGAAgAAAAhADj9If/WAAAAlAEAAAsAAAAAAAAAAAAA&#10;AAAALwEAAF9yZWxzLy5yZWxzUEsBAi0AFAAGAAgAAAAhAH2KCEoyAgAAXQQAAA4AAAAAAAAAAAAA&#10;AAAALgIAAGRycy9lMm9Eb2MueG1sUEsBAi0AFAAGAAgAAAAhAFMBsXziAAAACgEAAA8AAAAAAAAA&#10;AAAAAAAAjAQAAGRycy9kb3ducmV2LnhtbFBLBQYAAAAABAAEAPMAAACbBQAAAAA=&#10;" w14:anchorId="2560D8FF">
                <v:textbox>
                  <w:txbxContent>
                    <w:p w:rsidR="00F118E6" w:rsidP="00F118E6" w:rsidRDefault="00F118E6" w14:paraId="05DAD270" w14:textId="77777777">
                      <w:pPr>
                        <w:spacing w:before="100" w:beforeAutospacing="1" w:after="100" w:afterAutospacing="1"/>
                        <w:jc w:val="both"/>
                        <w:rPr>
                          <w:rFonts w:asciiTheme="majorHAnsi" w:hAnsiTheme="majorHAnsi" w:cstheme="majorHAnsi"/>
                        </w:rPr>
                      </w:pPr>
                      <w:r w:rsidRPr="00861A70">
                        <w:rPr>
                          <w:rFonts w:asciiTheme="majorHAnsi" w:hAnsiTheme="majorHAnsi" w:cstheme="majorHAnsi"/>
                        </w:rPr>
                        <w:t xml:space="preserve">El Ministerio cuenta con herramientas adicionales para propiciar espacios de encuentro </w:t>
                      </w:r>
                      <w:r>
                        <w:rPr>
                          <w:rFonts w:asciiTheme="majorHAnsi" w:hAnsiTheme="majorHAnsi" w:cstheme="majorHAnsi"/>
                        </w:rPr>
                        <w:t xml:space="preserve">remotos mediante Microsoft </w:t>
                      </w:r>
                      <w:proofErr w:type="spellStart"/>
                      <w:r>
                        <w:rPr>
                          <w:rFonts w:asciiTheme="majorHAnsi" w:hAnsiTheme="majorHAnsi" w:cstheme="majorHAnsi"/>
                        </w:rPr>
                        <w:t>Teams</w:t>
                      </w:r>
                      <w:proofErr w:type="spellEnd"/>
                      <w:r>
                        <w:rPr>
                          <w:rFonts w:asciiTheme="majorHAnsi" w:hAnsiTheme="majorHAnsi" w:cstheme="majorHAnsi"/>
                        </w:rPr>
                        <w:t xml:space="preserve">, la cual </w:t>
                      </w:r>
                      <w:r w:rsidRPr="00861A70">
                        <w:rPr>
                          <w:rFonts w:asciiTheme="majorHAnsi" w:hAnsiTheme="majorHAnsi" w:cstheme="majorHAnsi"/>
                        </w:rPr>
                        <w:t xml:space="preserve">permite </w:t>
                      </w:r>
                      <w:r>
                        <w:rPr>
                          <w:rFonts w:asciiTheme="majorHAnsi" w:hAnsiTheme="majorHAnsi" w:cstheme="majorHAnsi"/>
                        </w:rPr>
                        <w:t xml:space="preserve">comunicarse en tiempo real mediante el uso de </w:t>
                      </w:r>
                      <w:r w:rsidRPr="00861A70">
                        <w:rPr>
                          <w:rFonts w:asciiTheme="majorHAnsi" w:hAnsiTheme="majorHAnsi" w:cstheme="majorHAnsi"/>
                        </w:rPr>
                        <w:t>mensajería instantánea, audio y videollamadas, reuniones en línea enriquecidas, experiencias móviles y amplias funcionalidades de conferencia web.</w:t>
                      </w:r>
                    </w:p>
                    <w:p w:rsidR="00F118E6" w:rsidRDefault="00F118E6" w14:paraId="72A3D3EC" w14:textId="77777777"/>
                  </w:txbxContent>
                </v:textbox>
              </v:shape>
            </w:pict>
          </mc:Fallback>
        </mc:AlternateContent>
      </w:r>
      <w:r w:rsidR="0064204A" w:rsidRPr="00D901F4">
        <w:t>Nuestros espacios</w:t>
      </w:r>
      <w:bookmarkStart w:id="46" w:name="virtuales1_9_2"/>
      <w:r w:rsidR="0064204A" w:rsidRPr="00D901F4">
        <w:t xml:space="preserve"> virtuales</w:t>
      </w:r>
      <w:bookmarkEnd w:id="45"/>
      <w:bookmarkEnd w:id="46"/>
    </w:p>
    <w:p w14:paraId="33834C3A" w14:textId="2E4C731C" w:rsidR="00861A70" w:rsidRPr="00D901F4" w:rsidRDefault="0029562B" w:rsidP="00F118E6">
      <w:pPr>
        <w:spacing w:before="100" w:beforeAutospacing="1" w:after="100" w:afterAutospacing="1"/>
        <w:rPr>
          <w:rFonts w:ascii="Verdana" w:hAnsi="Verdana" w:cstheme="majorHAnsi"/>
          <w:sz w:val="18"/>
          <w:szCs w:val="18"/>
        </w:rPr>
      </w:pPr>
      <w:r w:rsidRPr="00D901F4">
        <w:rPr>
          <w:rFonts w:ascii="Verdana" w:hAnsi="Verdana" w:cstheme="majorHAnsi"/>
          <w:noProof/>
          <w:sz w:val="18"/>
          <w:szCs w:val="18"/>
          <w:lang w:eastAsia="es-CO"/>
        </w:rPr>
        <w:drawing>
          <wp:inline distT="0" distB="0" distL="0" distR="0" wp14:anchorId="498E0CF2" wp14:editId="2E8636F2">
            <wp:extent cx="1421653" cy="1421653"/>
            <wp:effectExtent l="12700" t="0" r="13970" b="42037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 11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36078" cy="14360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E242ADB" w14:textId="436ED15B" w:rsidR="0029562B" w:rsidRPr="00D901F4" w:rsidRDefault="0029562B" w:rsidP="61B40C6C">
      <w:pPr>
        <w:spacing w:before="100" w:beforeAutospacing="1" w:after="100" w:afterAutospacing="1"/>
        <w:ind w:right="-810"/>
        <w:jc w:val="both"/>
        <w:rPr>
          <w:rFonts w:ascii="Verdana" w:hAnsi="Verdana" w:cstheme="majorBidi"/>
          <w:sz w:val="18"/>
          <w:szCs w:val="18"/>
        </w:rPr>
      </w:pPr>
      <w:r w:rsidRPr="61B40C6C">
        <w:rPr>
          <w:rFonts w:ascii="Verdana" w:hAnsi="Verdana" w:cstheme="majorBidi"/>
          <w:sz w:val="18"/>
          <w:szCs w:val="18"/>
        </w:rPr>
        <w:t>Microsoft Teams ofrece una variedad de funcionalidades que pueden convertir las reuniones en espacios efectivos para la co-creación y la innovación. Algunas de las principales son:</w:t>
      </w:r>
    </w:p>
    <w:p w14:paraId="25B5B124" w14:textId="2752F9CF" w:rsidR="0029562B" w:rsidRPr="00D901F4" w:rsidRDefault="0029562B" w:rsidP="61B40C6C">
      <w:pPr>
        <w:spacing w:before="100" w:beforeAutospacing="1" w:after="100" w:afterAutospacing="1"/>
        <w:ind w:right="-810"/>
        <w:jc w:val="both"/>
        <w:rPr>
          <w:rFonts w:ascii="Verdana" w:hAnsi="Verdana" w:cstheme="majorBidi"/>
          <w:sz w:val="18"/>
          <w:szCs w:val="18"/>
        </w:rPr>
      </w:pPr>
      <w:r w:rsidRPr="61B40C6C">
        <w:rPr>
          <w:rFonts w:ascii="Verdana" w:hAnsi="Verdana" w:cstheme="majorBidi"/>
          <w:b/>
          <w:bCs/>
          <w:sz w:val="18"/>
          <w:szCs w:val="18"/>
        </w:rPr>
        <w:t>Reuniones en tiempo real con video y audio:</w:t>
      </w:r>
      <w:r w:rsidRPr="61B40C6C">
        <w:rPr>
          <w:rFonts w:ascii="Verdana" w:hAnsi="Verdana" w:cstheme="majorBidi"/>
          <w:sz w:val="18"/>
          <w:szCs w:val="18"/>
        </w:rPr>
        <w:t xml:space="preserve"> Permiten la conexión cara a cara, esencial para generar empatía y colaboración efectiva, promoviendo un ambiente abierto a la creatividad.</w:t>
      </w:r>
      <w:r w:rsidR="00BA1F78" w:rsidRPr="61B40C6C">
        <w:rPr>
          <w:rFonts w:ascii="Verdana" w:hAnsi="Verdana" w:cstheme="majorBidi"/>
          <w:sz w:val="18"/>
          <w:szCs w:val="18"/>
        </w:rPr>
        <w:t xml:space="preserve"> </w:t>
      </w:r>
    </w:p>
    <w:p w14:paraId="737BDEA3" w14:textId="37AD1ABB" w:rsidR="0029562B" w:rsidRPr="00D901F4" w:rsidRDefault="0029562B" w:rsidP="61B40C6C">
      <w:pPr>
        <w:spacing w:before="100" w:beforeAutospacing="1" w:after="100" w:afterAutospacing="1"/>
        <w:ind w:right="-810"/>
        <w:jc w:val="both"/>
        <w:rPr>
          <w:rFonts w:ascii="Verdana" w:hAnsi="Verdana" w:cstheme="majorBidi"/>
          <w:sz w:val="18"/>
          <w:szCs w:val="18"/>
        </w:rPr>
      </w:pPr>
      <w:r w:rsidRPr="61B40C6C">
        <w:rPr>
          <w:rFonts w:ascii="Verdana" w:hAnsi="Verdana" w:cstheme="majorBidi"/>
          <w:b/>
          <w:bCs/>
          <w:sz w:val="18"/>
          <w:szCs w:val="18"/>
        </w:rPr>
        <w:t>Pizarra digital (Whiteboard):</w:t>
      </w:r>
      <w:r w:rsidRPr="61B40C6C">
        <w:rPr>
          <w:rFonts w:ascii="Verdana" w:hAnsi="Verdana" w:cstheme="majorBidi"/>
          <w:sz w:val="18"/>
          <w:szCs w:val="18"/>
        </w:rPr>
        <w:t xml:space="preserve"> La pizarra digital de Teams permite realizar lluvias de ideas visuales, organizar conceptos y realizar esquemas colaborativos en tiempo real, lo cual facilita la co-creación de ideas y el diseño conjunto.</w:t>
      </w:r>
    </w:p>
    <w:p w14:paraId="43420D47" w14:textId="263C90BF" w:rsidR="0029562B" w:rsidRPr="00D901F4" w:rsidRDefault="0029562B" w:rsidP="61B40C6C">
      <w:pPr>
        <w:spacing w:before="100" w:beforeAutospacing="1" w:after="100" w:afterAutospacing="1"/>
        <w:ind w:right="-810"/>
        <w:jc w:val="both"/>
        <w:rPr>
          <w:rFonts w:ascii="Verdana" w:hAnsi="Verdana" w:cstheme="majorBidi"/>
          <w:sz w:val="18"/>
          <w:szCs w:val="18"/>
        </w:rPr>
      </w:pPr>
      <w:r w:rsidRPr="61B40C6C">
        <w:rPr>
          <w:rFonts w:ascii="Verdana" w:hAnsi="Verdana" w:cstheme="majorBidi"/>
          <w:b/>
          <w:bCs/>
          <w:sz w:val="18"/>
          <w:szCs w:val="18"/>
        </w:rPr>
        <w:t>Integración con herramientas de Office 365:</w:t>
      </w:r>
      <w:r w:rsidRPr="61B40C6C">
        <w:rPr>
          <w:rFonts w:ascii="Verdana" w:hAnsi="Verdana" w:cstheme="majorBidi"/>
          <w:sz w:val="18"/>
          <w:szCs w:val="18"/>
        </w:rPr>
        <w:t xml:space="preserve"> La integración de Teams con aplicaciones como Word, Excel, PowerPoint y OneNote permite trabajar en documentos compartidos y realizar anotaciones en tiempo real sin salir de la plataforma, promoviendo la colaboración activa.</w:t>
      </w:r>
    </w:p>
    <w:p w14:paraId="32215403" w14:textId="7C89A3FC" w:rsidR="0029562B" w:rsidRPr="00D901F4" w:rsidRDefault="0029562B" w:rsidP="61B40C6C">
      <w:pPr>
        <w:spacing w:before="100" w:beforeAutospacing="1" w:after="100" w:afterAutospacing="1"/>
        <w:ind w:right="-810"/>
        <w:jc w:val="both"/>
        <w:rPr>
          <w:rFonts w:ascii="Verdana" w:hAnsi="Verdana" w:cstheme="majorBidi"/>
          <w:sz w:val="18"/>
          <w:szCs w:val="18"/>
        </w:rPr>
      </w:pPr>
      <w:r w:rsidRPr="61B40C6C">
        <w:rPr>
          <w:rFonts w:ascii="Verdana" w:hAnsi="Verdana" w:cstheme="majorBidi"/>
          <w:b/>
          <w:bCs/>
          <w:sz w:val="18"/>
          <w:szCs w:val="18"/>
        </w:rPr>
        <w:t>Chats y menciones:</w:t>
      </w:r>
      <w:r w:rsidRPr="61B40C6C">
        <w:rPr>
          <w:rFonts w:ascii="Verdana" w:hAnsi="Verdana" w:cstheme="majorBidi"/>
          <w:sz w:val="18"/>
          <w:szCs w:val="18"/>
        </w:rPr>
        <w:t xml:space="preserve"> El chat en vivo durante la reunión facilita la comunicación rápida y las menciones permiten involucrar a personas en temas específicos, manteniendo a todos en sintonía y evitando interrupciones verbales.</w:t>
      </w:r>
    </w:p>
    <w:p w14:paraId="3A69EA50" w14:textId="0525C9D5" w:rsidR="0029562B" w:rsidRPr="00D901F4" w:rsidRDefault="0029562B" w:rsidP="61B40C6C">
      <w:pPr>
        <w:spacing w:before="100" w:beforeAutospacing="1" w:after="100" w:afterAutospacing="1"/>
        <w:ind w:right="-810"/>
        <w:jc w:val="both"/>
        <w:rPr>
          <w:rFonts w:ascii="Verdana" w:hAnsi="Verdana" w:cstheme="majorBidi"/>
          <w:sz w:val="18"/>
          <w:szCs w:val="18"/>
        </w:rPr>
      </w:pPr>
      <w:r w:rsidRPr="61B40C6C">
        <w:rPr>
          <w:rFonts w:ascii="Verdana" w:hAnsi="Verdana" w:cstheme="majorBidi"/>
          <w:b/>
          <w:bCs/>
          <w:sz w:val="18"/>
          <w:szCs w:val="18"/>
        </w:rPr>
        <w:t>Reacciones y encuestas en tiempo real:</w:t>
      </w:r>
      <w:r w:rsidRPr="61B40C6C">
        <w:rPr>
          <w:rFonts w:ascii="Verdana" w:hAnsi="Verdana" w:cstheme="majorBidi"/>
          <w:sz w:val="18"/>
          <w:szCs w:val="18"/>
        </w:rPr>
        <w:t xml:space="preserve"> Las reacciones permiten expresar opiniones rápidamente sin interrumpir la conversación, mientras que las encuestas permiten recolectar opiniones y tomar decisiones conjuntas durante la reunión.</w:t>
      </w:r>
    </w:p>
    <w:p w14:paraId="1809326E" w14:textId="4CE24367" w:rsidR="0029562B" w:rsidRPr="00D901F4" w:rsidRDefault="0029562B" w:rsidP="61B40C6C">
      <w:pPr>
        <w:spacing w:before="100" w:beforeAutospacing="1" w:after="100" w:afterAutospacing="1"/>
        <w:ind w:right="-810"/>
        <w:jc w:val="both"/>
        <w:rPr>
          <w:rFonts w:ascii="Verdana" w:hAnsi="Verdana" w:cstheme="majorBidi"/>
          <w:sz w:val="18"/>
          <w:szCs w:val="18"/>
        </w:rPr>
      </w:pPr>
      <w:r w:rsidRPr="61B40C6C">
        <w:rPr>
          <w:rFonts w:ascii="Verdana" w:hAnsi="Verdana" w:cstheme="majorBidi"/>
          <w:b/>
          <w:bCs/>
          <w:sz w:val="18"/>
          <w:szCs w:val="18"/>
        </w:rPr>
        <w:t>Salas de grupos pequeños (Breakout Rooms):</w:t>
      </w:r>
      <w:r w:rsidRPr="61B40C6C">
        <w:rPr>
          <w:rFonts w:ascii="Verdana" w:hAnsi="Verdana" w:cstheme="majorBidi"/>
          <w:sz w:val="18"/>
          <w:szCs w:val="18"/>
        </w:rPr>
        <w:t xml:space="preserve"> Facilita dividir a los participantes en grupos pequeños para trabajar en tareas específicas, luego regresar al grupo principal para compartir los resultados, fomentando el trabajo en equipo y la innovación en un ambiente más colaborativo.</w:t>
      </w:r>
    </w:p>
    <w:p w14:paraId="1632FFA8" w14:textId="76FEE539" w:rsidR="00C510B2" w:rsidRPr="00D901F4" w:rsidRDefault="00C510B2" w:rsidP="61B40C6C">
      <w:pPr>
        <w:spacing w:before="100" w:beforeAutospacing="1" w:after="100" w:afterAutospacing="1"/>
        <w:ind w:right="-810"/>
        <w:jc w:val="both"/>
        <w:rPr>
          <w:rFonts w:ascii="Verdana" w:hAnsi="Verdana" w:cstheme="majorBidi"/>
          <w:sz w:val="18"/>
          <w:szCs w:val="18"/>
        </w:rPr>
      </w:pPr>
      <w:r w:rsidRPr="61B40C6C">
        <w:rPr>
          <w:rFonts w:ascii="Verdana" w:hAnsi="Verdana" w:cstheme="majorBidi"/>
          <w:b/>
          <w:bCs/>
          <w:sz w:val="18"/>
          <w:szCs w:val="18"/>
        </w:rPr>
        <w:t>Microsoft Loop</w:t>
      </w:r>
      <w:r w:rsidR="00BA1F78" w:rsidRPr="61B40C6C">
        <w:rPr>
          <w:rFonts w:ascii="Verdana" w:hAnsi="Verdana" w:cstheme="majorBidi"/>
          <w:sz w:val="18"/>
          <w:szCs w:val="18"/>
        </w:rPr>
        <w:t>:</w:t>
      </w:r>
      <w:r w:rsidRPr="61B40C6C">
        <w:rPr>
          <w:rFonts w:ascii="Verdana" w:hAnsi="Verdana" w:cstheme="majorBidi"/>
          <w:sz w:val="18"/>
          <w:szCs w:val="18"/>
        </w:rPr>
        <w:t xml:space="preserve"> es una aplicación </w:t>
      </w:r>
      <w:r w:rsidR="00CD5292" w:rsidRPr="61B40C6C">
        <w:rPr>
          <w:rFonts w:ascii="Verdana" w:hAnsi="Verdana" w:cstheme="majorBidi"/>
          <w:sz w:val="18"/>
          <w:szCs w:val="18"/>
        </w:rPr>
        <w:t xml:space="preserve">integrada </w:t>
      </w:r>
      <w:r w:rsidRPr="61B40C6C">
        <w:rPr>
          <w:rFonts w:ascii="Verdana" w:hAnsi="Verdana" w:cstheme="majorBidi"/>
          <w:sz w:val="18"/>
          <w:szCs w:val="18"/>
        </w:rPr>
        <w:t xml:space="preserve">que nos permite reunir todas las partes de un </w:t>
      </w:r>
      <w:r w:rsidR="00AF796A" w:rsidRPr="61B40C6C">
        <w:rPr>
          <w:rFonts w:ascii="Verdana" w:hAnsi="Verdana" w:cstheme="majorBidi"/>
          <w:sz w:val="18"/>
          <w:szCs w:val="18"/>
        </w:rPr>
        <w:t>p</w:t>
      </w:r>
      <w:r w:rsidRPr="61B40C6C">
        <w:rPr>
          <w:rFonts w:ascii="Verdana" w:hAnsi="Verdana" w:cstheme="majorBidi"/>
          <w:sz w:val="18"/>
          <w:szCs w:val="18"/>
        </w:rPr>
        <w:t>royecto en un solo lugar y colaborar entre las aplicaciones que ya</w:t>
      </w:r>
      <w:r w:rsidR="00AF796A" w:rsidRPr="61B40C6C">
        <w:rPr>
          <w:rFonts w:ascii="Verdana" w:hAnsi="Verdana" w:cstheme="majorBidi"/>
          <w:sz w:val="18"/>
          <w:szCs w:val="18"/>
        </w:rPr>
        <w:t xml:space="preserve"> usamos. (Veamos el video </w:t>
      </w:r>
      <w:r w:rsidR="009D4ACB" w:rsidRPr="61B40C6C">
        <w:rPr>
          <w:rFonts w:ascii="Verdana" w:hAnsi="Verdana" w:cstheme="majorBidi"/>
          <w:sz w:val="18"/>
          <w:szCs w:val="18"/>
        </w:rPr>
        <w:t xml:space="preserve">escaneando el QR </w:t>
      </w:r>
      <w:r w:rsidR="00AF796A" w:rsidRPr="61B40C6C">
        <w:rPr>
          <w:rFonts w:ascii="Verdana" w:hAnsi="Verdana" w:cstheme="majorBidi"/>
          <w:sz w:val="18"/>
          <w:szCs w:val="18"/>
        </w:rPr>
        <w:t>para conocer más de esta herramienta)</w:t>
      </w:r>
    </w:p>
    <w:p w14:paraId="3F4205C0" w14:textId="003EF05C" w:rsidR="00C510B2" w:rsidRPr="00D901F4" w:rsidRDefault="00F71F1F" w:rsidP="002378CF">
      <w:pPr>
        <w:spacing w:before="100" w:beforeAutospacing="1" w:after="100" w:afterAutospacing="1"/>
        <w:ind w:left="-851"/>
        <w:jc w:val="center"/>
        <w:rPr>
          <w:rFonts w:ascii="Verdana" w:hAnsi="Verdana" w:cstheme="majorHAnsi"/>
          <w:b/>
          <w:bCs/>
          <w:sz w:val="18"/>
          <w:szCs w:val="18"/>
        </w:rPr>
      </w:pPr>
      <w:r w:rsidRPr="00D901F4">
        <w:rPr>
          <w:rFonts w:ascii="Verdana" w:hAnsi="Verdana" w:cstheme="majorHAnsi"/>
          <w:b/>
          <w:bCs/>
          <w:noProof/>
          <w:sz w:val="18"/>
          <w:szCs w:val="18"/>
          <w:lang w:eastAsia="es-CO"/>
        </w:rPr>
        <w:drawing>
          <wp:inline distT="0" distB="0" distL="0" distR="0" wp14:anchorId="09979F90" wp14:editId="50089E54">
            <wp:extent cx="6395102" cy="3062942"/>
            <wp:effectExtent l="114300" t="101600" r="120015" b="137795"/>
            <wp:docPr id="2005187669" name="Imagen 200518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87669" name="Imagen 200518766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83332" cy="3105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4DB1F5" w14:textId="2E703EFE" w:rsidR="00C510B2" w:rsidRPr="00D901F4" w:rsidRDefault="00AF796A" w:rsidP="61B40C6C">
      <w:pPr>
        <w:spacing w:before="100" w:beforeAutospacing="1" w:after="100" w:afterAutospacing="1"/>
        <w:ind w:right="-810"/>
        <w:jc w:val="both"/>
        <w:rPr>
          <w:rFonts w:ascii="Verdana" w:hAnsi="Verdana" w:cstheme="majorBidi"/>
          <w:b/>
          <w:bCs/>
          <w:sz w:val="18"/>
          <w:szCs w:val="18"/>
        </w:rPr>
      </w:pPr>
      <w:r w:rsidRPr="61B40C6C">
        <w:rPr>
          <w:rFonts w:ascii="Verdana" w:hAnsi="Verdana" w:cstheme="majorBidi"/>
          <w:b/>
          <w:bCs/>
          <w:sz w:val="18"/>
          <w:szCs w:val="18"/>
        </w:rPr>
        <w:t xml:space="preserve">Microsoft Whiteboard: </w:t>
      </w:r>
      <w:r w:rsidR="00876794" w:rsidRPr="61B40C6C">
        <w:rPr>
          <w:rFonts w:ascii="Verdana" w:hAnsi="Verdana" w:cstheme="majorBidi"/>
          <w:b/>
          <w:bCs/>
          <w:sz w:val="18"/>
          <w:szCs w:val="18"/>
        </w:rPr>
        <w:t xml:space="preserve"> </w:t>
      </w:r>
      <w:r w:rsidRPr="61B40C6C">
        <w:rPr>
          <w:rFonts w:ascii="Verdana" w:hAnsi="Verdana" w:cstheme="majorBidi"/>
          <w:sz w:val="18"/>
          <w:szCs w:val="18"/>
        </w:rPr>
        <w:t xml:space="preserve">Es una pizarra digital colaborativa que permite a los equipos trabajar juntos en tiempo real, sin importar dónde se encuentren. (Veamos el video </w:t>
      </w:r>
      <w:r w:rsidR="009D4ACB" w:rsidRPr="61B40C6C">
        <w:rPr>
          <w:rFonts w:ascii="Verdana" w:hAnsi="Verdana" w:cstheme="majorBidi"/>
          <w:sz w:val="18"/>
          <w:szCs w:val="18"/>
        </w:rPr>
        <w:t xml:space="preserve">escaneando el QR </w:t>
      </w:r>
      <w:r w:rsidRPr="61B40C6C">
        <w:rPr>
          <w:rFonts w:ascii="Verdana" w:hAnsi="Verdana" w:cstheme="majorBidi"/>
          <w:sz w:val="18"/>
          <w:szCs w:val="18"/>
        </w:rPr>
        <w:t>para conocer más de esta herramienta)</w:t>
      </w:r>
      <w:r w:rsidRPr="61B40C6C">
        <w:rPr>
          <w:rFonts w:ascii="Verdana" w:hAnsi="Verdana" w:cstheme="majorBidi"/>
          <w:b/>
          <w:bCs/>
          <w:sz w:val="18"/>
          <w:szCs w:val="18"/>
        </w:rPr>
        <w:t xml:space="preserve"> </w:t>
      </w:r>
    </w:p>
    <w:p w14:paraId="0ACCE8BA" w14:textId="7E0B2177" w:rsidR="00E7696A" w:rsidRPr="00D901F4" w:rsidRDefault="5BBD497E" w:rsidP="61B40C6C">
      <w:pPr>
        <w:spacing w:before="100" w:beforeAutospacing="1" w:after="100" w:afterAutospacing="1"/>
        <w:ind w:left="-709"/>
        <w:jc w:val="center"/>
        <w:rPr>
          <w:rFonts w:ascii="Verdana" w:hAnsi="Verdana" w:cstheme="majorBidi"/>
          <w:b/>
          <w:bCs/>
          <w:sz w:val="18"/>
          <w:szCs w:val="18"/>
        </w:rPr>
      </w:pPr>
      <w:r>
        <w:rPr>
          <w:noProof/>
        </w:rPr>
        <w:drawing>
          <wp:inline distT="0" distB="0" distL="0" distR="0" wp14:anchorId="0C0FDF06" wp14:editId="634AAA0D">
            <wp:extent cx="5792289" cy="3020534"/>
            <wp:effectExtent l="114300" t="114300" r="151765" b="142240"/>
            <wp:docPr id="2005187668" name="Imagen 200518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87668" name="Imagen 2005187668"/>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792289" cy="30205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CEFF30" w14:textId="2D7B41B6" w:rsidR="00AF796A" w:rsidRPr="00D901F4" w:rsidRDefault="00AF796A" w:rsidP="61B40C6C">
      <w:pPr>
        <w:spacing w:before="100" w:beforeAutospacing="1" w:after="100" w:afterAutospacing="1"/>
        <w:ind w:right="-810"/>
        <w:jc w:val="both"/>
        <w:rPr>
          <w:rFonts w:ascii="Verdana" w:hAnsi="Verdana" w:cstheme="majorBidi"/>
          <w:sz w:val="18"/>
          <w:szCs w:val="18"/>
        </w:rPr>
      </w:pPr>
      <w:r w:rsidRPr="61B40C6C">
        <w:rPr>
          <w:rFonts w:ascii="Verdana" w:hAnsi="Verdana" w:cstheme="majorBidi"/>
          <w:sz w:val="18"/>
          <w:szCs w:val="18"/>
        </w:rPr>
        <w:t xml:space="preserve">Al combinar Microsoft Teams con Whiteboard y Loop, </w:t>
      </w:r>
      <w:r w:rsidR="00BA1F78" w:rsidRPr="61B40C6C">
        <w:rPr>
          <w:rFonts w:ascii="Verdana" w:hAnsi="Verdana" w:cstheme="majorBidi"/>
          <w:sz w:val="18"/>
          <w:szCs w:val="18"/>
        </w:rPr>
        <w:t>es posible</w:t>
      </w:r>
      <w:r w:rsidRPr="61B40C6C">
        <w:rPr>
          <w:rFonts w:ascii="Verdana" w:hAnsi="Verdana" w:cstheme="majorBidi"/>
          <w:sz w:val="18"/>
          <w:szCs w:val="18"/>
        </w:rPr>
        <w:t xml:space="preserve"> crear reuniones más productivas y creativas: </w:t>
      </w:r>
    </w:p>
    <w:p w14:paraId="3DDA1B61" w14:textId="697A7FA3" w:rsidR="00AF796A" w:rsidRPr="00D901F4" w:rsidRDefault="00AF796A" w:rsidP="61B40C6C">
      <w:pPr>
        <w:spacing w:before="100" w:beforeAutospacing="1" w:after="100" w:afterAutospacing="1"/>
        <w:ind w:right="-810"/>
        <w:jc w:val="both"/>
        <w:rPr>
          <w:rFonts w:ascii="Verdana" w:hAnsi="Verdana" w:cstheme="majorBidi"/>
          <w:sz w:val="18"/>
          <w:szCs w:val="18"/>
        </w:rPr>
      </w:pPr>
      <w:r w:rsidRPr="61B40C6C">
        <w:rPr>
          <w:rFonts w:ascii="Verdana" w:hAnsi="Verdana" w:cstheme="majorBidi"/>
          <w:sz w:val="18"/>
          <w:szCs w:val="18"/>
        </w:rPr>
        <w:t xml:space="preserve">Sesiones de brainstorming: Utiliza Whiteboard para generar ideas, conectar conceptos y visualizar soluciones de manera colaborativa. </w:t>
      </w:r>
    </w:p>
    <w:p w14:paraId="4103DDE7" w14:textId="1B7F8C4C" w:rsidR="00AF796A" w:rsidRPr="00D901F4" w:rsidRDefault="00AF796A" w:rsidP="61B40C6C">
      <w:pPr>
        <w:spacing w:before="100" w:beforeAutospacing="1" w:after="100" w:afterAutospacing="1"/>
        <w:ind w:right="-810"/>
        <w:jc w:val="both"/>
        <w:rPr>
          <w:rFonts w:ascii="Verdana" w:hAnsi="Verdana" w:cstheme="majorBidi"/>
          <w:sz w:val="18"/>
          <w:szCs w:val="18"/>
        </w:rPr>
      </w:pPr>
      <w:r w:rsidRPr="61B40C6C">
        <w:rPr>
          <w:rFonts w:ascii="Verdana" w:hAnsi="Verdana" w:cstheme="majorBidi"/>
          <w:sz w:val="18"/>
          <w:szCs w:val="18"/>
        </w:rPr>
        <w:t xml:space="preserve">Planificación de proyectos: Crea un espacio compartido en Loop para definir objetivos, asignar tareas y realizar un seguimiento del progreso. </w:t>
      </w:r>
    </w:p>
    <w:p w14:paraId="50D91D6C" w14:textId="01849875" w:rsidR="00AF796A" w:rsidRPr="00D901F4" w:rsidRDefault="00AF796A" w:rsidP="61B40C6C">
      <w:pPr>
        <w:spacing w:before="100" w:beforeAutospacing="1" w:after="100" w:afterAutospacing="1"/>
        <w:ind w:right="-810"/>
        <w:jc w:val="both"/>
        <w:rPr>
          <w:rFonts w:ascii="Verdana" w:hAnsi="Verdana" w:cstheme="majorBidi"/>
          <w:sz w:val="18"/>
          <w:szCs w:val="18"/>
        </w:rPr>
      </w:pPr>
      <w:r w:rsidRPr="61B40C6C">
        <w:rPr>
          <w:rFonts w:ascii="Verdana" w:hAnsi="Verdana" w:cstheme="majorBidi"/>
          <w:sz w:val="18"/>
          <w:szCs w:val="18"/>
        </w:rPr>
        <w:t xml:space="preserve">Diseño de prototipos: </w:t>
      </w:r>
      <w:r w:rsidR="00584C38" w:rsidRPr="61B40C6C">
        <w:rPr>
          <w:rFonts w:ascii="Verdana" w:hAnsi="Verdana" w:cstheme="majorBidi"/>
          <w:sz w:val="18"/>
          <w:szCs w:val="18"/>
        </w:rPr>
        <w:t>es posible d</w:t>
      </w:r>
      <w:r w:rsidRPr="61B40C6C">
        <w:rPr>
          <w:rFonts w:ascii="Verdana" w:hAnsi="Verdana" w:cstheme="majorBidi"/>
          <w:sz w:val="18"/>
          <w:szCs w:val="18"/>
        </w:rPr>
        <w:t>iseña</w:t>
      </w:r>
      <w:r w:rsidR="00584C38" w:rsidRPr="61B40C6C">
        <w:rPr>
          <w:rFonts w:ascii="Verdana" w:hAnsi="Verdana" w:cstheme="majorBidi"/>
          <w:sz w:val="18"/>
          <w:szCs w:val="18"/>
        </w:rPr>
        <w:t>r</w:t>
      </w:r>
      <w:r w:rsidRPr="61B40C6C">
        <w:rPr>
          <w:rFonts w:ascii="Verdana" w:hAnsi="Verdana" w:cstheme="majorBidi"/>
          <w:sz w:val="18"/>
          <w:szCs w:val="18"/>
        </w:rPr>
        <w:t xml:space="preserve"> prototipos rápidamente utilizando las capacidades de dibujo y colaboración de Whiteboard. </w:t>
      </w:r>
    </w:p>
    <w:p w14:paraId="2E22D9EF" w14:textId="121A1055" w:rsidR="00AF796A" w:rsidRPr="00D901F4" w:rsidRDefault="00AF796A" w:rsidP="61B40C6C">
      <w:pPr>
        <w:spacing w:before="100" w:beforeAutospacing="1" w:after="100" w:afterAutospacing="1"/>
        <w:ind w:right="-810"/>
        <w:jc w:val="both"/>
        <w:rPr>
          <w:rFonts w:ascii="Verdana" w:hAnsi="Verdana" w:cstheme="majorBidi"/>
          <w:sz w:val="18"/>
          <w:szCs w:val="18"/>
        </w:rPr>
      </w:pPr>
      <w:r w:rsidRPr="61B40C6C">
        <w:rPr>
          <w:rFonts w:ascii="Verdana" w:hAnsi="Verdana" w:cstheme="majorBidi"/>
          <w:sz w:val="18"/>
          <w:szCs w:val="18"/>
        </w:rPr>
        <w:t>Revisión de documentos: Colabora</w:t>
      </w:r>
      <w:r w:rsidR="00584C38" w:rsidRPr="61B40C6C">
        <w:rPr>
          <w:rFonts w:ascii="Verdana" w:hAnsi="Verdana" w:cstheme="majorBidi"/>
          <w:sz w:val="18"/>
          <w:szCs w:val="18"/>
        </w:rPr>
        <w:t>r</w:t>
      </w:r>
      <w:r w:rsidRPr="61B40C6C">
        <w:rPr>
          <w:rFonts w:ascii="Verdana" w:hAnsi="Verdana" w:cstheme="majorBidi"/>
          <w:sz w:val="18"/>
          <w:szCs w:val="18"/>
        </w:rPr>
        <w:t xml:space="preserve"> en documentos de Word o PowerPoint en tiempo real utilizando los componentes de Loop. </w:t>
      </w:r>
    </w:p>
    <w:p w14:paraId="0ED277BF" w14:textId="5706F945" w:rsidR="00AF796A" w:rsidRPr="00D901F4" w:rsidRDefault="00AF796A" w:rsidP="00BA1F78">
      <w:pPr>
        <w:spacing w:before="100" w:beforeAutospacing="1" w:after="100" w:afterAutospacing="1"/>
        <w:jc w:val="both"/>
        <w:rPr>
          <w:rFonts w:ascii="Verdana" w:hAnsi="Verdana" w:cstheme="majorHAnsi"/>
          <w:b/>
          <w:bCs/>
          <w:sz w:val="18"/>
          <w:szCs w:val="18"/>
        </w:rPr>
      </w:pPr>
      <w:r w:rsidRPr="00D901F4">
        <w:rPr>
          <w:rFonts w:ascii="Verdana" w:hAnsi="Verdana" w:cstheme="majorHAnsi"/>
          <w:b/>
          <w:bCs/>
          <w:sz w:val="18"/>
          <w:szCs w:val="18"/>
        </w:rPr>
        <w:t xml:space="preserve">Beneficios de utilizar Whiteboard y Loop en las reuniones de Teams: </w:t>
      </w:r>
    </w:p>
    <w:p w14:paraId="67DEFB52" w14:textId="5F4A6A89" w:rsidR="00AF796A" w:rsidRPr="00D901F4" w:rsidRDefault="00AF796A" w:rsidP="61B40C6C">
      <w:pPr>
        <w:pStyle w:val="Prrafodelista"/>
        <w:numPr>
          <w:ilvl w:val="0"/>
          <w:numId w:val="13"/>
        </w:numPr>
        <w:spacing w:before="100" w:beforeAutospacing="1" w:after="100" w:afterAutospacing="1"/>
        <w:ind w:right="-810"/>
        <w:jc w:val="both"/>
        <w:rPr>
          <w:rFonts w:ascii="Verdana" w:hAnsi="Verdana" w:cstheme="majorBidi"/>
          <w:sz w:val="18"/>
          <w:szCs w:val="18"/>
        </w:rPr>
      </w:pPr>
      <w:r w:rsidRPr="61B40C6C">
        <w:rPr>
          <w:rFonts w:ascii="Verdana" w:hAnsi="Verdana" w:cstheme="majorBidi"/>
          <w:sz w:val="18"/>
          <w:szCs w:val="18"/>
        </w:rPr>
        <w:t xml:space="preserve">Mayor participación: Al fomentar la colaboración visual y en tiempo real, se incentiva la participación de todos los miembros del equipo. </w:t>
      </w:r>
    </w:p>
    <w:p w14:paraId="223F2C20" w14:textId="44E5FDC2" w:rsidR="00AF796A" w:rsidRPr="00D901F4" w:rsidRDefault="00AF796A" w:rsidP="61B40C6C">
      <w:pPr>
        <w:pStyle w:val="Prrafodelista"/>
        <w:numPr>
          <w:ilvl w:val="0"/>
          <w:numId w:val="13"/>
        </w:numPr>
        <w:spacing w:before="100" w:beforeAutospacing="1" w:after="100" w:afterAutospacing="1"/>
        <w:ind w:right="-810"/>
        <w:jc w:val="both"/>
        <w:rPr>
          <w:rFonts w:ascii="Verdana" w:hAnsi="Verdana" w:cstheme="majorBidi"/>
          <w:sz w:val="18"/>
          <w:szCs w:val="18"/>
        </w:rPr>
      </w:pPr>
      <w:r w:rsidRPr="61B40C6C">
        <w:rPr>
          <w:rFonts w:ascii="Verdana" w:hAnsi="Verdana" w:cstheme="majorBidi"/>
          <w:sz w:val="18"/>
          <w:szCs w:val="18"/>
        </w:rPr>
        <w:t xml:space="preserve">Aumento de la creatividad: Las herramientas de dibujo y diagramación de Whiteboard permiten explorar nuevas ideas y soluciones. </w:t>
      </w:r>
    </w:p>
    <w:p w14:paraId="683839A0" w14:textId="4195C141" w:rsidR="00AF796A" w:rsidRPr="00D901F4" w:rsidRDefault="00AF796A" w:rsidP="61B40C6C">
      <w:pPr>
        <w:pStyle w:val="Prrafodelista"/>
        <w:numPr>
          <w:ilvl w:val="0"/>
          <w:numId w:val="13"/>
        </w:numPr>
        <w:spacing w:before="100" w:beforeAutospacing="1" w:after="100" w:afterAutospacing="1"/>
        <w:ind w:right="-810"/>
        <w:jc w:val="both"/>
        <w:rPr>
          <w:rFonts w:ascii="Verdana" w:hAnsi="Verdana" w:cstheme="majorBidi"/>
          <w:sz w:val="18"/>
          <w:szCs w:val="18"/>
        </w:rPr>
      </w:pPr>
      <w:r w:rsidRPr="61B40C6C">
        <w:rPr>
          <w:rFonts w:ascii="Verdana" w:hAnsi="Verdana" w:cstheme="majorBidi"/>
          <w:sz w:val="18"/>
          <w:szCs w:val="18"/>
        </w:rPr>
        <w:t xml:space="preserve">Mejor organización: Loop ayuda a mantener todos los elementos de un proyecto en un solo lugar, facilitando la gestión y el seguimiento. </w:t>
      </w:r>
    </w:p>
    <w:p w14:paraId="796890A4" w14:textId="3BD2B0C7" w:rsidR="0064204A" w:rsidRPr="00D901F4" w:rsidRDefault="00AF796A" w:rsidP="61B40C6C">
      <w:pPr>
        <w:pStyle w:val="Prrafodelista"/>
        <w:numPr>
          <w:ilvl w:val="0"/>
          <w:numId w:val="13"/>
        </w:numPr>
        <w:spacing w:before="100" w:beforeAutospacing="1" w:after="100" w:afterAutospacing="1"/>
        <w:ind w:right="-810"/>
        <w:jc w:val="both"/>
        <w:rPr>
          <w:rFonts w:ascii="Verdana" w:hAnsi="Verdana" w:cstheme="majorBidi"/>
          <w:sz w:val="18"/>
          <w:szCs w:val="18"/>
        </w:rPr>
      </w:pPr>
      <w:r w:rsidRPr="61B40C6C">
        <w:rPr>
          <w:rFonts w:ascii="Verdana" w:hAnsi="Verdana" w:cstheme="majorBidi"/>
          <w:sz w:val="18"/>
          <w:szCs w:val="18"/>
        </w:rPr>
        <w:t>Mayor eficiencia: Al trabajar en tiempo real y compartir información de manera fluida, se reducen los tiempos de respuesta y se agilizan los procesos.</w:t>
      </w:r>
    </w:p>
    <w:p w14:paraId="1CD4862E" w14:textId="00AB2342" w:rsidR="00584C38" w:rsidRPr="00D901F4" w:rsidRDefault="00584C38" w:rsidP="61B40C6C">
      <w:pPr>
        <w:spacing w:before="100" w:beforeAutospacing="1" w:after="100" w:afterAutospacing="1"/>
        <w:ind w:right="-810"/>
        <w:jc w:val="both"/>
        <w:rPr>
          <w:rFonts w:ascii="Verdana" w:hAnsi="Verdana" w:cstheme="majorBidi"/>
          <w:sz w:val="18"/>
          <w:szCs w:val="18"/>
        </w:rPr>
      </w:pPr>
      <w:r w:rsidRPr="61B40C6C">
        <w:rPr>
          <w:rFonts w:ascii="Verdana" w:hAnsi="Verdana" w:cstheme="majorBidi"/>
          <w:sz w:val="18"/>
          <w:szCs w:val="18"/>
        </w:rPr>
        <w:t>Estas funcionalidades, combinadas, crean un entorno de trabajo propicio para la creatividad, la innovación y la co-creación, permitiendo que los equipos aprovechen la colaboración digital de manera efectiva.</w:t>
      </w:r>
    </w:p>
    <w:p w14:paraId="3DFCDBF9" w14:textId="77777777" w:rsidR="0011222D" w:rsidRDefault="0011222D">
      <w:pPr>
        <w:spacing w:after="200" w:line="276" w:lineRule="auto"/>
        <w:jc w:val="both"/>
        <w:rPr>
          <w:rFonts w:ascii="Verdana" w:hAnsi="Verdana"/>
          <w:b/>
          <w:caps/>
          <w:spacing w:val="5"/>
          <w:sz w:val="20"/>
          <w:szCs w:val="32"/>
        </w:rPr>
      </w:pPr>
      <w:bookmarkStart w:id="47" w:name="Capítulo2"/>
      <w:r>
        <w:br w:type="page"/>
      </w:r>
    </w:p>
    <w:p w14:paraId="608DC3FE" w14:textId="7DA8561F" w:rsidR="00971CB7" w:rsidRPr="00D901F4" w:rsidRDefault="00584C38" w:rsidP="61B40C6C">
      <w:pPr>
        <w:pStyle w:val="Ttulo1"/>
      </w:pPr>
      <w:bookmarkStart w:id="48" w:name="_Toc185847618"/>
      <w:r>
        <w:t>Capítulo</w:t>
      </w:r>
      <w:bookmarkEnd w:id="47"/>
      <w:r>
        <w:t xml:space="preserve"> 2 </w:t>
      </w:r>
      <w:bookmarkStart w:id="49" w:name="Herramientas2"/>
      <w:r w:rsidR="00626163">
        <w:t>Herramientas</w:t>
      </w:r>
      <w:bookmarkEnd w:id="49"/>
      <w:r w:rsidR="00626163">
        <w:t xml:space="preserve"> de uso y apropiación:</w:t>
      </w:r>
      <w:bookmarkEnd w:id="48"/>
    </w:p>
    <w:p w14:paraId="29C540BC" w14:textId="77777777" w:rsidR="00A8571B" w:rsidRPr="00D901F4" w:rsidRDefault="00A8571B" w:rsidP="61B40C6C">
      <w:pPr>
        <w:spacing w:before="100" w:beforeAutospacing="1" w:after="100" w:afterAutospacing="1"/>
        <w:ind w:right="-270"/>
        <w:jc w:val="both"/>
        <w:rPr>
          <w:rFonts w:ascii="Verdana" w:hAnsi="Verdana" w:cstheme="majorBidi"/>
          <w:sz w:val="18"/>
          <w:szCs w:val="18"/>
        </w:rPr>
      </w:pPr>
      <w:r w:rsidRPr="61B40C6C">
        <w:rPr>
          <w:rFonts w:ascii="Verdana" w:hAnsi="Verdana" w:cstheme="majorBidi"/>
          <w:sz w:val="18"/>
          <w:szCs w:val="18"/>
        </w:rPr>
        <w:t xml:space="preserve">En el contexto de la gestión del conocimiento y la innovación, es esencial contar con herramientas que permitan a las entidades públicas optimizar el manejo de datos e información. Este enfoque no solo mejora la eficiencia operativa, sino que también garantiza un acceso confiable y oportuno a la información para los servidores públicos. Según la </w:t>
      </w:r>
      <w:r w:rsidRPr="61B40C6C">
        <w:rPr>
          <w:rFonts w:ascii="Verdana" w:hAnsi="Verdana" w:cstheme="majorBidi"/>
          <w:b/>
          <w:bCs/>
          <w:sz w:val="18"/>
          <w:szCs w:val="18"/>
        </w:rPr>
        <w:t>Guía para la implementación de la gestión del conocimiento y la innovación en el marco del Modelo Integrado de Planeación y Gestión (MIPG)</w:t>
      </w:r>
      <w:r w:rsidRPr="61B40C6C">
        <w:rPr>
          <w:rFonts w:ascii="Verdana" w:hAnsi="Verdana" w:cstheme="majorBidi"/>
          <w:sz w:val="18"/>
          <w:szCs w:val="18"/>
        </w:rPr>
        <w:t>, se plantea lo siguiente:</w:t>
      </w:r>
    </w:p>
    <w:p w14:paraId="3B30AF9A" w14:textId="530294FD" w:rsidR="00297092" w:rsidRPr="00D901F4" w:rsidRDefault="00A8571B" w:rsidP="61B40C6C">
      <w:pPr>
        <w:spacing w:before="100" w:beforeAutospacing="1" w:after="100" w:afterAutospacing="1"/>
        <w:ind w:right="-270"/>
        <w:jc w:val="both"/>
        <w:rPr>
          <w:rFonts w:ascii="Verdana" w:hAnsi="Verdana" w:cstheme="majorBidi"/>
          <w:sz w:val="18"/>
          <w:szCs w:val="18"/>
        </w:rPr>
      </w:pPr>
      <w:r w:rsidRPr="61B40C6C">
        <w:rPr>
          <w:rFonts w:ascii="Verdana" w:hAnsi="Verdana" w:cstheme="majorBidi"/>
          <w:sz w:val="18"/>
          <w:szCs w:val="18"/>
        </w:rPr>
        <w:t>"La generación de herramientas para el uso y apropiación del conocimiento busca identificar procesos que permitan obtener, organizar, sistematizar, guardar y compartir fácilmente datos e información de la entidad; dichas herramientas deben ser usadas constantemente para consolidar un manejo de la información confiable y de fácil acceso para los servidores públicos</w:t>
      </w:r>
      <w:r w:rsidR="00297092" w:rsidRPr="61B40C6C">
        <w:rPr>
          <w:rFonts w:ascii="Verdana" w:hAnsi="Verdana" w:cstheme="majorBidi"/>
          <w:sz w:val="18"/>
          <w:szCs w:val="18"/>
        </w:rPr>
        <w:t>.</w:t>
      </w:r>
    </w:p>
    <w:p w14:paraId="44638461" w14:textId="0A6E8317" w:rsidR="00A8571B" w:rsidRPr="00D901F4" w:rsidRDefault="00297092" w:rsidP="61B40C6C">
      <w:pPr>
        <w:shd w:val="clear" w:color="auto" w:fill="FFFFFF" w:themeFill="background1"/>
        <w:spacing w:before="100" w:beforeAutospacing="1" w:after="100" w:afterAutospacing="1"/>
        <w:ind w:right="-270"/>
        <w:jc w:val="both"/>
        <w:rPr>
          <w:rFonts w:ascii="Verdana" w:hAnsi="Verdana" w:cstheme="majorBidi"/>
          <w:sz w:val="18"/>
          <w:szCs w:val="18"/>
        </w:rPr>
      </w:pPr>
      <w:r w:rsidRPr="61B40C6C">
        <w:rPr>
          <w:rFonts w:ascii="Verdana" w:hAnsi="Verdana" w:cstheme="majorBidi"/>
          <w:sz w:val="18"/>
          <w:szCs w:val="18"/>
        </w:rPr>
        <w:t xml:space="preserve">El principal objetivo de este eje es facilitar la </w:t>
      </w:r>
      <w:r w:rsidR="00A14435" w:rsidRPr="61B40C6C">
        <w:rPr>
          <w:rFonts w:ascii="Verdana" w:hAnsi="Verdana" w:cstheme="majorBidi"/>
          <w:sz w:val="18"/>
          <w:szCs w:val="18"/>
        </w:rPr>
        <w:t>implementación</w:t>
      </w:r>
      <w:r w:rsidRPr="61B40C6C">
        <w:rPr>
          <w:rFonts w:ascii="Verdana" w:hAnsi="Verdana" w:cstheme="majorBidi"/>
          <w:sz w:val="18"/>
          <w:szCs w:val="18"/>
        </w:rPr>
        <w:t xml:space="preserve"> de los </w:t>
      </w:r>
      <w:r w:rsidR="00A14435" w:rsidRPr="61B40C6C">
        <w:rPr>
          <w:rFonts w:ascii="Verdana" w:hAnsi="Verdana" w:cstheme="majorBidi"/>
          <w:sz w:val="18"/>
          <w:szCs w:val="18"/>
        </w:rPr>
        <w:t>demás</w:t>
      </w:r>
      <w:r w:rsidRPr="61B40C6C">
        <w:rPr>
          <w:rFonts w:ascii="Verdana" w:hAnsi="Verdana" w:cstheme="majorBidi"/>
          <w:sz w:val="18"/>
          <w:szCs w:val="18"/>
        </w:rPr>
        <w:t xml:space="preserve"> ejes a </w:t>
      </w:r>
      <w:r w:rsidR="00A14435" w:rsidRPr="61B40C6C">
        <w:rPr>
          <w:rFonts w:ascii="Verdana" w:hAnsi="Verdana" w:cstheme="majorBidi"/>
          <w:sz w:val="18"/>
          <w:szCs w:val="18"/>
        </w:rPr>
        <w:t>través</w:t>
      </w:r>
      <w:r w:rsidRPr="61B40C6C">
        <w:rPr>
          <w:rFonts w:ascii="Verdana" w:hAnsi="Verdana" w:cstheme="majorBidi"/>
          <w:sz w:val="18"/>
          <w:szCs w:val="18"/>
        </w:rPr>
        <w:t xml:space="preserve"> de la </w:t>
      </w:r>
      <w:r w:rsidR="004E2984" w:rsidRPr="61B40C6C">
        <w:rPr>
          <w:rFonts w:ascii="Verdana" w:hAnsi="Verdana" w:cstheme="majorBidi"/>
          <w:sz w:val="18"/>
          <w:szCs w:val="18"/>
        </w:rPr>
        <w:t>organización</w:t>
      </w:r>
      <w:r w:rsidRPr="61B40C6C">
        <w:rPr>
          <w:rFonts w:ascii="Verdana" w:hAnsi="Verdana" w:cstheme="majorBidi"/>
          <w:sz w:val="18"/>
          <w:szCs w:val="18"/>
        </w:rPr>
        <w:t xml:space="preserve"> de los datos, de la información y del mismo conocimiento en sistemas que sean usados de manera constante y organizada por los servidores </w:t>
      </w:r>
      <w:r w:rsidR="004E2984" w:rsidRPr="61B40C6C">
        <w:rPr>
          <w:rFonts w:ascii="Verdana" w:hAnsi="Verdana" w:cstheme="majorBidi"/>
          <w:sz w:val="18"/>
          <w:szCs w:val="18"/>
        </w:rPr>
        <w:t>públicos</w:t>
      </w:r>
      <w:r w:rsidRPr="61B40C6C">
        <w:rPr>
          <w:rFonts w:ascii="Verdana" w:hAnsi="Verdana" w:cstheme="majorBidi"/>
          <w:sz w:val="18"/>
          <w:szCs w:val="18"/>
        </w:rPr>
        <w:t xml:space="preserve"> de la entidad. </w:t>
      </w:r>
      <w:r w:rsidR="00A8571B" w:rsidRPr="61B40C6C">
        <w:rPr>
          <w:rFonts w:ascii="Verdana" w:hAnsi="Verdana" w:cstheme="majorBidi"/>
          <w:sz w:val="18"/>
          <w:szCs w:val="18"/>
        </w:rPr>
        <w:t>" (Departamento Administrativo de la Función Pública, 2021, p. 43).</w:t>
      </w:r>
      <w:r w:rsidRPr="61B40C6C">
        <w:rPr>
          <w:rFonts w:ascii="Verdana" w:hAnsi="Verdana" w:cstheme="majorBidi"/>
          <w:sz w:val="18"/>
          <w:szCs w:val="18"/>
        </w:rPr>
        <w:t xml:space="preserve"> </w:t>
      </w:r>
      <w:r w:rsidR="00A8571B" w:rsidRPr="61B40C6C">
        <w:rPr>
          <w:rFonts w:ascii="Verdana" w:hAnsi="Verdana" w:cstheme="majorBidi"/>
          <w:sz w:val="18"/>
          <w:szCs w:val="18"/>
        </w:rPr>
        <w:t xml:space="preserve">Departamento Administrativo de la Función Pública. (2021). </w:t>
      </w:r>
      <w:r w:rsidR="00A8571B" w:rsidRPr="61B40C6C">
        <w:rPr>
          <w:rFonts w:ascii="Verdana" w:hAnsi="Verdana" w:cstheme="majorBidi"/>
          <w:i/>
          <w:iCs/>
          <w:sz w:val="18"/>
          <w:szCs w:val="18"/>
        </w:rPr>
        <w:t>Guía para la implementación de la gestión del conocimiento y la innovación en el marco del modelo integrado de planeación y gestión (MIPG)</w:t>
      </w:r>
      <w:r w:rsidR="00A8571B" w:rsidRPr="61B40C6C">
        <w:rPr>
          <w:rFonts w:ascii="Verdana" w:hAnsi="Verdana" w:cstheme="majorBidi"/>
          <w:sz w:val="18"/>
          <w:szCs w:val="18"/>
        </w:rPr>
        <w:t xml:space="preserve"> (Versión 1).</w:t>
      </w:r>
    </w:p>
    <w:p w14:paraId="0BDC595D" w14:textId="30D3B214" w:rsidR="00A8571B" w:rsidRPr="00D901F4" w:rsidRDefault="00A8571B" w:rsidP="61B40C6C">
      <w:pPr>
        <w:spacing w:before="100" w:beforeAutospacing="1" w:after="100" w:afterAutospacing="1"/>
        <w:ind w:right="-270"/>
        <w:jc w:val="both"/>
        <w:rPr>
          <w:rFonts w:ascii="Verdana" w:hAnsi="Verdana" w:cstheme="majorBidi"/>
          <w:sz w:val="18"/>
          <w:szCs w:val="18"/>
        </w:rPr>
      </w:pPr>
      <w:r w:rsidRPr="61B40C6C">
        <w:rPr>
          <w:rFonts w:ascii="Verdana" w:hAnsi="Verdana" w:cstheme="majorBidi"/>
          <w:sz w:val="18"/>
          <w:szCs w:val="18"/>
        </w:rPr>
        <w:t>https://www1.funcionpublica.gov.co/web/eva/biblioteca-virtual/-/document_library/bGsp2IjUBdeu/view_file/37827592</w:t>
      </w:r>
    </w:p>
    <w:p w14:paraId="1EF7A93E" w14:textId="24A23635" w:rsidR="00A8571B" w:rsidRPr="00D901F4" w:rsidRDefault="00A8571B" w:rsidP="61B40C6C">
      <w:pPr>
        <w:spacing w:before="100" w:beforeAutospacing="1" w:after="100" w:afterAutospacing="1"/>
        <w:ind w:right="-270"/>
        <w:jc w:val="both"/>
        <w:rPr>
          <w:rFonts w:ascii="Verdana" w:hAnsi="Verdana" w:cstheme="majorBidi"/>
          <w:sz w:val="18"/>
          <w:szCs w:val="18"/>
        </w:rPr>
      </w:pPr>
      <w:r w:rsidRPr="61B40C6C">
        <w:rPr>
          <w:rFonts w:ascii="Verdana" w:hAnsi="Verdana" w:cstheme="majorBidi"/>
          <w:sz w:val="18"/>
          <w:szCs w:val="18"/>
        </w:rPr>
        <w:t>Por lo anterior, en este capítulo se mencionan</w:t>
      </w:r>
      <w:r w:rsidR="00297092" w:rsidRPr="61B40C6C">
        <w:rPr>
          <w:rFonts w:ascii="Verdana" w:hAnsi="Verdana" w:cstheme="majorBidi"/>
          <w:sz w:val="18"/>
          <w:szCs w:val="18"/>
        </w:rPr>
        <w:t xml:space="preserve"> aspectos relacionados con los micrositios y aplicaciones con los que cuenta la entidad y que sirven como repositorios para el almacenamiento de la información que proporciona conocimiento de acuerdo al objetivo de cada uno de los procesos y las funciones de las diferentes áreas, teniendo en cuenta que estos repositorios proporcionan conocimiento para la entidad.</w:t>
      </w:r>
    </w:p>
    <w:p w14:paraId="7E065E9A" w14:textId="327E5134" w:rsidR="00297092" w:rsidRPr="00D901F4" w:rsidRDefault="00297092" w:rsidP="61B40C6C">
      <w:pPr>
        <w:spacing w:before="100" w:beforeAutospacing="1" w:after="100" w:afterAutospacing="1"/>
        <w:ind w:right="-270"/>
        <w:jc w:val="both"/>
        <w:rPr>
          <w:rFonts w:ascii="Verdana" w:hAnsi="Verdana" w:cstheme="majorBidi"/>
          <w:sz w:val="18"/>
          <w:szCs w:val="18"/>
        </w:rPr>
      </w:pPr>
      <w:r w:rsidRPr="61B40C6C">
        <w:rPr>
          <w:rFonts w:ascii="Verdana" w:hAnsi="Verdana" w:cstheme="majorBidi"/>
          <w:sz w:val="18"/>
          <w:szCs w:val="18"/>
        </w:rPr>
        <w:t>También se incluye la metodología de buenas prácticas y lecciones</w:t>
      </w:r>
      <w:r w:rsidR="00AE2417" w:rsidRPr="61B40C6C">
        <w:rPr>
          <w:rFonts w:ascii="Verdana" w:hAnsi="Verdana" w:cstheme="majorBidi"/>
          <w:sz w:val="18"/>
          <w:szCs w:val="18"/>
        </w:rPr>
        <w:t xml:space="preserve">, lo cual aporta a la </w:t>
      </w:r>
      <w:r w:rsidR="00A55FAF" w:rsidRPr="61B40C6C">
        <w:rPr>
          <w:rFonts w:ascii="Verdana" w:hAnsi="Verdana" w:cstheme="majorBidi"/>
          <w:sz w:val="18"/>
          <w:szCs w:val="18"/>
        </w:rPr>
        <w:t>generación de nuevo conocimiento</w:t>
      </w:r>
      <w:r w:rsidR="00AE2417" w:rsidRPr="61B40C6C">
        <w:rPr>
          <w:rFonts w:ascii="Verdana" w:hAnsi="Verdana" w:cstheme="majorBidi"/>
          <w:sz w:val="18"/>
          <w:szCs w:val="18"/>
        </w:rPr>
        <w:t xml:space="preserve">, permitiendo crear otro tipo de repositorio sobre experiencias </w:t>
      </w:r>
      <w:r w:rsidR="009D4ACB" w:rsidRPr="61B40C6C">
        <w:rPr>
          <w:rFonts w:ascii="Verdana" w:hAnsi="Verdana" w:cstheme="majorBidi"/>
          <w:sz w:val="18"/>
          <w:szCs w:val="18"/>
        </w:rPr>
        <w:t xml:space="preserve">que han generado resultados </w:t>
      </w:r>
      <w:r w:rsidR="00AE2417" w:rsidRPr="61B40C6C">
        <w:rPr>
          <w:rFonts w:ascii="Verdana" w:hAnsi="Verdana" w:cstheme="majorBidi"/>
          <w:sz w:val="18"/>
          <w:szCs w:val="18"/>
        </w:rPr>
        <w:t>positiv</w:t>
      </w:r>
      <w:r w:rsidR="009D4ACB" w:rsidRPr="61B40C6C">
        <w:rPr>
          <w:rFonts w:ascii="Verdana" w:hAnsi="Verdana" w:cstheme="majorBidi"/>
          <w:sz w:val="18"/>
          <w:szCs w:val="18"/>
        </w:rPr>
        <w:t>o</w:t>
      </w:r>
      <w:r w:rsidR="00AE2417" w:rsidRPr="61B40C6C">
        <w:rPr>
          <w:rFonts w:ascii="Verdana" w:hAnsi="Verdana" w:cstheme="majorBidi"/>
          <w:sz w:val="18"/>
          <w:szCs w:val="18"/>
        </w:rPr>
        <w:t xml:space="preserve">s y </w:t>
      </w:r>
      <w:r w:rsidR="009D4ACB" w:rsidRPr="61B40C6C">
        <w:rPr>
          <w:rFonts w:ascii="Verdana" w:hAnsi="Verdana" w:cstheme="majorBidi"/>
          <w:sz w:val="18"/>
          <w:szCs w:val="18"/>
        </w:rPr>
        <w:t>otras donde en algunas ocasiones no se ha logrado el resultado esperado</w:t>
      </w:r>
      <w:r w:rsidR="00AE2417" w:rsidRPr="61B40C6C">
        <w:rPr>
          <w:rFonts w:ascii="Verdana" w:hAnsi="Verdana" w:cstheme="majorBidi"/>
          <w:sz w:val="18"/>
          <w:szCs w:val="18"/>
        </w:rPr>
        <w:t xml:space="preserve"> frente a temas</w:t>
      </w:r>
      <w:r w:rsidR="009D4ACB" w:rsidRPr="61B40C6C">
        <w:rPr>
          <w:rFonts w:ascii="Verdana" w:hAnsi="Verdana" w:cstheme="majorBidi"/>
          <w:sz w:val="18"/>
          <w:szCs w:val="18"/>
        </w:rPr>
        <w:t xml:space="preserve"> específicos</w:t>
      </w:r>
      <w:r w:rsidR="00AE2417" w:rsidRPr="61B40C6C">
        <w:rPr>
          <w:rFonts w:ascii="Verdana" w:hAnsi="Verdana" w:cstheme="majorBidi"/>
          <w:sz w:val="18"/>
          <w:szCs w:val="18"/>
        </w:rPr>
        <w:t>, proyectos</w:t>
      </w:r>
      <w:r w:rsidR="00A55FAF" w:rsidRPr="61B40C6C">
        <w:rPr>
          <w:rFonts w:ascii="Verdana" w:hAnsi="Verdana" w:cstheme="majorBidi"/>
          <w:sz w:val="18"/>
          <w:szCs w:val="18"/>
        </w:rPr>
        <w:t>,</w:t>
      </w:r>
      <w:r w:rsidR="00AE2417" w:rsidRPr="61B40C6C">
        <w:rPr>
          <w:rFonts w:ascii="Verdana" w:hAnsi="Verdana" w:cstheme="majorBidi"/>
          <w:sz w:val="18"/>
          <w:szCs w:val="18"/>
        </w:rPr>
        <w:t xml:space="preserve"> planes y programas </w:t>
      </w:r>
      <w:r w:rsidR="009D4ACB" w:rsidRPr="61B40C6C">
        <w:rPr>
          <w:rFonts w:ascii="Verdana" w:hAnsi="Verdana" w:cstheme="majorBidi"/>
          <w:sz w:val="18"/>
          <w:szCs w:val="18"/>
        </w:rPr>
        <w:t>determinad</w:t>
      </w:r>
      <w:r w:rsidR="00AE2417" w:rsidRPr="61B40C6C">
        <w:rPr>
          <w:rFonts w:ascii="Verdana" w:hAnsi="Verdana" w:cstheme="majorBidi"/>
          <w:sz w:val="18"/>
          <w:szCs w:val="18"/>
        </w:rPr>
        <w:t>os.</w:t>
      </w:r>
    </w:p>
    <w:p w14:paraId="043F5DAF" w14:textId="4F506E90" w:rsidR="00876794" w:rsidRPr="00D901F4" w:rsidRDefault="00AE2417" w:rsidP="61B40C6C">
      <w:pPr>
        <w:spacing w:before="100" w:beforeAutospacing="1" w:after="100" w:afterAutospacing="1"/>
        <w:ind w:right="-270"/>
        <w:jc w:val="both"/>
        <w:rPr>
          <w:rFonts w:ascii="Verdana" w:hAnsi="Verdana" w:cstheme="majorBidi"/>
          <w:sz w:val="18"/>
          <w:szCs w:val="18"/>
        </w:rPr>
      </w:pPr>
      <w:r w:rsidRPr="61B40C6C">
        <w:rPr>
          <w:rFonts w:ascii="Verdana" w:hAnsi="Verdana" w:cstheme="majorBidi"/>
          <w:sz w:val="18"/>
          <w:szCs w:val="18"/>
        </w:rPr>
        <w:t>Este capítulo</w:t>
      </w:r>
      <w:r w:rsidR="009D4ACB" w:rsidRPr="61B40C6C">
        <w:rPr>
          <w:rFonts w:ascii="Verdana" w:hAnsi="Verdana" w:cstheme="majorBidi"/>
          <w:sz w:val="18"/>
          <w:szCs w:val="18"/>
        </w:rPr>
        <w:t xml:space="preserve"> también</w:t>
      </w:r>
      <w:r w:rsidRPr="61B40C6C">
        <w:rPr>
          <w:rFonts w:ascii="Verdana" w:hAnsi="Verdana" w:cstheme="majorBidi"/>
          <w:sz w:val="18"/>
          <w:szCs w:val="18"/>
        </w:rPr>
        <w:t xml:space="preserve"> involucra las diferentes herramientas con las que cuenta la entidad </w:t>
      </w:r>
      <w:r w:rsidR="00AE158A" w:rsidRPr="61B40C6C">
        <w:rPr>
          <w:rFonts w:ascii="Verdana" w:hAnsi="Verdana" w:cstheme="majorBidi"/>
          <w:sz w:val="18"/>
          <w:szCs w:val="18"/>
        </w:rPr>
        <w:t>que son</w:t>
      </w:r>
      <w:r w:rsidRPr="61B40C6C">
        <w:rPr>
          <w:rFonts w:ascii="Verdana" w:hAnsi="Verdana" w:cstheme="majorBidi"/>
          <w:sz w:val="18"/>
          <w:szCs w:val="18"/>
        </w:rPr>
        <w:t xml:space="preserve"> </w:t>
      </w:r>
      <w:r w:rsidR="00AE158A" w:rsidRPr="61B40C6C">
        <w:rPr>
          <w:rFonts w:ascii="Verdana" w:hAnsi="Verdana" w:cstheme="majorBidi"/>
          <w:sz w:val="18"/>
          <w:szCs w:val="18"/>
        </w:rPr>
        <w:t>mecanismos</w:t>
      </w:r>
      <w:r w:rsidRPr="61B40C6C">
        <w:rPr>
          <w:rFonts w:ascii="Verdana" w:hAnsi="Verdana" w:cstheme="majorBidi"/>
          <w:sz w:val="18"/>
          <w:szCs w:val="18"/>
        </w:rPr>
        <w:t xml:space="preserve"> de transferencia de conocimiento al interior de la entidad</w:t>
      </w:r>
      <w:r w:rsidR="00AE158A" w:rsidRPr="61B40C6C">
        <w:rPr>
          <w:rFonts w:ascii="Verdana" w:hAnsi="Verdana" w:cstheme="majorBidi"/>
          <w:sz w:val="18"/>
          <w:szCs w:val="18"/>
        </w:rPr>
        <w:t>,</w:t>
      </w:r>
      <w:r w:rsidRPr="61B40C6C">
        <w:rPr>
          <w:rFonts w:ascii="Verdana" w:hAnsi="Verdana" w:cstheme="majorBidi"/>
          <w:sz w:val="18"/>
          <w:szCs w:val="18"/>
        </w:rPr>
        <w:t xml:space="preserve"> como lo son </w:t>
      </w:r>
      <w:r w:rsidR="00253C33" w:rsidRPr="61B40C6C">
        <w:rPr>
          <w:rFonts w:ascii="Verdana" w:hAnsi="Verdana" w:cstheme="majorBidi"/>
          <w:sz w:val="18"/>
          <w:szCs w:val="18"/>
        </w:rPr>
        <w:t>el</w:t>
      </w:r>
      <w:r w:rsidRPr="61B40C6C">
        <w:rPr>
          <w:rFonts w:ascii="Verdana" w:hAnsi="Verdana" w:cstheme="majorBidi"/>
          <w:sz w:val="18"/>
          <w:szCs w:val="18"/>
        </w:rPr>
        <w:t xml:space="preserve"> formato de inventario de conocimiento tácito y explícito, transferencia de conocimiento y acta de entrega de puesto de trabajo, como elementos que fortalecen </w:t>
      </w:r>
      <w:r w:rsidR="00A55FAF" w:rsidRPr="61B40C6C">
        <w:rPr>
          <w:rFonts w:ascii="Verdana" w:hAnsi="Verdana" w:cstheme="majorBidi"/>
          <w:sz w:val="18"/>
          <w:szCs w:val="18"/>
        </w:rPr>
        <w:t>los repositorios institucionales y permiten aportar a la conservación de la memoria institucional.</w:t>
      </w:r>
    </w:p>
    <w:p w14:paraId="7110C1B5" w14:textId="3B1C0FD8" w:rsidR="00D940F4" w:rsidRDefault="00D940F4" w:rsidP="61B40C6C">
      <w:pPr>
        <w:pStyle w:val="Ttulo2"/>
        <w:ind w:right="-270"/>
      </w:pPr>
      <w:bookmarkStart w:id="50" w:name="micrositios_web_aplicaciones_2_1"/>
      <w:bookmarkStart w:id="51" w:name="_Toc185847619"/>
      <w:r>
        <w:t>Aplicaciones</w:t>
      </w:r>
      <w:bookmarkEnd w:id="50"/>
      <w:r>
        <w:t xml:space="preserve"> y Micrositios</w:t>
      </w:r>
      <w:r w:rsidR="008B1C7A">
        <w:t xml:space="preserve"> del Ministerio</w:t>
      </w:r>
      <w:bookmarkEnd w:id="51"/>
    </w:p>
    <w:p w14:paraId="4D7F6048" w14:textId="77777777" w:rsidR="0011222D" w:rsidRPr="0011222D" w:rsidRDefault="0011222D" w:rsidP="61B40C6C">
      <w:pPr>
        <w:ind w:right="-270"/>
      </w:pPr>
    </w:p>
    <w:p w14:paraId="7F27FE71" w14:textId="3C594450" w:rsidR="0011222D" w:rsidRDefault="004C3D17" w:rsidP="61B40C6C">
      <w:pPr>
        <w:pStyle w:val="Ttulo3"/>
        <w:ind w:right="-270"/>
      </w:pPr>
      <w:bookmarkStart w:id="52" w:name="_Toc185847620"/>
      <w:r>
        <w:t xml:space="preserve">Páginas web y </w:t>
      </w:r>
      <w:r w:rsidR="009B0B3C">
        <w:t>Micrositios destacados:</w:t>
      </w:r>
      <w:bookmarkEnd w:id="52"/>
      <w:r>
        <w:t xml:space="preserve"> </w:t>
      </w:r>
    </w:p>
    <w:p w14:paraId="7AEED76B" w14:textId="3E9898BA" w:rsidR="009B0B3C" w:rsidRDefault="00A8507F" w:rsidP="61B40C6C">
      <w:pPr>
        <w:spacing w:before="100" w:beforeAutospacing="1" w:after="100" w:afterAutospacing="1"/>
        <w:ind w:right="-270"/>
        <w:jc w:val="both"/>
        <w:rPr>
          <w:rFonts w:ascii="Verdana" w:hAnsi="Verdana" w:cstheme="majorBidi"/>
          <w:color w:val="000000" w:themeColor="text1"/>
          <w:sz w:val="18"/>
          <w:szCs w:val="18"/>
        </w:rPr>
      </w:pPr>
      <w:r w:rsidRPr="61B40C6C">
        <w:rPr>
          <w:rFonts w:ascii="Verdana" w:hAnsi="Verdana" w:cstheme="majorBidi"/>
          <w:color w:val="000000" w:themeColor="text2"/>
          <w:sz w:val="18"/>
          <w:szCs w:val="18"/>
        </w:rPr>
        <w:t xml:space="preserve">El sitio web del Ministerio de Comercio, Industria y Turismo y sus micrositios son herramientas clave para el uso y apropiación del conocimiento, al organizar y compartir información de los procesos misionales, estratégicos y de apoyo de la entidad. </w:t>
      </w:r>
      <w:r w:rsidR="00AE158A" w:rsidRPr="61B40C6C">
        <w:rPr>
          <w:rFonts w:ascii="Verdana" w:hAnsi="Verdana" w:cstheme="majorBidi"/>
          <w:color w:val="000000" w:themeColor="text2"/>
          <w:sz w:val="18"/>
          <w:szCs w:val="18"/>
        </w:rPr>
        <w:t xml:space="preserve">Esta web principal </w:t>
      </w:r>
      <w:r w:rsidRPr="61B40C6C">
        <w:rPr>
          <w:rFonts w:ascii="Verdana" w:hAnsi="Verdana" w:cstheme="majorBidi"/>
          <w:color w:val="000000" w:themeColor="text2"/>
          <w:sz w:val="18"/>
          <w:szCs w:val="18"/>
        </w:rPr>
        <w:t xml:space="preserve">facilita el acceso </w:t>
      </w:r>
      <w:r w:rsidR="00AE158A" w:rsidRPr="61B40C6C">
        <w:rPr>
          <w:rFonts w:ascii="Verdana" w:hAnsi="Verdana" w:cstheme="majorBidi"/>
          <w:color w:val="000000" w:themeColor="text2"/>
          <w:sz w:val="18"/>
          <w:szCs w:val="18"/>
        </w:rPr>
        <w:t>a información</w:t>
      </w:r>
      <w:r w:rsidRPr="61B40C6C">
        <w:rPr>
          <w:rFonts w:ascii="Verdana" w:hAnsi="Verdana" w:cstheme="majorBidi"/>
          <w:color w:val="000000" w:themeColor="text2"/>
          <w:sz w:val="18"/>
          <w:szCs w:val="18"/>
        </w:rPr>
        <w:t xml:space="preserve"> </w:t>
      </w:r>
      <w:r w:rsidR="00AE158A" w:rsidRPr="61B40C6C">
        <w:rPr>
          <w:rFonts w:ascii="Verdana" w:hAnsi="Verdana" w:cstheme="majorBidi"/>
          <w:color w:val="000000" w:themeColor="text2"/>
          <w:sz w:val="18"/>
          <w:szCs w:val="18"/>
        </w:rPr>
        <w:t>vital</w:t>
      </w:r>
      <w:r w:rsidRPr="61B40C6C">
        <w:rPr>
          <w:rFonts w:ascii="Verdana" w:hAnsi="Verdana" w:cstheme="majorBidi"/>
          <w:color w:val="000000" w:themeColor="text2"/>
          <w:sz w:val="18"/>
          <w:szCs w:val="18"/>
        </w:rPr>
        <w:t xml:space="preserve">, promoviendo una gestión eficiente y alineada con los objetivos institucionales. A </w:t>
      </w:r>
      <w:r w:rsidR="004E2984" w:rsidRPr="61B40C6C">
        <w:rPr>
          <w:rFonts w:ascii="Verdana" w:hAnsi="Verdana" w:cstheme="majorBidi"/>
          <w:color w:val="000000" w:themeColor="text2"/>
          <w:sz w:val="18"/>
          <w:szCs w:val="18"/>
        </w:rPr>
        <w:t>continuación,</w:t>
      </w:r>
      <w:r w:rsidRPr="61B40C6C">
        <w:rPr>
          <w:rFonts w:ascii="Verdana" w:hAnsi="Verdana" w:cstheme="majorBidi"/>
          <w:color w:val="000000" w:themeColor="text2"/>
          <w:sz w:val="18"/>
          <w:szCs w:val="18"/>
        </w:rPr>
        <w:t xml:space="preserve"> algunos de los micrositios y páginas web de cada viceministerio</w:t>
      </w:r>
      <w:r w:rsidR="00AB1BA7" w:rsidRPr="61B40C6C">
        <w:rPr>
          <w:rFonts w:ascii="Verdana" w:hAnsi="Verdana" w:cstheme="majorBidi"/>
          <w:color w:val="000000" w:themeColor="text2"/>
          <w:sz w:val="18"/>
          <w:szCs w:val="18"/>
        </w:rPr>
        <w:t>,</w:t>
      </w:r>
      <w:r w:rsidRPr="61B40C6C">
        <w:rPr>
          <w:rFonts w:ascii="Verdana" w:hAnsi="Verdana" w:cstheme="majorBidi"/>
          <w:color w:val="000000" w:themeColor="text2"/>
          <w:sz w:val="18"/>
          <w:szCs w:val="18"/>
        </w:rPr>
        <w:t xml:space="preserve"> </w:t>
      </w:r>
      <w:r w:rsidR="00FA047C" w:rsidRPr="61B40C6C">
        <w:rPr>
          <w:rFonts w:ascii="Verdana" w:hAnsi="Verdana" w:cstheme="majorBidi"/>
          <w:color w:val="000000" w:themeColor="text2"/>
          <w:sz w:val="18"/>
          <w:szCs w:val="18"/>
        </w:rPr>
        <w:t xml:space="preserve">algunas de ellas incluidas dentro de la web institucional y otras por fuera y </w:t>
      </w:r>
      <w:r w:rsidRPr="61B40C6C">
        <w:rPr>
          <w:rFonts w:ascii="Verdana" w:hAnsi="Verdana" w:cstheme="majorBidi"/>
          <w:color w:val="000000" w:themeColor="text2"/>
          <w:sz w:val="18"/>
          <w:szCs w:val="18"/>
        </w:rPr>
        <w:t xml:space="preserve">que </w:t>
      </w:r>
      <w:r w:rsidR="00FA047C" w:rsidRPr="61B40C6C">
        <w:rPr>
          <w:rFonts w:ascii="Verdana" w:hAnsi="Verdana" w:cstheme="majorBidi"/>
          <w:color w:val="000000" w:themeColor="text2"/>
          <w:sz w:val="18"/>
          <w:szCs w:val="18"/>
        </w:rPr>
        <w:t xml:space="preserve">a su vez </w:t>
      </w:r>
      <w:r w:rsidRPr="61B40C6C">
        <w:rPr>
          <w:rFonts w:ascii="Verdana" w:hAnsi="Verdana" w:cstheme="majorBidi"/>
          <w:color w:val="000000" w:themeColor="text2"/>
          <w:sz w:val="18"/>
          <w:szCs w:val="18"/>
        </w:rPr>
        <w:t>aportan al conocimiento</w:t>
      </w:r>
      <w:r w:rsidR="00FA047C" w:rsidRPr="61B40C6C">
        <w:rPr>
          <w:rFonts w:ascii="Verdana" w:hAnsi="Verdana" w:cstheme="majorBidi"/>
          <w:color w:val="000000" w:themeColor="text2"/>
          <w:sz w:val="18"/>
          <w:szCs w:val="18"/>
        </w:rPr>
        <w:t xml:space="preserve"> institucional,</w:t>
      </w:r>
      <w:r w:rsidRPr="61B40C6C">
        <w:rPr>
          <w:rFonts w:ascii="Verdana" w:hAnsi="Verdana" w:cstheme="majorBidi"/>
          <w:color w:val="000000" w:themeColor="text2"/>
          <w:sz w:val="18"/>
          <w:szCs w:val="18"/>
        </w:rPr>
        <w:t xml:space="preserve"> </w:t>
      </w:r>
      <w:r w:rsidR="00FA047C" w:rsidRPr="61B40C6C">
        <w:rPr>
          <w:rFonts w:ascii="Verdana" w:hAnsi="Verdana" w:cstheme="majorBidi"/>
          <w:color w:val="000000" w:themeColor="text2"/>
          <w:sz w:val="18"/>
          <w:szCs w:val="18"/>
        </w:rPr>
        <w:t>con</w:t>
      </w:r>
      <w:r w:rsidRPr="61B40C6C">
        <w:rPr>
          <w:rFonts w:ascii="Verdana" w:hAnsi="Verdana" w:cstheme="majorBidi"/>
          <w:color w:val="000000" w:themeColor="text2"/>
          <w:sz w:val="18"/>
          <w:szCs w:val="18"/>
        </w:rPr>
        <w:t xml:space="preserve"> información vital para los usuarios internos y externos.</w:t>
      </w:r>
    </w:p>
    <w:p w14:paraId="786A78F8" w14:textId="77777777" w:rsidR="0011222D" w:rsidRDefault="0011222D" w:rsidP="00A8507F">
      <w:pPr>
        <w:spacing w:before="100" w:beforeAutospacing="1" w:after="100" w:afterAutospacing="1"/>
        <w:jc w:val="both"/>
        <w:rPr>
          <w:rFonts w:ascii="Verdana" w:hAnsi="Verdana" w:cstheme="majorHAnsi"/>
          <w:color w:val="000000" w:themeColor="text1"/>
          <w:sz w:val="18"/>
          <w:szCs w:val="18"/>
        </w:rPr>
      </w:pPr>
    </w:p>
    <w:p w14:paraId="02C1BB54" w14:textId="77777777" w:rsidR="0084448B" w:rsidRDefault="0084448B" w:rsidP="00F118E6">
      <w:pPr>
        <w:spacing w:before="100" w:beforeAutospacing="1" w:after="100" w:afterAutospacing="1"/>
        <w:jc w:val="center"/>
        <w:rPr>
          <w:rFonts w:ascii="Verdana" w:hAnsi="Verdana" w:cstheme="majorHAnsi"/>
          <w:b/>
          <w:bCs/>
          <w:color w:val="000000" w:themeColor="text1"/>
          <w:sz w:val="18"/>
          <w:szCs w:val="18"/>
        </w:rPr>
      </w:pPr>
    </w:p>
    <w:p w14:paraId="37CB2C8B" w14:textId="4B5E7BD7" w:rsidR="009B0B3C" w:rsidRPr="00D901F4" w:rsidRDefault="008F31D6" w:rsidP="00F118E6">
      <w:pPr>
        <w:spacing w:before="100" w:beforeAutospacing="1" w:after="100" w:afterAutospacing="1"/>
        <w:jc w:val="center"/>
        <w:rPr>
          <w:rFonts w:ascii="Verdana" w:hAnsi="Verdana" w:cstheme="majorHAnsi"/>
          <w:b/>
          <w:bCs/>
          <w:color w:val="000000" w:themeColor="text1"/>
          <w:sz w:val="18"/>
          <w:szCs w:val="18"/>
        </w:rPr>
      </w:pPr>
      <w:r w:rsidRPr="00D901F4">
        <w:rPr>
          <w:rFonts w:ascii="Verdana" w:hAnsi="Verdana" w:cstheme="majorHAnsi"/>
          <w:noProof/>
          <w:color w:val="000000" w:themeColor="text1"/>
          <w:sz w:val="18"/>
          <w:szCs w:val="18"/>
          <w:lang w:eastAsia="es-CO"/>
        </w:rPr>
        <mc:AlternateContent>
          <mc:Choice Requires="wps">
            <w:drawing>
              <wp:anchor distT="0" distB="0" distL="114300" distR="114300" simplePos="0" relativeHeight="251877376" behindDoc="0" locked="0" layoutInCell="1" allowOverlap="1" wp14:anchorId="046DB83B" wp14:editId="28DDE608">
                <wp:simplePos x="0" y="0"/>
                <wp:positionH relativeFrom="column">
                  <wp:posOffset>2057512</wp:posOffset>
                </wp:positionH>
                <wp:positionV relativeFrom="paragraph">
                  <wp:posOffset>273162</wp:posOffset>
                </wp:positionV>
                <wp:extent cx="3783106" cy="3254188"/>
                <wp:effectExtent l="0" t="0" r="1905" b="0"/>
                <wp:wrapNone/>
                <wp:docPr id="917" name="Cuadro de texto 917"/>
                <wp:cNvGraphicFramePr/>
                <a:graphic xmlns:a="http://schemas.openxmlformats.org/drawingml/2006/main">
                  <a:graphicData uri="http://schemas.microsoft.com/office/word/2010/wordprocessingShape">
                    <wps:wsp>
                      <wps:cNvSpPr txBox="1"/>
                      <wps:spPr>
                        <a:xfrm>
                          <a:off x="0" y="0"/>
                          <a:ext cx="3783106" cy="3254188"/>
                        </a:xfrm>
                        <a:prstGeom prst="rect">
                          <a:avLst/>
                        </a:prstGeom>
                        <a:solidFill>
                          <a:schemeClr val="lt1"/>
                        </a:solidFill>
                        <a:ln w="6350">
                          <a:noFill/>
                        </a:ln>
                      </wps:spPr>
                      <wps:txbx>
                        <w:txbxContent>
                          <w:p w14:paraId="35595AD0" w14:textId="15FB3092" w:rsidR="008F31D6" w:rsidRPr="008F31D6" w:rsidRDefault="008F31D6" w:rsidP="008F31D6">
                            <w:pPr>
                              <w:spacing w:before="100" w:beforeAutospacing="1" w:after="100" w:afterAutospacing="1"/>
                              <w:rPr>
                                <w:rFonts w:asciiTheme="majorHAnsi" w:hAnsiTheme="majorHAnsi" w:cstheme="majorHAnsi"/>
                                <w:color w:val="000000" w:themeColor="text1"/>
                              </w:rPr>
                            </w:pPr>
                            <w:r w:rsidRPr="009B0B3C">
                              <w:rPr>
                                <w:rFonts w:asciiTheme="majorHAnsi" w:hAnsiTheme="majorHAnsi" w:cstheme="majorHAnsi"/>
                                <w:color w:val="000000" w:themeColor="text1"/>
                              </w:rPr>
                              <w:t>Este micrositio incluye datos estadísticos relacionados con los siguientes temas:</w:t>
                            </w:r>
                          </w:p>
                          <w:p w14:paraId="086269B0" w14:textId="68844509" w:rsidR="00571D4A" w:rsidRPr="009B0B3C" w:rsidRDefault="00571D4A" w:rsidP="00571D4A">
                            <w:pPr>
                              <w:pStyle w:val="Prrafodelista"/>
                              <w:numPr>
                                <w:ilvl w:val="0"/>
                                <w:numId w:val="14"/>
                              </w:numPr>
                              <w:spacing w:before="100" w:beforeAutospacing="1" w:after="100" w:afterAutospacing="1"/>
                              <w:rPr>
                                <w:rFonts w:asciiTheme="majorHAnsi" w:hAnsiTheme="majorHAnsi" w:cstheme="majorHAnsi"/>
                                <w:color w:val="000000" w:themeColor="text1"/>
                              </w:rPr>
                            </w:pPr>
                            <w:r w:rsidRPr="009B0B3C">
                              <w:rPr>
                                <w:rFonts w:asciiTheme="majorHAnsi" w:hAnsiTheme="majorHAnsi" w:cstheme="majorHAnsi"/>
                                <w:color w:val="000000" w:themeColor="text1"/>
                              </w:rPr>
                              <w:t>Comercio Exterior de Colombia</w:t>
                            </w:r>
                          </w:p>
                          <w:p w14:paraId="427D3724" w14:textId="77777777" w:rsidR="00571D4A" w:rsidRPr="009B0B3C" w:rsidRDefault="00571D4A" w:rsidP="00571D4A">
                            <w:pPr>
                              <w:pStyle w:val="Prrafodelista"/>
                              <w:numPr>
                                <w:ilvl w:val="0"/>
                                <w:numId w:val="14"/>
                              </w:numPr>
                              <w:spacing w:before="100" w:beforeAutospacing="1" w:after="100" w:afterAutospacing="1"/>
                              <w:rPr>
                                <w:rFonts w:asciiTheme="majorHAnsi" w:hAnsiTheme="majorHAnsi" w:cstheme="majorHAnsi"/>
                                <w:color w:val="000000" w:themeColor="text1"/>
                              </w:rPr>
                            </w:pPr>
                            <w:r w:rsidRPr="009B0B3C">
                              <w:rPr>
                                <w:rFonts w:asciiTheme="majorHAnsi" w:hAnsiTheme="majorHAnsi" w:cstheme="majorHAnsi"/>
                                <w:color w:val="000000" w:themeColor="text1"/>
                              </w:rPr>
                              <w:t>Informe de Exportaciones</w:t>
                            </w:r>
                          </w:p>
                          <w:p w14:paraId="58B92E61" w14:textId="77777777" w:rsidR="00571D4A" w:rsidRPr="009B0B3C" w:rsidRDefault="00571D4A" w:rsidP="00571D4A">
                            <w:pPr>
                              <w:pStyle w:val="Prrafodelista"/>
                              <w:numPr>
                                <w:ilvl w:val="0"/>
                                <w:numId w:val="14"/>
                              </w:numPr>
                              <w:spacing w:before="100" w:beforeAutospacing="1" w:after="100" w:afterAutospacing="1"/>
                              <w:rPr>
                                <w:rFonts w:asciiTheme="majorHAnsi" w:hAnsiTheme="majorHAnsi" w:cstheme="majorHAnsi"/>
                                <w:color w:val="000000" w:themeColor="text1"/>
                              </w:rPr>
                            </w:pPr>
                            <w:r w:rsidRPr="009B0B3C">
                              <w:rPr>
                                <w:rFonts w:asciiTheme="majorHAnsi" w:hAnsiTheme="majorHAnsi" w:cstheme="majorHAnsi"/>
                                <w:color w:val="000000" w:themeColor="text1"/>
                              </w:rPr>
                              <w:t>Perfiles Económicos y Comerciales por Países</w:t>
                            </w:r>
                          </w:p>
                          <w:p w14:paraId="533511F5" w14:textId="77777777" w:rsidR="00571D4A" w:rsidRPr="009B0B3C" w:rsidRDefault="00571D4A" w:rsidP="00571D4A">
                            <w:pPr>
                              <w:pStyle w:val="Prrafodelista"/>
                              <w:numPr>
                                <w:ilvl w:val="0"/>
                                <w:numId w:val="14"/>
                              </w:numPr>
                              <w:spacing w:before="100" w:beforeAutospacing="1" w:after="100" w:afterAutospacing="1"/>
                              <w:rPr>
                                <w:rFonts w:asciiTheme="majorHAnsi" w:hAnsiTheme="majorHAnsi" w:cstheme="majorHAnsi"/>
                                <w:color w:val="000000" w:themeColor="text1"/>
                              </w:rPr>
                            </w:pPr>
                            <w:r w:rsidRPr="009B0B3C">
                              <w:rPr>
                                <w:rFonts w:asciiTheme="majorHAnsi" w:hAnsiTheme="majorHAnsi" w:cstheme="majorHAnsi"/>
                                <w:color w:val="000000" w:themeColor="text1"/>
                              </w:rPr>
                              <w:t>Informe de Inversión Extranjera</w:t>
                            </w:r>
                          </w:p>
                          <w:p w14:paraId="35FED239" w14:textId="77777777" w:rsidR="00571D4A" w:rsidRPr="009B0B3C" w:rsidRDefault="00571D4A" w:rsidP="00571D4A">
                            <w:pPr>
                              <w:pStyle w:val="Prrafodelista"/>
                              <w:numPr>
                                <w:ilvl w:val="0"/>
                                <w:numId w:val="14"/>
                              </w:numPr>
                              <w:spacing w:before="100" w:beforeAutospacing="1" w:after="100" w:afterAutospacing="1"/>
                              <w:rPr>
                                <w:rFonts w:asciiTheme="majorHAnsi" w:hAnsiTheme="majorHAnsi" w:cstheme="majorHAnsi"/>
                                <w:color w:val="000000" w:themeColor="text1"/>
                              </w:rPr>
                            </w:pPr>
                            <w:r w:rsidRPr="009B0B3C">
                              <w:rPr>
                                <w:rFonts w:asciiTheme="majorHAnsi" w:hAnsiTheme="majorHAnsi" w:cstheme="majorHAnsi"/>
                                <w:color w:val="000000" w:themeColor="text1"/>
                              </w:rPr>
                              <w:t>Informe de Importaciones Colombianas y Balanza Comercial</w:t>
                            </w:r>
                          </w:p>
                          <w:p w14:paraId="0BD3B5F8" w14:textId="48457A1A" w:rsidR="00571D4A" w:rsidRDefault="00571D4A" w:rsidP="00571D4A">
                            <w:pPr>
                              <w:pStyle w:val="Prrafodelista"/>
                              <w:numPr>
                                <w:ilvl w:val="0"/>
                                <w:numId w:val="14"/>
                              </w:numPr>
                              <w:spacing w:before="100" w:beforeAutospacing="1" w:after="100" w:afterAutospacing="1"/>
                              <w:rPr>
                                <w:rFonts w:asciiTheme="majorHAnsi" w:hAnsiTheme="majorHAnsi" w:cstheme="majorHAnsi"/>
                                <w:color w:val="000000" w:themeColor="text1"/>
                              </w:rPr>
                            </w:pPr>
                            <w:r w:rsidRPr="009B0B3C">
                              <w:rPr>
                                <w:rFonts w:asciiTheme="majorHAnsi" w:hAnsiTheme="majorHAnsi" w:cstheme="majorHAnsi"/>
                                <w:color w:val="000000" w:themeColor="text1"/>
                              </w:rPr>
                              <w:t>Banco de Datos de Comercio Exterior BACEX y servicio de procesamiento de información de importaciones y exportaciones</w:t>
                            </w:r>
                          </w:p>
                          <w:p w14:paraId="15BFF75F" w14:textId="77777777" w:rsidR="009E5629" w:rsidRPr="00260AC9" w:rsidRDefault="007671B7" w:rsidP="009E5629">
                            <w:pPr>
                              <w:spacing w:before="100" w:beforeAutospacing="1" w:after="100" w:afterAutospacing="1"/>
                              <w:rPr>
                                <w:rFonts w:asciiTheme="majorHAnsi" w:hAnsiTheme="majorHAnsi" w:cstheme="majorHAnsi"/>
                                <w:color w:val="000000" w:themeColor="text1"/>
                                <w:lang w:val="pt-BR"/>
                              </w:rPr>
                            </w:pPr>
                            <w:r w:rsidRPr="00260AC9">
                              <w:rPr>
                                <w:rFonts w:asciiTheme="majorHAnsi" w:hAnsiTheme="majorHAnsi" w:cstheme="majorHAnsi"/>
                                <w:color w:val="000000" w:themeColor="text1"/>
                                <w:lang w:val="pt-BR"/>
                              </w:rPr>
                              <w:t>Link de acceso:</w:t>
                            </w:r>
                          </w:p>
                          <w:p w14:paraId="32F72DA4" w14:textId="37035426" w:rsidR="007671B7" w:rsidRPr="00260AC9" w:rsidRDefault="007671B7" w:rsidP="009E5629">
                            <w:pPr>
                              <w:spacing w:before="100" w:beforeAutospacing="1" w:after="100" w:afterAutospacing="1"/>
                              <w:rPr>
                                <w:rFonts w:asciiTheme="majorHAnsi" w:hAnsiTheme="majorHAnsi" w:cstheme="majorHAnsi"/>
                                <w:color w:val="000000" w:themeColor="text1"/>
                                <w:lang w:val="pt-BR"/>
                              </w:rPr>
                            </w:pPr>
                            <w:r w:rsidRPr="00260AC9">
                              <w:rPr>
                                <w:rFonts w:asciiTheme="majorHAnsi" w:hAnsiTheme="majorHAnsi" w:cstheme="majorHAnsi"/>
                                <w:color w:val="000000" w:themeColor="text1"/>
                                <w:lang w:val="pt-BR"/>
                              </w:rPr>
                              <w:t>https://www.mincit.gov.co/mincomercioexterior/estadisticas</w:t>
                            </w:r>
                          </w:p>
                          <w:p w14:paraId="2C6A0393" w14:textId="77777777" w:rsidR="007671B7" w:rsidRPr="00260AC9" w:rsidRDefault="007671B7" w:rsidP="007671B7">
                            <w:pPr>
                              <w:spacing w:before="100" w:beforeAutospacing="1" w:after="100" w:afterAutospacing="1"/>
                              <w:ind w:left="360"/>
                              <w:rPr>
                                <w:rFonts w:asciiTheme="majorHAnsi" w:hAnsiTheme="majorHAnsi" w:cstheme="majorHAnsi"/>
                                <w:color w:val="000000" w:themeColor="text1"/>
                                <w:lang w:val="pt-BR"/>
                              </w:rPr>
                            </w:pPr>
                          </w:p>
                          <w:p w14:paraId="47504796" w14:textId="77777777" w:rsidR="00571D4A" w:rsidRPr="00260AC9" w:rsidRDefault="00571D4A">
                            <w:pPr>
                              <w:rPr>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02B6C7B">
              <v:shape id="Cuadro de texto 917" style="position:absolute;left:0;text-align:left;margin-left:162pt;margin-top:21.5pt;width:297.9pt;height:256.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qHMwIAAF0EAAAOAAAAZHJzL2Uyb0RvYy54bWysVE1v2zAMvQ/YfxB0X2znq5kRp8hSZBhQ&#10;tAXSoWdFlmMBsqhJSuzs14+S87Vup2EXmRSpJ/LxyfP7rlHkIKyToAuaDVJKhOZQSr0r6PfX9acZ&#10;Jc4zXTIFWhT0KBy9X3z8MG9NLoZQgyqFJQiiXd6agtbemzxJHK9Fw9wAjNAYrMA2zKNrd0lpWYvo&#10;jUqGaTpNWrClscCFc7j70AfpIuJXleD+uaqc8EQVFGvzcbVx3YY1WcxZvrPM1JKfymD/UEXDpMZL&#10;L1APzDOyt/IPqEZyCw4qP+DQJFBVkovYA3aTpe+62dTMiNgLkuPMhSb3/2D502FjXizx3RfocICB&#10;kNa43OFm6KerbBO+WCnBOFJ4vNAmOk84bo7uZqMsnVLCMTYaTsbZbBZwkutxY53/KqAhwSioxblE&#10;utjh0fk+9ZwSbnOgZLmWSkUnaEGslCUHhlNUPhaJ4L9lKU3agk5HkzQCawjHe2SlsZZrU8Hy3bYj&#10;ssSGh+eOt1AekQgLvUac4WuJxT4y51+YRVFg7yh0/4xLpQAvg5NFSQ3259/2Qz7OCqOUtCiygrof&#10;e2YFJeqbxil+zsbjoMrojCd3Q3TsbWR7G9H7ZgXIQIZPyvBohnyvzmZloXnD97AMt2KIaY53F9Sf&#10;zZXvpY/viYvlMiahDg3zj3pjeIAOjIdRvHZvzJrTvDyO+gnOcmT5u7H1ueGkhuXeQyXjTAPRPasn&#10;/lHDURWn9xYeya0fs65/hcUvAAAA//8DAFBLAwQUAAYACAAAACEARAKP7+EAAAAKAQAADwAAAGRy&#10;cy9kb3ducmV2LnhtbEyPS0/DQAyE70j8h5WRuCC6adMCDXEqhHhI3Gh4iNs2a5KKrDfKbpPw7zEn&#10;8MWyZjT+Jt9MrlUD9WHvGWE+S0ARV97uuUZ4Ke/Pr0CFaNia1jMhfFOATXF8lJvM+pGfadjGWkkI&#10;h8wgNDF2mdahasiZMPMdsWifvncmytnX2vZmlHDX6kWSXGhn9iwfGtPRbUPV1/bgED7O6venMD28&#10;jukq7e4eh/LyzZaIpyfTzTWoSFP8M8MvvqBDIUw7f2AbVIuQLpbSJSIsU9liWM/X0mWHsJIBXeT6&#10;f4XiBwAA//8DAFBLAQItABQABgAIAAAAIQC2gziS/gAAAOEBAAATAAAAAAAAAAAAAAAAAAAAAABb&#10;Q29udGVudF9UeXBlc10ueG1sUEsBAi0AFAAGAAgAAAAhADj9If/WAAAAlAEAAAsAAAAAAAAAAAAA&#10;AAAALwEAAF9yZWxzLy5yZWxzUEsBAi0AFAAGAAgAAAAhAFIQSoczAgAAXQQAAA4AAAAAAAAAAAAA&#10;AAAALgIAAGRycy9lMm9Eb2MueG1sUEsBAi0AFAAGAAgAAAAhAEQCj+/hAAAACgEAAA8AAAAAAAAA&#10;AAAAAAAAjQQAAGRycy9kb3ducmV2LnhtbFBLBQYAAAAABAAEAPMAAACbBQAAAAA=&#10;" w14:anchorId="046DB83B">
                <v:textbox>
                  <w:txbxContent>
                    <w:p w:rsidRPr="008F31D6" w:rsidR="008F31D6" w:rsidP="008F31D6" w:rsidRDefault="008F31D6" w14:paraId="0A0056B4" w14:textId="15FB3092">
                      <w:pPr>
                        <w:spacing w:before="100" w:beforeAutospacing="1" w:after="100" w:afterAutospacing="1"/>
                        <w:rPr>
                          <w:rFonts w:asciiTheme="majorHAnsi" w:hAnsiTheme="majorHAnsi" w:cstheme="majorHAnsi"/>
                          <w:color w:val="000000" w:themeColor="text1"/>
                        </w:rPr>
                      </w:pPr>
                      <w:r w:rsidRPr="009B0B3C">
                        <w:rPr>
                          <w:rFonts w:asciiTheme="majorHAnsi" w:hAnsiTheme="majorHAnsi" w:cstheme="majorHAnsi"/>
                          <w:color w:val="000000" w:themeColor="text1"/>
                        </w:rPr>
                        <w:t>Este micrositio incluye datos estadísticos relacionados con los siguientes temas:</w:t>
                      </w:r>
                    </w:p>
                    <w:p w:rsidRPr="009B0B3C" w:rsidR="00571D4A" w:rsidP="00571D4A" w:rsidRDefault="00571D4A" w14:paraId="7AA2B3D7" w14:textId="68844509">
                      <w:pPr>
                        <w:pStyle w:val="Prrafodelista"/>
                        <w:numPr>
                          <w:ilvl w:val="0"/>
                          <w:numId w:val="14"/>
                        </w:numPr>
                        <w:spacing w:before="100" w:beforeAutospacing="1" w:after="100" w:afterAutospacing="1"/>
                        <w:rPr>
                          <w:rFonts w:asciiTheme="majorHAnsi" w:hAnsiTheme="majorHAnsi" w:cstheme="majorHAnsi"/>
                          <w:color w:val="000000" w:themeColor="text1"/>
                        </w:rPr>
                      </w:pPr>
                      <w:r w:rsidRPr="009B0B3C">
                        <w:rPr>
                          <w:rFonts w:asciiTheme="majorHAnsi" w:hAnsiTheme="majorHAnsi" w:cstheme="majorHAnsi"/>
                          <w:color w:val="000000" w:themeColor="text1"/>
                        </w:rPr>
                        <w:t>Comercio Exterior de Colombia</w:t>
                      </w:r>
                    </w:p>
                    <w:p w:rsidRPr="009B0B3C" w:rsidR="00571D4A" w:rsidP="00571D4A" w:rsidRDefault="00571D4A" w14:paraId="13C023F4" w14:textId="77777777">
                      <w:pPr>
                        <w:pStyle w:val="Prrafodelista"/>
                        <w:numPr>
                          <w:ilvl w:val="0"/>
                          <w:numId w:val="14"/>
                        </w:numPr>
                        <w:spacing w:before="100" w:beforeAutospacing="1" w:after="100" w:afterAutospacing="1"/>
                        <w:rPr>
                          <w:rFonts w:asciiTheme="majorHAnsi" w:hAnsiTheme="majorHAnsi" w:cstheme="majorHAnsi"/>
                          <w:color w:val="000000" w:themeColor="text1"/>
                        </w:rPr>
                      </w:pPr>
                      <w:r w:rsidRPr="009B0B3C">
                        <w:rPr>
                          <w:rFonts w:asciiTheme="majorHAnsi" w:hAnsiTheme="majorHAnsi" w:cstheme="majorHAnsi"/>
                          <w:color w:val="000000" w:themeColor="text1"/>
                        </w:rPr>
                        <w:t>Informe de Exportaciones</w:t>
                      </w:r>
                    </w:p>
                    <w:p w:rsidRPr="009B0B3C" w:rsidR="00571D4A" w:rsidP="00571D4A" w:rsidRDefault="00571D4A" w14:paraId="7200FA47" w14:textId="77777777">
                      <w:pPr>
                        <w:pStyle w:val="Prrafodelista"/>
                        <w:numPr>
                          <w:ilvl w:val="0"/>
                          <w:numId w:val="14"/>
                        </w:numPr>
                        <w:spacing w:before="100" w:beforeAutospacing="1" w:after="100" w:afterAutospacing="1"/>
                        <w:rPr>
                          <w:rFonts w:asciiTheme="majorHAnsi" w:hAnsiTheme="majorHAnsi" w:cstheme="majorHAnsi"/>
                          <w:color w:val="000000" w:themeColor="text1"/>
                        </w:rPr>
                      </w:pPr>
                      <w:r w:rsidRPr="009B0B3C">
                        <w:rPr>
                          <w:rFonts w:asciiTheme="majorHAnsi" w:hAnsiTheme="majorHAnsi" w:cstheme="majorHAnsi"/>
                          <w:color w:val="000000" w:themeColor="text1"/>
                        </w:rPr>
                        <w:t>Perfiles Económicos y Comerciales por Países</w:t>
                      </w:r>
                    </w:p>
                    <w:p w:rsidRPr="009B0B3C" w:rsidR="00571D4A" w:rsidP="00571D4A" w:rsidRDefault="00571D4A" w14:paraId="2367D0AE" w14:textId="77777777">
                      <w:pPr>
                        <w:pStyle w:val="Prrafodelista"/>
                        <w:numPr>
                          <w:ilvl w:val="0"/>
                          <w:numId w:val="14"/>
                        </w:numPr>
                        <w:spacing w:before="100" w:beforeAutospacing="1" w:after="100" w:afterAutospacing="1"/>
                        <w:rPr>
                          <w:rFonts w:asciiTheme="majorHAnsi" w:hAnsiTheme="majorHAnsi" w:cstheme="majorHAnsi"/>
                          <w:color w:val="000000" w:themeColor="text1"/>
                        </w:rPr>
                      </w:pPr>
                      <w:r w:rsidRPr="009B0B3C">
                        <w:rPr>
                          <w:rFonts w:asciiTheme="majorHAnsi" w:hAnsiTheme="majorHAnsi" w:cstheme="majorHAnsi"/>
                          <w:color w:val="000000" w:themeColor="text1"/>
                        </w:rPr>
                        <w:t>Informe de Inversión Extranjera</w:t>
                      </w:r>
                    </w:p>
                    <w:p w:rsidRPr="009B0B3C" w:rsidR="00571D4A" w:rsidP="00571D4A" w:rsidRDefault="00571D4A" w14:paraId="4B1E38E4" w14:textId="77777777">
                      <w:pPr>
                        <w:pStyle w:val="Prrafodelista"/>
                        <w:numPr>
                          <w:ilvl w:val="0"/>
                          <w:numId w:val="14"/>
                        </w:numPr>
                        <w:spacing w:before="100" w:beforeAutospacing="1" w:after="100" w:afterAutospacing="1"/>
                        <w:rPr>
                          <w:rFonts w:asciiTheme="majorHAnsi" w:hAnsiTheme="majorHAnsi" w:cstheme="majorHAnsi"/>
                          <w:color w:val="000000" w:themeColor="text1"/>
                        </w:rPr>
                      </w:pPr>
                      <w:r w:rsidRPr="009B0B3C">
                        <w:rPr>
                          <w:rFonts w:asciiTheme="majorHAnsi" w:hAnsiTheme="majorHAnsi" w:cstheme="majorHAnsi"/>
                          <w:color w:val="000000" w:themeColor="text1"/>
                        </w:rPr>
                        <w:t>Informe de Importaciones Colombianas y Balanza Comercial</w:t>
                      </w:r>
                    </w:p>
                    <w:p w:rsidR="00571D4A" w:rsidP="00571D4A" w:rsidRDefault="00571D4A" w14:paraId="7CA49A6A" w14:textId="48457A1A">
                      <w:pPr>
                        <w:pStyle w:val="Prrafodelista"/>
                        <w:numPr>
                          <w:ilvl w:val="0"/>
                          <w:numId w:val="14"/>
                        </w:numPr>
                        <w:spacing w:before="100" w:beforeAutospacing="1" w:after="100" w:afterAutospacing="1"/>
                        <w:rPr>
                          <w:rFonts w:asciiTheme="majorHAnsi" w:hAnsiTheme="majorHAnsi" w:cstheme="majorHAnsi"/>
                          <w:color w:val="000000" w:themeColor="text1"/>
                        </w:rPr>
                      </w:pPr>
                      <w:r w:rsidRPr="009B0B3C">
                        <w:rPr>
                          <w:rFonts w:asciiTheme="majorHAnsi" w:hAnsiTheme="majorHAnsi" w:cstheme="majorHAnsi"/>
                          <w:color w:val="000000" w:themeColor="text1"/>
                        </w:rPr>
                        <w:t>Banco de Datos de Comercio Exterior BACEX y servicio de procesamiento de información de importaciones y exportaciones</w:t>
                      </w:r>
                    </w:p>
                    <w:p w:rsidRPr="00260AC9" w:rsidR="009E5629" w:rsidP="009E5629" w:rsidRDefault="007671B7" w14:paraId="61C1D880" w14:textId="77777777">
                      <w:pPr>
                        <w:spacing w:before="100" w:beforeAutospacing="1" w:after="100" w:afterAutospacing="1"/>
                        <w:rPr>
                          <w:rFonts w:asciiTheme="majorHAnsi" w:hAnsiTheme="majorHAnsi" w:cstheme="majorHAnsi"/>
                          <w:color w:val="000000" w:themeColor="text1"/>
                          <w:lang w:val="pt-BR"/>
                        </w:rPr>
                      </w:pPr>
                      <w:r w:rsidRPr="00260AC9">
                        <w:rPr>
                          <w:rFonts w:asciiTheme="majorHAnsi" w:hAnsiTheme="majorHAnsi" w:cstheme="majorHAnsi"/>
                          <w:color w:val="000000" w:themeColor="text1"/>
                          <w:lang w:val="pt-BR"/>
                        </w:rPr>
                        <w:t xml:space="preserve">Link de </w:t>
                      </w:r>
                      <w:proofErr w:type="spellStart"/>
                      <w:r w:rsidRPr="00260AC9">
                        <w:rPr>
                          <w:rFonts w:asciiTheme="majorHAnsi" w:hAnsiTheme="majorHAnsi" w:cstheme="majorHAnsi"/>
                          <w:color w:val="000000" w:themeColor="text1"/>
                          <w:lang w:val="pt-BR"/>
                        </w:rPr>
                        <w:t>acceso</w:t>
                      </w:r>
                      <w:proofErr w:type="spellEnd"/>
                      <w:r w:rsidRPr="00260AC9">
                        <w:rPr>
                          <w:rFonts w:asciiTheme="majorHAnsi" w:hAnsiTheme="majorHAnsi" w:cstheme="majorHAnsi"/>
                          <w:color w:val="000000" w:themeColor="text1"/>
                          <w:lang w:val="pt-BR"/>
                        </w:rPr>
                        <w:t>:</w:t>
                      </w:r>
                    </w:p>
                    <w:p w:rsidRPr="00260AC9" w:rsidR="007671B7" w:rsidP="009E5629" w:rsidRDefault="007671B7" w14:paraId="2C87F201" w14:textId="37035426">
                      <w:pPr>
                        <w:spacing w:before="100" w:beforeAutospacing="1" w:after="100" w:afterAutospacing="1"/>
                        <w:rPr>
                          <w:rFonts w:asciiTheme="majorHAnsi" w:hAnsiTheme="majorHAnsi" w:cstheme="majorHAnsi"/>
                          <w:color w:val="000000" w:themeColor="text1"/>
                          <w:lang w:val="pt-BR"/>
                        </w:rPr>
                      </w:pPr>
                      <w:r w:rsidRPr="00260AC9">
                        <w:rPr>
                          <w:rFonts w:asciiTheme="majorHAnsi" w:hAnsiTheme="majorHAnsi" w:cstheme="majorHAnsi"/>
                          <w:color w:val="000000" w:themeColor="text1"/>
                          <w:lang w:val="pt-BR"/>
                        </w:rPr>
                        <w:t>https://www.mincit.gov.co/mincomercioexterior/estadisticas</w:t>
                      </w:r>
                    </w:p>
                    <w:p w:rsidRPr="00260AC9" w:rsidR="007671B7" w:rsidP="007671B7" w:rsidRDefault="007671B7" w14:paraId="0D0B940D" w14:textId="77777777">
                      <w:pPr>
                        <w:spacing w:before="100" w:beforeAutospacing="1" w:after="100" w:afterAutospacing="1"/>
                        <w:ind w:left="360"/>
                        <w:rPr>
                          <w:rFonts w:asciiTheme="majorHAnsi" w:hAnsiTheme="majorHAnsi" w:cstheme="majorHAnsi"/>
                          <w:color w:val="000000" w:themeColor="text1"/>
                          <w:lang w:val="pt-BR"/>
                        </w:rPr>
                      </w:pPr>
                    </w:p>
                    <w:p w:rsidRPr="00260AC9" w:rsidR="00571D4A" w:rsidRDefault="00571D4A" w14:paraId="0E27B00A" w14:textId="77777777">
                      <w:pPr>
                        <w:rPr>
                          <w:lang w:val="pt-BR"/>
                        </w:rPr>
                      </w:pPr>
                    </w:p>
                  </w:txbxContent>
                </v:textbox>
              </v:shape>
            </w:pict>
          </mc:Fallback>
        </mc:AlternateContent>
      </w:r>
      <w:r w:rsidR="00795598" w:rsidRPr="00D901F4">
        <w:rPr>
          <w:rFonts w:ascii="Verdana" w:hAnsi="Verdana" w:cstheme="majorHAnsi"/>
          <w:b/>
          <w:bCs/>
          <w:color w:val="000000" w:themeColor="text1"/>
          <w:sz w:val="18"/>
          <w:szCs w:val="18"/>
        </w:rPr>
        <w:t xml:space="preserve">Viceministerio de </w:t>
      </w:r>
      <w:r w:rsidR="009B0B3C" w:rsidRPr="00D901F4">
        <w:rPr>
          <w:rFonts w:ascii="Verdana" w:hAnsi="Verdana" w:cstheme="majorHAnsi"/>
          <w:b/>
          <w:bCs/>
          <w:color w:val="000000" w:themeColor="text1"/>
          <w:sz w:val="18"/>
          <w:szCs w:val="18"/>
        </w:rPr>
        <w:t>Comercio exterior</w:t>
      </w:r>
    </w:p>
    <w:p w14:paraId="08788FF7" w14:textId="3AF5D7F4" w:rsidR="009B0B3C" w:rsidRPr="00D901F4" w:rsidRDefault="009B0B3C" w:rsidP="009B0B3C">
      <w:pPr>
        <w:spacing w:before="100" w:beforeAutospacing="1" w:after="100" w:afterAutospacing="1"/>
        <w:rPr>
          <w:rFonts w:ascii="Verdana" w:hAnsi="Verdana" w:cstheme="majorHAnsi"/>
          <w:color w:val="000000" w:themeColor="text1"/>
          <w:sz w:val="18"/>
          <w:szCs w:val="18"/>
        </w:rPr>
      </w:pPr>
      <w:r w:rsidRPr="00D901F4">
        <w:rPr>
          <w:rFonts w:ascii="Verdana" w:hAnsi="Verdana" w:cstheme="majorHAnsi"/>
          <w:b/>
          <w:bCs/>
          <w:color w:val="004884"/>
          <w:spacing w:val="-8"/>
          <w:sz w:val="18"/>
          <w:szCs w:val="18"/>
          <w:shd w:val="clear" w:color="auto" w:fill="FFFFFF"/>
        </w:rPr>
        <w:t>Estadísticas:</w:t>
      </w:r>
      <w:r w:rsidRPr="00D901F4">
        <w:rPr>
          <w:rFonts w:ascii="Verdana" w:hAnsi="Verdana" w:cstheme="majorHAnsi"/>
          <w:color w:val="00B0F0"/>
          <w:sz w:val="18"/>
          <w:szCs w:val="18"/>
        </w:rPr>
        <w:t xml:space="preserve"> </w:t>
      </w:r>
    </w:p>
    <w:p w14:paraId="03731858" w14:textId="3F39328A" w:rsidR="008F31D6" w:rsidRPr="00D901F4" w:rsidRDefault="00571D4A" w:rsidP="009B0B3C">
      <w:pPr>
        <w:spacing w:before="100" w:beforeAutospacing="1" w:after="100" w:afterAutospacing="1"/>
        <w:rPr>
          <w:rFonts w:ascii="Verdana" w:hAnsi="Verdana" w:cstheme="majorHAnsi"/>
          <w:color w:val="000000" w:themeColor="text1"/>
          <w:sz w:val="18"/>
          <w:szCs w:val="18"/>
        </w:rPr>
      </w:pPr>
      <w:r w:rsidRPr="00D901F4">
        <w:rPr>
          <w:rFonts w:ascii="Verdana" w:hAnsi="Verdana" w:cstheme="majorHAnsi"/>
          <w:noProof/>
          <w:color w:val="000000" w:themeColor="text1"/>
          <w:sz w:val="18"/>
          <w:szCs w:val="18"/>
          <w:lang w:eastAsia="es-CO"/>
        </w:rPr>
        <w:drawing>
          <wp:inline distT="0" distB="0" distL="0" distR="0" wp14:anchorId="3C5A84A4" wp14:editId="5CACA875">
            <wp:extent cx="2061882" cy="2061882"/>
            <wp:effectExtent l="12700" t="0" r="8255" b="592455"/>
            <wp:docPr id="916" name="Imagen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n 91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82292" cy="20822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006A143" w14:textId="1054A2EA" w:rsidR="009B0B3C" w:rsidRPr="00D901F4" w:rsidRDefault="00DA0C8B" w:rsidP="009B0B3C">
      <w:pPr>
        <w:spacing w:before="100" w:beforeAutospacing="1" w:after="100" w:afterAutospacing="1"/>
        <w:rPr>
          <w:rFonts w:ascii="Verdana" w:hAnsi="Verdana" w:cstheme="majorHAnsi"/>
          <w:b/>
          <w:bCs/>
          <w:color w:val="004884"/>
          <w:spacing w:val="-8"/>
          <w:sz w:val="18"/>
          <w:szCs w:val="18"/>
          <w:shd w:val="clear" w:color="auto" w:fill="FFFFFF"/>
        </w:rPr>
      </w:pPr>
      <w:r w:rsidRPr="00D901F4">
        <w:rPr>
          <w:rFonts w:ascii="Verdana" w:hAnsi="Verdana" w:cstheme="majorHAnsi"/>
          <w:b/>
          <w:bCs/>
          <w:noProof/>
          <w:color w:val="004884"/>
          <w:spacing w:val="-8"/>
          <w:sz w:val="18"/>
          <w:szCs w:val="18"/>
          <w:shd w:val="clear" w:color="auto" w:fill="FFFFFF"/>
          <w:lang w:eastAsia="es-CO"/>
        </w:rPr>
        <mc:AlternateContent>
          <mc:Choice Requires="wps">
            <w:drawing>
              <wp:anchor distT="0" distB="0" distL="114300" distR="114300" simplePos="0" relativeHeight="251879424" behindDoc="0" locked="0" layoutInCell="1" allowOverlap="1" wp14:anchorId="091BA271" wp14:editId="15D8F58D">
                <wp:simplePos x="0" y="0"/>
                <wp:positionH relativeFrom="column">
                  <wp:posOffset>2074545</wp:posOffset>
                </wp:positionH>
                <wp:positionV relativeFrom="paragraph">
                  <wp:posOffset>3810</wp:posOffset>
                </wp:positionV>
                <wp:extent cx="3782695" cy="2065020"/>
                <wp:effectExtent l="0" t="0" r="8255" b="0"/>
                <wp:wrapNone/>
                <wp:docPr id="947" name="Cuadro de texto 947"/>
                <wp:cNvGraphicFramePr/>
                <a:graphic xmlns:a="http://schemas.openxmlformats.org/drawingml/2006/main">
                  <a:graphicData uri="http://schemas.microsoft.com/office/word/2010/wordprocessingShape">
                    <wps:wsp>
                      <wps:cNvSpPr txBox="1"/>
                      <wps:spPr>
                        <a:xfrm>
                          <a:off x="0" y="0"/>
                          <a:ext cx="3782695" cy="2065020"/>
                        </a:xfrm>
                        <a:prstGeom prst="rect">
                          <a:avLst/>
                        </a:prstGeom>
                        <a:solidFill>
                          <a:schemeClr val="lt1"/>
                        </a:solidFill>
                        <a:ln w="6350">
                          <a:noFill/>
                        </a:ln>
                      </wps:spPr>
                      <wps:txbx>
                        <w:txbxContent>
                          <w:p w14:paraId="7CADFBE1" w14:textId="0D58929A" w:rsidR="00795598" w:rsidRPr="006B55BB" w:rsidRDefault="009E5629" w:rsidP="0072105B">
                            <w:pPr>
                              <w:spacing w:before="100" w:beforeAutospacing="1" w:after="100" w:afterAutospacing="1"/>
                              <w:jc w:val="both"/>
                              <w:rPr>
                                <w:rFonts w:ascii="Verdana" w:hAnsi="Verdana" w:cstheme="majorHAnsi"/>
                                <w:color w:val="FF0000"/>
                                <w:sz w:val="18"/>
                                <w:szCs w:val="18"/>
                              </w:rPr>
                            </w:pPr>
                            <w:r w:rsidRPr="006B55BB">
                              <w:rPr>
                                <w:rFonts w:ascii="Verdana" w:hAnsi="Verdana" w:cstheme="majorHAnsi"/>
                                <w:color w:val="000000" w:themeColor="text1"/>
                                <w:sz w:val="18"/>
                                <w:szCs w:val="18"/>
                              </w:rPr>
                              <w:t>Este micrositio orienta a los grupos de valor frente a los requisitos, normas y guías necesarios para que un usuario peticionario, en representación de una rama de producción nacional, pueda solicitar una investigación para aplicar medidas de defensa comercial (dumping, subvenciones o salvaguardias). Además, las partes interesadas pueden consultar los expedientes públicos de las investigaciones en curso o concluidas, ya sea con o sin derechos.</w:t>
                            </w:r>
                            <w:r w:rsidR="00795598" w:rsidRPr="006B55BB">
                              <w:rPr>
                                <w:rFonts w:ascii="Verdana" w:hAnsi="Verdana" w:cstheme="majorHAnsi"/>
                                <w:color w:val="000000" w:themeColor="text1"/>
                                <w:sz w:val="18"/>
                                <w:szCs w:val="18"/>
                              </w:rPr>
                              <w:t xml:space="preserve"> </w:t>
                            </w:r>
                          </w:p>
                          <w:p w14:paraId="166E3314" w14:textId="74A6A5B9" w:rsidR="009E5629" w:rsidRPr="00260AC9" w:rsidRDefault="009E5629" w:rsidP="0072105B">
                            <w:pPr>
                              <w:spacing w:before="100" w:beforeAutospacing="1" w:after="100" w:afterAutospacing="1"/>
                              <w:jc w:val="both"/>
                              <w:rPr>
                                <w:rFonts w:ascii="Verdana" w:hAnsi="Verdana" w:cstheme="majorHAnsi"/>
                                <w:color w:val="000000" w:themeColor="text1"/>
                                <w:sz w:val="18"/>
                                <w:szCs w:val="18"/>
                                <w:lang w:val="pt-BR"/>
                              </w:rPr>
                            </w:pPr>
                            <w:r w:rsidRPr="00260AC9">
                              <w:rPr>
                                <w:rFonts w:ascii="Verdana" w:hAnsi="Verdana" w:cstheme="majorHAnsi"/>
                                <w:color w:val="000000" w:themeColor="text1"/>
                                <w:sz w:val="18"/>
                                <w:szCs w:val="18"/>
                                <w:lang w:val="pt-BR"/>
                              </w:rPr>
                              <w:t>Link de acceso:</w:t>
                            </w:r>
                          </w:p>
                          <w:p w14:paraId="4D5B72D2" w14:textId="1442393A" w:rsidR="009E5629" w:rsidRPr="00260AC9" w:rsidRDefault="00795598" w:rsidP="0072105B">
                            <w:pPr>
                              <w:spacing w:before="100" w:beforeAutospacing="1" w:after="100" w:afterAutospacing="1"/>
                              <w:jc w:val="both"/>
                              <w:rPr>
                                <w:rFonts w:asciiTheme="majorHAnsi" w:hAnsiTheme="majorHAnsi" w:cstheme="majorHAnsi"/>
                                <w:color w:val="000000" w:themeColor="text1"/>
                                <w:sz w:val="18"/>
                                <w:szCs w:val="18"/>
                                <w:lang w:val="pt-BR"/>
                              </w:rPr>
                            </w:pPr>
                            <w:r w:rsidRPr="00260AC9">
                              <w:rPr>
                                <w:rFonts w:asciiTheme="majorHAnsi" w:hAnsiTheme="majorHAnsi" w:cstheme="majorHAnsi"/>
                                <w:color w:val="000000" w:themeColor="text1"/>
                                <w:sz w:val="18"/>
                                <w:szCs w:val="18"/>
                                <w:lang w:val="pt-BR"/>
                              </w:rPr>
                              <w:t>https://www.mincit.gov.co/mincomercioexterior/defensa-comercial</w:t>
                            </w:r>
                          </w:p>
                          <w:p w14:paraId="4850B11D" w14:textId="77777777" w:rsidR="009E5629" w:rsidRPr="00260AC9" w:rsidRDefault="009E5629" w:rsidP="0072105B">
                            <w:pPr>
                              <w:jc w:val="both"/>
                              <w:rPr>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B8C53A0">
              <v:shape id="Cuadro de texto 947" style="position:absolute;margin-left:163.35pt;margin-top:.3pt;width:297.85pt;height:162.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aDbMwIAAF0EAAAOAAAAZHJzL2Uyb0RvYy54bWysVE1vGyEQvVfqf0Dc611/Jll5HbmOXFWy&#10;kkhOlTNmwUZiGQrYu+6v78DajpP2VPXCDswwH+89dnrf1pochPMKTEn7vZwSYThUymxL+uNl+eWW&#10;Eh+YqZgGI0p6FJ7ezz5/mja2EAPYga6EI5jE+KKxJd2FYIss83wnauZ7YIVBpwRXs4Bbt80qxxrM&#10;XutskOeTrAFXWQdceI+nD52TzlJ+KQUPT1J6EYguKfYW0urSuolrNpuyYuuY3Sl+aoP9Qxc1UwaL&#10;XlI9sMDI3qk/UtWKO/AgQ49DnYGUios0A07Tzz9Ms94xK9IsCI63F5j8/0vLHw9r++xIaL9CiwRG&#10;QBrrC4+HcZ5Wujp+sVOCfoTweIFNtIFwPBze3A4md2NKOPoG+WScDxKw2dt163z4JqAm0SipQ14S&#10;XOyw8gFLYug5JFbzoFW1VFqnTdSCWGhHDgxZ1CE1iTfeRWlDmpJOhuM8JTYQr3eZtcECb0NFK7Sb&#10;lqgKBx6eJ95AdUQgHHQa8ZYvFTa7Yj48M4eiwNlR6OEJF6kBi8HJomQH7tffzmM8coVeShoUWUn9&#10;zz1zghL93SCLd/3RKKoybUbjG8SNuGvP5tpj9vUCEIE+PinLkxnjgz6b0kH9iu9hHquiixmOtUsa&#10;zuYidNLH98TFfJ6CUIeWhZVZWx5TR8QjFS/tK3P2xFdAqh/hLEdWfKCti403Dcz3AaRKnEagO1RP&#10;+KOGE9Wn9xYfyfU+Rb39FWa/AQAA//8DAFBLAwQUAAYACAAAACEA8ok2AeAAAAAIAQAADwAAAGRy&#10;cy9kb3ducmV2LnhtbEyPzU7DMBCE70i8g7VIXBB1SGhaQjYVQkAlbjT8iJsbL0lEvI5iNwlvj3uC&#10;4+yMZr7NN7PpxEiDay0jXC0iEMSV1S3XCK/l4+UahPOKteosE8IPOdgUpye5yrSd+IXGna9FKGGX&#10;KYTG+z6T0lUNGeUWticO3pcdjPJBDrXUg5pCuelkHEWpNKrlsNConu4bqr53B4PweVF/PLv56W1K&#10;lkn/sB3L1bsuEc/P5rtbEJ5m/xeGI35AhyIw7e2BtRMdQhKnqxBFSEEE+yaOr0Hsj/flGmSRy/8P&#10;FL8AAAD//wMAUEsBAi0AFAAGAAgAAAAhALaDOJL+AAAA4QEAABMAAAAAAAAAAAAAAAAAAAAAAFtD&#10;b250ZW50X1R5cGVzXS54bWxQSwECLQAUAAYACAAAACEAOP0h/9YAAACUAQAACwAAAAAAAAAAAAAA&#10;AAAvAQAAX3JlbHMvLnJlbHNQSwECLQAUAAYACAAAACEAPd2g2zMCAABdBAAADgAAAAAAAAAAAAAA&#10;AAAuAgAAZHJzL2Uyb0RvYy54bWxQSwECLQAUAAYACAAAACEA8ok2AeAAAAAIAQAADwAAAAAAAAAA&#10;AAAAAACNBAAAZHJzL2Rvd25yZXYueG1sUEsFBgAAAAAEAAQA8wAAAJoFAAAAAA==&#10;" w14:anchorId="091BA271">
                <v:textbox>
                  <w:txbxContent>
                    <w:p w:rsidRPr="006B55BB" w:rsidR="00795598" w:rsidP="0072105B" w:rsidRDefault="009E5629" w14:paraId="689BF2EB" w14:textId="0D58929A">
                      <w:pPr>
                        <w:spacing w:before="100" w:beforeAutospacing="1" w:after="100" w:afterAutospacing="1"/>
                        <w:jc w:val="both"/>
                        <w:rPr>
                          <w:rFonts w:ascii="Verdana" w:hAnsi="Verdana" w:cstheme="majorHAnsi"/>
                          <w:color w:val="FF0000"/>
                          <w:sz w:val="18"/>
                          <w:szCs w:val="18"/>
                        </w:rPr>
                      </w:pPr>
                      <w:r w:rsidRPr="006B55BB">
                        <w:rPr>
                          <w:rFonts w:ascii="Verdana" w:hAnsi="Verdana" w:cstheme="majorHAnsi"/>
                          <w:color w:val="000000" w:themeColor="text1"/>
                          <w:sz w:val="18"/>
                          <w:szCs w:val="18"/>
                        </w:rPr>
                        <w:t>Este micrositio orienta a los grupos de valor frente a los requisitos, normas y guías necesarios para que un usuario peticionario, en representación de una rama de producción nacional, pueda solicitar una investigación para aplicar medidas de defensa comercial (dumping, subvenciones o salvaguardias). Además, las partes interesadas pueden consultar los expedientes públicos de las investigaciones en curso o concluidas, ya sea con o sin derechos.</w:t>
                      </w:r>
                      <w:r w:rsidRPr="006B55BB" w:rsidR="00795598">
                        <w:rPr>
                          <w:rFonts w:ascii="Verdana" w:hAnsi="Verdana" w:cstheme="majorHAnsi"/>
                          <w:color w:val="000000" w:themeColor="text1"/>
                          <w:sz w:val="18"/>
                          <w:szCs w:val="18"/>
                        </w:rPr>
                        <w:t xml:space="preserve"> </w:t>
                      </w:r>
                    </w:p>
                    <w:p w:rsidRPr="00260AC9" w:rsidR="009E5629" w:rsidP="0072105B" w:rsidRDefault="009E5629" w14:paraId="79D91619" w14:textId="74A6A5B9">
                      <w:pPr>
                        <w:spacing w:before="100" w:beforeAutospacing="1" w:after="100" w:afterAutospacing="1"/>
                        <w:jc w:val="both"/>
                        <w:rPr>
                          <w:rFonts w:ascii="Verdana" w:hAnsi="Verdana" w:cstheme="majorHAnsi"/>
                          <w:color w:val="000000" w:themeColor="text1"/>
                          <w:sz w:val="18"/>
                          <w:szCs w:val="18"/>
                          <w:lang w:val="pt-BR"/>
                        </w:rPr>
                      </w:pPr>
                      <w:r w:rsidRPr="00260AC9">
                        <w:rPr>
                          <w:rFonts w:ascii="Verdana" w:hAnsi="Verdana" w:cstheme="majorHAnsi"/>
                          <w:color w:val="000000" w:themeColor="text1"/>
                          <w:sz w:val="18"/>
                          <w:szCs w:val="18"/>
                          <w:lang w:val="pt-BR"/>
                        </w:rPr>
                        <w:t xml:space="preserve">Link de </w:t>
                      </w:r>
                      <w:proofErr w:type="spellStart"/>
                      <w:r w:rsidRPr="00260AC9">
                        <w:rPr>
                          <w:rFonts w:ascii="Verdana" w:hAnsi="Verdana" w:cstheme="majorHAnsi"/>
                          <w:color w:val="000000" w:themeColor="text1"/>
                          <w:sz w:val="18"/>
                          <w:szCs w:val="18"/>
                          <w:lang w:val="pt-BR"/>
                        </w:rPr>
                        <w:t>acceso</w:t>
                      </w:r>
                      <w:proofErr w:type="spellEnd"/>
                      <w:r w:rsidRPr="00260AC9">
                        <w:rPr>
                          <w:rFonts w:ascii="Verdana" w:hAnsi="Verdana" w:cstheme="majorHAnsi"/>
                          <w:color w:val="000000" w:themeColor="text1"/>
                          <w:sz w:val="18"/>
                          <w:szCs w:val="18"/>
                          <w:lang w:val="pt-BR"/>
                        </w:rPr>
                        <w:t>:</w:t>
                      </w:r>
                    </w:p>
                    <w:p w:rsidRPr="00260AC9" w:rsidR="009E5629" w:rsidP="0072105B" w:rsidRDefault="00795598" w14:paraId="45635EF2" w14:textId="1442393A">
                      <w:pPr>
                        <w:spacing w:before="100" w:beforeAutospacing="1" w:after="100" w:afterAutospacing="1"/>
                        <w:jc w:val="both"/>
                        <w:rPr>
                          <w:rFonts w:asciiTheme="majorHAnsi" w:hAnsiTheme="majorHAnsi" w:cstheme="majorHAnsi"/>
                          <w:color w:val="000000" w:themeColor="text1"/>
                          <w:sz w:val="18"/>
                          <w:szCs w:val="18"/>
                          <w:lang w:val="pt-BR"/>
                        </w:rPr>
                      </w:pPr>
                      <w:r w:rsidRPr="00260AC9">
                        <w:rPr>
                          <w:rFonts w:asciiTheme="majorHAnsi" w:hAnsiTheme="majorHAnsi" w:cstheme="majorHAnsi"/>
                          <w:color w:val="000000" w:themeColor="text1"/>
                          <w:sz w:val="18"/>
                          <w:szCs w:val="18"/>
                          <w:lang w:val="pt-BR"/>
                        </w:rPr>
                        <w:t>https://www.mincit.gov.co/mincomercioexterior/defensa-comercial</w:t>
                      </w:r>
                    </w:p>
                    <w:p w:rsidRPr="00260AC9" w:rsidR="009E5629" w:rsidP="0072105B" w:rsidRDefault="009E5629" w14:paraId="60061E4C" w14:textId="77777777">
                      <w:pPr>
                        <w:jc w:val="both"/>
                        <w:rPr>
                          <w:lang w:val="pt-BR"/>
                        </w:rPr>
                      </w:pPr>
                    </w:p>
                  </w:txbxContent>
                </v:textbox>
              </v:shape>
            </w:pict>
          </mc:Fallback>
        </mc:AlternateContent>
      </w:r>
      <w:r w:rsidR="00571D4A" w:rsidRPr="00D901F4">
        <w:rPr>
          <w:rFonts w:ascii="Verdana" w:hAnsi="Verdana" w:cstheme="majorHAnsi"/>
          <w:b/>
          <w:bCs/>
          <w:color w:val="004884"/>
          <w:spacing w:val="-8"/>
          <w:sz w:val="18"/>
          <w:szCs w:val="18"/>
          <w:shd w:val="clear" w:color="auto" w:fill="FFFFFF"/>
        </w:rPr>
        <w:t>Defensa comercial:</w:t>
      </w:r>
    </w:p>
    <w:p w14:paraId="7EF72104" w14:textId="77777777" w:rsidR="006F63A7" w:rsidRPr="00D901F4" w:rsidRDefault="006F63A7" w:rsidP="009B0B3C">
      <w:pPr>
        <w:spacing w:before="100" w:beforeAutospacing="1" w:after="100" w:afterAutospacing="1"/>
        <w:rPr>
          <w:rFonts w:ascii="Verdana" w:hAnsi="Verdana" w:cstheme="majorHAnsi"/>
          <w:color w:val="FF0000"/>
          <w:sz w:val="18"/>
          <w:szCs w:val="18"/>
          <w:lang w:val="en-US"/>
        </w:rPr>
      </w:pPr>
    </w:p>
    <w:p w14:paraId="1D8AF72E" w14:textId="3389D03C" w:rsidR="007671B7" w:rsidRPr="00D901F4" w:rsidRDefault="007671B7" w:rsidP="009B0B3C">
      <w:pPr>
        <w:spacing w:before="100" w:beforeAutospacing="1" w:after="100" w:afterAutospacing="1"/>
        <w:rPr>
          <w:rFonts w:ascii="Verdana" w:hAnsi="Verdana" w:cstheme="majorHAnsi"/>
          <w:color w:val="FF0000"/>
          <w:sz w:val="18"/>
          <w:szCs w:val="18"/>
          <w:lang w:val="en-US"/>
        </w:rPr>
      </w:pPr>
      <w:r w:rsidRPr="00D901F4">
        <w:rPr>
          <w:rFonts w:ascii="Verdana" w:hAnsi="Verdana" w:cstheme="majorHAnsi"/>
          <w:noProof/>
          <w:color w:val="FF0000"/>
          <w:sz w:val="18"/>
          <w:szCs w:val="18"/>
          <w:lang w:eastAsia="es-CO"/>
        </w:rPr>
        <w:drawing>
          <wp:inline distT="0" distB="0" distL="0" distR="0" wp14:anchorId="1316C1FB" wp14:editId="2885F837">
            <wp:extent cx="1464796" cy="1464796"/>
            <wp:effectExtent l="12700" t="0" r="8890" b="427990"/>
            <wp:docPr id="935" name="Imagen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Imagen 93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85435" cy="14854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D242069" w14:textId="77777777" w:rsidR="0011222D" w:rsidRDefault="0011222D" w:rsidP="00CE5BD8">
      <w:pPr>
        <w:rPr>
          <w:rFonts w:ascii="Verdana" w:hAnsi="Verdana" w:cstheme="majorHAnsi"/>
          <w:b/>
          <w:bCs/>
          <w:color w:val="004884"/>
          <w:spacing w:val="-8"/>
          <w:sz w:val="18"/>
          <w:szCs w:val="18"/>
          <w:shd w:val="clear" w:color="auto" w:fill="FFFFFF"/>
        </w:rPr>
      </w:pPr>
    </w:p>
    <w:p w14:paraId="0BBC03BF" w14:textId="77777777" w:rsidR="0011222D" w:rsidRDefault="0011222D" w:rsidP="00CE5BD8">
      <w:pPr>
        <w:rPr>
          <w:rFonts w:ascii="Verdana" w:hAnsi="Verdana" w:cstheme="majorHAnsi"/>
          <w:b/>
          <w:bCs/>
          <w:color w:val="004884"/>
          <w:spacing w:val="-8"/>
          <w:sz w:val="18"/>
          <w:szCs w:val="18"/>
          <w:shd w:val="clear" w:color="auto" w:fill="FFFFFF"/>
        </w:rPr>
      </w:pPr>
    </w:p>
    <w:p w14:paraId="5C0CE226" w14:textId="77777777" w:rsidR="0011222D" w:rsidRDefault="0011222D" w:rsidP="00CE5BD8">
      <w:pPr>
        <w:rPr>
          <w:rFonts w:ascii="Verdana" w:hAnsi="Verdana" w:cstheme="majorHAnsi"/>
          <w:b/>
          <w:bCs/>
          <w:color w:val="004884"/>
          <w:spacing w:val="-8"/>
          <w:sz w:val="18"/>
          <w:szCs w:val="18"/>
          <w:shd w:val="clear" w:color="auto" w:fill="FFFFFF"/>
        </w:rPr>
      </w:pPr>
    </w:p>
    <w:p w14:paraId="182B003D" w14:textId="77777777" w:rsidR="0011222D" w:rsidRDefault="0011222D" w:rsidP="00CE5BD8">
      <w:pPr>
        <w:rPr>
          <w:rFonts w:ascii="Verdana" w:hAnsi="Verdana" w:cstheme="majorHAnsi"/>
          <w:b/>
          <w:bCs/>
          <w:color w:val="004884"/>
          <w:spacing w:val="-8"/>
          <w:sz w:val="18"/>
          <w:szCs w:val="18"/>
          <w:shd w:val="clear" w:color="auto" w:fill="FFFFFF"/>
        </w:rPr>
      </w:pPr>
    </w:p>
    <w:p w14:paraId="68C159E2" w14:textId="77777777" w:rsidR="0011222D" w:rsidRDefault="0011222D" w:rsidP="00CE5BD8">
      <w:pPr>
        <w:rPr>
          <w:rFonts w:ascii="Verdana" w:hAnsi="Verdana" w:cstheme="majorHAnsi"/>
          <w:b/>
          <w:bCs/>
          <w:color w:val="004884"/>
          <w:spacing w:val="-8"/>
          <w:sz w:val="18"/>
          <w:szCs w:val="18"/>
          <w:shd w:val="clear" w:color="auto" w:fill="FFFFFF"/>
        </w:rPr>
      </w:pPr>
    </w:p>
    <w:p w14:paraId="5585C9C8" w14:textId="77777777" w:rsidR="0011222D" w:rsidRDefault="0011222D" w:rsidP="00CE5BD8">
      <w:pPr>
        <w:rPr>
          <w:rFonts w:ascii="Verdana" w:hAnsi="Verdana" w:cstheme="majorHAnsi"/>
          <w:b/>
          <w:bCs/>
          <w:color w:val="004884"/>
          <w:spacing w:val="-8"/>
          <w:sz w:val="18"/>
          <w:szCs w:val="18"/>
          <w:shd w:val="clear" w:color="auto" w:fill="FFFFFF"/>
        </w:rPr>
      </w:pPr>
    </w:p>
    <w:p w14:paraId="3AED4AE8" w14:textId="77777777" w:rsidR="0011222D" w:rsidRDefault="0011222D" w:rsidP="00CE5BD8">
      <w:pPr>
        <w:rPr>
          <w:rFonts w:ascii="Verdana" w:hAnsi="Verdana" w:cstheme="majorHAnsi"/>
          <w:b/>
          <w:bCs/>
          <w:color w:val="004884"/>
          <w:spacing w:val="-8"/>
          <w:sz w:val="18"/>
          <w:szCs w:val="18"/>
          <w:shd w:val="clear" w:color="auto" w:fill="FFFFFF"/>
        </w:rPr>
      </w:pPr>
    </w:p>
    <w:p w14:paraId="37D12AC7" w14:textId="77777777" w:rsidR="0011222D" w:rsidRDefault="0011222D" w:rsidP="00CE5BD8">
      <w:pPr>
        <w:rPr>
          <w:rFonts w:ascii="Verdana" w:hAnsi="Verdana" w:cstheme="majorHAnsi"/>
          <w:b/>
          <w:bCs/>
          <w:color w:val="004884"/>
          <w:spacing w:val="-8"/>
          <w:sz w:val="18"/>
          <w:szCs w:val="18"/>
          <w:shd w:val="clear" w:color="auto" w:fill="FFFFFF"/>
        </w:rPr>
      </w:pPr>
    </w:p>
    <w:p w14:paraId="63B56744" w14:textId="77777777" w:rsidR="0011222D" w:rsidRDefault="0011222D" w:rsidP="00CE5BD8">
      <w:pPr>
        <w:rPr>
          <w:rFonts w:ascii="Verdana" w:hAnsi="Verdana" w:cstheme="majorHAnsi"/>
          <w:b/>
          <w:bCs/>
          <w:color w:val="004884"/>
          <w:spacing w:val="-8"/>
          <w:sz w:val="18"/>
          <w:szCs w:val="18"/>
          <w:shd w:val="clear" w:color="auto" w:fill="FFFFFF"/>
        </w:rPr>
      </w:pPr>
    </w:p>
    <w:p w14:paraId="6D80A6A6" w14:textId="77777777" w:rsidR="0011222D" w:rsidRDefault="0011222D" w:rsidP="00CE5BD8">
      <w:pPr>
        <w:rPr>
          <w:rFonts w:ascii="Verdana" w:hAnsi="Verdana" w:cstheme="majorHAnsi"/>
          <w:b/>
          <w:bCs/>
          <w:color w:val="004884"/>
          <w:spacing w:val="-8"/>
          <w:sz w:val="18"/>
          <w:szCs w:val="18"/>
          <w:shd w:val="clear" w:color="auto" w:fill="FFFFFF"/>
        </w:rPr>
      </w:pPr>
    </w:p>
    <w:p w14:paraId="63296033" w14:textId="77777777" w:rsidR="0011222D" w:rsidRDefault="0011222D" w:rsidP="00CE5BD8">
      <w:pPr>
        <w:rPr>
          <w:rFonts w:ascii="Verdana" w:hAnsi="Verdana" w:cstheme="majorHAnsi"/>
          <w:b/>
          <w:bCs/>
          <w:color w:val="004884"/>
          <w:spacing w:val="-8"/>
          <w:sz w:val="18"/>
          <w:szCs w:val="18"/>
          <w:shd w:val="clear" w:color="auto" w:fill="FFFFFF"/>
        </w:rPr>
      </w:pPr>
    </w:p>
    <w:p w14:paraId="06323014" w14:textId="77777777" w:rsidR="0011222D" w:rsidRDefault="0011222D" w:rsidP="00CE5BD8">
      <w:pPr>
        <w:rPr>
          <w:rFonts w:ascii="Verdana" w:hAnsi="Verdana" w:cstheme="majorHAnsi"/>
          <w:b/>
          <w:bCs/>
          <w:color w:val="004884"/>
          <w:spacing w:val="-8"/>
          <w:sz w:val="18"/>
          <w:szCs w:val="18"/>
          <w:shd w:val="clear" w:color="auto" w:fill="FFFFFF"/>
        </w:rPr>
      </w:pPr>
    </w:p>
    <w:p w14:paraId="00BE9214" w14:textId="0207A441" w:rsidR="0011222D" w:rsidRDefault="0011222D" w:rsidP="00CE5BD8">
      <w:pPr>
        <w:rPr>
          <w:rFonts w:ascii="Verdana" w:hAnsi="Verdana" w:cstheme="majorHAnsi"/>
          <w:b/>
          <w:bCs/>
          <w:color w:val="004884"/>
          <w:spacing w:val="-8"/>
          <w:sz w:val="18"/>
          <w:szCs w:val="18"/>
          <w:shd w:val="clear" w:color="auto" w:fill="FFFFFF"/>
        </w:rPr>
      </w:pPr>
    </w:p>
    <w:p w14:paraId="4D0F7D89" w14:textId="66502D7F" w:rsidR="0011222D" w:rsidRDefault="0011222D" w:rsidP="00CE5BD8">
      <w:pPr>
        <w:rPr>
          <w:rFonts w:ascii="Verdana" w:hAnsi="Verdana" w:cstheme="majorHAnsi"/>
          <w:b/>
          <w:bCs/>
          <w:color w:val="004884"/>
          <w:spacing w:val="-8"/>
          <w:sz w:val="18"/>
          <w:szCs w:val="18"/>
          <w:shd w:val="clear" w:color="auto" w:fill="FFFFFF"/>
        </w:rPr>
      </w:pPr>
    </w:p>
    <w:p w14:paraId="3906DEA1" w14:textId="45663951" w:rsidR="00CE5BD8" w:rsidRDefault="00CE5BD8" w:rsidP="00CE5BD8">
      <w:pPr>
        <w:rPr>
          <w:rFonts w:ascii="Verdana" w:hAnsi="Verdana" w:cstheme="majorHAnsi"/>
          <w:b/>
          <w:bCs/>
          <w:color w:val="004884"/>
          <w:spacing w:val="-8"/>
          <w:sz w:val="18"/>
          <w:szCs w:val="18"/>
          <w:shd w:val="clear" w:color="auto" w:fill="FFFFFF"/>
        </w:rPr>
      </w:pPr>
      <w:r w:rsidRPr="00D901F4">
        <w:rPr>
          <w:rFonts w:ascii="Verdana" w:hAnsi="Verdana" w:cstheme="majorHAnsi"/>
          <w:b/>
          <w:bCs/>
          <w:color w:val="004884"/>
          <w:spacing w:val="-8"/>
          <w:sz w:val="18"/>
          <w:szCs w:val="18"/>
          <w:shd w:val="clear" w:color="auto" w:fill="FFFFFF"/>
        </w:rPr>
        <w:t>Cómo exportar:</w:t>
      </w:r>
    </w:p>
    <w:p w14:paraId="5A5F910C" w14:textId="3D9CAD97" w:rsidR="007200FE" w:rsidRDefault="007200FE" w:rsidP="00CE5BD8">
      <w:pPr>
        <w:rPr>
          <w:rFonts w:ascii="Verdana" w:hAnsi="Verdana" w:cstheme="majorHAnsi"/>
          <w:b/>
          <w:bCs/>
          <w:color w:val="004884"/>
          <w:spacing w:val="-8"/>
          <w:sz w:val="18"/>
          <w:szCs w:val="18"/>
          <w:shd w:val="clear" w:color="auto" w:fill="FFFFFF"/>
        </w:rPr>
      </w:pPr>
    </w:p>
    <w:p w14:paraId="52426D9B" w14:textId="26629FAE" w:rsidR="007200FE" w:rsidRDefault="007200FE" w:rsidP="00CE5BD8">
      <w:pPr>
        <w:rPr>
          <w:rFonts w:ascii="Verdana" w:hAnsi="Verdana" w:cstheme="majorHAnsi"/>
          <w:b/>
          <w:bCs/>
          <w:color w:val="004884"/>
          <w:spacing w:val="-8"/>
          <w:sz w:val="18"/>
          <w:szCs w:val="18"/>
          <w:shd w:val="clear" w:color="auto" w:fill="FFFFFF"/>
        </w:rPr>
      </w:pPr>
    </w:p>
    <w:p w14:paraId="41678959" w14:textId="09DDDED2" w:rsidR="007200FE" w:rsidRPr="00D901F4" w:rsidRDefault="007200FE" w:rsidP="00CE5BD8">
      <w:pPr>
        <w:rPr>
          <w:rFonts w:ascii="Verdana" w:hAnsi="Verdana" w:cstheme="majorHAnsi"/>
          <w:b/>
          <w:bCs/>
          <w:color w:val="004884"/>
          <w:spacing w:val="-8"/>
          <w:sz w:val="18"/>
          <w:szCs w:val="18"/>
          <w:shd w:val="clear" w:color="auto" w:fill="FFFFFF"/>
        </w:rPr>
      </w:pPr>
      <w:r w:rsidRPr="00D901F4">
        <w:rPr>
          <w:rFonts w:ascii="Verdana" w:hAnsi="Verdana" w:cstheme="majorHAnsi"/>
          <w:b/>
          <w:bCs/>
          <w:noProof/>
          <w:color w:val="004884"/>
          <w:spacing w:val="-8"/>
          <w:sz w:val="18"/>
          <w:szCs w:val="18"/>
          <w:shd w:val="clear" w:color="auto" w:fill="FFFFFF"/>
          <w:lang w:eastAsia="es-CO"/>
        </w:rPr>
        <mc:AlternateContent>
          <mc:Choice Requires="wps">
            <w:drawing>
              <wp:anchor distT="0" distB="0" distL="114300" distR="114300" simplePos="0" relativeHeight="251881472" behindDoc="0" locked="0" layoutInCell="1" allowOverlap="1" wp14:anchorId="70F48866" wp14:editId="5A7CA22E">
                <wp:simplePos x="0" y="0"/>
                <wp:positionH relativeFrom="column">
                  <wp:posOffset>2131695</wp:posOffset>
                </wp:positionH>
                <wp:positionV relativeFrom="paragraph">
                  <wp:posOffset>98620</wp:posOffset>
                </wp:positionV>
                <wp:extent cx="3782695" cy="3827780"/>
                <wp:effectExtent l="0" t="0" r="8255" b="1270"/>
                <wp:wrapNone/>
                <wp:docPr id="518" name="Cuadro de texto 518"/>
                <wp:cNvGraphicFramePr/>
                <a:graphic xmlns:a="http://schemas.openxmlformats.org/drawingml/2006/main">
                  <a:graphicData uri="http://schemas.microsoft.com/office/word/2010/wordprocessingShape">
                    <wps:wsp>
                      <wps:cNvSpPr txBox="1"/>
                      <wps:spPr>
                        <a:xfrm>
                          <a:off x="0" y="0"/>
                          <a:ext cx="3782695" cy="3827780"/>
                        </a:xfrm>
                        <a:prstGeom prst="rect">
                          <a:avLst/>
                        </a:prstGeom>
                        <a:solidFill>
                          <a:schemeClr val="lt1"/>
                        </a:solidFill>
                        <a:ln w="6350">
                          <a:noFill/>
                        </a:ln>
                      </wps:spPr>
                      <wps:txbx>
                        <w:txbxContent>
                          <w:p w14:paraId="5ECD9FFA" w14:textId="273796E2" w:rsidR="008D3395" w:rsidRDefault="008D3395" w:rsidP="008D3395">
                            <w:pPr>
                              <w:spacing w:before="100" w:beforeAutospacing="1" w:after="100" w:afterAutospacing="1"/>
                              <w:jc w:val="both"/>
                              <w:rPr>
                                <w:rFonts w:asciiTheme="majorHAnsi" w:hAnsiTheme="majorHAnsi" w:cstheme="majorHAnsi"/>
                                <w:color w:val="000000" w:themeColor="text1"/>
                              </w:rPr>
                            </w:pPr>
                            <w:r w:rsidRPr="008D3395">
                              <w:rPr>
                                <w:rFonts w:asciiTheme="majorHAnsi" w:hAnsiTheme="majorHAnsi" w:cstheme="majorHAnsi"/>
                                <w:color w:val="000000" w:themeColor="text1"/>
                              </w:rPr>
                              <w:t>Este micrositio está diseñado para apoyar a los exportadores de servicios en Colombia, como parte de la estrategia "Colombia exporta servicios" del Ministerio de Comercio, Industria y Turismo. Su propósito es ofrecer información sobre la importancia del sector servicios, los pasos para exportar servicios y las oportunidades y beneficios disponibles. Además, busca establecer una comunicación directa con los empresarios, proporcionando herramientas que les ayuden a mejorar la productividad y competitividad en el mercado internacional.</w:t>
                            </w:r>
                          </w:p>
                          <w:p w14:paraId="1AA41BA5" w14:textId="0C883A93" w:rsidR="008F31D6" w:rsidRPr="008D3395" w:rsidRDefault="008F31D6" w:rsidP="008D3395">
                            <w:pPr>
                              <w:spacing w:before="100" w:beforeAutospacing="1" w:after="100" w:afterAutospacing="1"/>
                              <w:jc w:val="both"/>
                              <w:rPr>
                                <w:rFonts w:asciiTheme="majorHAnsi" w:hAnsiTheme="majorHAnsi" w:cstheme="majorHAnsi"/>
                                <w:color w:val="FF0000"/>
                              </w:rPr>
                            </w:pPr>
                            <w:r>
                              <w:rPr>
                                <w:rFonts w:asciiTheme="majorHAnsi" w:hAnsiTheme="majorHAnsi" w:cstheme="majorHAnsi"/>
                                <w:color w:val="000000" w:themeColor="text1"/>
                              </w:rPr>
                              <w:t>Incluye información sobre exportaciones de bienes y servicios, cursos virtuales sobre comercio exterior e información sobre los servicios de Colombia exporta</w:t>
                            </w:r>
                          </w:p>
                          <w:p w14:paraId="1C8D6C7E" w14:textId="77777777" w:rsidR="008D3395" w:rsidRPr="00260AC9" w:rsidRDefault="008D3395" w:rsidP="008D3395">
                            <w:pPr>
                              <w:spacing w:before="100" w:beforeAutospacing="1" w:after="100" w:afterAutospacing="1"/>
                              <w:rPr>
                                <w:rFonts w:asciiTheme="majorHAnsi" w:hAnsiTheme="majorHAnsi" w:cstheme="majorHAnsi"/>
                                <w:color w:val="000000" w:themeColor="text1"/>
                                <w:lang w:val="pt-BR"/>
                              </w:rPr>
                            </w:pPr>
                            <w:r w:rsidRPr="00260AC9">
                              <w:rPr>
                                <w:rFonts w:asciiTheme="majorHAnsi" w:hAnsiTheme="majorHAnsi" w:cstheme="majorHAnsi"/>
                                <w:color w:val="000000" w:themeColor="text1"/>
                                <w:lang w:val="pt-BR"/>
                              </w:rPr>
                              <w:t>Link de acceso:</w:t>
                            </w:r>
                          </w:p>
                          <w:p w14:paraId="123EBEB4" w14:textId="041EA89F" w:rsidR="008D3395" w:rsidRPr="00260AC9" w:rsidRDefault="008F31D6" w:rsidP="008D3395">
                            <w:pPr>
                              <w:rPr>
                                <w:lang w:val="pt-BR"/>
                              </w:rPr>
                            </w:pPr>
                            <w:r w:rsidRPr="00260AC9">
                              <w:rPr>
                                <w:rFonts w:asciiTheme="majorHAnsi" w:hAnsiTheme="majorHAnsi" w:cstheme="majorHAnsi"/>
                                <w:color w:val="000000" w:themeColor="text1"/>
                                <w:lang w:val="pt-BR"/>
                              </w:rPr>
                              <w:t>https://www.mincit.gov.co/mincomercioexterior/como-exportar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48866" id="_x0000_t202" coordsize="21600,21600" o:spt="202" path="m,l,21600r21600,l21600,xe">
                <v:stroke joinstyle="miter"/>
                <v:path gradientshapeok="t" o:connecttype="rect"/>
              </v:shapetype>
              <v:shape id="Cuadro de texto 518" o:spid="_x0000_s1040" type="#_x0000_t202" style="position:absolute;margin-left:167.85pt;margin-top:7.75pt;width:297.85pt;height:301.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8mMgIAAF0EAAAOAAAAZHJzL2Uyb0RvYy54bWysVEtv2zAMvg/YfxB0X5x3UiNOkaXIMKBo&#10;C6RDz4osxQJkUZOU2NmvH6U82+007CKTIsXH95Ge3be1JnvhvAJT0F6nS4kwHEpltgX98br6MqXE&#10;B2ZKpsGIgh6Ep/fzz59mjc1FHyrQpXAEgxifN7agVQg2zzLPK1Ez3wErDBoluJoFVN02Kx1rMHqt&#10;s363O84acKV1wIX3ePtwNNJ5ii+l4OFZSi8C0QXF2kI6XTo38czmM5ZvHbOV4qcy2D9UUTNlMOkl&#10;1AMLjOyc+iNUrbgDDzJ0ONQZSKm4SD1gN73uh27WFbMi9YLgeHuByf+/sPxpv7YvjoT2K7RIYASk&#10;sT73eBn7aaWr4xcrJWhHCA8X2EQbCMfLwWTaH9+NKOFoG0z7k8k0AZtdn1vnwzcBNYlCQR3ykuBi&#10;+0cfMCW6nl1iNg9alSuldVLiLIildmTPkEUdUpH44p2XNqQp6Hgw6qbABuLzY2RtMMG1qSiFdtMS&#10;VWLDw3PHGygPCISD44x4y1cKi31kPrwwh0OBveOgh2c8pAZMBieJkgrcr7/dR3/kCq2UNDhkBfU/&#10;d8wJSvR3gyze9YbDOJVJGY4mfVTcrWVzazG7egmIQA9XyvIkRv+gz6J0UL/hPixiVjQxwzF3QcNZ&#10;XIbj6OM+cbFYJCecQ8vCo1lbHkNHxCMVr+0bc/bEV0Cqn+A8jiz/QNvRN740sNgFkCpxGoE+onrC&#10;H2c4UX3at7gkt3ryuv4V5r8BAAD//wMAUEsDBBQABgAIAAAAIQCdnvki4QAAAAoBAAAPAAAAZHJz&#10;L2Rvd25yZXYueG1sTI/LTsMwEEX3SPyDNUhsEHWCSVtCnAohHhI7Gh5i58ZDEhGPo9hNw98zrGA5&#10;ukf3nik2s+vFhGPoPGlIFwkIpNrbjhoNL9X9+RpEiIas6T2hhm8MsCmPjwqTW3+gZ5y2sRFcQiE3&#10;GtoYh1zKULfoTFj4AYmzTz86E/kcG2lHc+By18uLJFlKZzrihdYMeNti/bXdOw0fZ837U5gfXg8q&#10;U8Pd41St3myl9enJfHMNIuIc/2D41Wd1KNlp5/dkg+g1KJWtGOUgy0AwcKXSSxA7Dct0rUCWhfz/&#10;QvkDAAD//wMAUEsBAi0AFAAGAAgAAAAhALaDOJL+AAAA4QEAABMAAAAAAAAAAAAAAAAAAAAAAFtD&#10;b250ZW50X1R5cGVzXS54bWxQSwECLQAUAAYACAAAACEAOP0h/9YAAACUAQAACwAAAAAAAAAAAAAA&#10;AAAvAQAAX3JlbHMvLnJlbHNQSwECLQAUAAYACAAAACEADeHfJjICAABdBAAADgAAAAAAAAAAAAAA&#10;AAAuAgAAZHJzL2Uyb0RvYy54bWxQSwECLQAUAAYACAAAACEAnZ75IuEAAAAKAQAADwAAAAAAAAAA&#10;AAAAAACMBAAAZHJzL2Rvd25yZXYueG1sUEsFBgAAAAAEAAQA8wAAAJoFAAAAAA==&#10;" fillcolor="white [3201]" stroked="f" strokeweight=".5pt">
                <v:textbox>
                  <w:txbxContent>
                    <w:p w14:paraId="5ECD9FFA" w14:textId="273796E2" w:rsidR="008D3395" w:rsidRDefault="008D3395" w:rsidP="008D3395">
                      <w:pPr>
                        <w:spacing w:before="100" w:beforeAutospacing="1" w:after="100" w:afterAutospacing="1"/>
                        <w:jc w:val="both"/>
                        <w:rPr>
                          <w:rFonts w:asciiTheme="majorHAnsi" w:hAnsiTheme="majorHAnsi" w:cstheme="majorHAnsi"/>
                          <w:color w:val="000000" w:themeColor="text1"/>
                        </w:rPr>
                      </w:pPr>
                      <w:r w:rsidRPr="008D3395">
                        <w:rPr>
                          <w:rFonts w:asciiTheme="majorHAnsi" w:hAnsiTheme="majorHAnsi" w:cstheme="majorHAnsi"/>
                          <w:color w:val="000000" w:themeColor="text1"/>
                        </w:rPr>
                        <w:t>Este micrositio está diseñado para apoyar a los exportadores de servicios en Colombia, como parte de la estrategia "Colombia exporta servicios" del Ministerio de Comercio, Industria y Turismo. Su propósito es ofrecer información sobre la importancia del sector servicios, los pasos para exportar servicios y las oportunidades y beneficios disponibles. Además, busca establecer una comunicación directa con los empresarios, proporcionando herramientas que les ayuden a mejorar la productividad y competitividad en el mercado internacional.</w:t>
                      </w:r>
                    </w:p>
                    <w:p w14:paraId="1AA41BA5" w14:textId="0C883A93" w:rsidR="008F31D6" w:rsidRPr="008D3395" w:rsidRDefault="008F31D6" w:rsidP="008D3395">
                      <w:pPr>
                        <w:spacing w:before="100" w:beforeAutospacing="1" w:after="100" w:afterAutospacing="1"/>
                        <w:jc w:val="both"/>
                        <w:rPr>
                          <w:rFonts w:asciiTheme="majorHAnsi" w:hAnsiTheme="majorHAnsi" w:cstheme="majorHAnsi"/>
                          <w:color w:val="FF0000"/>
                        </w:rPr>
                      </w:pPr>
                      <w:r>
                        <w:rPr>
                          <w:rFonts w:asciiTheme="majorHAnsi" w:hAnsiTheme="majorHAnsi" w:cstheme="majorHAnsi"/>
                          <w:color w:val="000000" w:themeColor="text1"/>
                        </w:rPr>
                        <w:t>Incluye información sobre exportaciones de bienes y servicios, cursos virtuales sobre comercio exterior e información sobre los servicios de Colombia exporta</w:t>
                      </w:r>
                    </w:p>
                    <w:p w14:paraId="1C8D6C7E" w14:textId="77777777" w:rsidR="008D3395" w:rsidRPr="00260AC9" w:rsidRDefault="008D3395" w:rsidP="008D3395">
                      <w:pPr>
                        <w:spacing w:before="100" w:beforeAutospacing="1" w:after="100" w:afterAutospacing="1"/>
                        <w:rPr>
                          <w:rFonts w:asciiTheme="majorHAnsi" w:hAnsiTheme="majorHAnsi" w:cstheme="majorHAnsi"/>
                          <w:color w:val="000000" w:themeColor="text1"/>
                          <w:lang w:val="pt-BR"/>
                        </w:rPr>
                      </w:pPr>
                      <w:r w:rsidRPr="00260AC9">
                        <w:rPr>
                          <w:rFonts w:asciiTheme="majorHAnsi" w:hAnsiTheme="majorHAnsi" w:cstheme="majorHAnsi"/>
                          <w:color w:val="000000" w:themeColor="text1"/>
                          <w:lang w:val="pt-BR"/>
                        </w:rPr>
                        <w:t>Link de acceso:</w:t>
                      </w:r>
                    </w:p>
                    <w:p w14:paraId="123EBEB4" w14:textId="041EA89F" w:rsidR="008D3395" w:rsidRPr="00260AC9" w:rsidRDefault="008F31D6" w:rsidP="008D3395">
                      <w:pPr>
                        <w:rPr>
                          <w:lang w:val="pt-BR"/>
                        </w:rPr>
                      </w:pPr>
                      <w:r w:rsidRPr="00260AC9">
                        <w:rPr>
                          <w:rFonts w:asciiTheme="majorHAnsi" w:hAnsiTheme="majorHAnsi" w:cstheme="majorHAnsi"/>
                          <w:color w:val="000000" w:themeColor="text1"/>
                          <w:lang w:val="pt-BR"/>
                        </w:rPr>
                        <w:t>https://www.mincit.gov.co/mincomercioexterior/como-exportar</w:t>
                      </w:r>
                    </w:p>
                  </w:txbxContent>
                </v:textbox>
              </v:shape>
            </w:pict>
          </mc:Fallback>
        </mc:AlternateContent>
      </w:r>
    </w:p>
    <w:p w14:paraId="1C877924" w14:textId="73BF3840" w:rsidR="008F31D6" w:rsidRPr="00D901F4" w:rsidRDefault="008F31D6" w:rsidP="00CE5BD8">
      <w:pPr>
        <w:rPr>
          <w:rFonts w:ascii="Verdana" w:hAnsi="Verdana" w:cstheme="majorHAnsi"/>
          <w:b/>
          <w:bCs/>
          <w:color w:val="004884"/>
          <w:spacing w:val="-8"/>
          <w:sz w:val="18"/>
          <w:szCs w:val="18"/>
          <w:shd w:val="clear" w:color="auto" w:fill="FFFFFF"/>
        </w:rPr>
      </w:pPr>
    </w:p>
    <w:p w14:paraId="5303263B" w14:textId="3ADE7F33" w:rsidR="008F31D6" w:rsidRPr="00D901F4" w:rsidRDefault="008F31D6" w:rsidP="00CE5BD8">
      <w:pPr>
        <w:rPr>
          <w:rFonts w:ascii="Verdana" w:hAnsi="Verdana" w:cstheme="majorHAnsi"/>
          <w:b/>
          <w:bCs/>
          <w:color w:val="004884"/>
          <w:spacing w:val="-8"/>
          <w:sz w:val="18"/>
          <w:szCs w:val="18"/>
          <w:shd w:val="clear" w:color="auto" w:fill="FFFFFF"/>
        </w:rPr>
      </w:pPr>
    </w:p>
    <w:p w14:paraId="04C2923C" w14:textId="77777777" w:rsidR="008F31D6" w:rsidRPr="00D901F4" w:rsidRDefault="008F31D6" w:rsidP="00CE5BD8">
      <w:pPr>
        <w:rPr>
          <w:rFonts w:ascii="Verdana" w:hAnsi="Verdana" w:cstheme="majorHAnsi"/>
          <w:b/>
          <w:bCs/>
          <w:color w:val="004884"/>
          <w:spacing w:val="-8"/>
          <w:sz w:val="18"/>
          <w:szCs w:val="18"/>
          <w:shd w:val="clear" w:color="auto" w:fill="FFFFFF"/>
        </w:rPr>
      </w:pPr>
    </w:p>
    <w:p w14:paraId="51169994" w14:textId="5FF5A316" w:rsidR="00CE5BD8" w:rsidRPr="00D901F4" w:rsidRDefault="00CE5BD8" w:rsidP="00CE5BD8">
      <w:pPr>
        <w:rPr>
          <w:rFonts w:ascii="Verdana" w:hAnsi="Verdana" w:cstheme="majorHAnsi"/>
          <w:sz w:val="18"/>
          <w:szCs w:val="18"/>
        </w:rPr>
      </w:pPr>
      <w:r w:rsidRPr="00D901F4">
        <w:rPr>
          <w:rFonts w:ascii="Verdana" w:hAnsi="Verdana" w:cstheme="majorHAnsi"/>
          <w:noProof/>
          <w:sz w:val="18"/>
          <w:szCs w:val="18"/>
          <w:lang w:eastAsia="es-CO"/>
        </w:rPr>
        <w:drawing>
          <wp:inline distT="0" distB="0" distL="0" distR="0" wp14:anchorId="72EE0DE2" wp14:editId="356FF51A">
            <wp:extent cx="2115670" cy="2115670"/>
            <wp:effectExtent l="12700" t="0" r="18415" b="628015"/>
            <wp:docPr id="956" name="Imagen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n 95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41621" cy="21416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965881D" w14:textId="246B812A" w:rsidR="00795598" w:rsidRPr="00D901F4" w:rsidRDefault="00795598" w:rsidP="009B0B3C">
      <w:pPr>
        <w:spacing w:before="100" w:beforeAutospacing="1" w:after="100" w:afterAutospacing="1"/>
        <w:rPr>
          <w:rFonts w:ascii="Verdana" w:hAnsi="Verdana" w:cstheme="majorHAnsi"/>
          <w:color w:val="FF0000"/>
          <w:sz w:val="18"/>
          <w:szCs w:val="18"/>
        </w:rPr>
      </w:pPr>
    </w:p>
    <w:p w14:paraId="79C20AD7" w14:textId="77777777" w:rsidR="00BF1445" w:rsidRPr="00D901F4" w:rsidRDefault="00BF1445" w:rsidP="009B0B3C">
      <w:pPr>
        <w:spacing w:before="100" w:beforeAutospacing="1" w:after="100" w:afterAutospacing="1"/>
        <w:rPr>
          <w:rFonts w:ascii="Verdana" w:hAnsi="Verdana" w:cstheme="majorHAnsi"/>
          <w:b/>
          <w:bCs/>
          <w:color w:val="004884"/>
          <w:spacing w:val="-8"/>
          <w:sz w:val="18"/>
          <w:szCs w:val="18"/>
          <w:shd w:val="clear" w:color="auto" w:fill="FFFFFF"/>
        </w:rPr>
      </w:pPr>
    </w:p>
    <w:p w14:paraId="2B4BF78F" w14:textId="6E7DECB1" w:rsidR="00BF1445" w:rsidRPr="00D901F4" w:rsidRDefault="004E1902" w:rsidP="009B0B3C">
      <w:pPr>
        <w:spacing w:before="100" w:beforeAutospacing="1" w:after="100" w:afterAutospacing="1"/>
        <w:rPr>
          <w:rFonts w:ascii="Verdana" w:hAnsi="Verdana" w:cstheme="majorHAnsi"/>
          <w:color w:val="FF0000"/>
          <w:sz w:val="18"/>
          <w:szCs w:val="18"/>
        </w:rPr>
      </w:pPr>
      <w:r w:rsidRPr="00D901F4">
        <w:rPr>
          <w:rFonts w:ascii="Verdana" w:hAnsi="Verdana" w:cstheme="majorHAnsi"/>
          <w:b/>
          <w:bCs/>
          <w:color w:val="004884"/>
          <w:spacing w:val="-8"/>
          <w:sz w:val="18"/>
          <w:szCs w:val="18"/>
          <w:shd w:val="clear" w:color="auto" w:fill="FFFFFF"/>
        </w:rPr>
        <w:t>TLC:</w:t>
      </w:r>
      <w:r w:rsidR="00BF1445" w:rsidRPr="00D901F4">
        <w:rPr>
          <w:rFonts w:ascii="Verdana" w:hAnsi="Verdana" w:cstheme="majorHAnsi"/>
          <w:b/>
          <w:bCs/>
          <w:noProof/>
          <w:color w:val="004884"/>
          <w:spacing w:val="-8"/>
          <w:sz w:val="18"/>
          <w:szCs w:val="18"/>
          <w:shd w:val="clear" w:color="auto" w:fill="FFFFFF"/>
          <w:lang w:eastAsia="es-CO"/>
        </w:rPr>
        <mc:AlternateContent>
          <mc:Choice Requires="wps">
            <w:drawing>
              <wp:anchor distT="0" distB="0" distL="114300" distR="114300" simplePos="0" relativeHeight="251883520" behindDoc="0" locked="0" layoutInCell="1" allowOverlap="1" wp14:anchorId="436265B3" wp14:editId="15496ED4">
                <wp:simplePos x="0" y="0"/>
                <wp:positionH relativeFrom="column">
                  <wp:posOffset>2191385</wp:posOffset>
                </wp:positionH>
                <wp:positionV relativeFrom="paragraph">
                  <wp:posOffset>332964</wp:posOffset>
                </wp:positionV>
                <wp:extent cx="3783106" cy="2970866"/>
                <wp:effectExtent l="0" t="0" r="1905" b="1270"/>
                <wp:wrapNone/>
                <wp:docPr id="528" name="Cuadro de texto 528"/>
                <wp:cNvGraphicFramePr/>
                <a:graphic xmlns:a="http://schemas.openxmlformats.org/drawingml/2006/main">
                  <a:graphicData uri="http://schemas.microsoft.com/office/word/2010/wordprocessingShape">
                    <wps:wsp>
                      <wps:cNvSpPr txBox="1"/>
                      <wps:spPr>
                        <a:xfrm>
                          <a:off x="0" y="0"/>
                          <a:ext cx="3783106" cy="2970866"/>
                        </a:xfrm>
                        <a:prstGeom prst="rect">
                          <a:avLst/>
                        </a:prstGeom>
                        <a:solidFill>
                          <a:schemeClr val="lt1"/>
                        </a:solidFill>
                        <a:ln w="6350">
                          <a:noFill/>
                        </a:ln>
                      </wps:spPr>
                      <wps:txbx>
                        <w:txbxContent>
                          <w:p w14:paraId="47605203" w14:textId="77777777" w:rsidR="00BF1445" w:rsidRDefault="004E1902" w:rsidP="004E1902">
                            <w:pPr>
                              <w:spacing w:before="100" w:beforeAutospacing="1" w:after="100" w:afterAutospacing="1"/>
                              <w:jc w:val="both"/>
                              <w:rPr>
                                <w:rFonts w:asciiTheme="majorHAnsi" w:hAnsiTheme="majorHAnsi" w:cstheme="majorHAnsi"/>
                                <w:color w:val="000000" w:themeColor="text1"/>
                              </w:rPr>
                            </w:pPr>
                            <w:r w:rsidRPr="008D3395">
                              <w:rPr>
                                <w:rFonts w:asciiTheme="majorHAnsi" w:hAnsiTheme="majorHAnsi" w:cstheme="majorHAnsi"/>
                                <w:color w:val="000000" w:themeColor="text1"/>
                              </w:rPr>
                              <w:t xml:space="preserve">Este micrositio </w:t>
                            </w:r>
                            <w:r>
                              <w:rPr>
                                <w:rFonts w:asciiTheme="majorHAnsi" w:hAnsiTheme="majorHAnsi" w:cstheme="majorHAnsi"/>
                                <w:color w:val="000000" w:themeColor="text1"/>
                              </w:rPr>
                              <w:t xml:space="preserve">incluye información sobre </w:t>
                            </w:r>
                          </w:p>
                          <w:p w14:paraId="6B14B378" w14:textId="3FA1E4D6" w:rsidR="00BF1445" w:rsidRPr="00BF1445" w:rsidRDefault="006B55BB" w:rsidP="00BF1445">
                            <w:pPr>
                              <w:pStyle w:val="Prrafodelista"/>
                              <w:numPr>
                                <w:ilvl w:val="0"/>
                                <w:numId w:val="15"/>
                              </w:numPr>
                              <w:spacing w:before="100" w:beforeAutospacing="1" w:after="100" w:afterAutospacing="1"/>
                              <w:jc w:val="both"/>
                              <w:rPr>
                                <w:rFonts w:asciiTheme="majorHAnsi" w:hAnsiTheme="majorHAnsi" w:cstheme="majorHAnsi"/>
                                <w:color w:val="000000" w:themeColor="text1"/>
                              </w:rPr>
                            </w:pPr>
                            <w:r w:rsidRPr="00BF1445">
                              <w:rPr>
                                <w:rFonts w:asciiTheme="majorHAnsi" w:hAnsiTheme="majorHAnsi" w:cstheme="majorHAnsi"/>
                                <w:color w:val="000000" w:themeColor="text1"/>
                              </w:rPr>
                              <w:t>Terminología</w:t>
                            </w:r>
                          </w:p>
                          <w:p w14:paraId="14360127" w14:textId="77777777" w:rsidR="00BF1445" w:rsidRPr="00BF1445" w:rsidRDefault="00BF1445" w:rsidP="00BF1445">
                            <w:pPr>
                              <w:pStyle w:val="Prrafodelista"/>
                              <w:numPr>
                                <w:ilvl w:val="0"/>
                                <w:numId w:val="15"/>
                              </w:numPr>
                              <w:spacing w:before="100" w:beforeAutospacing="1" w:after="100" w:afterAutospacing="1"/>
                              <w:jc w:val="both"/>
                              <w:rPr>
                                <w:rFonts w:asciiTheme="majorHAnsi" w:hAnsiTheme="majorHAnsi" w:cstheme="majorHAnsi"/>
                                <w:color w:val="000000" w:themeColor="text1"/>
                              </w:rPr>
                            </w:pPr>
                            <w:r w:rsidRPr="00BF1445">
                              <w:rPr>
                                <w:rFonts w:asciiTheme="majorHAnsi" w:hAnsiTheme="majorHAnsi" w:cstheme="majorHAnsi"/>
                                <w:color w:val="000000" w:themeColor="text1"/>
                              </w:rPr>
                              <w:t>ABC de los acuerdos</w:t>
                            </w:r>
                          </w:p>
                          <w:p w14:paraId="2C772153" w14:textId="7792D551" w:rsidR="00BF1445" w:rsidRPr="00BF1445" w:rsidRDefault="00BF1445" w:rsidP="00BF1445">
                            <w:pPr>
                              <w:pStyle w:val="Prrafodelista"/>
                              <w:numPr>
                                <w:ilvl w:val="0"/>
                                <w:numId w:val="15"/>
                              </w:numPr>
                              <w:spacing w:before="100" w:beforeAutospacing="1" w:after="100" w:afterAutospacing="1"/>
                              <w:jc w:val="both"/>
                              <w:rPr>
                                <w:rFonts w:asciiTheme="majorHAnsi" w:hAnsiTheme="majorHAnsi" w:cstheme="majorHAnsi"/>
                                <w:color w:val="000000" w:themeColor="text1"/>
                              </w:rPr>
                            </w:pPr>
                            <w:r w:rsidRPr="00BF1445">
                              <w:rPr>
                                <w:rFonts w:asciiTheme="majorHAnsi" w:hAnsiTheme="majorHAnsi" w:cstheme="majorHAnsi"/>
                                <w:color w:val="000000" w:themeColor="text1"/>
                              </w:rPr>
                              <w:t>Acuerdos suscritos</w:t>
                            </w:r>
                          </w:p>
                          <w:p w14:paraId="2C867955" w14:textId="6430B894" w:rsidR="00BF1445" w:rsidRPr="00BF1445" w:rsidRDefault="00BF1445" w:rsidP="00BF1445">
                            <w:pPr>
                              <w:pStyle w:val="Prrafodelista"/>
                              <w:numPr>
                                <w:ilvl w:val="0"/>
                                <w:numId w:val="15"/>
                              </w:numPr>
                              <w:spacing w:before="100" w:beforeAutospacing="1" w:after="100" w:afterAutospacing="1"/>
                              <w:jc w:val="both"/>
                              <w:rPr>
                                <w:rFonts w:asciiTheme="majorHAnsi" w:hAnsiTheme="majorHAnsi" w:cstheme="majorHAnsi"/>
                                <w:color w:val="000000" w:themeColor="text1"/>
                              </w:rPr>
                            </w:pPr>
                            <w:r w:rsidRPr="00BF1445">
                              <w:rPr>
                                <w:rFonts w:asciiTheme="majorHAnsi" w:hAnsiTheme="majorHAnsi" w:cstheme="majorHAnsi"/>
                                <w:color w:val="000000" w:themeColor="text1"/>
                              </w:rPr>
                              <w:t>Acuerdos Vigentes</w:t>
                            </w:r>
                          </w:p>
                          <w:p w14:paraId="3FFE8D6B" w14:textId="1813800A" w:rsidR="00BF1445" w:rsidRPr="00BF1445" w:rsidRDefault="00BF1445" w:rsidP="00BF1445">
                            <w:pPr>
                              <w:pStyle w:val="Prrafodelista"/>
                              <w:numPr>
                                <w:ilvl w:val="0"/>
                                <w:numId w:val="15"/>
                              </w:numPr>
                              <w:spacing w:before="100" w:beforeAutospacing="1" w:after="100" w:afterAutospacing="1"/>
                              <w:jc w:val="both"/>
                              <w:rPr>
                                <w:rFonts w:asciiTheme="majorHAnsi" w:hAnsiTheme="majorHAnsi" w:cstheme="majorHAnsi"/>
                                <w:color w:val="000000" w:themeColor="text1"/>
                              </w:rPr>
                            </w:pPr>
                            <w:r w:rsidRPr="00BF1445">
                              <w:rPr>
                                <w:rFonts w:asciiTheme="majorHAnsi" w:hAnsiTheme="majorHAnsi" w:cstheme="majorHAnsi"/>
                                <w:color w:val="000000" w:themeColor="text1"/>
                              </w:rPr>
                              <w:t>Aranceles Preferenciales</w:t>
                            </w:r>
                          </w:p>
                          <w:p w14:paraId="1CF73480" w14:textId="57926B3B" w:rsidR="00BF1445" w:rsidRPr="00BF1445" w:rsidRDefault="00BF1445" w:rsidP="00BF1445">
                            <w:pPr>
                              <w:pStyle w:val="Prrafodelista"/>
                              <w:numPr>
                                <w:ilvl w:val="0"/>
                                <w:numId w:val="15"/>
                              </w:numPr>
                              <w:spacing w:before="100" w:beforeAutospacing="1" w:after="100" w:afterAutospacing="1"/>
                              <w:jc w:val="both"/>
                              <w:rPr>
                                <w:rFonts w:asciiTheme="majorHAnsi" w:hAnsiTheme="majorHAnsi" w:cstheme="majorHAnsi"/>
                                <w:color w:val="000000" w:themeColor="text1"/>
                              </w:rPr>
                            </w:pPr>
                            <w:r w:rsidRPr="00BF1445">
                              <w:rPr>
                                <w:rFonts w:asciiTheme="majorHAnsi" w:hAnsiTheme="majorHAnsi" w:cstheme="majorHAnsi"/>
                                <w:color w:val="000000" w:themeColor="text1"/>
                              </w:rPr>
                              <w:t>Acuerdos Internacionales de Inversión (AIIs)</w:t>
                            </w:r>
                          </w:p>
                          <w:p w14:paraId="3ED0C0A9" w14:textId="5BFCAA8A" w:rsidR="00BF1445" w:rsidRPr="00BF1445" w:rsidRDefault="00BF1445" w:rsidP="00BF1445">
                            <w:pPr>
                              <w:pStyle w:val="Prrafodelista"/>
                              <w:numPr>
                                <w:ilvl w:val="0"/>
                                <w:numId w:val="15"/>
                              </w:numPr>
                              <w:spacing w:before="100" w:beforeAutospacing="1" w:after="100" w:afterAutospacing="1"/>
                              <w:jc w:val="both"/>
                              <w:rPr>
                                <w:rFonts w:asciiTheme="majorHAnsi" w:hAnsiTheme="majorHAnsi" w:cstheme="majorHAnsi"/>
                                <w:color w:val="000000" w:themeColor="text1"/>
                              </w:rPr>
                            </w:pPr>
                            <w:r w:rsidRPr="00BF1445">
                              <w:rPr>
                                <w:rFonts w:asciiTheme="majorHAnsi" w:hAnsiTheme="majorHAnsi" w:cstheme="majorHAnsi"/>
                                <w:color w:val="000000" w:themeColor="text1"/>
                              </w:rPr>
                              <w:t>Negociaciones en curso</w:t>
                            </w:r>
                          </w:p>
                          <w:p w14:paraId="545F906A" w14:textId="08C68D36" w:rsidR="00BF1445" w:rsidRPr="00BF1445" w:rsidRDefault="00BF1445" w:rsidP="00BF1445">
                            <w:pPr>
                              <w:pStyle w:val="Prrafodelista"/>
                              <w:numPr>
                                <w:ilvl w:val="0"/>
                                <w:numId w:val="15"/>
                              </w:numPr>
                              <w:spacing w:before="100" w:beforeAutospacing="1" w:after="100" w:afterAutospacing="1"/>
                              <w:jc w:val="both"/>
                              <w:rPr>
                                <w:rFonts w:asciiTheme="majorHAnsi" w:hAnsiTheme="majorHAnsi" w:cstheme="majorHAnsi"/>
                                <w:color w:val="000000" w:themeColor="text1"/>
                              </w:rPr>
                            </w:pPr>
                            <w:r w:rsidRPr="00BF1445">
                              <w:rPr>
                                <w:rFonts w:asciiTheme="majorHAnsi" w:hAnsiTheme="majorHAnsi" w:cstheme="majorHAnsi"/>
                                <w:color w:val="000000" w:themeColor="text1"/>
                              </w:rPr>
                              <w:t>Acuerdos reconocimiento mutuo</w:t>
                            </w:r>
                          </w:p>
                          <w:p w14:paraId="0765234A" w14:textId="0D1CF92E" w:rsidR="004E1902" w:rsidRPr="00BF1445" w:rsidRDefault="00BF1445" w:rsidP="00BF1445">
                            <w:pPr>
                              <w:pStyle w:val="Prrafodelista"/>
                              <w:numPr>
                                <w:ilvl w:val="0"/>
                                <w:numId w:val="15"/>
                              </w:numPr>
                              <w:spacing w:before="100" w:beforeAutospacing="1" w:after="100" w:afterAutospacing="1"/>
                              <w:jc w:val="both"/>
                              <w:rPr>
                                <w:rFonts w:asciiTheme="majorHAnsi" w:hAnsiTheme="majorHAnsi" w:cstheme="majorHAnsi"/>
                                <w:color w:val="000000" w:themeColor="text1"/>
                              </w:rPr>
                            </w:pPr>
                            <w:r w:rsidRPr="00BF1445">
                              <w:rPr>
                                <w:rFonts w:asciiTheme="majorHAnsi" w:hAnsiTheme="majorHAnsi" w:cstheme="majorHAnsi"/>
                                <w:color w:val="000000" w:themeColor="text1"/>
                              </w:rPr>
                              <w:t>Nuevos mercados</w:t>
                            </w:r>
                            <w:r w:rsidR="004E1902" w:rsidRPr="00BF1445">
                              <w:rPr>
                                <w:rFonts w:asciiTheme="majorHAnsi" w:hAnsiTheme="majorHAnsi" w:cstheme="majorHAnsi"/>
                                <w:color w:val="000000" w:themeColor="text1"/>
                              </w:rPr>
                              <w:t xml:space="preserve"> </w:t>
                            </w:r>
                          </w:p>
                          <w:p w14:paraId="4E079570" w14:textId="77777777" w:rsidR="004E1902" w:rsidRDefault="004E1902" w:rsidP="004E1902">
                            <w:pPr>
                              <w:spacing w:before="100" w:beforeAutospacing="1" w:after="100" w:afterAutospacing="1"/>
                              <w:rPr>
                                <w:rFonts w:asciiTheme="majorHAnsi" w:hAnsiTheme="majorHAnsi" w:cstheme="majorHAnsi"/>
                                <w:color w:val="000000" w:themeColor="text1"/>
                              </w:rPr>
                            </w:pPr>
                            <w:r w:rsidRPr="007671B7">
                              <w:rPr>
                                <w:rFonts w:asciiTheme="majorHAnsi" w:hAnsiTheme="majorHAnsi" w:cstheme="majorHAnsi"/>
                                <w:color w:val="000000" w:themeColor="text1"/>
                              </w:rPr>
                              <w:t>Link de acceso:</w:t>
                            </w:r>
                          </w:p>
                          <w:p w14:paraId="13FCD570" w14:textId="66A69728" w:rsidR="004E1902" w:rsidRDefault="00BF1445" w:rsidP="00BF1445">
                            <w:r w:rsidRPr="00BF1445">
                              <w:rPr>
                                <w:rFonts w:asciiTheme="majorHAnsi" w:hAnsiTheme="majorHAnsi" w:cstheme="majorHAnsi"/>
                                <w:color w:val="000000" w:themeColor="text1"/>
                              </w:rPr>
                              <w:t>https://www.tlc.gov.co/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15B109E">
              <v:shape id="Cuadro de texto 528" style="position:absolute;margin-left:172.55pt;margin-top:26.2pt;width:297.9pt;height:233.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vNMwIAAF0EAAAOAAAAZHJzL2Uyb0RvYy54bWysVE1v2zAMvQ/YfxB0X+x8NjXiFFmKDAOC&#10;tkA69KzIcixAFjVJiZ39+lFyvtrtNOwikyL1RD4+efbQ1oochHUSdE77vZQSoTkUUu9y+uN19WVK&#10;ifNMF0yBFjk9Ckcf5p8/zRqTiQFUoAphCYJolzUmp5X3JksSxytRM9cDIzQGS7A18+jaXVJY1iB6&#10;rZJBmk6SBmxhLHDhHO4+dkE6j/hlKbh/LksnPFE5xdp8XG1ct2FN5jOW7SwzleSnMtg/VFEzqfHS&#10;C9Qj84zsrfwDqpbcgoPS9zjUCZSl5CL2gN300w/dbCpmROwFyXHmQpP7f7D86bAxL5b49iu0OMBA&#10;SGNc5nAz9NOWtg5frJRgHCk8XmgTrSccN4d302E/nVDCMTa4v0unk0nASa7HjXX+m4CaBCOnFucS&#10;6WKHtfNd6jkl3OZAyWIllYpO0IJYKksODKeofCwSwd9lKU2anE6G4zQCawjHO2SlsZZrU8Hy7bYl&#10;ssCGx+eOt1AckQgLnUac4SuJxa6Z8y/MoiiwdxS6f8alVICXwcmipAL762/7IR9nhVFKGhRZTt3P&#10;PbOCEvVd4xTv+6NRUGV0RuO7ATr2NrK9jeh9vQRkoI9PyvBohnyvzmZpoX7D97AIt2KIaY5359Sf&#10;zaXvpI/viYvFIiahDg3za70xPEAHxsMoXts3Zs1pXh5H/QRnObLsw9i63HBSw2LvoZRxpoHojtUT&#10;/6jhqIrTewuP5NaPWde/wvw3AAAA//8DAFBLAwQUAAYACAAAACEAl//Z7OIAAAAKAQAADwAAAGRy&#10;cy9kb3ducmV2LnhtbEyPy07DMBBF90j8gzWV2CBqt0mApnEqhIBK7Gh4qDs3niYR8TiK3ST8Pe4K&#10;ljNzdOfcbDOZlg3Yu8aShMVcAEMqrW6okvBePN/cA3NekVatJZTwgw42+eVFplJtR3rDYecrFkLI&#10;pUpC7X2Xcu7KGo1yc9shhdvR9kb5MPYV170aQ7hp+VKIW25UQ+FDrTp8rLH83p2MhP119fXqppeP&#10;MUqi7mk7FHefupDyajY9rIF5nPwfDGf9oA55cDrYE2nHWglRnCwCKiFZxsACsIrFCtjhvBAR8Dzj&#10;/yvkvwAAAP//AwBQSwECLQAUAAYACAAAACEAtoM4kv4AAADhAQAAEwAAAAAAAAAAAAAAAAAAAAAA&#10;W0NvbnRlbnRfVHlwZXNdLnhtbFBLAQItABQABgAIAAAAIQA4/SH/1gAAAJQBAAALAAAAAAAAAAAA&#10;AAAAAC8BAABfcmVscy8ucmVsc1BLAQItABQABgAIAAAAIQCkgcvNMwIAAF0EAAAOAAAAAAAAAAAA&#10;AAAAAC4CAABkcnMvZTJvRG9jLnhtbFBLAQItABQABgAIAAAAIQCX/9ns4gAAAAoBAAAPAAAAAAAA&#10;AAAAAAAAAI0EAABkcnMvZG93bnJldi54bWxQSwUGAAAAAAQABADzAAAAnAUAAAAA&#10;" w14:anchorId="436265B3">
                <v:textbox>
                  <w:txbxContent>
                    <w:p w:rsidR="00BF1445" w:rsidP="004E1902" w:rsidRDefault="004E1902" w14:paraId="006F495A" w14:textId="77777777">
                      <w:pPr>
                        <w:spacing w:before="100" w:beforeAutospacing="1" w:after="100" w:afterAutospacing="1"/>
                        <w:jc w:val="both"/>
                        <w:rPr>
                          <w:rFonts w:asciiTheme="majorHAnsi" w:hAnsiTheme="majorHAnsi" w:cstheme="majorHAnsi"/>
                          <w:color w:val="000000" w:themeColor="text1"/>
                        </w:rPr>
                      </w:pPr>
                      <w:r w:rsidRPr="008D3395">
                        <w:rPr>
                          <w:rFonts w:asciiTheme="majorHAnsi" w:hAnsiTheme="majorHAnsi" w:cstheme="majorHAnsi"/>
                          <w:color w:val="000000" w:themeColor="text1"/>
                        </w:rPr>
                        <w:t xml:space="preserve">Este micrositio </w:t>
                      </w:r>
                      <w:r>
                        <w:rPr>
                          <w:rFonts w:asciiTheme="majorHAnsi" w:hAnsiTheme="majorHAnsi" w:cstheme="majorHAnsi"/>
                          <w:color w:val="000000" w:themeColor="text1"/>
                        </w:rPr>
                        <w:t xml:space="preserve">incluye información sobre </w:t>
                      </w:r>
                    </w:p>
                    <w:p w:rsidRPr="00BF1445" w:rsidR="00BF1445" w:rsidP="00BF1445" w:rsidRDefault="006B55BB" w14:paraId="28F96781" w14:textId="3FA1E4D6">
                      <w:pPr>
                        <w:pStyle w:val="Prrafodelista"/>
                        <w:numPr>
                          <w:ilvl w:val="0"/>
                          <w:numId w:val="15"/>
                        </w:numPr>
                        <w:spacing w:before="100" w:beforeAutospacing="1" w:after="100" w:afterAutospacing="1"/>
                        <w:jc w:val="both"/>
                        <w:rPr>
                          <w:rFonts w:asciiTheme="majorHAnsi" w:hAnsiTheme="majorHAnsi" w:cstheme="majorHAnsi"/>
                          <w:color w:val="000000" w:themeColor="text1"/>
                        </w:rPr>
                      </w:pPr>
                      <w:r w:rsidRPr="00BF1445">
                        <w:rPr>
                          <w:rFonts w:asciiTheme="majorHAnsi" w:hAnsiTheme="majorHAnsi" w:cstheme="majorHAnsi"/>
                          <w:color w:val="000000" w:themeColor="text1"/>
                        </w:rPr>
                        <w:t>Terminología</w:t>
                      </w:r>
                    </w:p>
                    <w:p w:rsidRPr="00BF1445" w:rsidR="00BF1445" w:rsidP="00BF1445" w:rsidRDefault="00BF1445" w14:paraId="0A95B548" w14:textId="77777777">
                      <w:pPr>
                        <w:pStyle w:val="Prrafodelista"/>
                        <w:numPr>
                          <w:ilvl w:val="0"/>
                          <w:numId w:val="15"/>
                        </w:numPr>
                        <w:spacing w:before="100" w:beforeAutospacing="1" w:after="100" w:afterAutospacing="1"/>
                        <w:jc w:val="both"/>
                        <w:rPr>
                          <w:rFonts w:asciiTheme="majorHAnsi" w:hAnsiTheme="majorHAnsi" w:cstheme="majorHAnsi"/>
                          <w:color w:val="000000" w:themeColor="text1"/>
                        </w:rPr>
                      </w:pPr>
                      <w:r w:rsidRPr="00BF1445">
                        <w:rPr>
                          <w:rFonts w:asciiTheme="majorHAnsi" w:hAnsiTheme="majorHAnsi" w:cstheme="majorHAnsi"/>
                          <w:color w:val="000000" w:themeColor="text1"/>
                        </w:rPr>
                        <w:t>ABC de los acuerdos</w:t>
                      </w:r>
                    </w:p>
                    <w:p w:rsidRPr="00BF1445" w:rsidR="00BF1445" w:rsidP="00BF1445" w:rsidRDefault="00BF1445" w14:paraId="3E794F2F" w14:textId="7792D551">
                      <w:pPr>
                        <w:pStyle w:val="Prrafodelista"/>
                        <w:numPr>
                          <w:ilvl w:val="0"/>
                          <w:numId w:val="15"/>
                        </w:numPr>
                        <w:spacing w:before="100" w:beforeAutospacing="1" w:after="100" w:afterAutospacing="1"/>
                        <w:jc w:val="both"/>
                        <w:rPr>
                          <w:rFonts w:asciiTheme="majorHAnsi" w:hAnsiTheme="majorHAnsi" w:cstheme="majorHAnsi"/>
                          <w:color w:val="000000" w:themeColor="text1"/>
                        </w:rPr>
                      </w:pPr>
                      <w:r w:rsidRPr="00BF1445">
                        <w:rPr>
                          <w:rFonts w:asciiTheme="majorHAnsi" w:hAnsiTheme="majorHAnsi" w:cstheme="majorHAnsi"/>
                          <w:color w:val="000000" w:themeColor="text1"/>
                        </w:rPr>
                        <w:t>Acuerdos suscritos</w:t>
                      </w:r>
                    </w:p>
                    <w:p w:rsidRPr="00BF1445" w:rsidR="00BF1445" w:rsidP="00BF1445" w:rsidRDefault="00BF1445" w14:paraId="6FFA86EB" w14:textId="6430B894">
                      <w:pPr>
                        <w:pStyle w:val="Prrafodelista"/>
                        <w:numPr>
                          <w:ilvl w:val="0"/>
                          <w:numId w:val="15"/>
                        </w:numPr>
                        <w:spacing w:before="100" w:beforeAutospacing="1" w:after="100" w:afterAutospacing="1"/>
                        <w:jc w:val="both"/>
                        <w:rPr>
                          <w:rFonts w:asciiTheme="majorHAnsi" w:hAnsiTheme="majorHAnsi" w:cstheme="majorHAnsi"/>
                          <w:color w:val="000000" w:themeColor="text1"/>
                        </w:rPr>
                      </w:pPr>
                      <w:r w:rsidRPr="00BF1445">
                        <w:rPr>
                          <w:rFonts w:asciiTheme="majorHAnsi" w:hAnsiTheme="majorHAnsi" w:cstheme="majorHAnsi"/>
                          <w:color w:val="000000" w:themeColor="text1"/>
                        </w:rPr>
                        <w:t>Acuerdos Vigentes</w:t>
                      </w:r>
                    </w:p>
                    <w:p w:rsidRPr="00BF1445" w:rsidR="00BF1445" w:rsidP="00BF1445" w:rsidRDefault="00BF1445" w14:paraId="11DEB67C" w14:textId="1813800A">
                      <w:pPr>
                        <w:pStyle w:val="Prrafodelista"/>
                        <w:numPr>
                          <w:ilvl w:val="0"/>
                          <w:numId w:val="15"/>
                        </w:numPr>
                        <w:spacing w:before="100" w:beforeAutospacing="1" w:after="100" w:afterAutospacing="1"/>
                        <w:jc w:val="both"/>
                        <w:rPr>
                          <w:rFonts w:asciiTheme="majorHAnsi" w:hAnsiTheme="majorHAnsi" w:cstheme="majorHAnsi"/>
                          <w:color w:val="000000" w:themeColor="text1"/>
                        </w:rPr>
                      </w:pPr>
                      <w:r w:rsidRPr="00BF1445">
                        <w:rPr>
                          <w:rFonts w:asciiTheme="majorHAnsi" w:hAnsiTheme="majorHAnsi" w:cstheme="majorHAnsi"/>
                          <w:color w:val="000000" w:themeColor="text1"/>
                        </w:rPr>
                        <w:t>Aranceles Preferenciales</w:t>
                      </w:r>
                    </w:p>
                    <w:p w:rsidRPr="00BF1445" w:rsidR="00BF1445" w:rsidP="00BF1445" w:rsidRDefault="00BF1445" w14:paraId="31711A8E" w14:textId="57926B3B">
                      <w:pPr>
                        <w:pStyle w:val="Prrafodelista"/>
                        <w:numPr>
                          <w:ilvl w:val="0"/>
                          <w:numId w:val="15"/>
                        </w:numPr>
                        <w:spacing w:before="100" w:beforeAutospacing="1" w:after="100" w:afterAutospacing="1"/>
                        <w:jc w:val="both"/>
                        <w:rPr>
                          <w:rFonts w:asciiTheme="majorHAnsi" w:hAnsiTheme="majorHAnsi" w:cstheme="majorHAnsi"/>
                          <w:color w:val="000000" w:themeColor="text1"/>
                        </w:rPr>
                      </w:pPr>
                      <w:r w:rsidRPr="00BF1445">
                        <w:rPr>
                          <w:rFonts w:asciiTheme="majorHAnsi" w:hAnsiTheme="majorHAnsi" w:cstheme="majorHAnsi"/>
                          <w:color w:val="000000" w:themeColor="text1"/>
                        </w:rPr>
                        <w:t>Acuerdos Internacionales de Inversión (</w:t>
                      </w:r>
                      <w:proofErr w:type="spellStart"/>
                      <w:r w:rsidRPr="00BF1445">
                        <w:rPr>
                          <w:rFonts w:asciiTheme="majorHAnsi" w:hAnsiTheme="majorHAnsi" w:cstheme="majorHAnsi"/>
                          <w:color w:val="000000" w:themeColor="text1"/>
                        </w:rPr>
                        <w:t>AIIs</w:t>
                      </w:r>
                      <w:proofErr w:type="spellEnd"/>
                      <w:r w:rsidRPr="00BF1445">
                        <w:rPr>
                          <w:rFonts w:asciiTheme="majorHAnsi" w:hAnsiTheme="majorHAnsi" w:cstheme="majorHAnsi"/>
                          <w:color w:val="000000" w:themeColor="text1"/>
                        </w:rPr>
                        <w:t>)</w:t>
                      </w:r>
                    </w:p>
                    <w:p w:rsidRPr="00BF1445" w:rsidR="00BF1445" w:rsidP="00BF1445" w:rsidRDefault="00BF1445" w14:paraId="0E748A76" w14:textId="5BFCAA8A">
                      <w:pPr>
                        <w:pStyle w:val="Prrafodelista"/>
                        <w:numPr>
                          <w:ilvl w:val="0"/>
                          <w:numId w:val="15"/>
                        </w:numPr>
                        <w:spacing w:before="100" w:beforeAutospacing="1" w:after="100" w:afterAutospacing="1"/>
                        <w:jc w:val="both"/>
                        <w:rPr>
                          <w:rFonts w:asciiTheme="majorHAnsi" w:hAnsiTheme="majorHAnsi" w:cstheme="majorHAnsi"/>
                          <w:color w:val="000000" w:themeColor="text1"/>
                        </w:rPr>
                      </w:pPr>
                      <w:r w:rsidRPr="00BF1445">
                        <w:rPr>
                          <w:rFonts w:asciiTheme="majorHAnsi" w:hAnsiTheme="majorHAnsi" w:cstheme="majorHAnsi"/>
                          <w:color w:val="000000" w:themeColor="text1"/>
                        </w:rPr>
                        <w:t>Negociaciones en curso</w:t>
                      </w:r>
                    </w:p>
                    <w:p w:rsidRPr="00BF1445" w:rsidR="00BF1445" w:rsidP="00BF1445" w:rsidRDefault="00BF1445" w14:paraId="3CE5F47F" w14:textId="08C68D36">
                      <w:pPr>
                        <w:pStyle w:val="Prrafodelista"/>
                        <w:numPr>
                          <w:ilvl w:val="0"/>
                          <w:numId w:val="15"/>
                        </w:numPr>
                        <w:spacing w:before="100" w:beforeAutospacing="1" w:after="100" w:afterAutospacing="1"/>
                        <w:jc w:val="both"/>
                        <w:rPr>
                          <w:rFonts w:asciiTheme="majorHAnsi" w:hAnsiTheme="majorHAnsi" w:cstheme="majorHAnsi"/>
                          <w:color w:val="000000" w:themeColor="text1"/>
                        </w:rPr>
                      </w:pPr>
                      <w:r w:rsidRPr="00BF1445">
                        <w:rPr>
                          <w:rFonts w:asciiTheme="majorHAnsi" w:hAnsiTheme="majorHAnsi" w:cstheme="majorHAnsi"/>
                          <w:color w:val="000000" w:themeColor="text1"/>
                        </w:rPr>
                        <w:t>Acuerdos reconocimiento mutuo</w:t>
                      </w:r>
                    </w:p>
                    <w:p w:rsidRPr="00BF1445" w:rsidR="004E1902" w:rsidP="00BF1445" w:rsidRDefault="00BF1445" w14:paraId="34DA10C1" w14:textId="0D1CF92E">
                      <w:pPr>
                        <w:pStyle w:val="Prrafodelista"/>
                        <w:numPr>
                          <w:ilvl w:val="0"/>
                          <w:numId w:val="15"/>
                        </w:numPr>
                        <w:spacing w:before="100" w:beforeAutospacing="1" w:after="100" w:afterAutospacing="1"/>
                        <w:jc w:val="both"/>
                        <w:rPr>
                          <w:rFonts w:asciiTheme="majorHAnsi" w:hAnsiTheme="majorHAnsi" w:cstheme="majorHAnsi"/>
                          <w:color w:val="000000" w:themeColor="text1"/>
                        </w:rPr>
                      </w:pPr>
                      <w:r w:rsidRPr="00BF1445">
                        <w:rPr>
                          <w:rFonts w:asciiTheme="majorHAnsi" w:hAnsiTheme="majorHAnsi" w:cstheme="majorHAnsi"/>
                          <w:color w:val="000000" w:themeColor="text1"/>
                        </w:rPr>
                        <w:t>Nuevos mercados</w:t>
                      </w:r>
                      <w:r w:rsidRPr="00BF1445" w:rsidR="004E1902">
                        <w:rPr>
                          <w:rFonts w:asciiTheme="majorHAnsi" w:hAnsiTheme="majorHAnsi" w:cstheme="majorHAnsi"/>
                          <w:color w:val="000000" w:themeColor="text1"/>
                        </w:rPr>
                        <w:t xml:space="preserve"> </w:t>
                      </w:r>
                    </w:p>
                    <w:p w:rsidR="004E1902" w:rsidP="004E1902" w:rsidRDefault="004E1902" w14:paraId="42415F2C" w14:textId="77777777">
                      <w:pPr>
                        <w:spacing w:before="100" w:beforeAutospacing="1" w:after="100" w:afterAutospacing="1"/>
                        <w:rPr>
                          <w:rFonts w:asciiTheme="majorHAnsi" w:hAnsiTheme="majorHAnsi" w:cstheme="majorHAnsi"/>
                          <w:color w:val="000000" w:themeColor="text1"/>
                        </w:rPr>
                      </w:pPr>
                      <w:proofErr w:type="gramStart"/>
                      <w:r w:rsidRPr="007671B7">
                        <w:rPr>
                          <w:rFonts w:asciiTheme="majorHAnsi" w:hAnsiTheme="majorHAnsi" w:cstheme="majorHAnsi"/>
                          <w:color w:val="000000" w:themeColor="text1"/>
                        </w:rPr>
                        <w:t>Link</w:t>
                      </w:r>
                      <w:proofErr w:type="gramEnd"/>
                      <w:r w:rsidRPr="007671B7">
                        <w:rPr>
                          <w:rFonts w:asciiTheme="majorHAnsi" w:hAnsiTheme="majorHAnsi" w:cstheme="majorHAnsi"/>
                          <w:color w:val="000000" w:themeColor="text1"/>
                        </w:rPr>
                        <w:t xml:space="preserve"> de acceso:</w:t>
                      </w:r>
                    </w:p>
                    <w:p w:rsidR="004E1902" w:rsidP="00BF1445" w:rsidRDefault="00BF1445" w14:paraId="1733D516" w14:textId="66A69728">
                      <w:r w:rsidRPr="00BF1445">
                        <w:rPr>
                          <w:rFonts w:asciiTheme="majorHAnsi" w:hAnsiTheme="majorHAnsi" w:cstheme="majorHAnsi"/>
                          <w:color w:val="000000" w:themeColor="text1"/>
                        </w:rPr>
                        <w:t>https://www.tlc.gov.co/</w:t>
                      </w:r>
                    </w:p>
                  </w:txbxContent>
                </v:textbox>
              </v:shape>
            </w:pict>
          </mc:Fallback>
        </mc:AlternateContent>
      </w:r>
    </w:p>
    <w:p w14:paraId="055A0E35" w14:textId="031ECC13" w:rsidR="004E1902" w:rsidRPr="00D901F4" w:rsidRDefault="004E1902" w:rsidP="009B0B3C">
      <w:pPr>
        <w:spacing w:before="100" w:beforeAutospacing="1" w:after="100" w:afterAutospacing="1"/>
        <w:rPr>
          <w:rFonts w:ascii="Verdana" w:hAnsi="Verdana" w:cstheme="majorHAnsi"/>
          <w:color w:val="FF0000"/>
          <w:sz w:val="18"/>
          <w:szCs w:val="18"/>
        </w:rPr>
      </w:pPr>
      <w:r w:rsidRPr="00D901F4">
        <w:rPr>
          <w:rFonts w:ascii="Verdana" w:hAnsi="Verdana" w:cstheme="majorHAnsi"/>
          <w:noProof/>
          <w:color w:val="FF0000"/>
          <w:sz w:val="18"/>
          <w:szCs w:val="18"/>
          <w:lang w:eastAsia="es-CO"/>
        </w:rPr>
        <w:drawing>
          <wp:inline distT="0" distB="0" distL="0" distR="0" wp14:anchorId="789ECFFA" wp14:editId="6081BB1A">
            <wp:extent cx="2029087" cy="2029087"/>
            <wp:effectExtent l="76200" t="63500" r="66675" b="968375"/>
            <wp:docPr id="527" name="Imagen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Imagen 52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48331" cy="204833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12E75E20" w14:textId="1F6DC448" w:rsidR="008D3395" w:rsidRDefault="008D3395" w:rsidP="009B0B3C">
      <w:pPr>
        <w:spacing w:before="100" w:beforeAutospacing="1" w:after="100" w:afterAutospacing="1"/>
        <w:rPr>
          <w:rFonts w:ascii="Verdana" w:hAnsi="Verdana" w:cstheme="majorHAnsi"/>
          <w:color w:val="FF0000"/>
          <w:sz w:val="18"/>
          <w:szCs w:val="18"/>
        </w:rPr>
      </w:pPr>
    </w:p>
    <w:p w14:paraId="4B614168" w14:textId="6D45280E" w:rsidR="00B908A7" w:rsidRPr="00D901F4" w:rsidRDefault="00741CF2" w:rsidP="00741CF2">
      <w:pPr>
        <w:spacing w:before="100" w:beforeAutospacing="1" w:after="100" w:afterAutospacing="1"/>
        <w:jc w:val="center"/>
        <w:rPr>
          <w:rFonts w:ascii="Verdana" w:hAnsi="Verdana" w:cstheme="majorHAnsi"/>
          <w:b/>
          <w:bCs/>
          <w:color w:val="000000" w:themeColor="text1"/>
          <w:sz w:val="18"/>
          <w:szCs w:val="18"/>
        </w:rPr>
      </w:pPr>
      <w:r w:rsidRPr="00D901F4">
        <w:rPr>
          <w:rFonts w:ascii="Verdana" w:hAnsi="Verdana" w:cstheme="majorHAnsi"/>
          <w:b/>
          <w:bCs/>
          <w:noProof/>
          <w:color w:val="004884"/>
          <w:spacing w:val="-8"/>
          <w:sz w:val="18"/>
          <w:szCs w:val="18"/>
          <w:shd w:val="clear" w:color="auto" w:fill="FFFFFF"/>
          <w:lang w:eastAsia="es-CO"/>
        </w:rPr>
        <mc:AlternateContent>
          <mc:Choice Requires="wps">
            <w:drawing>
              <wp:anchor distT="0" distB="0" distL="114300" distR="114300" simplePos="0" relativeHeight="251887616" behindDoc="0" locked="0" layoutInCell="1" allowOverlap="1" wp14:anchorId="466C21B5" wp14:editId="35C3AC2B">
                <wp:simplePos x="0" y="0"/>
                <wp:positionH relativeFrom="column">
                  <wp:posOffset>1916283</wp:posOffset>
                </wp:positionH>
                <wp:positionV relativeFrom="paragraph">
                  <wp:posOffset>194212</wp:posOffset>
                </wp:positionV>
                <wp:extent cx="3782695" cy="2771336"/>
                <wp:effectExtent l="0" t="0" r="1905" b="0"/>
                <wp:wrapNone/>
                <wp:docPr id="896" name="Cuadro de texto 896"/>
                <wp:cNvGraphicFramePr/>
                <a:graphic xmlns:a="http://schemas.openxmlformats.org/drawingml/2006/main">
                  <a:graphicData uri="http://schemas.microsoft.com/office/word/2010/wordprocessingShape">
                    <wps:wsp>
                      <wps:cNvSpPr txBox="1"/>
                      <wps:spPr>
                        <a:xfrm>
                          <a:off x="0" y="0"/>
                          <a:ext cx="3782695" cy="2771336"/>
                        </a:xfrm>
                        <a:prstGeom prst="rect">
                          <a:avLst/>
                        </a:prstGeom>
                        <a:solidFill>
                          <a:schemeClr val="lt1"/>
                        </a:solidFill>
                        <a:ln w="6350">
                          <a:noFill/>
                        </a:ln>
                      </wps:spPr>
                      <wps:txbx>
                        <w:txbxContent>
                          <w:p w14:paraId="78E3F610" w14:textId="28335382" w:rsidR="00E36039" w:rsidRPr="00AC58DA" w:rsidRDefault="008B5C4D" w:rsidP="00AB1BA7">
                            <w:pPr>
                              <w:jc w:val="both"/>
                              <w:rPr>
                                <w:rFonts w:asciiTheme="majorHAnsi" w:hAnsiTheme="majorHAnsi" w:cstheme="majorHAnsi"/>
                                <w:b/>
                                <w:bCs/>
                                <w:color w:val="0070C0"/>
                              </w:rPr>
                            </w:pPr>
                            <w:r w:rsidRPr="00AC58DA">
                              <w:rPr>
                                <w:rFonts w:asciiTheme="majorHAnsi" w:hAnsiTheme="majorHAnsi" w:cstheme="majorHAnsi"/>
                                <w:b/>
                                <w:bCs/>
                                <w:color w:val="0070C0"/>
                              </w:rPr>
                              <w:t>Competitivas</w:t>
                            </w:r>
                            <w:r w:rsidR="00B82B9C" w:rsidRPr="00AC58DA">
                              <w:rPr>
                                <w:rFonts w:asciiTheme="majorHAnsi" w:hAnsiTheme="majorHAnsi" w:cstheme="majorHAnsi"/>
                                <w:b/>
                                <w:bCs/>
                                <w:color w:val="0070C0"/>
                              </w:rPr>
                              <w:t xml:space="preserve">:                </w:t>
                            </w:r>
                          </w:p>
                          <w:p w14:paraId="78FF2F3C" w14:textId="77777777" w:rsidR="00E36039" w:rsidRPr="00AC58DA" w:rsidRDefault="00E36039" w:rsidP="00AB1BA7">
                            <w:pPr>
                              <w:jc w:val="both"/>
                              <w:rPr>
                                <w:rFonts w:asciiTheme="majorHAnsi" w:hAnsiTheme="majorHAnsi" w:cstheme="majorHAnsi"/>
                                <w:color w:val="000000" w:themeColor="text1"/>
                              </w:rPr>
                            </w:pPr>
                          </w:p>
                          <w:p w14:paraId="0E2BB118" w14:textId="77777777" w:rsidR="008B5C4D" w:rsidRPr="00AC58DA" w:rsidRDefault="008B5C4D" w:rsidP="00AB1BA7">
                            <w:pPr>
                              <w:jc w:val="both"/>
                              <w:rPr>
                                <w:rFonts w:asciiTheme="majorHAnsi" w:hAnsiTheme="majorHAnsi" w:cstheme="majorHAnsi"/>
                              </w:rPr>
                            </w:pPr>
                            <w:r w:rsidRPr="00AC58DA">
                              <w:rPr>
                                <w:rFonts w:asciiTheme="majorHAnsi" w:hAnsiTheme="majorHAnsi" w:cstheme="majorHAnsi"/>
                              </w:rPr>
                              <w:t>Competitivas es una página web que se encarga de gestionar e informar sobre los temas relacionados con la competitividad y la innovación. Se constituye en una plataforma para el intercambio de buenas prácticas, comunicación y socialización de actividades de gran importancia a nivel regional para la competitividad, oportunidades de formación y de oferta nacional.</w:t>
                            </w:r>
                          </w:p>
                          <w:p w14:paraId="79A13C10" w14:textId="518FAA97" w:rsidR="009A630F" w:rsidRPr="00AC58DA" w:rsidRDefault="008C6319" w:rsidP="00AB1BA7">
                            <w:pPr>
                              <w:jc w:val="both"/>
                              <w:rPr>
                                <w:rFonts w:asciiTheme="majorHAnsi" w:hAnsiTheme="majorHAnsi" w:cstheme="majorHAnsi"/>
                                <w:color w:val="000000" w:themeColor="text1"/>
                              </w:rPr>
                            </w:pPr>
                            <w:r w:rsidRPr="00AC58DA">
                              <w:rPr>
                                <w:rFonts w:asciiTheme="majorHAnsi" w:hAnsiTheme="majorHAnsi" w:cstheme="majorHAnsi"/>
                                <w:color w:val="000000" w:themeColor="text1"/>
                              </w:rPr>
                              <w:t xml:space="preserve"> </w:t>
                            </w:r>
                          </w:p>
                          <w:p w14:paraId="1810A25C" w14:textId="12F30C52" w:rsidR="008C6319" w:rsidRPr="00260AC9" w:rsidRDefault="009A630F" w:rsidP="00AB1BA7">
                            <w:pPr>
                              <w:spacing w:before="100" w:beforeAutospacing="1" w:after="100" w:afterAutospacing="1"/>
                              <w:jc w:val="both"/>
                              <w:rPr>
                                <w:rFonts w:asciiTheme="majorHAnsi" w:hAnsiTheme="majorHAnsi" w:cstheme="majorHAnsi"/>
                                <w:color w:val="000000" w:themeColor="text1"/>
                                <w:lang w:val="pt-BR"/>
                              </w:rPr>
                            </w:pPr>
                            <w:r w:rsidRPr="00260AC9">
                              <w:rPr>
                                <w:rFonts w:asciiTheme="majorHAnsi" w:hAnsiTheme="majorHAnsi" w:cstheme="majorHAnsi"/>
                                <w:color w:val="000000" w:themeColor="text1"/>
                                <w:lang w:val="pt-BR"/>
                              </w:rPr>
                              <w:t>Link de acceso:</w:t>
                            </w:r>
                          </w:p>
                          <w:p w14:paraId="7B5A37CA" w14:textId="2A5B353C" w:rsidR="00E36039" w:rsidRPr="00260AC9" w:rsidRDefault="008B5C4D" w:rsidP="00AB1BA7">
                            <w:pPr>
                              <w:jc w:val="both"/>
                              <w:rPr>
                                <w:rFonts w:asciiTheme="majorHAnsi" w:hAnsiTheme="majorHAnsi" w:cstheme="majorHAnsi"/>
                                <w:lang w:val="pt-BR"/>
                              </w:rPr>
                            </w:pPr>
                            <w:r w:rsidRPr="00260AC9">
                              <w:rPr>
                                <w:rFonts w:asciiTheme="majorHAnsi" w:hAnsiTheme="majorHAnsi" w:cstheme="majorHAnsi"/>
                                <w:lang w:val="pt-BR"/>
                              </w:rPr>
                              <w:t>https://www.competitivas.gov.co/</w:t>
                            </w:r>
                          </w:p>
                          <w:p w14:paraId="2DB392D9" w14:textId="5D1568D2" w:rsidR="00E36039" w:rsidRPr="00260AC9" w:rsidRDefault="00E36039" w:rsidP="00AB1BA7">
                            <w:pPr>
                              <w:jc w:val="both"/>
                              <w:rPr>
                                <w:rFonts w:asciiTheme="majorHAnsi" w:hAnsiTheme="majorHAnsi" w:cstheme="majorHAnsi"/>
                                <w:shd w:val="clear" w:color="auto" w:fill="FFFFFF"/>
                                <w:lang w:val="pt-BR"/>
                              </w:rPr>
                            </w:pPr>
                          </w:p>
                          <w:p w14:paraId="19631FE6" w14:textId="0ACB8BB5" w:rsidR="00E36039" w:rsidRPr="00260AC9" w:rsidRDefault="00E36039" w:rsidP="00AB1BA7">
                            <w:pPr>
                              <w:jc w:val="both"/>
                              <w:rPr>
                                <w:rFonts w:asciiTheme="majorHAnsi" w:hAnsiTheme="majorHAnsi" w:cstheme="majorHAnsi"/>
                                <w:shd w:val="clear" w:color="auto" w:fill="FFFFFF"/>
                                <w:lang w:val="pt-BR"/>
                              </w:rPr>
                            </w:pPr>
                          </w:p>
                          <w:p w14:paraId="3DBB475E" w14:textId="54ADA5DB" w:rsidR="00E36039" w:rsidRPr="00260AC9" w:rsidRDefault="00E36039" w:rsidP="00AB1BA7">
                            <w:pPr>
                              <w:jc w:val="both"/>
                              <w:rPr>
                                <w:rFonts w:asciiTheme="majorHAnsi" w:hAnsiTheme="majorHAnsi" w:cstheme="majorHAnsi"/>
                                <w:shd w:val="clear" w:color="auto" w:fill="FFFFFF"/>
                                <w:lang w:val="pt-BR"/>
                              </w:rPr>
                            </w:pPr>
                          </w:p>
                          <w:p w14:paraId="24C0B20E" w14:textId="0F7B815B" w:rsidR="00E36039" w:rsidRPr="00260AC9" w:rsidRDefault="00E36039" w:rsidP="00AB1BA7">
                            <w:pPr>
                              <w:jc w:val="both"/>
                              <w:rPr>
                                <w:rFonts w:asciiTheme="majorHAnsi" w:hAnsiTheme="majorHAnsi" w:cstheme="majorHAnsi"/>
                                <w:shd w:val="clear" w:color="auto" w:fill="FFFFFF"/>
                                <w:lang w:val="pt-BR"/>
                              </w:rPr>
                            </w:pPr>
                          </w:p>
                          <w:p w14:paraId="101E315D" w14:textId="77777777" w:rsidR="00E36039" w:rsidRPr="00260AC9" w:rsidRDefault="00E36039" w:rsidP="00AB1BA7">
                            <w:pPr>
                              <w:jc w:val="both"/>
                              <w:rPr>
                                <w:lang w:val="pt-BR"/>
                              </w:rPr>
                            </w:pPr>
                          </w:p>
                          <w:p w14:paraId="28DB6623" w14:textId="068B729E" w:rsidR="00B908A7" w:rsidRPr="00260AC9" w:rsidRDefault="00B908A7" w:rsidP="00AB1BA7">
                            <w:pPr>
                              <w:spacing w:before="100" w:beforeAutospacing="1" w:after="100" w:afterAutospacing="1"/>
                              <w:jc w:val="both"/>
                              <w:rPr>
                                <w:rFonts w:asciiTheme="majorHAnsi" w:hAnsiTheme="majorHAnsi" w:cstheme="majorHAnsi"/>
                                <w:color w:val="000000" w:themeColor="text1"/>
                                <w:lang w:val="pt-BR"/>
                              </w:rPr>
                            </w:pPr>
                          </w:p>
                          <w:p w14:paraId="16EE6311" w14:textId="77777777" w:rsidR="008C6319" w:rsidRPr="00260AC9" w:rsidRDefault="008C6319" w:rsidP="00AB1BA7">
                            <w:pPr>
                              <w:spacing w:before="100" w:beforeAutospacing="1" w:after="100" w:afterAutospacing="1"/>
                              <w:jc w:val="both"/>
                              <w:rPr>
                                <w:rFonts w:asciiTheme="majorHAnsi" w:hAnsiTheme="majorHAnsi" w:cstheme="majorHAnsi"/>
                                <w:color w:val="000000" w:themeColor="text1"/>
                                <w:lang w:val="pt-BR"/>
                              </w:rPr>
                            </w:pPr>
                          </w:p>
                          <w:p w14:paraId="052F80E6" w14:textId="7E468658" w:rsidR="009022D7" w:rsidRPr="00AC58DA" w:rsidRDefault="009022D7" w:rsidP="00AB1BA7">
                            <w:pPr>
                              <w:spacing w:before="100" w:beforeAutospacing="1" w:after="100" w:afterAutospacing="1"/>
                              <w:jc w:val="both"/>
                              <w:rPr>
                                <w:rFonts w:asciiTheme="majorHAnsi" w:hAnsiTheme="majorHAnsi" w:cstheme="majorHAnsi"/>
                                <w:color w:val="000000" w:themeColor="text1"/>
                              </w:rPr>
                            </w:pPr>
                            <w:r w:rsidRPr="00AC58DA">
                              <w:rPr>
                                <w:rFonts w:asciiTheme="majorHAnsi" w:hAnsiTheme="majorHAnsi" w:cstheme="majorHAnsi"/>
                                <w:color w:val="000000" w:themeColor="text1"/>
                              </w:rPr>
                              <w:t>Clusters</w:t>
                            </w:r>
                          </w:p>
                          <w:p w14:paraId="729CEBA8" w14:textId="59159BA8" w:rsidR="009022D7" w:rsidRPr="00AC58DA" w:rsidRDefault="009022D7" w:rsidP="00AB1BA7">
                            <w:pPr>
                              <w:spacing w:before="100" w:beforeAutospacing="1" w:after="100" w:afterAutospacing="1"/>
                              <w:jc w:val="both"/>
                              <w:rPr>
                                <w:rFonts w:asciiTheme="majorHAnsi" w:hAnsiTheme="majorHAnsi" w:cstheme="majorHAnsi"/>
                                <w:color w:val="000000" w:themeColor="text1"/>
                              </w:rPr>
                            </w:pPr>
                            <w:r w:rsidRPr="00AC58DA">
                              <w:rPr>
                                <w:rFonts w:asciiTheme="majorHAnsi" w:hAnsiTheme="majorHAnsi" w:cstheme="majorHAnsi"/>
                                <w:color w:val="000000" w:themeColor="text1"/>
                              </w:rPr>
                              <w:t>Programas de transformación productiva regional</w:t>
                            </w:r>
                          </w:p>
                          <w:p w14:paraId="44C5C6C1" w14:textId="77777777" w:rsidR="009022D7" w:rsidRPr="00AC58DA" w:rsidRDefault="009022D7" w:rsidP="00AB1BA7">
                            <w:pPr>
                              <w:spacing w:before="100" w:beforeAutospacing="1" w:after="100" w:afterAutospacing="1"/>
                              <w:jc w:val="both"/>
                              <w:rPr>
                                <w:rFonts w:asciiTheme="majorHAnsi" w:hAnsiTheme="majorHAnsi" w:cstheme="majorHAnsi"/>
                                <w:color w:val="000000" w:themeColor="text1"/>
                              </w:rPr>
                            </w:pPr>
                          </w:p>
                          <w:p w14:paraId="3A89C83A" w14:textId="41CE77EC" w:rsidR="00B908A7" w:rsidRPr="00260AC9" w:rsidRDefault="00B908A7" w:rsidP="00AB1BA7">
                            <w:pPr>
                              <w:spacing w:before="100" w:beforeAutospacing="1" w:after="100" w:afterAutospacing="1"/>
                              <w:jc w:val="both"/>
                              <w:rPr>
                                <w:rFonts w:asciiTheme="majorHAnsi" w:hAnsiTheme="majorHAnsi" w:cstheme="majorHAnsi"/>
                                <w:color w:val="000000" w:themeColor="text1"/>
                                <w:lang w:val="pt-BR"/>
                              </w:rPr>
                            </w:pPr>
                            <w:r w:rsidRPr="00260AC9">
                              <w:rPr>
                                <w:rFonts w:asciiTheme="majorHAnsi" w:hAnsiTheme="majorHAnsi" w:cstheme="majorHAnsi"/>
                                <w:color w:val="000000" w:themeColor="text1"/>
                                <w:lang w:val="pt-BR"/>
                              </w:rPr>
                              <w:t>Link de acceso:</w:t>
                            </w:r>
                          </w:p>
                          <w:p w14:paraId="52D326EC" w14:textId="77777777" w:rsidR="00B908A7" w:rsidRPr="00260AC9" w:rsidRDefault="00B908A7" w:rsidP="00AB1BA7">
                            <w:pPr>
                              <w:jc w:val="both"/>
                              <w:rPr>
                                <w:lang w:val="pt-BR"/>
                              </w:rPr>
                            </w:pPr>
                            <w:r w:rsidRPr="00260AC9">
                              <w:rPr>
                                <w:rFonts w:asciiTheme="majorHAnsi" w:hAnsiTheme="majorHAnsi" w:cstheme="majorHAnsi"/>
                                <w:color w:val="000000" w:themeColor="text1"/>
                                <w:lang w:val="pt-BR"/>
                              </w:rPr>
                              <w:t>https://www.tlc.gov.co/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94A3040">
              <v:shape id="Cuadro de texto 896" style="position:absolute;left:0;text-align:left;margin-left:150.9pt;margin-top:15.3pt;width:297.85pt;height:218.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XVMQIAAF0EAAAOAAAAZHJzL2Uyb0RvYy54bWysVE1vGyEQvVfqf0Dc6/W3k5XXkevIVSUr&#10;ieRUOWMWbCSWoYC96/76Dqy/kvZU9cLOMMNj5s1jpw9NpclBOK/AFLTX6VIiDIdSmW1Bf7wuv9xR&#10;4gMzJdNgREGPwtOH2edP09rmog870KVwBEGMz2tb0F0INs8yz3eiYr4DVhgMSnAVC+i6bVY6ViN6&#10;pbN+tzvOanCldcCF97j72AbpLOFLKXh4ltKLQHRBsbaQVpfWTVyz2ZTlW8fsTvFTGewfqqiYMnjp&#10;BeqRBUb2Tv0BVSnuwIMMHQ5VBlIqLlIP2E2v+6Gb9Y5ZkXpBcry90OT/Hyx/OqztiyOh+QoNDjAS&#10;Ulufe9yM/TTSVfGLlRKMI4XHC22iCYTj5mBy1x/fjyjhGOtPJr3BYBxxsutx63z4JqAi0Siow7kk&#10;uthh5UObek6Jt3nQqlwqrZMTtSAW2pEDwynqkIpE8HdZ2pC6oOPBqJuADcTjLbI2WMu1qWiFZtMQ&#10;VWLDqdK4tYHyiEQ4aDXiLV8qLHbFfHhhDkWBvaPQwzMuUgNeBieLkh24X3/bj/k4K4xSUqPICup/&#10;7pkTlOjvBqd43xsOoyqTMxxN+ui428jmNmL21QKQgR4+KcuTGfODPpvSQfWG72Eeb8UQMxzvLmg4&#10;m4vQSh/fExfzeUpCHVoWVmZteYSOjMdRvDZvzNnTvAKO+gnOcmT5h7G1ufGkgfk+gFRppldWT/yj&#10;hpMqTu8tPpJbP2Vd/wqz3wAAAP//AwBQSwMEFAAGAAgAAAAhAHHjciriAAAACgEAAA8AAABkcnMv&#10;ZG93bnJldi54bWxMj81OwzAQhO9IfQdrK3FB1C6hSUnjVAgBlbjR8CNubrxNIuJ1FLtJeHvcE9x2&#10;tKOZb7LtZFo2YO8aSxKWCwEMqbS6oUrCW/F0vQbmvCKtWkso4QcdbPPZRaZSbUd6xWHvKxZCyKVK&#10;Qu19l3LuyhqNcgvbIYXf0fZG+SD7iutejSHctPxGiJgb1VBoqFWHDzWW3/uTkfB1VX2+uOn5fYxW&#10;Ufe4G4rkQxdSXs6n+w0wj5P/M8MZP6BDHpgO9kTasVZCJJYB3Z+PGFgwrO+SFbCDhNs4EcDzjP+f&#10;kP8CAAD//wMAUEsBAi0AFAAGAAgAAAAhALaDOJL+AAAA4QEAABMAAAAAAAAAAAAAAAAAAAAAAFtD&#10;b250ZW50X1R5cGVzXS54bWxQSwECLQAUAAYACAAAACEAOP0h/9YAAACUAQAACwAAAAAAAAAAAAAA&#10;AAAvAQAAX3JlbHMvLnJlbHNQSwECLQAUAAYACAAAACEAoEDl1TECAABdBAAADgAAAAAAAAAAAAAA&#10;AAAuAgAAZHJzL2Uyb0RvYy54bWxQSwECLQAUAAYACAAAACEAceNyKuIAAAAKAQAADwAAAAAAAAAA&#10;AAAAAACLBAAAZHJzL2Rvd25yZXYueG1sUEsFBgAAAAAEAAQA8wAAAJoFAAAAAA==&#10;" w14:anchorId="466C21B5">
                <v:textbox>
                  <w:txbxContent>
                    <w:p w:rsidRPr="00AC58DA" w:rsidR="00E36039" w:rsidP="00AB1BA7" w:rsidRDefault="008B5C4D" w14:paraId="6A27F7B3" w14:textId="28335382">
                      <w:pPr>
                        <w:jc w:val="both"/>
                        <w:rPr>
                          <w:rFonts w:asciiTheme="majorHAnsi" w:hAnsiTheme="majorHAnsi" w:cstheme="majorHAnsi"/>
                          <w:b/>
                          <w:bCs/>
                          <w:color w:val="0070C0"/>
                        </w:rPr>
                      </w:pPr>
                      <w:r w:rsidRPr="00AC58DA">
                        <w:rPr>
                          <w:rFonts w:asciiTheme="majorHAnsi" w:hAnsiTheme="majorHAnsi" w:cstheme="majorHAnsi"/>
                          <w:b/>
                          <w:bCs/>
                          <w:color w:val="0070C0"/>
                        </w:rPr>
                        <w:t>Competitivas</w:t>
                      </w:r>
                      <w:r w:rsidRPr="00AC58DA" w:rsidR="00B82B9C">
                        <w:rPr>
                          <w:rFonts w:asciiTheme="majorHAnsi" w:hAnsiTheme="majorHAnsi" w:cstheme="majorHAnsi"/>
                          <w:b/>
                          <w:bCs/>
                          <w:color w:val="0070C0"/>
                        </w:rPr>
                        <w:t xml:space="preserve">:                </w:t>
                      </w:r>
                    </w:p>
                    <w:p w:rsidRPr="00AC58DA" w:rsidR="00E36039" w:rsidP="00AB1BA7" w:rsidRDefault="00E36039" w14:paraId="44EAFD9C" w14:textId="77777777">
                      <w:pPr>
                        <w:jc w:val="both"/>
                        <w:rPr>
                          <w:rFonts w:asciiTheme="majorHAnsi" w:hAnsiTheme="majorHAnsi" w:cstheme="majorHAnsi"/>
                          <w:color w:val="000000" w:themeColor="text1"/>
                        </w:rPr>
                      </w:pPr>
                    </w:p>
                    <w:p w:rsidRPr="00AC58DA" w:rsidR="008B5C4D" w:rsidP="00AB1BA7" w:rsidRDefault="008B5C4D" w14:paraId="14596E4A" w14:textId="77777777">
                      <w:pPr>
                        <w:jc w:val="both"/>
                        <w:rPr>
                          <w:rFonts w:asciiTheme="majorHAnsi" w:hAnsiTheme="majorHAnsi" w:cstheme="majorHAnsi"/>
                        </w:rPr>
                      </w:pPr>
                      <w:r w:rsidRPr="00AC58DA">
                        <w:rPr>
                          <w:rFonts w:asciiTheme="majorHAnsi" w:hAnsiTheme="majorHAnsi" w:cstheme="majorHAnsi"/>
                        </w:rPr>
                        <w:t>Competitivas es una página web que se encarga de gestionar e informar sobre los temas relacionados con la competitividad y la innovación. Se constituye en una plataforma para el intercambio de buenas prácticas, comunicación y socialización de actividades de gran importancia a nivel regional para la competitividad, oportunidades de formación y de oferta nacional.</w:t>
                      </w:r>
                    </w:p>
                    <w:p w:rsidRPr="00AC58DA" w:rsidR="009A630F" w:rsidP="00AB1BA7" w:rsidRDefault="008C6319" w14:paraId="29D6B04F" w14:textId="518FAA97">
                      <w:pPr>
                        <w:jc w:val="both"/>
                        <w:rPr>
                          <w:rFonts w:asciiTheme="majorHAnsi" w:hAnsiTheme="majorHAnsi" w:cstheme="majorHAnsi"/>
                          <w:color w:val="000000" w:themeColor="text1"/>
                        </w:rPr>
                      </w:pPr>
                      <w:r w:rsidRPr="00AC58DA">
                        <w:rPr>
                          <w:rFonts w:asciiTheme="majorHAnsi" w:hAnsiTheme="majorHAnsi" w:cstheme="majorHAnsi"/>
                          <w:color w:val="000000" w:themeColor="text1"/>
                        </w:rPr>
                        <w:t xml:space="preserve"> </w:t>
                      </w:r>
                    </w:p>
                    <w:p w:rsidRPr="00260AC9" w:rsidR="008C6319" w:rsidP="00AB1BA7" w:rsidRDefault="009A630F" w14:paraId="0307EFF1" w14:textId="12F30C52">
                      <w:pPr>
                        <w:spacing w:before="100" w:beforeAutospacing="1" w:after="100" w:afterAutospacing="1"/>
                        <w:jc w:val="both"/>
                        <w:rPr>
                          <w:rFonts w:asciiTheme="majorHAnsi" w:hAnsiTheme="majorHAnsi" w:cstheme="majorHAnsi"/>
                          <w:color w:val="000000" w:themeColor="text1"/>
                          <w:lang w:val="pt-BR"/>
                        </w:rPr>
                      </w:pPr>
                      <w:r w:rsidRPr="00260AC9">
                        <w:rPr>
                          <w:rFonts w:asciiTheme="majorHAnsi" w:hAnsiTheme="majorHAnsi" w:cstheme="majorHAnsi"/>
                          <w:color w:val="000000" w:themeColor="text1"/>
                          <w:lang w:val="pt-BR"/>
                        </w:rPr>
                        <w:t xml:space="preserve">Link de </w:t>
                      </w:r>
                      <w:proofErr w:type="spellStart"/>
                      <w:r w:rsidRPr="00260AC9">
                        <w:rPr>
                          <w:rFonts w:asciiTheme="majorHAnsi" w:hAnsiTheme="majorHAnsi" w:cstheme="majorHAnsi"/>
                          <w:color w:val="000000" w:themeColor="text1"/>
                          <w:lang w:val="pt-BR"/>
                        </w:rPr>
                        <w:t>acceso</w:t>
                      </w:r>
                      <w:proofErr w:type="spellEnd"/>
                      <w:r w:rsidRPr="00260AC9">
                        <w:rPr>
                          <w:rFonts w:asciiTheme="majorHAnsi" w:hAnsiTheme="majorHAnsi" w:cstheme="majorHAnsi"/>
                          <w:color w:val="000000" w:themeColor="text1"/>
                          <w:lang w:val="pt-BR"/>
                        </w:rPr>
                        <w:t>:</w:t>
                      </w:r>
                    </w:p>
                    <w:p w:rsidRPr="00260AC9" w:rsidR="00E36039" w:rsidP="00AB1BA7" w:rsidRDefault="008B5C4D" w14:paraId="1B4E67EE" w14:textId="2A5B353C">
                      <w:pPr>
                        <w:jc w:val="both"/>
                        <w:rPr>
                          <w:rFonts w:asciiTheme="majorHAnsi" w:hAnsiTheme="majorHAnsi" w:cstheme="majorHAnsi"/>
                          <w:lang w:val="pt-BR"/>
                        </w:rPr>
                      </w:pPr>
                      <w:r w:rsidRPr="00260AC9">
                        <w:rPr>
                          <w:rFonts w:asciiTheme="majorHAnsi" w:hAnsiTheme="majorHAnsi" w:cstheme="majorHAnsi"/>
                          <w:lang w:val="pt-BR"/>
                        </w:rPr>
                        <w:t>https://www.competitivas.gov.co/</w:t>
                      </w:r>
                    </w:p>
                    <w:p w:rsidRPr="00260AC9" w:rsidR="00E36039" w:rsidP="00AB1BA7" w:rsidRDefault="00E36039" w14:paraId="4B94D5A5" w14:textId="5D1568D2">
                      <w:pPr>
                        <w:jc w:val="both"/>
                        <w:rPr>
                          <w:rFonts w:asciiTheme="majorHAnsi" w:hAnsiTheme="majorHAnsi" w:cstheme="majorHAnsi"/>
                          <w:shd w:val="clear" w:color="auto" w:fill="FFFFFF"/>
                          <w:lang w:val="pt-BR"/>
                        </w:rPr>
                      </w:pPr>
                    </w:p>
                    <w:p w:rsidRPr="00260AC9" w:rsidR="00E36039" w:rsidP="00AB1BA7" w:rsidRDefault="00E36039" w14:paraId="3DEEC669" w14:textId="0ACB8BB5">
                      <w:pPr>
                        <w:jc w:val="both"/>
                        <w:rPr>
                          <w:rFonts w:asciiTheme="majorHAnsi" w:hAnsiTheme="majorHAnsi" w:cstheme="majorHAnsi"/>
                          <w:shd w:val="clear" w:color="auto" w:fill="FFFFFF"/>
                          <w:lang w:val="pt-BR"/>
                        </w:rPr>
                      </w:pPr>
                    </w:p>
                    <w:p w:rsidRPr="00260AC9" w:rsidR="00E36039" w:rsidP="00AB1BA7" w:rsidRDefault="00E36039" w14:paraId="3656B9AB" w14:textId="54ADA5DB">
                      <w:pPr>
                        <w:jc w:val="both"/>
                        <w:rPr>
                          <w:rFonts w:asciiTheme="majorHAnsi" w:hAnsiTheme="majorHAnsi" w:cstheme="majorHAnsi"/>
                          <w:shd w:val="clear" w:color="auto" w:fill="FFFFFF"/>
                          <w:lang w:val="pt-BR"/>
                        </w:rPr>
                      </w:pPr>
                    </w:p>
                    <w:p w:rsidRPr="00260AC9" w:rsidR="00E36039" w:rsidP="00AB1BA7" w:rsidRDefault="00E36039" w14:paraId="45FB0818" w14:textId="0F7B815B">
                      <w:pPr>
                        <w:jc w:val="both"/>
                        <w:rPr>
                          <w:rFonts w:asciiTheme="majorHAnsi" w:hAnsiTheme="majorHAnsi" w:cstheme="majorHAnsi"/>
                          <w:shd w:val="clear" w:color="auto" w:fill="FFFFFF"/>
                          <w:lang w:val="pt-BR"/>
                        </w:rPr>
                      </w:pPr>
                    </w:p>
                    <w:p w:rsidRPr="00260AC9" w:rsidR="00E36039" w:rsidP="00AB1BA7" w:rsidRDefault="00E36039" w14:paraId="049F31CB" w14:textId="77777777">
                      <w:pPr>
                        <w:jc w:val="both"/>
                        <w:rPr>
                          <w:lang w:val="pt-BR"/>
                        </w:rPr>
                      </w:pPr>
                    </w:p>
                    <w:p w:rsidRPr="00260AC9" w:rsidR="00B908A7" w:rsidP="00AB1BA7" w:rsidRDefault="00B908A7" w14:paraId="53128261" w14:textId="068B729E">
                      <w:pPr>
                        <w:spacing w:before="100" w:beforeAutospacing="1" w:after="100" w:afterAutospacing="1"/>
                        <w:jc w:val="both"/>
                        <w:rPr>
                          <w:rFonts w:asciiTheme="majorHAnsi" w:hAnsiTheme="majorHAnsi" w:cstheme="majorHAnsi"/>
                          <w:color w:val="000000" w:themeColor="text1"/>
                          <w:lang w:val="pt-BR"/>
                        </w:rPr>
                      </w:pPr>
                    </w:p>
                    <w:p w:rsidRPr="00260AC9" w:rsidR="008C6319" w:rsidP="00AB1BA7" w:rsidRDefault="008C6319" w14:paraId="62486C05" w14:textId="77777777">
                      <w:pPr>
                        <w:spacing w:before="100" w:beforeAutospacing="1" w:after="100" w:afterAutospacing="1"/>
                        <w:jc w:val="both"/>
                        <w:rPr>
                          <w:rFonts w:asciiTheme="majorHAnsi" w:hAnsiTheme="majorHAnsi" w:cstheme="majorHAnsi"/>
                          <w:color w:val="000000" w:themeColor="text1"/>
                          <w:lang w:val="pt-BR"/>
                        </w:rPr>
                      </w:pPr>
                    </w:p>
                    <w:p w:rsidRPr="00AC58DA" w:rsidR="009022D7" w:rsidP="00AB1BA7" w:rsidRDefault="009022D7" w14:paraId="57A6819A" w14:textId="7E468658">
                      <w:pPr>
                        <w:spacing w:before="100" w:beforeAutospacing="1" w:after="100" w:afterAutospacing="1"/>
                        <w:jc w:val="both"/>
                        <w:rPr>
                          <w:rFonts w:asciiTheme="majorHAnsi" w:hAnsiTheme="majorHAnsi" w:cstheme="majorHAnsi"/>
                          <w:color w:val="000000" w:themeColor="text1"/>
                        </w:rPr>
                      </w:pPr>
                      <w:proofErr w:type="spellStart"/>
                      <w:proofErr w:type="gramStart"/>
                      <w:r w:rsidRPr="00AC58DA">
                        <w:rPr>
                          <w:rFonts w:asciiTheme="majorHAnsi" w:hAnsiTheme="majorHAnsi" w:cstheme="majorHAnsi"/>
                          <w:color w:val="000000" w:themeColor="text1"/>
                        </w:rPr>
                        <w:t>Clusters</w:t>
                      </w:r>
                      <w:proofErr w:type="spellEnd"/>
                      <w:proofErr w:type="gramEnd"/>
                    </w:p>
                    <w:p w:rsidRPr="00AC58DA" w:rsidR="009022D7" w:rsidP="00AB1BA7" w:rsidRDefault="009022D7" w14:paraId="6F51BD3C" w14:textId="59159BA8">
                      <w:pPr>
                        <w:spacing w:before="100" w:beforeAutospacing="1" w:after="100" w:afterAutospacing="1"/>
                        <w:jc w:val="both"/>
                        <w:rPr>
                          <w:rFonts w:asciiTheme="majorHAnsi" w:hAnsiTheme="majorHAnsi" w:cstheme="majorHAnsi"/>
                          <w:color w:val="000000" w:themeColor="text1"/>
                        </w:rPr>
                      </w:pPr>
                      <w:r w:rsidRPr="00AC58DA">
                        <w:rPr>
                          <w:rFonts w:asciiTheme="majorHAnsi" w:hAnsiTheme="majorHAnsi" w:cstheme="majorHAnsi"/>
                          <w:color w:val="000000" w:themeColor="text1"/>
                        </w:rPr>
                        <w:t>Programas de transformación productiva regional</w:t>
                      </w:r>
                    </w:p>
                    <w:p w:rsidRPr="00AC58DA" w:rsidR="009022D7" w:rsidP="00AB1BA7" w:rsidRDefault="009022D7" w14:paraId="4101652C" w14:textId="77777777">
                      <w:pPr>
                        <w:spacing w:before="100" w:beforeAutospacing="1" w:after="100" w:afterAutospacing="1"/>
                        <w:jc w:val="both"/>
                        <w:rPr>
                          <w:rFonts w:asciiTheme="majorHAnsi" w:hAnsiTheme="majorHAnsi" w:cstheme="majorHAnsi"/>
                          <w:color w:val="000000" w:themeColor="text1"/>
                        </w:rPr>
                      </w:pPr>
                    </w:p>
                    <w:p w:rsidRPr="00260AC9" w:rsidR="00B908A7" w:rsidP="00AB1BA7" w:rsidRDefault="00B908A7" w14:paraId="51991E25" w14:textId="41CE77EC">
                      <w:pPr>
                        <w:spacing w:before="100" w:beforeAutospacing="1" w:after="100" w:afterAutospacing="1"/>
                        <w:jc w:val="both"/>
                        <w:rPr>
                          <w:rFonts w:asciiTheme="majorHAnsi" w:hAnsiTheme="majorHAnsi" w:cstheme="majorHAnsi"/>
                          <w:color w:val="000000" w:themeColor="text1"/>
                          <w:lang w:val="pt-BR"/>
                        </w:rPr>
                      </w:pPr>
                      <w:r w:rsidRPr="00260AC9">
                        <w:rPr>
                          <w:rFonts w:asciiTheme="majorHAnsi" w:hAnsiTheme="majorHAnsi" w:cstheme="majorHAnsi"/>
                          <w:color w:val="000000" w:themeColor="text1"/>
                          <w:lang w:val="pt-BR"/>
                        </w:rPr>
                        <w:t xml:space="preserve">Link de </w:t>
                      </w:r>
                      <w:proofErr w:type="spellStart"/>
                      <w:r w:rsidRPr="00260AC9">
                        <w:rPr>
                          <w:rFonts w:asciiTheme="majorHAnsi" w:hAnsiTheme="majorHAnsi" w:cstheme="majorHAnsi"/>
                          <w:color w:val="000000" w:themeColor="text1"/>
                          <w:lang w:val="pt-BR"/>
                        </w:rPr>
                        <w:t>acceso</w:t>
                      </w:r>
                      <w:proofErr w:type="spellEnd"/>
                      <w:r w:rsidRPr="00260AC9">
                        <w:rPr>
                          <w:rFonts w:asciiTheme="majorHAnsi" w:hAnsiTheme="majorHAnsi" w:cstheme="majorHAnsi"/>
                          <w:color w:val="000000" w:themeColor="text1"/>
                          <w:lang w:val="pt-BR"/>
                        </w:rPr>
                        <w:t>:</w:t>
                      </w:r>
                    </w:p>
                    <w:p w:rsidRPr="00260AC9" w:rsidR="00B908A7" w:rsidP="00AB1BA7" w:rsidRDefault="00B908A7" w14:paraId="6DBF1C4F" w14:textId="77777777">
                      <w:pPr>
                        <w:jc w:val="both"/>
                        <w:rPr>
                          <w:lang w:val="pt-BR"/>
                        </w:rPr>
                      </w:pPr>
                      <w:r w:rsidRPr="00260AC9">
                        <w:rPr>
                          <w:rFonts w:asciiTheme="majorHAnsi" w:hAnsiTheme="majorHAnsi" w:cstheme="majorHAnsi"/>
                          <w:color w:val="000000" w:themeColor="text1"/>
                          <w:lang w:val="pt-BR"/>
                        </w:rPr>
                        <w:t>https://www.tlc.gov.co/</w:t>
                      </w:r>
                    </w:p>
                  </w:txbxContent>
                </v:textbox>
              </v:shape>
            </w:pict>
          </mc:Fallback>
        </mc:AlternateContent>
      </w:r>
      <w:r w:rsidR="00795598" w:rsidRPr="00D901F4">
        <w:rPr>
          <w:rFonts w:ascii="Verdana" w:hAnsi="Verdana" w:cstheme="majorHAnsi"/>
          <w:b/>
          <w:bCs/>
          <w:color w:val="000000" w:themeColor="text1"/>
          <w:sz w:val="18"/>
          <w:szCs w:val="18"/>
        </w:rPr>
        <w:t>Viceministerio De Desarrollo Empresarial</w:t>
      </w:r>
    </w:p>
    <w:p w14:paraId="2E028B4E" w14:textId="77777777" w:rsidR="00DA1BF1" w:rsidRPr="00D901F4" w:rsidRDefault="00DA1BF1" w:rsidP="00B908A7">
      <w:pPr>
        <w:spacing w:before="100" w:beforeAutospacing="1" w:after="100" w:afterAutospacing="1"/>
        <w:rPr>
          <w:rFonts w:ascii="Verdana" w:hAnsi="Verdana" w:cstheme="majorHAnsi"/>
          <w:b/>
          <w:bCs/>
          <w:color w:val="004884"/>
          <w:spacing w:val="-8"/>
          <w:sz w:val="18"/>
          <w:szCs w:val="18"/>
          <w:shd w:val="clear" w:color="auto" w:fill="FFFFFF"/>
        </w:rPr>
      </w:pPr>
    </w:p>
    <w:p w14:paraId="02C04CF9" w14:textId="0DF537D2" w:rsidR="00B908A7" w:rsidRPr="00D901F4" w:rsidRDefault="00741CF2" w:rsidP="00B908A7">
      <w:pPr>
        <w:spacing w:before="100" w:beforeAutospacing="1" w:after="100" w:afterAutospacing="1"/>
        <w:rPr>
          <w:rFonts w:ascii="Verdana" w:hAnsi="Verdana" w:cstheme="majorHAnsi"/>
          <w:b/>
          <w:bCs/>
          <w:color w:val="004884"/>
          <w:spacing w:val="-8"/>
          <w:sz w:val="18"/>
          <w:szCs w:val="18"/>
          <w:shd w:val="clear" w:color="auto" w:fill="FFFFFF"/>
        </w:rPr>
      </w:pPr>
      <w:r w:rsidRPr="00D901F4">
        <w:rPr>
          <w:rFonts w:ascii="Verdana" w:hAnsi="Verdana" w:cstheme="majorHAnsi"/>
          <w:b/>
          <w:bCs/>
          <w:noProof/>
          <w:color w:val="004884"/>
          <w:spacing w:val="-8"/>
          <w:sz w:val="18"/>
          <w:szCs w:val="18"/>
          <w:shd w:val="clear" w:color="auto" w:fill="FFFFFF"/>
          <w:lang w:eastAsia="es-CO"/>
        </w:rPr>
        <w:drawing>
          <wp:inline distT="0" distB="0" distL="0" distR="0" wp14:anchorId="136B2618" wp14:editId="1480367D">
            <wp:extent cx="1842917" cy="1842917"/>
            <wp:effectExtent l="0" t="0" r="0" b="0"/>
            <wp:docPr id="937" name="Imagen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Imagen 93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56981" cy="1856981"/>
                    </a:xfrm>
                    <a:prstGeom prst="rect">
                      <a:avLst/>
                    </a:prstGeom>
                  </pic:spPr>
                </pic:pic>
              </a:graphicData>
            </a:graphic>
          </wp:inline>
        </w:drawing>
      </w:r>
    </w:p>
    <w:p w14:paraId="79570D73" w14:textId="39BED62C" w:rsidR="008C6319" w:rsidRPr="00D901F4" w:rsidRDefault="00F30DAF" w:rsidP="00D940F4">
      <w:pPr>
        <w:spacing w:before="100" w:beforeAutospacing="1" w:after="100" w:afterAutospacing="1"/>
        <w:rPr>
          <w:rFonts w:ascii="Verdana" w:hAnsi="Verdana"/>
          <w:sz w:val="18"/>
          <w:szCs w:val="18"/>
        </w:rPr>
      </w:pPr>
      <w:r w:rsidRPr="00D901F4">
        <w:rPr>
          <w:rFonts w:ascii="Verdana" w:hAnsi="Verdana" w:cstheme="majorHAnsi"/>
          <w:b/>
          <w:bCs/>
          <w:noProof/>
          <w:color w:val="004884"/>
          <w:spacing w:val="-8"/>
          <w:sz w:val="18"/>
          <w:szCs w:val="18"/>
          <w:shd w:val="clear" w:color="auto" w:fill="FFFFFF"/>
          <w:lang w:eastAsia="es-CO"/>
        </w:rPr>
        <mc:AlternateContent>
          <mc:Choice Requires="wps">
            <w:drawing>
              <wp:anchor distT="0" distB="0" distL="114300" distR="114300" simplePos="0" relativeHeight="251889664" behindDoc="0" locked="0" layoutInCell="1" allowOverlap="1" wp14:anchorId="178675E9" wp14:editId="33EBB301">
                <wp:simplePos x="0" y="0"/>
                <wp:positionH relativeFrom="margin">
                  <wp:posOffset>-264795</wp:posOffset>
                </wp:positionH>
                <wp:positionV relativeFrom="paragraph">
                  <wp:posOffset>185420</wp:posOffset>
                </wp:positionV>
                <wp:extent cx="3619500" cy="2613660"/>
                <wp:effectExtent l="0" t="0" r="0" b="0"/>
                <wp:wrapNone/>
                <wp:docPr id="952" name="Cuadro de texto 952"/>
                <wp:cNvGraphicFramePr/>
                <a:graphic xmlns:a="http://schemas.openxmlformats.org/drawingml/2006/main">
                  <a:graphicData uri="http://schemas.microsoft.com/office/word/2010/wordprocessingShape">
                    <wps:wsp>
                      <wps:cNvSpPr txBox="1"/>
                      <wps:spPr>
                        <a:xfrm>
                          <a:off x="0" y="0"/>
                          <a:ext cx="3619500" cy="2613660"/>
                        </a:xfrm>
                        <a:prstGeom prst="rect">
                          <a:avLst/>
                        </a:prstGeom>
                        <a:solidFill>
                          <a:schemeClr val="lt1"/>
                        </a:solidFill>
                        <a:ln w="6350">
                          <a:noFill/>
                        </a:ln>
                      </wps:spPr>
                      <wps:txbx>
                        <w:txbxContent>
                          <w:p w14:paraId="499484BD" w14:textId="4F2D041A" w:rsidR="00465DC5" w:rsidRPr="00090811" w:rsidRDefault="000D18E6" w:rsidP="00741CF2">
                            <w:pPr>
                              <w:jc w:val="both"/>
                              <w:rPr>
                                <w:rFonts w:asciiTheme="minorHAnsi" w:hAnsiTheme="minorHAnsi" w:cstheme="minorHAnsi"/>
                                <w:b/>
                                <w:bCs/>
                                <w:color w:val="0070C0"/>
                              </w:rPr>
                            </w:pPr>
                            <w:r>
                              <w:rPr>
                                <w:rFonts w:asciiTheme="minorHAnsi" w:hAnsiTheme="minorHAnsi" w:cstheme="minorHAnsi"/>
                                <w:b/>
                                <w:bCs/>
                                <w:color w:val="0070C0"/>
                              </w:rPr>
                              <w:t xml:space="preserve">b. </w:t>
                            </w:r>
                            <w:r w:rsidR="009D51BF">
                              <w:rPr>
                                <w:rFonts w:asciiTheme="minorHAnsi" w:hAnsiTheme="minorHAnsi" w:cstheme="minorHAnsi"/>
                                <w:b/>
                                <w:bCs/>
                                <w:color w:val="0070C0"/>
                              </w:rPr>
                              <w:t>Más y mejores empresas</w:t>
                            </w:r>
                            <w:r w:rsidR="00465DC5" w:rsidRPr="00090811">
                              <w:rPr>
                                <w:rFonts w:asciiTheme="minorHAnsi" w:hAnsiTheme="minorHAnsi" w:cstheme="minorHAnsi"/>
                                <w:b/>
                                <w:bCs/>
                                <w:color w:val="0070C0"/>
                              </w:rPr>
                              <w:t xml:space="preserve">:                </w:t>
                            </w:r>
                          </w:p>
                          <w:p w14:paraId="62535473" w14:textId="77777777" w:rsidR="007C7EA2" w:rsidRPr="00465DC5" w:rsidRDefault="007C7EA2" w:rsidP="00741CF2">
                            <w:pPr>
                              <w:jc w:val="both"/>
                              <w:rPr>
                                <w:rFonts w:asciiTheme="minorHAnsi" w:hAnsiTheme="minorHAnsi" w:cstheme="minorHAnsi"/>
                                <w:b/>
                                <w:bCs/>
                                <w:color w:val="000000" w:themeColor="text1"/>
                              </w:rPr>
                            </w:pPr>
                          </w:p>
                          <w:p w14:paraId="1DDBFE96" w14:textId="33B33DF0" w:rsidR="008B5C4D" w:rsidRPr="008B5C4D" w:rsidRDefault="008B5C4D" w:rsidP="00741CF2">
                            <w:pPr>
                              <w:jc w:val="both"/>
                              <w:rPr>
                                <w:rFonts w:asciiTheme="minorHAnsi" w:hAnsiTheme="minorHAnsi" w:cstheme="minorHAnsi"/>
                              </w:rPr>
                            </w:pPr>
                            <w:r w:rsidRPr="008B5C4D">
                              <w:rPr>
                                <w:rFonts w:asciiTheme="minorHAnsi" w:hAnsiTheme="minorHAnsi" w:cstheme="minorHAnsi"/>
                              </w:rPr>
                              <w:t>Permite relacionar    los diferentes   programas,</w:t>
                            </w:r>
                            <w:r>
                              <w:rPr>
                                <w:rFonts w:asciiTheme="minorHAnsi" w:hAnsiTheme="minorHAnsi" w:cstheme="minorHAnsi"/>
                              </w:rPr>
                              <w:t xml:space="preserve"> </w:t>
                            </w:r>
                            <w:r w:rsidRPr="008B5C4D">
                              <w:rPr>
                                <w:rFonts w:asciiTheme="minorHAnsi" w:hAnsiTheme="minorHAnsi" w:cstheme="minorHAnsi"/>
                              </w:rPr>
                              <w:t xml:space="preserve">instrumentos, las convocatorias que se estén ofreciendo a la ciudadanía colombiana, </w:t>
                            </w:r>
                            <w:r w:rsidR="00FA047C">
                              <w:rPr>
                                <w:rFonts w:asciiTheme="minorHAnsi" w:hAnsiTheme="minorHAnsi" w:cstheme="minorHAnsi"/>
                              </w:rPr>
                              <w:t>entre otros temas</w:t>
                            </w:r>
                            <w:r w:rsidRPr="008B5C4D">
                              <w:rPr>
                                <w:rFonts w:asciiTheme="minorHAnsi" w:hAnsiTheme="minorHAnsi" w:cstheme="minorHAnsi"/>
                              </w:rPr>
                              <w:t>, todo aquello que tenga que ver directamente con  Mipymes</w:t>
                            </w:r>
                            <w:r>
                              <w:rPr>
                                <w:rFonts w:asciiTheme="minorHAnsi" w:hAnsiTheme="minorHAnsi" w:cstheme="minorHAnsi"/>
                              </w:rPr>
                              <w:t xml:space="preserve"> e incluye ofertas para mujeres, emprendedores en general, empresarios, inversionistas y otros usuarios</w:t>
                            </w:r>
                          </w:p>
                          <w:p w14:paraId="6A8063CB" w14:textId="24B7F9E9" w:rsidR="00465DC5" w:rsidRPr="00260AC9" w:rsidRDefault="009A630F" w:rsidP="00741CF2">
                            <w:pPr>
                              <w:spacing w:before="100" w:beforeAutospacing="1" w:after="100" w:afterAutospacing="1"/>
                              <w:jc w:val="both"/>
                              <w:rPr>
                                <w:rFonts w:asciiTheme="majorHAnsi" w:hAnsiTheme="majorHAnsi" w:cstheme="majorHAnsi"/>
                                <w:color w:val="000000" w:themeColor="text1"/>
                                <w:lang w:val="pt-BR"/>
                              </w:rPr>
                            </w:pPr>
                            <w:r w:rsidRPr="00260AC9">
                              <w:rPr>
                                <w:rFonts w:asciiTheme="majorHAnsi" w:hAnsiTheme="majorHAnsi" w:cstheme="majorHAnsi"/>
                                <w:color w:val="000000" w:themeColor="text1"/>
                                <w:lang w:val="pt-BR"/>
                              </w:rPr>
                              <w:t>Link de acceso:</w:t>
                            </w:r>
                          </w:p>
                          <w:p w14:paraId="1D2EF4DD" w14:textId="640F30F6" w:rsidR="00465DC5" w:rsidRPr="00260AC9" w:rsidRDefault="008B5C4D" w:rsidP="00741CF2">
                            <w:pPr>
                              <w:jc w:val="both"/>
                              <w:rPr>
                                <w:rFonts w:asciiTheme="minorHAnsi" w:hAnsiTheme="minorHAnsi" w:cstheme="minorHAnsi"/>
                                <w:shd w:val="clear" w:color="auto" w:fill="FFFFFF"/>
                                <w:lang w:val="pt-BR"/>
                              </w:rPr>
                            </w:pPr>
                            <w:r w:rsidRPr="00260AC9">
                              <w:rPr>
                                <w:rFonts w:asciiTheme="minorHAnsi" w:hAnsiTheme="minorHAnsi" w:cstheme="minorHAnsi"/>
                                <w:shd w:val="clear" w:color="auto" w:fill="FFFFFF"/>
                                <w:lang w:val="pt-BR"/>
                              </w:rPr>
                              <w:t>https://www.masymejoresempresas.gov.co/</w:t>
                            </w:r>
                          </w:p>
                          <w:p w14:paraId="184D4D5B" w14:textId="35D634B2" w:rsidR="00465DC5" w:rsidRPr="00260AC9" w:rsidRDefault="00465DC5" w:rsidP="00741CF2">
                            <w:pPr>
                              <w:jc w:val="both"/>
                              <w:rPr>
                                <w:rFonts w:asciiTheme="minorHAnsi" w:hAnsiTheme="minorHAnsi" w:cstheme="minorHAnsi"/>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0BE1EDE">
              <v:shape id="Cuadro de texto 952" style="position:absolute;margin-left:-20.85pt;margin-top:14.6pt;width:285pt;height:205.8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DvMgIAAF0EAAAOAAAAZHJzL2Uyb0RvYy54bWysVEtv2zAMvg/YfxB0X2zn1dWIU2QpMgwI&#10;2gLp0LMiS7EBWdQkJXb260fJea3badhFJkWKj+8jPXvoGkUOwroadEGzQUqJ0BzKWu8K+v119ekz&#10;Jc4zXTIFWhT0KBx9mH/8MGtNLoZQgSqFJRhEu7w1Ba28N3mSOF6JhrkBGKHRKME2zKNqd0lpWYvR&#10;G5UM03SatGBLY4EL5/D2sTfSeYwvpeD+WUonPFEFxdp8PG08t+FM5jOW7ywzVc1PZbB/qKJhtcak&#10;l1CPzDOyt/UfoZqaW3Ag/YBDk4CUNRexB+wmS991s6mYEbEXBMeZC0zu/4XlT4eNebHEd1+gQwID&#10;IK1xucPL0E8nbRO+WClBO0J4vMAmOk84Xo6m2f0kRRNH23CajabTCGxyfW6s818FNCQIBbXIS4SL&#10;HdbOY0p0PbuEbA5UXa5qpaISZkEslSUHhiwqH4vEF795KU3agk5HkzQG1hCe95GVxgTXpoLku21H&#10;6hIbvjt3vIXyiEBY6GfEGb6qsdg1c/6FWRwKbBAH3T/jIRVgMjhJlFRgf/7tPvgjV2ilpMUhK6j7&#10;sWdWUKK+aWTxPhuPw1RGZTy5G6Jiby3bW4veN0tABDJcKcOjGPy9OovSQvOG+7AIWdHENMfcBfVn&#10;cen70cd94mKxiE44h4b5td4YHkIHxAMVr90bs+bEl0eqn+A8jix/R1vvG15qWOw9yDpyGoDuUT3h&#10;jzMcqT7tW1iSWz16Xf8K818AAAD//wMAUEsDBBQABgAIAAAAIQASkyMz4wAAAAoBAAAPAAAAZHJz&#10;L2Rvd25yZXYueG1sTI/LTsMwEEX3SPyDNUhsUOs0aWkImVQI8ZDY0fAQOzcekoh4HMVuEv4es4Ll&#10;6B7deybfzaYTIw2utYywWkYgiCurW64RXsr7RQrCecVadZYJ4Zsc7IrTk1xl2k78TOPe1yKUsMsU&#10;QuN9n0npqoaMckvbE4fs0w5G+XAOtdSDmkK56WQcRZfSqJbDQqN6um2o+tofDcLHRf3+5OaH1ynZ&#10;JP3d41hu33SJeH4231yD8DT7Pxh+9YM6FMHpYI+snegQFuvVNqAI8VUMIgCbOE1AHBDW6ygFWeTy&#10;/wvFDwAAAP//AwBQSwECLQAUAAYACAAAACEAtoM4kv4AAADhAQAAEwAAAAAAAAAAAAAAAAAAAAAA&#10;W0NvbnRlbnRfVHlwZXNdLnhtbFBLAQItABQABgAIAAAAIQA4/SH/1gAAAJQBAAALAAAAAAAAAAAA&#10;AAAAAC8BAABfcmVscy8ucmVsc1BLAQItABQABgAIAAAAIQAnpUDvMgIAAF0EAAAOAAAAAAAAAAAA&#10;AAAAAC4CAABkcnMvZTJvRG9jLnhtbFBLAQItABQABgAIAAAAIQASkyMz4wAAAAoBAAAPAAAAAAAA&#10;AAAAAAAAAIwEAABkcnMvZG93bnJldi54bWxQSwUGAAAAAAQABADzAAAAnAUAAAAA&#10;" w14:anchorId="178675E9">
                <v:textbox>
                  <w:txbxContent>
                    <w:p w:rsidRPr="00090811" w:rsidR="00465DC5" w:rsidP="00741CF2" w:rsidRDefault="000D18E6" w14:paraId="37750FC9" w14:textId="4F2D041A">
                      <w:pPr>
                        <w:jc w:val="both"/>
                        <w:rPr>
                          <w:rFonts w:asciiTheme="minorHAnsi" w:hAnsiTheme="minorHAnsi" w:cstheme="minorHAnsi"/>
                          <w:b/>
                          <w:bCs/>
                          <w:color w:val="0070C0"/>
                        </w:rPr>
                      </w:pPr>
                      <w:r>
                        <w:rPr>
                          <w:rFonts w:asciiTheme="minorHAnsi" w:hAnsiTheme="minorHAnsi" w:cstheme="minorHAnsi"/>
                          <w:b/>
                          <w:bCs/>
                          <w:color w:val="0070C0"/>
                        </w:rPr>
                        <w:t xml:space="preserve">b. </w:t>
                      </w:r>
                      <w:r w:rsidR="009D51BF">
                        <w:rPr>
                          <w:rFonts w:asciiTheme="minorHAnsi" w:hAnsiTheme="minorHAnsi" w:cstheme="minorHAnsi"/>
                          <w:b/>
                          <w:bCs/>
                          <w:color w:val="0070C0"/>
                        </w:rPr>
                        <w:t>Más y mejores empresas</w:t>
                      </w:r>
                      <w:r w:rsidRPr="00090811" w:rsidR="00465DC5">
                        <w:rPr>
                          <w:rFonts w:asciiTheme="minorHAnsi" w:hAnsiTheme="minorHAnsi" w:cstheme="minorHAnsi"/>
                          <w:b/>
                          <w:bCs/>
                          <w:color w:val="0070C0"/>
                        </w:rPr>
                        <w:t xml:space="preserve">:                </w:t>
                      </w:r>
                    </w:p>
                    <w:p w:rsidRPr="00465DC5" w:rsidR="007C7EA2" w:rsidP="00741CF2" w:rsidRDefault="007C7EA2" w14:paraId="4B99056E" w14:textId="77777777">
                      <w:pPr>
                        <w:jc w:val="both"/>
                        <w:rPr>
                          <w:rFonts w:asciiTheme="minorHAnsi" w:hAnsiTheme="minorHAnsi" w:cstheme="minorHAnsi"/>
                          <w:b/>
                          <w:bCs/>
                          <w:color w:val="000000" w:themeColor="text1"/>
                        </w:rPr>
                      </w:pPr>
                    </w:p>
                    <w:p w:rsidRPr="008B5C4D" w:rsidR="008B5C4D" w:rsidP="00741CF2" w:rsidRDefault="008B5C4D" w14:paraId="56F4BF6F" w14:textId="33B33DF0">
                      <w:pPr>
                        <w:jc w:val="both"/>
                        <w:rPr>
                          <w:rFonts w:asciiTheme="minorHAnsi" w:hAnsiTheme="minorHAnsi" w:cstheme="minorHAnsi"/>
                        </w:rPr>
                      </w:pPr>
                      <w:r w:rsidRPr="008B5C4D">
                        <w:rPr>
                          <w:rFonts w:asciiTheme="minorHAnsi" w:hAnsiTheme="minorHAnsi" w:cstheme="minorHAnsi"/>
                        </w:rPr>
                        <w:t>Permite relacionar    los diferentes   programas,</w:t>
                      </w:r>
                      <w:r>
                        <w:rPr>
                          <w:rFonts w:asciiTheme="minorHAnsi" w:hAnsiTheme="minorHAnsi" w:cstheme="minorHAnsi"/>
                        </w:rPr>
                        <w:t xml:space="preserve"> </w:t>
                      </w:r>
                      <w:r w:rsidRPr="008B5C4D">
                        <w:rPr>
                          <w:rFonts w:asciiTheme="minorHAnsi" w:hAnsiTheme="minorHAnsi" w:cstheme="minorHAnsi"/>
                        </w:rPr>
                        <w:t xml:space="preserve">instrumentos, las convocatorias que se estén ofreciendo a la ciudadanía colombiana, </w:t>
                      </w:r>
                      <w:r w:rsidR="00FA047C">
                        <w:rPr>
                          <w:rFonts w:asciiTheme="minorHAnsi" w:hAnsiTheme="minorHAnsi" w:cstheme="minorHAnsi"/>
                        </w:rPr>
                        <w:t>entre otros temas</w:t>
                      </w:r>
                      <w:r w:rsidRPr="008B5C4D">
                        <w:rPr>
                          <w:rFonts w:asciiTheme="minorHAnsi" w:hAnsiTheme="minorHAnsi" w:cstheme="minorHAnsi"/>
                        </w:rPr>
                        <w:t xml:space="preserve">, todo aquello que tenga que ver directamente </w:t>
                      </w:r>
                      <w:proofErr w:type="gramStart"/>
                      <w:r w:rsidRPr="008B5C4D">
                        <w:rPr>
                          <w:rFonts w:asciiTheme="minorHAnsi" w:hAnsiTheme="minorHAnsi" w:cstheme="minorHAnsi"/>
                        </w:rPr>
                        <w:t xml:space="preserve">con  </w:t>
                      </w:r>
                      <w:proofErr w:type="spellStart"/>
                      <w:r w:rsidRPr="008B5C4D">
                        <w:rPr>
                          <w:rFonts w:asciiTheme="minorHAnsi" w:hAnsiTheme="minorHAnsi" w:cstheme="minorHAnsi"/>
                        </w:rPr>
                        <w:t>Mipymes</w:t>
                      </w:r>
                      <w:proofErr w:type="spellEnd"/>
                      <w:proofErr w:type="gramEnd"/>
                      <w:r>
                        <w:rPr>
                          <w:rFonts w:asciiTheme="minorHAnsi" w:hAnsiTheme="minorHAnsi" w:cstheme="minorHAnsi"/>
                        </w:rPr>
                        <w:t xml:space="preserve"> e incluye ofertas para mujeres, emprendedores en general, empresarios, inversionistas y otros usuarios</w:t>
                      </w:r>
                    </w:p>
                    <w:p w:rsidRPr="00260AC9" w:rsidR="00465DC5" w:rsidP="00741CF2" w:rsidRDefault="009A630F" w14:paraId="5A1C91C4" w14:textId="24B7F9E9">
                      <w:pPr>
                        <w:spacing w:before="100" w:beforeAutospacing="1" w:after="100" w:afterAutospacing="1"/>
                        <w:jc w:val="both"/>
                        <w:rPr>
                          <w:rFonts w:asciiTheme="majorHAnsi" w:hAnsiTheme="majorHAnsi" w:cstheme="majorHAnsi"/>
                          <w:color w:val="000000" w:themeColor="text1"/>
                          <w:lang w:val="pt-BR"/>
                        </w:rPr>
                      </w:pPr>
                      <w:r w:rsidRPr="00260AC9">
                        <w:rPr>
                          <w:rFonts w:asciiTheme="majorHAnsi" w:hAnsiTheme="majorHAnsi" w:cstheme="majorHAnsi"/>
                          <w:color w:val="000000" w:themeColor="text1"/>
                          <w:lang w:val="pt-BR"/>
                        </w:rPr>
                        <w:t xml:space="preserve">Link de </w:t>
                      </w:r>
                      <w:proofErr w:type="spellStart"/>
                      <w:r w:rsidRPr="00260AC9">
                        <w:rPr>
                          <w:rFonts w:asciiTheme="majorHAnsi" w:hAnsiTheme="majorHAnsi" w:cstheme="majorHAnsi"/>
                          <w:color w:val="000000" w:themeColor="text1"/>
                          <w:lang w:val="pt-BR"/>
                        </w:rPr>
                        <w:t>acceso</w:t>
                      </w:r>
                      <w:proofErr w:type="spellEnd"/>
                      <w:r w:rsidRPr="00260AC9">
                        <w:rPr>
                          <w:rFonts w:asciiTheme="majorHAnsi" w:hAnsiTheme="majorHAnsi" w:cstheme="majorHAnsi"/>
                          <w:color w:val="000000" w:themeColor="text1"/>
                          <w:lang w:val="pt-BR"/>
                        </w:rPr>
                        <w:t>:</w:t>
                      </w:r>
                    </w:p>
                    <w:p w:rsidRPr="00260AC9" w:rsidR="00465DC5" w:rsidP="00741CF2" w:rsidRDefault="008B5C4D" w14:paraId="1632C56A" w14:textId="640F30F6">
                      <w:pPr>
                        <w:jc w:val="both"/>
                        <w:rPr>
                          <w:rFonts w:asciiTheme="minorHAnsi" w:hAnsiTheme="minorHAnsi" w:cstheme="minorHAnsi"/>
                          <w:shd w:val="clear" w:color="auto" w:fill="FFFFFF"/>
                          <w:lang w:val="pt-BR"/>
                        </w:rPr>
                      </w:pPr>
                      <w:r w:rsidRPr="00260AC9">
                        <w:rPr>
                          <w:rFonts w:asciiTheme="minorHAnsi" w:hAnsiTheme="minorHAnsi" w:cstheme="minorHAnsi"/>
                          <w:shd w:val="clear" w:color="auto" w:fill="FFFFFF"/>
                          <w:lang w:val="pt-BR"/>
                        </w:rPr>
                        <w:t>https://www.masymejoresempresas.gov.co/</w:t>
                      </w:r>
                    </w:p>
                    <w:p w:rsidRPr="00260AC9" w:rsidR="00465DC5" w:rsidP="00741CF2" w:rsidRDefault="00465DC5" w14:paraId="1299C43A" w14:textId="35D634B2">
                      <w:pPr>
                        <w:jc w:val="both"/>
                        <w:rPr>
                          <w:rFonts w:asciiTheme="minorHAnsi" w:hAnsiTheme="minorHAnsi" w:cstheme="minorHAnsi"/>
                          <w:lang w:val="pt-BR"/>
                        </w:rPr>
                      </w:pPr>
                    </w:p>
                  </w:txbxContent>
                </v:textbox>
                <w10:wrap anchorx="margin"/>
              </v:shape>
            </w:pict>
          </mc:Fallback>
        </mc:AlternateContent>
      </w:r>
    </w:p>
    <w:p w14:paraId="2A8B9FC1" w14:textId="08FD49FB" w:rsidR="008C6319" w:rsidRPr="00D901F4" w:rsidRDefault="007C7EA2" w:rsidP="007C7EA2">
      <w:pPr>
        <w:tabs>
          <w:tab w:val="left" w:pos="6158"/>
        </w:tabs>
        <w:ind w:left="4956"/>
        <w:rPr>
          <w:rFonts w:ascii="Verdana" w:hAnsi="Verdana"/>
          <w:sz w:val="18"/>
          <w:szCs w:val="18"/>
        </w:rPr>
      </w:pPr>
      <w:r w:rsidRPr="00D901F4">
        <w:rPr>
          <w:rFonts w:ascii="Verdana" w:hAnsi="Verdana"/>
          <w:sz w:val="18"/>
          <w:szCs w:val="18"/>
        </w:rPr>
        <w:tab/>
      </w:r>
      <w:r w:rsidR="000D30C2" w:rsidRPr="00D901F4">
        <w:rPr>
          <w:rFonts w:ascii="Verdana" w:hAnsi="Verdana"/>
          <w:noProof/>
          <w:sz w:val="18"/>
          <w:szCs w:val="18"/>
          <w:lang w:eastAsia="es-CO"/>
        </w:rPr>
        <w:drawing>
          <wp:inline distT="0" distB="0" distL="0" distR="0" wp14:anchorId="7F1E27FB" wp14:editId="65927FFB">
            <wp:extent cx="1855666" cy="1855666"/>
            <wp:effectExtent l="0" t="0" r="0" b="0"/>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Imagen 51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82044" cy="1882044"/>
                    </a:xfrm>
                    <a:prstGeom prst="rect">
                      <a:avLst/>
                    </a:prstGeom>
                  </pic:spPr>
                </pic:pic>
              </a:graphicData>
            </a:graphic>
          </wp:inline>
        </w:drawing>
      </w:r>
    </w:p>
    <w:p w14:paraId="0853E294" w14:textId="780BCA6B" w:rsidR="00207453" w:rsidRPr="00D901F4" w:rsidRDefault="00545F37" w:rsidP="00D940F4">
      <w:pPr>
        <w:spacing w:before="100" w:beforeAutospacing="1" w:after="100" w:afterAutospacing="1"/>
        <w:rPr>
          <w:rFonts w:ascii="Verdana" w:hAnsi="Verdana" w:cstheme="majorHAnsi"/>
          <w:sz w:val="18"/>
          <w:szCs w:val="18"/>
        </w:rPr>
      </w:pPr>
      <w:r w:rsidRPr="00D901F4">
        <w:rPr>
          <w:rFonts w:ascii="Verdana" w:hAnsi="Verdana" w:cstheme="majorHAnsi"/>
          <w:b/>
          <w:bCs/>
          <w:noProof/>
          <w:color w:val="004884"/>
          <w:spacing w:val="-8"/>
          <w:sz w:val="18"/>
          <w:szCs w:val="18"/>
          <w:shd w:val="clear" w:color="auto" w:fill="FFFFFF"/>
          <w:lang w:eastAsia="es-CO"/>
        </w:rPr>
        <mc:AlternateContent>
          <mc:Choice Requires="wps">
            <w:drawing>
              <wp:anchor distT="0" distB="0" distL="114300" distR="114300" simplePos="0" relativeHeight="251891712" behindDoc="0" locked="0" layoutInCell="1" allowOverlap="1" wp14:anchorId="469975DC" wp14:editId="225665C9">
                <wp:simplePos x="0" y="0"/>
                <wp:positionH relativeFrom="column">
                  <wp:posOffset>2798445</wp:posOffset>
                </wp:positionH>
                <wp:positionV relativeFrom="paragraph">
                  <wp:posOffset>38735</wp:posOffset>
                </wp:positionV>
                <wp:extent cx="3489960" cy="3108960"/>
                <wp:effectExtent l="0" t="0" r="0" b="0"/>
                <wp:wrapNone/>
                <wp:docPr id="535" name="Cuadro de texto 535"/>
                <wp:cNvGraphicFramePr/>
                <a:graphic xmlns:a="http://schemas.openxmlformats.org/drawingml/2006/main">
                  <a:graphicData uri="http://schemas.microsoft.com/office/word/2010/wordprocessingShape">
                    <wps:wsp>
                      <wps:cNvSpPr txBox="1"/>
                      <wps:spPr>
                        <a:xfrm>
                          <a:off x="0" y="0"/>
                          <a:ext cx="3489960" cy="3108960"/>
                        </a:xfrm>
                        <a:prstGeom prst="rect">
                          <a:avLst/>
                        </a:prstGeom>
                        <a:solidFill>
                          <a:schemeClr val="lt1"/>
                        </a:solidFill>
                        <a:ln w="6350">
                          <a:noFill/>
                        </a:ln>
                      </wps:spPr>
                      <wps:txbx>
                        <w:txbxContent>
                          <w:p w14:paraId="4CF4C54C" w14:textId="2CC8E662" w:rsidR="00207453" w:rsidRPr="00090811" w:rsidRDefault="00E3058D" w:rsidP="00207453">
                            <w:pPr>
                              <w:jc w:val="both"/>
                              <w:rPr>
                                <w:rFonts w:asciiTheme="minorHAnsi" w:hAnsiTheme="minorHAnsi" w:cstheme="minorHAnsi"/>
                                <w:b/>
                                <w:bCs/>
                                <w:color w:val="0070C0"/>
                              </w:rPr>
                            </w:pPr>
                            <w:r>
                              <w:rPr>
                                <w:rFonts w:asciiTheme="minorHAnsi" w:hAnsiTheme="minorHAnsi" w:cstheme="minorHAnsi"/>
                                <w:b/>
                                <w:bCs/>
                                <w:color w:val="0070C0"/>
                              </w:rPr>
                              <w:t>c</w:t>
                            </w:r>
                            <w:r w:rsidR="00207453" w:rsidRPr="00090811">
                              <w:rPr>
                                <w:rFonts w:asciiTheme="minorHAnsi" w:hAnsiTheme="minorHAnsi" w:cstheme="minorHAnsi"/>
                                <w:b/>
                                <w:bCs/>
                                <w:color w:val="0070C0"/>
                              </w:rPr>
                              <w:t xml:space="preserve">. </w:t>
                            </w:r>
                            <w:r w:rsidR="008F6A97" w:rsidRPr="008F6A97">
                              <w:rPr>
                                <w:rFonts w:asciiTheme="minorHAnsi" w:hAnsiTheme="minorHAnsi" w:cstheme="minorHAnsi"/>
                                <w:b/>
                                <w:bCs/>
                                <w:color w:val="000000" w:themeColor="text2"/>
                              </w:rPr>
                              <w:t>Mipymes</w:t>
                            </w:r>
                            <w:r w:rsidR="00207453" w:rsidRPr="008F6A97">
                              <w:rPr>
                                <w:rFonts w:asciiTheme="minorHAnsi" w:hAnsiTheme="minorHAnsi" w:cstheme="minorHAnsi"/>
                                <w:b/>
                                <w:bCs/>
                                <w:color w:val="000000" w:themeColor="text2"/>
                              </w:rPr>
                              <w:t xml:space="preserve">     </w:t>
                            </w:r>
                            <w:r w:rsidR="00207453" w:rsidRPr="00981D33">
                              <w:rPr>
                                <w:rFonts w:asciiTheme="minorHAnsi" w:hAnsiTheme="minorHAnsi" w:cstheme="minorHAnsi"/>
                                <w:b/>
                                <w:bCs/>
                                <w:color w:val="0070C0"/>
                              </w:rPr>
                              <w:t xml:space="preserve">         </w:t>
                            </w:r>
                          </w:p>
                          <w:p w14:paraId="6E85A639" w14:textId="11F0E664" w:rsidR="008F6A97" w:rsidRDefault="008F6A97" w:rsidP="008F6A97">
                            <w:pPr>
                              <w:spacing w:before="100" w:beforeAutospacing="1" w:after="100" w:afterAutospacing="1"/>
                              <w:jc w:val="both"/>
                              <w:rPr>
                                <w:rFonts w:asciiTheme="majorHAnsi" w:hAnsiTheme="majorHAnsi" w:cstheme="majorHAnsi"/>
                              </w:rPr>
                            </w:pPr>
                            <w:r>
                              <w:rPr>
                                <w:rFonts w:asciiTheme="majorHAnsi" w:hAnsiTheme="majorHAnsi" w:cstheme="majorHAnsi"/>
                              </w:rPr>
                              <w:t>Este sitio web en su contenido involucra información relavante para los microempresarios, como líneas de crédito, cofinanciación, noticias y link de acceso a otros micrositios de interés tales como:</w:t>
                            </w:r>
                          </w:p>
                          <w:p w14:paraId="7D69EB32" w14:textId="5EA3A396" w:rsidR="00926846" w:rsidRPr="00371590" w:rsidRDefault="008F6A97" w:rsidP="00371590">
                            <w:pPr>
                              <w:pStyle w:val="Prrafodelista"/>
                              <w:numPr>
                                <w:ilvl w:val="0"/>
                                <w:numId w:val="35"/>
                              </w:numPr>
                              <w:spacing w:before="100" w:beforeAutospacing="1" w:after="100" w:afterAutospacing="1"/>
                              <w:jc w:val="both"/>
                              <w:rPr>
                                <w:rFonts w:asciiTheme="majorHAnsi" w:hAnsiTheme="majorHAnsi" w:cstheme="majorHAnsi"/>
                              </w:rPr>
                            </w:pPr>
                            <w:r w:rsidRPr="00926846">
                              <w:rPr>
                                <w:rFonts w:asciiTheme="majorHAnsi" w:hAnsiTheme="majorHAnsi" w:cstheme="majorHAnsi"/>
                              </w:rPr>
                              <w:t>Inclusión productiva</w:t>
                            </w:r>
                          </w:p>
                          <w:p w14:paraId="794E4EE5" w14:textId="1E3ED60F" w:rsidR="00926846" w:rsidRPr="00371590" w:rsidRDefault="008F6A97" w:rsidP="00371590">
                            <w:pPr>
                              <w:pStyle w:val="Prrafodelista"/>
                              <w:numPr>
                                <w:ilvl w:val="0"/>
                                <w:numId w:val="35"/>
                              </w:numPr>
                              <w:spacing w:before="100" w:beforeAutospacing="1" w:after="100" w:afterAutospacing="1"/>
                              <w:jc w:val="both"/>
                              <w:rPr>
                                <w:rFonts w:asciiTheme="majorHAnsi" w:hAnsiTheme="majorHAnsi" w:cstheme="majorHAnsi"/>
                              </w:rPr>
                            </w:pPr>
                            <w:r w:rsidRPr="00926846">
                              <w:rPr>
                                <w:rFonts w:asciiTheme="majorHAnsi" w:hAnsiTheme="majorHAnsi" w:cstheme="majorHAnsi"/>
                              </w:rPr>
                              <w:t>Encadenamientos productivos</w:t>
                            </w:r>
                          </w:p>
                          <w:p w14:paraId="46895363" w14:textId="4E3C172C" w:rsidR="00926846" w:rsidRPr="00371590" w:rsidRDefault="008F6A97" w:rsidP="00371590">
                            <w:pPr>
                              <w:pStyle w:val="Prrafodelista"/>
                              <w:numPr>
                                <w:ilvl w:val="0"/>
                                <w:numId w:val="35"/>
                              </w:numPr>
                              <w:spacing w:before="100" w:beforeAutospacing="1" w:after="100" w:afterAutospacing="1"/>
                              <w:jc w:val="both"/>
                              <w:rPr>
                                <w:rFonts w:asciiTheme="majorHAnsi" w:hAnsiTheme="majorHAnsi" w:cstheme="majorHAnsi"/>
                              </w:rPr>
                            </w:pPr>
                            <w:r w:rsidRPr="00926846">
                              <w:rPr>
                                <w:rFonts w:asciiTheme="majorHAnsi" w:hAnsiTheme="majorHAnsi" w:cstheme="majorHAnsi"/>
                              </w:rPr>
                              <w:t>Economía popular</w:t>
                            </w:r>
                          </w:p>
                          <w:p w14:paraId="2700F738" w14:textId="6A2271F0" w:rsidR="00371590" w:rsidRPr="00371590" w:rsidRDefault="008F6A97" w:rsidP="00371590">
                            <w:pPr>
                              <w:pStyle w:val="Prrafodelista"/>
                              <w:numPr>
                                <w:ilvl w:val="0"/>
                                <w:numId w:val="35"/>
                              </w:numPr>
                              <w:spacing w:before="100" w:beforeAutospacing="1" w:after="100" w:afterAutospacing="1"/>
                              <w:jc w:val="both"/>
                              <w:rPr>
                                <w:rFonts w:asciiTheme="majorHAnsi" w:hAnsiTheme="majorHAnsi" w:cstheme="majorHAnsi"/>
                              </w:rPr>
                            </w:pPr>
                            <w:r w:rsidRPr="00926846">
                              <w:rPr>
                                <w:rFonts w:asciiTheme="majorHAnsi" w:hAnsiTheme="majorHAnsi" w:cstheme="majorHAnsi"/>
                              </w:rPr>
                              <w:t>Inclusión financiera</w:t>
                            </w:r>
                          </w:p>
                          <w:p w14:paraId="59D503AC" w14:textId="68C8CD41" w:rsidR="00371590" w:rsidRPr="00371590" w:rsidRDefault="008F6A97" w:rsidP="00371590">
                            <w:pPr>
                              <w:pStyle w:val="Prrafodelista"/>
                              <w:numPr>
                                <w:ilvl w:val="0"/>
                                <w:numId w:val="35"/>
                              </w:numPr>
                              <w:spacing w:before="100" w:beforeAutospacing="1" w:after="100" w:afterAutospacing="1"/>
                              <w:jc w:val="both"/>
                              <w:rPr>
                                <w:rFonts w:asciiTheme="majorHAnsi" w:hAnsiTheme="majorHAnsi" w:cstheme="majorHAnsi"/>
                              </w:rPr>
                            </w:pPr>
                            <w:r w:rsidRPr="00926846">
                              <w:rPr>
                                <w:rFonts w:asciiTheme="majorHAnsi" w:hAnsiTheme="majorHAnsi" w:cstheme="majorHAnsi"/>
                              </w:rPr>
                              <w:t>Innovación y emprendimiento</w:t>
                            </w:r>
                          </w:p>
                          <w:p w14:paraId="3B802686" w14:textId="7D7C3241" w:rsidR="00371590" w:rsidRPr="00371590" w:rsidRDefault="008F6A97" w:rsidP="00371590">
                            <w:pPr>
                              <w:pStyle w:val="Prrafodelista"/>
                              <w:numPr>
                                <w:ilvl w:val="0"/>
                                <w:numId w:val="35"/>
                              </w:numPr>
                              <w:spacing w:before="100" w:beforeAutospacing="1" w:after="100" w:afterAutospacing="1"/>
                              <w:jc w:val="both"/>
                              <w:rPr>
                                <w:rFonts w:asciiTheme="majorHAnsi" w:hAnsiTheme="majorHAnsi" w:cstheme="majorHAnsi"/>
                              </w:rPr>
                            </w:pPr>
                            <w:r w:rsidRPr="00926846">
                              <w:rPr>
                                <w:rFonts w:asciiTheme="majorHAnsi" w:hAnsiTheme="majorHAnsi" w:cstheme="majorHAnsi"/>
                              </w:rPr>
                              <w:t>Líneas de crédito</w:t>
                            </w:r>
                          </w:p>
                          <w:p w14:paraId="327C328C" w14:textId="1012C40D" w:rsidR="008F6A97" w:rsidRPr="00926846" w:rsidRDefault="008F6A97" w:rsidP="00371590">
                            <w:pPr>
                              <w:pStyle w:val="Prrafodelista"/>
                              <w:numPr>
                                <w:ilvl w:val="0"/>
                                <w:numId w:val="35"/>
                              </w:numPr>
                              <w:spacing w:before="100" w:beforeAutospacing="1" w:after="100" w:afterAutospacing="1"/>
                              <w:jc w:val="both"/>
                              <w:rPr>
                                <w:rFonts w:asciiTheme="majorHAnsi" w:hAnsiTheme="majorHAnsi" w:cstheme="majorHAnsi"/>
                              </w:rPr>
                            </w:pPr>
                            <w:r w:rsidRPr="00926846">
                              <w:rPr>
                                <w:rFonts w:asciiTheme="majorHAnsi" w:hAnsiTheme="majorHAnsi" w:cstheme="majorHAnsi"/>
                              </w:rPr>
                              <w:t>Garantías para el crédito</w:t>
                            </w:r>
                          </w:p>
                          <w:p w14:paraId="3AF7DAB9" w14:textId="6444C0D4" w:rsidR="008F6A97" w:rsidRPr="00926846" w:rsidRDefault="008F6A97" w:rsidP="00371590">
                            <w:pPr>
                              <w:pStyle w:val="Prrafodelista"/>
                              <w:numPr>
                                <w:ilvl w:val="0"/>
                                <w:numId w:val="35"/>
                              </w:numPr>
                              <w:spacing w:before="100" w:beforeAutospacing="1" w:after="100" w:afterAutospacing="1"/>
                              <w:jc w:val="both"/>
                              <w:rPr>
                                <w:rFonts w:asciiTheme="majorHAnsi" w:hAnsiTheme="majorHAnsi" w:cstheme="majorHAnsi"/>
                              </w:rPr>
                            </w:pPr>
                            <w:r w:rsidRPr="00926846">
                              <w:rPr>
                                <w:rFonts w:asciiTheme="majorHAnsi" w:hAnsiTheme="majorHAnsi" w:cstheme="majorHAnsi"/>
                              </w:rPr>
                              <w:t>Cofinanciación</w:t>
                            </w:r>
                          </w:p>
                          <w:p w14:paraId="4D788A13" w14:textId="40E858BF" w:rsidR="009A630F" w:rsidRPr="00371590" w:rsidRDefault="009A630F" w:rsidP="00371590">
                            <w:pPr>
                              <w:spacing w:before="100" w:beforeAutospacing="1" w:after="100" w:afterAutospacing="1"/>
                              <w:jc w:val="both"/>
                              <w:rPr>
                                <w:rFonts w:asciiTheme="majorHAnsi" w:hAnsiTheme="majorHAnsi" w:cstheme="majorHAnsi"/>
                              </w:rPr>
                            </w:pPr>
                            <w:r w:rsidRPr="007671B7">
                              <w:rPr>
                                <w:rFonts w:asciiTheme="majorHAnsi" w:hAnsiTheme="majorHAnsi" w:cstheme="majorHAnsi"/>
                                <w:color w:val="000000" w:themeColor="text1"/>
                              </w:rPr>
                              <w:t>Link de acceso:</w:t>
                            </w:r>
                            <w:r w:rsidR="00371590">
                              <w:rPr>
                                <w:rFonts w:asciiTheme="majorHAnsi" w:hAnsiTheme="majorHAnsi" w:cstheme="majorHAnsi"/>
                                <w:color w:val="000000" w:themeColor="text1"/>
                              </w:rPr>
                              <w:t xml:space="preserve"> </w:t>
                            </w:r>
                            <w:hyperlink r:id="rId57" w:history="1">
                              <w:r w:rsidR="00371590" w:rsidRPr="00865359">
                                <w:rPr>
                                  <w:rStyle w:val="Hipervnculo"/>
                                  <w:rFonts w:asciiTheme="majorHAnsi" w:hAnsiTheme="majorHAnsi" w:cstheme="majorHAnsi"/>
                                </w:rPr>
                                <w:t>https://www.mipymes.gov.co/</w:t>
                              </w:r>
                            </w:hyperlink>
                          </w:p>
                          <w:p w14:paraId="1CF15929" w14:textId="77777777" w:rsidR="00207453" w:rsidRPr="00465DC5" w:rsidRDefault="00207453" w:rsidP="00207453">
                            <w:pPr>
                              <w:jc w:val="both"/>
                              <w:rPr>
                                <w:rFonts w:asciiTheme="minorHAnsi" w:hAnsiTheme="minorHAnsi" w:cstheme="minorHAnsi"/>
                                <w:shd w:val="clear" w:color="auto" w:fill="FFFFFF"/>
                              </w:rPr>
                            </w:pPr>
                          </w:p>
                          <w:p w14:paraId="71F64618" w14:textId="77777777" w:rsidR="00207453" w:rsidRPr="00465DC5" w:rsidRDefault="00207453" w:rsidP="00207453">
                            <w:pPr>
                              <w:jc w:val="both"/>
                              <w:rPr>
                                <w:rFonts w:asciiTheme="minorHAnsi" w:hAnsiTheme="minorHAnsi" w:cstheme="minorHAnsi"/>
                                <w:shd w:val="clear" w:color="auto" w:fill="FFFFFF"/>
                              </w:rPr>
                            </w:pPr>
                          </w:p>
                          <w:p w14:paraId="0FEBFC82" w14:textId="77777777" w:rsidR="00207453" w:rsidRPr="00465DC5" w:rsidRDefault="00207453" w:rsidP="00207453">
                            <w:pPr>
                              <w:jc w:val="both"/>
                              <w:rPr>
                                <w:rFonts w:asciiTheme="minorHAnsi" w:hAnsiTheme="minorHAnsi" w:cstheme="minorHAnsi"/>
                                <w:shd w:val="clear" w:color="auto" w:fill="FFFFFF"/>
                              </w:rPr>
                            </w:pPr>
                          </w:p>
                          <w:p w14:paraId="6B42CF61" w14:textId="77777777" w:rsidR="00207453" w:rsidRPr="00465DC5" w:rsidRDefault="00207453" w:rsidP="00207453">
                            <w:pPr>
                              <w:jc w:val="both"/>
                              <w:rPr>
                                <w:rFonts w:asciiTheme="minorHAnsi" w:hAnsiTheme="minorHAnsi" w:cstheme="minorHAnsi"/>
                                <w:shd w:val="clear" w:color="auto" w:fill="FFFFFF"/>
                              </w:rPr>
                            </w:pPr>
                          </w:p>
                          <w:p w14:paraId="7D1AB95D" w14:textId="77777777" w:rsidR="00207453" w:rsidRPr="00465DC5" w:rsidRDefault="00207453" w:rsidP="00207453">
                            <w:pPr>
                              <w:jc w:val="both"/>
                              <w:rPr>
                                <w:rFonts w:asciiTheme="minorHAnsi" w:hAnsiTheme="minorHAnsi" w:cstheme="minorHAnsi"/>
                              </w:rPr>
                            </w:pPr>
                          </w:p>
                          <w:p w14:paraId="0546322E" w14:textId="77777777" w:rsidR="00207453" w:rsidRPr="00465DC5" w:rsidRDefault="00207453" w:rsidP="00207453">
                            <w:pPr>
                              <w:spacing w:before="100" w:beforeAutospacing="1" w:after="100" w:afterAutospacing="1"/>
                              <w:jc w:val="both"/>
                              <w:rPr>
                                <w:rFonts w:asciiTheme="minorHAnsi" w:hAnsiTheme="minorHAnsi" w:cstheme="minorHAnsi"/>
                                <w:color w:val="000000" w:themeColor="text1"/>
                              </w:rPr>
                            </w:pPr>
                          </w:p>
                          <w:p w14:paraId="70FFB8E5" w14:textId="77777777" w:rsidR="00207453" w:rsidRPr="00465DC5" w:rsidRDefault="00207453" w:rsidP="00207453">
                            <w:pPr>
                              <w:spacing w:before="100" w:beforeAutospacing="1" w:after="100" w:afterAutospacing="1"/>
                              <w:jc w:val="both"/>
                              <w:rPr>
                                <w:rFonts w:asciiTheme="minorHAnsi" w:hAnsiTheme="minorHAnsi" w:cstheme="minorHAnsi"/>
                                <w:color w:val="000000" w:themeColor="text1"/>
                              </w:rPr>
                            </w:pPr>
                          </w:p>
                          <w:p w14:paraId="1D650D26" w14:textId="77777777" w:rsidR="00207453" w:rsidRPr="00465DC5" w:rsidRDefault="00207453" w:rsidP="00207453">
                            <w:pPr>
                              <w:spacing w:before="100" w:beforeAutospacing="1" w:after="100" w:afterAutospacing="1"/>
                              <w:jc w:val="both"/>
                              <w:rPr>
                                <w:rFonts w:asciiTheme="minorHAnsi" w:hAnsiTheme="minorHAnsi" w:cstheme="minorHAnsi"/>
                                <w:color w:val="000000" w:themeColor="text1"/>
                              </w:rPr>
                            </w:pPr>
                            <w:r w:rsidRPr="00465DC5">
                              <w:rPr>
                                <w:rFonts w:asciiTheme="minorHAnsi" w:hAnsiTheme="minorHAnsi" w:cstheme="minorHAnsi"/>
                                <w:color w:val="000000" w:themeColor="text1"/>
                              </w:rPr>
                              <w:t>Clusters</w:t>
                            </w:r>
                          </w:p>
                          <w:p w14:paraId="48B62A45" w14:textId="77777777" w:rsidR="00207453" w:rsidRPr="00465DC5" w:rsidRDefault="00207453" w:rsidP="00207453">
                            <w:pPr>
                              <w:spacing w:before="100" w:beforeAutospacing="1" w:after="100" w:afterAutospacing="1"/>
                              <w:jc w:val="both"/>
                              <w:rPr>
                                <w:rFonts w:asciiTheme="minorHAnsi" w:hAnsiTheme="minorHAnsi" w:cstheme="minorHAnsi"/>
                                <w:color w:val="000000" w:themeColor="text1"/>
                              </w:rPr>
                            </w:pPr>
                            <w:r w:rsidRPr="00465DC5">
                              <w:rPr>
                                <w:rFonts w:asciiTheme="minorHAnsi" w:hAnsiTheme="minorHAnsi" w:cstheme="minorHAnsi"/>
                                <w:color w:val="000000" w:themeColor="text1"/>
                              </w:rPr>
                              <w:t>Programas de transformación productiva regional</w:t>
                            </w:r>
                          </w:p>
                          <w:p w14:paraId="0F806D24" w14:textId="77777777" w:rsidR="00207453" w:rsidRPr="00465DC5" w:rsidRDefault="00207453" w:rsidP="00207453">
                            <w:pPr>
                              <w:spacing w:before="100" w:beforeAutospacing="1" w:after="100" w:afterAutospacing="1"/>
                              <w:jc w:val="both"/>
                              <w:rPr>
                                <w:rFonts w:asciiTheme="minorHAnsi" w:hAnsiTheme="minorHAnsi" w:cstheme="minorHAnsi"/>
                                <w:color w:val="000000" w:themeColor="text1"/>
                              </w:rPr>
                            </w:pPr>
                          </w:p>
                          <w:p w14:paraId="4CE7A9E9" w14:textId="77777777" w:rsidR="00207453" w:rsidRPr="00260AC9" w:rsidRDefault="00207453" w:rsidP="00207453">
                            <w:pPr>
                              <w:spacing w:before="100" w:beforeAutospacing="1" w:after="100" w:afterAutospacing="1"/>
                              <w:jc w:val="both"/>
                              <w:rPr>
                                <w:rFonts w:asciiTheme="minorHAnsi" w:hAnsiTheme="minorHAnsi" w:cstheme="minorHAnsi"/>
                                <w:color w:val="000000" w:themeColor="text1"/>
                                <w:lang w:val="pt-BR"/>
                              </w:rPr>
                            </w:pPr>
                            <w:r w:rsidRPr="00260AC9">
                              <w:rPr>
                                <w:rFonts w:asciiTheme="minorHAnsi" w:hAnsiTheme="minorHAnsi" w:cstheme="minorHAnsi"/>
                                <w:color w:val="000000" w:themeColor="text1"/>
                                <w:lang w:val="pt-BR"/>
                              </w:rPr>
                              <w:t>Link de acceso:</w:t>
                            </w:r>
                          </w:p>
                          <w:p w14:paraId="6E6E3372" w14:textId="77777777" w:rsidR="00207453" w:rsidRPr="00260AC9" w:rsidRDefault="00207453" w:rsidP="00207453">
                            <w:pPr>
                              <w:jc w:val="both"/>
                              <w:rPr>
                                <w:rFonts w:asciiTheme="minorHAnsi" w:hAnsiTheme="minorHAnsi" w:cstheme="minorHAnsi"/>
                                <w:lang w:val="pt-BR"/>
                              </w:rPr>
                            </w:pPr>
                            <w:r w:rsidRPr="00260AC9">
                              <w:rPr>
                                <w:rFonts w:asciiTheme="minorHAnsi" w:hAnsiTheme="minorHAnsi" w:cstheme="minorHAnsi"/>
                                <w:color w:val="000000" w:themeColor="text1"/>
                                <w:lang w:val="pt-BR"/>
                              </w:rPr>
                              <w:t>https://www.tlc.gov.co/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2FF01E0">
              <v:shape id="Cuadro de texto 535" style="position:absolute;margin-left:220.35pt;margin-top:3.05pt;width:274.8pt;height:244.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4"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isMQIAAF0EAAAOAAAAZHJzL2Uyb0RvYy54bWysVE2P2yAQvVfqf0DcGzsfmyZRnFWaVapK&#10;q92VstWeCYYYCTMUSOz013fA+eq2p6oXPMMMj5k3D8/v21qTg3BegSlov5dTIgyHUpldQb+/rj9N&#10;KPGBmZJpMKKgR+Hp/eLjh3ljZ2IAFehSOIIgxs8aW9AqBDvLMs8rUTPfAysMBiW4mgV03S4rHWsQ&#10;vdbZIM/HWQOutA648B53H7ogXSR8KQUPz1J6EYguKNYW0urSuo1rtpiz2c4xWyl+KoP9QxU1UwYv&#10;vUA9sMDI3qk/oGrFHXiQocehzkBKxUXqAbvp5++62VTMitQLkuPthSb//2D502FjXxwJ7RdocYCR&#10;kMb6mcfN2E8rXR2/WCnBOFJ4vNAm2kA4bg5Hk+l0jCGOsWE/n0QHcbLrcet8+CqgJtEoqMO5JLrY&#10;4dGHLvWcEm/zoFW5VlonJ2pBrLQjB4ZT1CEVieC/ZWlDmoKOh3d5AjYQj3fI2mAt16aiFdptS1SJ&#10;DU/OHW+hPCIRDjqNeMvXCot9ZD68MIeiwAZR6OEZF6kBL4OTRUkF7uff9mM+zgqjlDQosoL6H3vm&#10;BCX6m8EpTvujUVRlckZ3nwfouNvI9jZi9vUKkIE+PinLkxnzgz6b0kH9hu9hGW/FEDMc7y5oOJur&#10;0Ekf3xMXy2VKQh1aFh7NxvIIHRmPo3ht35izp3kFHPUTnOXIZu/G1uXGkwaW+wBSpZlGojtWT/yj&#10;hpMqTu8tPpJbP2Vd/wqLXwAAAP//AwBQSwMEFAAGAAgAAAAhADEIkX/hAAAACQEAAA8AAABkcnMv&#10;ZG93bnJldi54bWxMj01Pg0AQhu8m/ofNmHgxdqm0RZClMUZt4s3iR7xt2RGI7Cxht4D/3vGkx8nz&#10;5n2fybez7cSIg28dKVguIhBIlTMt1QpeyofLaxA+aDK6c4QKvtHDtjg9yXVm3ETPOO5DLbiEfKYV&#10;NCH0mZS+atBqv3A9ErNPN1gd+BxqaQY9cbnt5FUUbaTVLfFCo3u8a7D62h+tgo+L+v3Jz4+vU7yO&#10;+/vdWCZvplTq/Gy+vQERcA5/YfjVZ3Uo2OngjmS86BSsVlHCUQWbJQjmaRrFIA4M0nUCssjl/w+K&#10;HwAAAP//AwBQSwECLQAUAAYACAAAACEAtoM4kv4AAADhAQAAEwAAAAAAAAAAAAAAAAAAAAAAW0Nv&#10;bnRlbnRfVHlwZXNdLnhtbFBLAQItABQABgAIAAAAIQA4/SH/1gAAAJQBAAALAAAAAAAAAAAAAAAA&#10;AC8BAABfcmVscy8ucmVsc1BLAQItABQABgAIAAAAIQB+C7isMQIAAF0EAAAOAAAAAAAAAAAAAAAA&#10;AC4CAABkcnMvZTJvRG9jLnhtbFBLAQItABQABgAIAAAAIQAxCJF/4QAAAAkBAAAPAAAAAAAAAAAA&#10;AAAAAIsEAABkcnMvZG93bnJldi54bWxQSwUGAAAAAAQABADzAAAAmQUAAAAA&#10;" w14:anchorId="469975DC">
                <v:textbox>
                  <w:txbxContent>
                    <w:p w:rsidRPr="00090811" w:rsidR="00207453" w:rsidP="00207453" w:rsidRDefault="00E3058D" w14:paraId="7B603EDD" w14:textId="2CC8E662">
                      <w:pPr>
                        <w:jc w:val="both"/>
                        <w:rPr>
                          <w:rFonts w:asciiTheme="minorHAnsi" w:hAnsiTheme="minorHAnsi" w:cstheme="minorHAnsi"/>
                          <w:b/>
                          <w:bCs/>
                          <w:color w:val="0070C0"/>
                        </w:rPr>
                      </w:pPr>
                      <w:r>
                        <w:rPr>
                          <w:rFonts w:asciiTheme="minorHAnsi" w:hAnsiTheme="minorHAnsi" w:cstheme="minorHAnsi"/>
                          <w:b/>
                          <w:bCs/>
                          <w:color w:val="0070C0"/>
                        </w:rPr>
                        <w:t>c</w:t>
                      </w:r>
                      <w:r w:rsidRPr="00090811" w:rsidR="00207453">
                        <w:rPr>
                          <w:rFonts w:asciiTheme="minorHAnsi" w:hAnsiTheme="minorHAnsi" w:cstheme="minorHAnsi"/>
                          <w:b/>
                          <w:bCs/>
                          <w:color w:val="0070C0"/>
                        </w:rPr>
                        <w:t xml:space="preserve">. </w:t>
                      </w:r>
                      <w:proofErr w:type="spellStart"/>
                      <w:r w:rsidRPr="008F6A97" w:rsidR="008F6A97">
                        <w:rPr>
                          <w:rFonts w:asciiTheme="minorHAnsi" w:hAnsiTheme="minorHAnsi" w:cstheme="minorHAnsi"/>
                          <w:b/>
                          <w:bCs/>
                          <w:color w:val="000000" w:themeColor="text2"/>
                        </w:rPr>
                        <w:t>Mipymes</w:t>
                      </w:r>
                      <w:proofErr w:type="spellEnd"/>
                      <w:r w:rsidRPr="008F6A97" w:rsidR="00207453">
                        <w:rPr>
                          <w:rFonts w:asciiTheme="minorHAnsi" w:hAnsiTheme="minorHAnsi" w:cstheme="minorHAnsi"/>
                          <w:b/>
                          <w:bCs/>
                          <w:color w:val="000000" w:themeColor="text2"/>
                        </w:rPr>
                        <w:t xml:space="preserve">     </w:t>
                      </w:r>
                      <w:r w:rsidRPr="00981D33" w:rsidR="00207453">
                        <w:rPr>
                          <w:rFonts w:asciiTheme="minorHAnsi" w:hAnsiTheme="minorHAnsi" w:cstheme="minorHAnsi"/>
                          <w:b/>
                          <w:bCs/>
                          <w:color w:val="0070C0"/>
                        </w:rPr>
                        <w:t xml:space="preserve">         </w:t>
                      </w:r>
                    </w:p>
                    <w:p w:rsidR="008F6A97" w:rsidP="008F6A97" w:rsidRDefault="008F6A97" w14:paraId="5C324992" w14:textId="11F0E664">
                      <w:pPr>
                        <w:spacing w:before="100" w:beforeAutospacing="1" w:after="100" w:afterAutospacing="1"/>
                        <w:jc w:val="both"/>
                        <w:rPr>
                          <w:rFonts w:asciiTheme="majorHAnsi" w:hAnsiTheme="majorHAnsi" w:cstheme="majorHAnsi"/>
                        </w:rPr>
                      </w:pPr>
                      <w:r>
                        <w:rPr>
                          <w:rFonts w:asciiTheme="majorHAnsi" w:hAnsiTheme="majorHAnsi" w:cstheme="majorHAnsi"/>
                        </w:rPr>
                        <w:t xml:space="preserve">Este sitio web en su contenido involucra información </w:t>
                      </w:r>
                      <w:proofErr w:type="spellStart"/>
                      <w:r>
                        <w:rPr>
                          <w:rFonts w:asciiTheme="majorHAnsi" w:hAnsiTheme="majorHAnsi" w:cstheme="majorHAnsi"/>
                        </w:rPr>
                        <w:t>relavante</w:t>
                      </w:r>
                      <w:proofErr w:type="spellEnd"/>
                      <w:r>
                        <w:rPr>
                          <w:rFonts w:asciiTheme="majorHAnsi" w:hAnsiTheme="majorHAnsi" w:cstheme="majorHAnsi"/>
                        </w:rPr>
                        <w:t xml:space="preserve"> para los microempresarios, como líneas de crédito, cofinanciación, noticias y </w:t>
                      </w:r>
                      <w:proofErr w:type="gramStart"/>
                      <w:r>
                        <w:rPr>
                          <w:rFonts w:asciiTheme="majorHAnsi" w:hAnsiTheme="majorHAnsi" w:cstheme="majorHAnsi"/>
                        </w:rPr>
                        <w:t>link</w:t>
                      </w:r>
                      <w:proofErr w:type="gramEnd"/>
                      <w:r>
                        <w:rPr>
                          <w:rFonts w:asciiTheme="majorHAnsi" w:hAnsiTheme="majorHAnsi" w:cstheme="majorHAnsi"/>
                        </w:rPr>
                        <w:t xml:space="preserve"> de acceso a otros micrositios de interés tales como:</w:t>
                      </w:r>
                    </w:p>
                    <w:p w:rsidRPr="00371590" w:rsidR="00926846" w:rsidP="00371590" w:rsidRDefault="008F6A97" w14:paraId="0A867D55" w14:textId="5EA3A396">
                      <w:pPr>
                        <w:pStyle w:val="Prrafodelista"/>
                        <w:numPr>
                          <w:ilvl w:val="0"/>
                          <w:numId w:val="35"/>
                        </w:numPr>
                        <w:spacing w:before="100" w:beforeAutospacing="1" w:after="100" w:afterAutospacing="1"/>
                        <w:jc w:val="both"/>
                        <w:rPr>
                          <w:rFonts w:asciiTheme="majorHAnsi" w:hAnsiTheme="majorHAnsi" w:cstheme="majorHAnsi"/>
                        </w:rPr>
                      </w:pPr>
                      <w:r w:rsidRPr="00926846">
                        <w:rPr>
                          <w:rFonts w:asciiTheme="majorHAnsi" w:hAnsiTheme="majorHAnsi" w:cstheme="majorHAnsi"/>
                        </w:rPr>
                        <w:t>Inclusión productiva</w:t>
                      </w:r>
                    </w:p>
                    <w:p w:rsidRPr="00371590" w:rsidR="00926846" w:rsidP="00371590" w:rsidRDefault="008F6A97" w14:paraId="6563D212" w14:textId="1E3ED60F">
                      <w:pPr>
                        <w:pStyle w:val="Prrafodelista"/>
                        <w:numPr>
                          <w:ilvl w:val="0"/>
                          <w:numId w:val="35"/>
                        </w:numPr>
                        <w:spacing w:before="100" w:beforeAutospacing="1" w:after="100" w:afterAutospacing="1"/>
                        <w:jc w:val="both"/>
                        <w:rPr>
                          <w:rFonts w:asciiTheme="majorHAnsi" w:hAnsiTheme="majorHAnsi" w:cstheme="majorHAnsi"/>
                        </w:rPr>
                      </w:pPr>
                      <w:r w:rsidRPr="00926846">
                        <w:rPr>
                          <w:rFonts w:asciiTheme="majorHAnsi" w:hAnsiTheme="majorHAnsi" w:cstheme="majorHAnsi"/>
                        </w:rPr>
                        <w:t>Encadenamientos productivos</w:t>
                      </w:r>
                    </w:p>
                    <w:p w:rsidRPr="00371590" w:rsidR="00926846" w:rsidP="00371590" w:rsidRDefault="008F6A97" w14:paraId="131B8ECB" w14:textId="4E3C172C">
                      <w:pPr>
                        <w:pStyle w:val="Prrafodelista"/>
                        <w:numPr>
                          <w:ilvl w:val="0"/>
                          <w:numId w:val="35"/>
                        </w:numPr>
                        <w:spacing w:before="100" w:beforeAutospacing="1" w:after="100" w:afterAutospacing="1"/>
                        <w:jc w:val="both"/>
                        <w:rPr>
                          <w:rFonts w:asciiTheme="majorHAnsi" w:hAnsiTheme="majorHAnsi" w:cstheme="majorHAnsi"/>
                        </w:rPr>
                      </w:pPr>
                      <w:r w:rsidRPr="00926846">
                        <w:rPr>
                          <w:rFonts w:asciiTheme="majorHAnsi" w:hAnsiTheme="majorHAnsi" w:cstheme="majorHAnsi"/>
                        </w:rPr>
                        <w:t>Economía popular</w:t>
                      </w:r>
                    </w:p>
                    <w:p w:rsidRPr="00371590" w:rsidR="00371590" w:rsidP="00371590" w:rsidRDefault="008F6A97" w14:paraId="477FAA67" w14:textId="6A2271F0">
                      <w:pPr>
                        <w:pStyle w:val="Prrafodelista"/>
                        <w:numPr>
                          <w:ilvl w:val="0"/>
                          <w:numId w:val="35"/>
                        </w:numPr>
                        <w:spacing w:before="100" w:beforeAutospacing="1" w:after="100" w:afterAutospacing="1"/>
                        <w:jc w:val="both"/>
                        <w:rPr>
                          <w:rFonts w:asciiTheme="majorHAnsi" w:hAnsiTheme="majorHAnsi" w:cstheme="majorHAnsi"/>
                        </w:rPr>
                      </w:pPr>
                      <w:r w:rsidRPr="00926846">
                        <w:rPr>
                          <w:rFonts w:asciiTheme="majorHAnsi" w:hAnsiTheme="majorHAnsi" w:cstheme="majorHAnsi"/>
                        </w:rPr>
                        <w:t>Inclusión financiera</w:t>
                      </w:r>
                    </w:p>
                    <w:p w:rsidRPr="00371590" w:rsidR="00371590" w:rsidP="00371590" w:rsidRDefault="008F6A97" w14:paraId="6B295CE8" w14:textId="68C8CD41">
                      <w:pPr>
                        <w:pStyle w:val="Prrafodelista"/>
                        <w:numPr>
                          <w:ilvl w:val="0"/>
                          <w:numId w:val="35"/>
                        </w:numPr>
                        <w:spacing w:before="100" w:beforeAutospacing="1" w:after="100" w:afterAutospacing="1"/>
                        <w:jc w:val="both"/>
                        <w:rPr>
                          <w:rFonts w:asciiTheme="majorHAnsi" w:hAnsiTheme="majorHAnsi" w:cstheme="majorHAnsi"/>
                        </w:rPr>
                      </w:pPr>
                      <w:r w:rsidRPr="00926846">
                        <w:rPr>
                          <w:rFonts w:asciiTheme="majorHAnsi" w:hAnsiTheme="majorHAnsi" w:cstheme="majorHAnsi"/>
                        </w:rPr>
                        <w:t>Innovación y emprendimiento</w:t>
                      </w:r>
                    </w:p>
                    <w:p w:rsidRPr="00371590" w:rsidR="00371590" w:rsidP="00371590" w:rsidRDefault="008F6A97" w14:paraId="0A4B7C3C" w14:textId="7D7C3241">
                      <w:pPr>
                        <w:pStyle w:val="Prrafodelista"/>
                        <w:numPr>
                          <w:ilvl w:val="0"/>
                          <w:numId w:val="35"/>
                        </w:numPr>
                        <w:spacing w:before="100" w:beforeAutospacing="1" w:after="100" w:afterAutospacing="1"/>
                        <w:jc w:val="both"/>
                        <w:rPr>
                          <w:rFonts w:asciiTheme="majorHAnsi" w:hAnsiTheme="majorHAnsi" w:cstheme="majorHAnsi"/>
                        </w:rPr>
                      </w:pPr>
                      <w:r w:rsidRPr="00926846">
                        <w:rPr>
                          <w:rFonts w:asciiTheme="majorHAnsi" w:hAnsiTheme="majorHAnsi" w:cstheme="majorHAnsi"/>
                        </w:rPr>
                        <w:t>Líneas de crédito</w:t>
                      </w:r>
                    </w:p>
                    <w:p w:rsidRPr="00926846" w:rsidR="008F6A97" w:rsidP="00371590" w:rsidRDefault="008F6A97" w14:paraId="073AC8BA" w14:textId="1012C40D">
                      <w:pPr>
                        <w:pStyle w:val="Prrafodelista"/>
                        <w:numPr>
                          <w:ilvl w:val="0"/>
                          <w:numId w:val="35"/>
                        </w:numPr>
                        <w:spacing w:before="100" w:beforeAutospacing="1" w:after="100" w:afterAutospacing="1"/>
                        <w:jc w:val="both"/>
                        <w:rPr>
                          <w:rFonts w:asciiTheme="majorHAnsi" w:hAnsiTheme="majorHAnsi" w:cstheme="majorHAnsi"/>
                        </w:rPr>
                      </w:pPr>
                      <w:r w:rsidRPr="00926846">
                        <w:rPr>
                          <w:rFonts w:asciiTheme="majorHAnsi" w:hAnsiTheme="majorHAnsi" w:cstheme="majorHAnsi"/>
                        </w:rPr>
                        <w:t>Garantías para el crédito</w:t>
                      </w:r>
                    </w:p>
                    <w:p w:rsidRPr="00926846" w:rsidR="008F6A97" w:rsidP="00371590" w:rsidRDefault="008F6A97" w14:paraId="5C0F3A4B" w14:textId="6444C0D4">
                      <w:pPr>
                        <w:pStyle w:val="Prrafodelista"/>
                        <w:numPr>
                          <w:ilvl w:val="0"/>
                          <w:numId w:val="35"/>
                        </w:numPr>
                        <w:spacing w:before="100" w:beforeAutospacing="1" w:after="100" w:afterAutospacing="1"/>
                        <w:jc w:val="both"/>
                        <w:rPr>
                          <w:rFonts w:asciiTheme="majorHAnsi" w:hAnsiTheme="majorHAnsi" w:cstheme="majorHAnsi"/>
                        </w:rPr>
                      </w:pPr>
                      <w:r w:rsidRPr="00926846">
                        <w:rPr>
                          <w:rFonts w:asciiTheme="majorHAnsi" w:hAnsiTheme="majorHAnsi" w:cstheme="majorHAnsi"/>
                        </w:rPr>
                        <w:t>Cofinanciación</w:t>
                      </w:r>
                    </w:p>
                    <w:p w:rsidRPr="00371590" w:rsidR="009A630F" w:rsidP="00371590" w:rsidRDefault="009A630F" w14:paraId="5371082C" w14:textId="40E858BF">
                      <w:pPr>
                        <w:spacing w:before="100" w:beforeAutospacing="1" w:after="100" w:afterAutospacing="1"/>
                        <w:jc w:val="both"/>
                        <w:rPr>
                          <w:rFonts w:asciiTheme="majorHAnsi" w:hAnsiTheme="majorHAnsi" w:cstheme="majorHAnsi"/>
                        </w:rPr>
                      </w:pPr>
                      <w:proofErr w:type="gramStart"/>
                      <w:r w:rsidRPr="007671B7">
                        <w:rPr>
                          <w:rFonts w:asciiTheme="majorHAnsi" w:hAnsiTheme="majorHAnsi" w:cstheme="majorHAnsi"/>
                          <w:color w:val="000000" w:themeColor="text1"/>
                        </w:rPr>
                        <w:t>Link</w:t>
                      </w:r>
                      <w:proofErr w:type="gramEnd"/>
                      <w:r w:rsidRPr="007671B7">
                        <w:rPr>
                          <w:rFonts w:asciiTheme="majorHAnsi" w:hAnsiTheme="majorHAnsi" w:cstheme="majorHAnsi"/>
                          <w:color w:val="000000" w:themeColor="text1"/>
                        </w:rPr>
                        <w:t xml:space="preserve"> de acceso:</w:t>
                      </w:r>
                      <w:r w:rsidR="00371590">
                        <w:rPr>
                          <w:rFonts w:asciiTheme="majorHAnsi" w:hAnsiTheme="majorHAnsi" w:cstheme="majorHAnsi"/>
                          <w:color w:val="000000" w:themeColor="text1"/>
                        </w:rPr>
                        <w:t xml:space="preserve"> </w:t>
                      </w:r>
                      <w:hyperlink w:history="1" r:id="rId58">
                        <w:r w:rsidRPr="00865359" w:rsidR="00371590">
                          <w:rPr>
                            <w:rStyle w:val="Hipervnculo"/>
                            <w:rFonts w:asciiTheme="majorHAnsi" w:hAnsiTheme="majorHAnsi" w:cstheme="majorHAnsi"/>
                          </w:rPr>
                          <w:t>https://www.mipymes.gov.co/</w:t>
                        </w:r>
                      </w:hyperlink>
                    </w:p>
                    <w:p w:rsidRPr="00465DC5" w:rsidR="00207453" w:rsidP="00207453" w:rsidRDefault="00207453" w14:paraId="4DDBEF00" w14:textId="77777777">
                      <w:pPr>
                        <w:jc w:val="both"/>
                        <w:rPr>
                          <w:rFonts w:asciiTheme="minorHAnsi" w:hAnsiTheme="minorHAnsi" w:cstheme="minorHAnsi"/>
                          <w:shd w:val="clear" w:color="auto" w:fill="FFFFFF"/>
                        </w:rPr>
                      </w:pPr>
                    </w:p>
                    <w:p w:rsidRPr="00465DC5" w:rsidR="00207453" w:rsidP="00207453" w:rsidRDefault="00207453" w14:paraId="3461D779" w14:textId="77777777">
                      <w:pPr>
                        <w:jc w:val="both"/>
                        <w:rPr>
                          <w:rFonts w:asciiTheme="minorHAnsi" w:hAnsiTheme="minorHAnsi" w:cstheme="minorHAnsi"/>
                          <w:shd w:val="clear" w:color="auto" w:fill="FFFFFF"/>
                        </w:rPr>
                      </w:pPr>
                    </w:p>
                    <w:p w:rsidRPr="00465DC5" w:rsidR="00207453" w:rsidP="00207453" w:rsidRDefault="00207453" w14:paraId="3CF2D8B6" w14:textId="77777777">
                      <w:pPr>
                        <w:jc w:val="both"/>
                        <w:rPr>
                          <w:rFonts w:asciiTheme="minorHAnsi" w:hAnsiTheme="minorHAnsi" w:cstheme="minorHAnsi"/>
                          <w:shd w:val="clear" w:color="auto" w:fill="FFFFFF"/>
                        </w:rPr>
                      </w:pPr>
                    </w:p>
                    <w:p w:rsidRPr="00465DC5" w:rsidR="00207453" w:rsidP="00207453" w:rsidRDefault="00207453" w14:paraId="0FB78278" w14:textId="77777777">
                      <w:pPr>
                        <w:jc w:val="both"/>
                        <w:rPr>
                          <w:rFonts w:asciiTheme="minorHAnsi" w:hAnsiTheme="minorHAnsi" w:cstheme="minorHAnsi"/>
                          <w:shd w:val="clear" w:color="auto" w:fill="FFFFFF"/>
                        </w:rPr>
                      </w:pPr>
                    </w:p>
                    <w:p w:rsidRPr="00465DC5" w:rsidR="00207453" w:rsidP="00207453" w:rsidRDefault="00207453" w14:paraId="1FC39945" w14:textId="77777777">
                      <w:pPr>
                        <w:jc w:val="both"/>
                        <w:rPr>
                          <w:rFonts w:asciiTheme="minorHAnsi" w:hAnsiTheme="minorHAnsi" w:cstheme="minorHAnsi"/>
                        </w:rPr>
                      </w:pPr>
                    </w:p>
                    <w:p w:rsidRPr="00465DC5" w:rsidR="00207453" w:rsidP="00207453" w:rsidRDefault="00207453" w14:paraId="0562CB0E" w14:textId="77777777">
                      <w:pPr>
                        <w:spacing w:before="100" w:beforeAutospacing="1" w:after="100" w:afterAutospacing="1"/>
                        <w:jc w:val="both"/>
                        <w:rPr>
                          <w:rFonts w:asciiTheme="minorHAnsi" w:hAnsiTheme="minorHAnsi" w:cstheme="minorHAnsi"/>
                          <w:color w:val="000000" w:themeColor="text1"/>
                        </w:rPr>
                      </w:pPr>
                    </w:p>
                    <w:p w:rsidRPr="00465DC5" w:rsidR="00207453" w:rsidP="00207453" w:rsidRDefault="00207453" w14:paraId="34CE0A41" w14:textId="77777777">
                      <w:pPr>
                        <w:spacing w:before="100" w:beforeAutospacing="1" w:after="100" w:afterAutospacing="1"/>
                        <w:jc w:val="both"/>
                        <w:rPr>
                          <w:rFonts w:asciiTheme="minorHAnsi" w:hAnsiTheme="minorHAnsi" w:cstheme="minorHAnsi"/>
                          <w:color w:val="000000" w:themeColor="text1"/>
                        </w:rPr>
                      </w:pPr>
                    </w:p>
                    <w:p w:rsidRPr="00465DC5" w:rsidR="00207453" w:rsidP="00207453" w:rsidRDefault="00207453" w14:paraId="0ADD03B5" w14:textId="77777777">
                      <w:pPr>
                        <w:spacing w:before="100" w:beforeAutospacing="1" w:after="100" w:afterAutospacing="1"/>
                        <w:jc w:val="both"/>
                        <w:rPr>
                          <w:rFonts w:asciiTheme="minorHAnsi" w:hAnsiTheme="minorHAnsi" w:cstheme="minorHAnsi"/>
                          <w:color w:val="000000" w:themeColor="text1"/>
                        </w:rPr>
                      </w:pPr>
                      <w:proofErr w:type="spellStart"/>
                      <w:proofErr w:type="gramStart"/>
                      <w:r w:rsidRPr="00465DC5">
                        <w:rPr>
                          <w:rFonts w:asciiTheme="minorHAnsi" w:hAnsiTheme="minorHAnsi" w:cstheme="minorHAnsi"/>
                          <w:color w:val="000000" w:themeColor="text1"/>
                        </w:rPr>
                        <w:t>Clusters</w:t>
                      </w:r>
                      <w:proofErr w:type="spellEnd"/>
                      <w:proofErr w:type="gramEnd"/>
                    </w:p>
                    <w:p w:rsidRPr="00465DC5" w:rsidR="00207453" w:rsidP="00207453" w:rsidRDefault="00207453" w14:paraId="146560B2" w14:textId="77777777">
                      <w:pPr>
                        <w:spacing w:before="100" w:beforeAutospacing="1" w:after="100" w:afterAutospacing="1"/>
                        <w:jc w:val="both"/>
                        <w:rPr>
                          <w:rFonts w:asciiTheme="minorHAnsi" w:hAnsiTheme="minorHAnsi" w:cstheme="minorHAnsi"/>
                          <w:color w:val="000000" w:themeColor="text1"/>
                        </w:rPr>
                      </w:pPr>
                      <w:r w:rsidRPr="00465DC5">
                        <w:rPr>
                          <w:rFonts w:asciiTheme="minorHAnsi" w:hAnsiTheme="minorHAnsi" w:cstheme="minorHAnsi"/>
                          <w:color w:val="000000" w:themeColor="text1"/>
                        </w:rPr>
                        <w:t>Programas de transformación productiva regional</w:t>
                      </w:r>
                    </w:p>
                    <w:p w:rsidRPr="00465DC5" w:rsidR="00207453" w:rsidP="00207453" w:rsidRDefault="00207453" w14:paraId="62EBF3C5" w14:textId="77777777">
                      <w:pPr>
                        <w:spacing w:before="100" w:beforeAutospacing="1" w:after="100" w:afterAutospacing="1"/>
                        <w:jc w:val="both"/>
                        <w:rPr>
                          <w:rFonts w:asciiTheme="minorHAnsi" w:hAnsiTheme="minorHAnsi" w:cstheme="minorHAnsi"/>
                          <w:color w:val="000000" w:themeColor="text1"/>
                        </w:rPr>
                      </w:pPr>
                    </w:p>
                    <w:p w:rsidRPr="00260AC9" w:rsidR="00207453" w:rsidP="00207453" w:rsidRDefault="00207453" w14:paraId="323BA340" w14:textId="77777777">
                      <w:pPr>
                        <w:spacing w:before="100" w:beforeAutospacing="1" w:after="100" w:afterAutospacing="1"/>
                        <w:jc w:val="both"/>
                        <w:rPr>
                          <w:rFonts w:asciiTheme="minorHAnsi" w:hAnsiTheme="minorHAnsi" w:cstheme="minorHAnsi"/>
                          <w:color w:val="000000" w:themeColor="text1"/>
                          <w:lang w:val="pt-BR"/>
                        </w:rPr>
                      </w:pPr>
                      <w:r w:rsidRPr="00260AC9">
                        <w:rPr>
                          <w:rFonts w:asciiTheme="minorHAnsi" w:hAnsiTheme="minorHAnsi" w:cstheme="minorHAnsi"/>
                          <w:color w:val="000000" w:themeColor="text1"/>
                          <w:lang w:val="pt-BR"/>
                        </w:rPr>
                        <w:t xml:space="preserve">Link de </w:t>
                      </w:r>
                      <w:proofErr w:type="spellStart"/>
                      <w:r w:rsidRPr="00260AC9">
                        <w:rPr>
                          <w:rFonts w:asciiTheme="minorHAnsi" w:hAnsiTheme="minorHAnsi" w:cstheme="minorHAnsi"/>
                          <w:color w:val="000000" w:themeColor="text1"/>
                          <w:lang w:val="pt-BR"/>
                        </w:rPr>
                        <w:t>acceso</w:t>
                      </w:r>
                      <w:proofErr w:type="spellEnd"/>
                      <w:r w:rsidRPr="00260AC9">
                        <w:rPr>
                          <w:rFonts w:asciiTheme="minorHAnsi" w:hAnsiTheme="minorHAnsi" w:cstheme="minorHAnsi"/>
                          <w:color w:val="000000" w:themeColor="text1"/>
                          <w:lang w:val="pt-BR"/>
                        </w:rPr>
                        <w:t>:</w:t>
                      </w:r>
                    </w:p>
                    <w:p w:rsidRPr="00260AC9" w:rsidR="00207453" w:rsidP="00207453" w:rsidRDefault="00207453" w14:paraId="18C69125" w14:textId="77777777">
                      <w:pPr>
                        <w:jc w:val="both"/>
                        <w:rPr>
                          <w:rFonts w:asciiTheme="minorHAnsi" w:hAnsiTheme="minorHAnsi" w:cstheme="minorHAnsi"/>
                          <w:lang w:val="pt-BR"/>
                        </w:rPr>
                      </w:pPr>
                      <w:r w:rsidRPr="00260AC9">
                        <w:rPr>
                          <w:rFonts w:asciiTheme="minorHAnsi" w:hAnsiTheme="minorHAnsi" w:cstheme="minorHAnsi"/>
                          <w:color w:val="000000" w:themeColor="text1"/>
                          <w:lang w:val="pt-BR"/>
                        </w:rPr>
                        <w:t>https://www.tlc.gov.co/</w:t>
                      </w:r>
                    </w:p>
                  </w:txbxContent>
                </v:textbox>
              </v:shape>
            </w:pict>
          </mc:Fallback>
        </mc:AlternateContent>
      </w:r>
    </w:p>
    <w:p w14:paraId="44078FD0" w14:textId="38EE723E" w:rsidR="00207453" w:rsidRPr="00D901F4" w:rsidRDefault="009A630F" w:rsidP="004B08A5">
      <w:pPr>
        <w:pStyle w:val="Textoindependiente"/>
        <w:rPr>
          <w:rFonts w:ascii="Verdana" w:hAnsi="Verdana"/>
          <w:sz w:val="18"/>
          <w:szCs w:val="18"/>
        </w:rPr>
      </w:pPr>
      <w:r w:rsidRPr="00D901F4">
        <w:rPr>
          <w:rFonts w:ascii="Verdana" w:hAnsi="Verdana"/>
          <w:noProof/>
          <w:sz w:val="18"/>
          <w:szCs w:val="18"/>
          <w:lang w:val="es-CO" w:eastAsia="es-CO"/>
        </w:rPr>
        <w:drawing>
          <wp:inline distT="0" distB="0" distL="0" distR="0" wp14:anchorId="2EA17B55" wp14:editId="437D3EAB">
            <wp:extent cx="2189871" cy="1714105"/>
            <wp:effectExtent l="152400" t="152400" r="337820" b="343535"/>
            <wp:docPr id="556" name="Imagen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n 55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33252" cy="1748061"/>
                    </a:xfrm>
                    <a:prstGeom prst="rect">
                      <a:avLst/>
                    </a:prstGeom>
                    <a:ln>
                      <a:noFill/>
                    </a:ln>
                    <a:effectLst>
                      <a:outerShdw blurRad="292100" dist="139700" dir="2700000" algn="tl" rotWithShape="0">
                        <a:srgbClr val="333333">
                          <a:alpha val="65000"/>
                        </a:srgbClr>
                      </a:outerShdw>
                    </a:effectLst>
                  </pic:spPr>
                </pic:pic>
              </a:graphicData>
            </a:graphic>
          </wp:inline>
        </w:drawing>
      </w:r>
    </w:p>
    <w:p w14:paraId="30B3CC1A" w14:textId="77777777" w:rsidR="00207453" w:rsidRPr="00D901F4" w:rsidRDefault="00207453" w:rsidP="00D940F4">
      <w:pPr>
        <w:spacing w:before="100" w:beforeAutospacing="1" w:after="100" w:afterAutospacing="1"/>
        <w:rPr>
          <w:rFonts w:ascii="Verdana" w:hAnsi="Verdana" w:cstheme="majorHAnsi"/>
          <w:sz w:val="18"/>
          <w:szCs w:val="18"/>
        </w:rPr>
      </w:pPr>
    </w:p>
    <w:p w14:paraId="7449A7BC" w14:textId="2F4660AD" w:rsidR="00207453" w:rsidRPr="00D901F4" w:rsidRDefault="00807F5B" w:rsidP="61B40C6C">
      <w:pPr>
        <w:spacing w:before="100" w:beforeAutospacing="1" w:after="100" w:afterAutospacing="1"/>
        <w:ind w:right="-270"/>
        <w:jc w:val="both"/>
        <w:rPr>
          <w:rFonts w:ascii="Verdana" w:hAnsi="Verdana" w:cstheme="majorBidi"/>
          <w:sz w:val="18"/>
          <w:szCs w:val="18"/>
        </w:rPr>
      </w:pPr>
      <w:r w:rsidRPr="61B40C6C">
        <w:rPr>
          <w:rFonts w:ascii="Verdana" w:hAnsi="Verdana" w:cstheme="majorBidi"/>
          <w:sz w:val="18"/>
          <w:szCs w:val="18"/>
        </w:rPr>
        <w:t>Algunos de los demás</w:t>
      </w:r>
      <w:r w:rsidR="00F247F1" w:rsidRPr="61B40C6C">
        <w:rPr>
          <w:rFonts w:ascii="Verdana" w:hAnsi="Verdana" w:cstheme="majorBidi"/>
          <w:sz w:val="18"/>
          <w:szCs w:val="18"/>
        </w:rPr>
        <w:t xml:space="preserve"> micrositios </w:t>
      </w:r>
      <w:r w:rsidR="00371590" w:rsidRPr="61B40C6C">
        <w:rPr>
          <w:rFonts w:ascii="Verdana" w:hAnsi="Verdana" w:cstheme="majorBidi"/>
          <w:sz w:val="18"/>
          <w:szCs w:val="18"/>
        </w:rPr>
        <w:t xml:space="preserve">y sitios web </w:t>
      </w:r>
      <w:r w:rsidR="00F247F1" w:rsidRPr="61B40C6C">
        <w:rPr>
          <w:rFonts w:ascii="Verdana" w:hAnsi="Verdana" w:cstheme="majorBidi"/>
          <w:sz w:val="18"/>
          <w:szCs w:val="18"/>
        </w:rPr>
        <w:t>disponibles</w:t>
      </w:r>
      <w:r w:rsidR="00F30DAF" w:rsidRPr="61B40C6C">
        <w:rPr>
          <w:rFonts w:ascii="Verdana" w:hAnsi="Verdana" w:cstheme="majorBidi"/>
          <w:sz w:val="18"/>
          <w:szCs w:val="18"/>
        </w:rPr>
        <w:t xml:space="preserve"> asociados a la misionalidad del Viceministerio de Desarrollo Empresarial</w:t>
      </w:r>
      <w:r w:rsidRPr="61B40C6C">
        <w:rPr>
          <w:rFonts w:ascii="Verdana" w:hAnsi="Verdana" w:cstheme="majorBidi"/>
          <w:sz w:val="18"/>
          <w:szCs w:val="18"/>
        </w:rPr>
        <w:t xml:space="preserve"> son los siguientes:</w:t>
      </w:r>
    </w:p>
    <w:p w14:paraId="71FA03A4" w14:textId="1F73E750" w:rsidR="00F30DAF" w:rsidRPr="00D901F4" w:rsidRDefault="00F30DAF" w:rsidP="61B40C6C">
      <w:pPr>
        <w:spacing w:before="100" w:beforeAutospacing="1" w:after="100" w:afterAutospacing="1"/>
        <w:ind w:right="-270"/>
        <w:jc w:val="both"/>
        <w:rPr>
          <w:rFonts w:ascii="Verdana" w:hAnsi="Verdana" w:cstheme="majorBidi"/>
          <w:sz w:val="18"/>
          <w:szCs w:val="18"/>
        </w:rPr>
      </w:pPr>
      <w:hyperlink r:id="rId60">
        <w:r w:rsidRPr="61B40C6C">
          <w:rPr>
            <w:rStyle w:val="Hipervnculo"/>
            <w:rFonts w:ascii="Verdana" w:hAnsi="Verdana" w:cstheme="majorBidi"/>
            <w:sz w:val="18"/>
            <w:szCs w:val="18"/>
          </w:rPr>
          <w:t>https://www.bancoldex.com/</w:t>
        </w:r>
      </w:hyperlink>
      <w:r w:rsidR="0022689D" w:rsidRPr="61B40C6C">
        <w:rPr>
          <w:rFonts w:ascii="Verdana" w:hAnsi="Verdana" w:cstheme="majorBidi"/>
          <w:sz w:val="18"/>
          <w:szCs w:val="18"/>
        </w:rPr>
        <w:t>: Brinda al sector empresarial soluciones para el crecimiento empresarial, noticias y acceso a otros micrositios.</w:t>
      </w:r>
    </w:p>
    <w:p w14:paraId="5D5015FD" w14:textId="50BCA431" w:rsidR="00A201AC" w:rsidRPr="00D901F4" w:rsidRDefault="00A201AC" w:rsidP="61B40C6C">
      <w:pPr>
        <w:spacing w:before="100" w:beforeAutospacing="1" w:after="100" w:afterAutospacing="1"/>
        <w:ind w:right="-270"/>
        <w:jc w:val="both"/>
        <w:rPr>
          <w:rFonts w:ascii="Verdana" w:hAnsi="Verdana" w:cstheme="majorBidi"/>
          <w:sz w:val="18"/>
          <w:szCs w:val="18"/>
        </w:rPr>
      </w:pPr>
      <w:hyperlink r:id="rId61">
        <w:r w:rsidRPr="61B40C6C">
          <w:rPr>
            <w:rStyle w:val="Hipervnculo"/>
            <w:rFonts w:ascii="Verdana" w:hAnsi="Verdana" w:cstheme="majorBidi"/>
            <w:sz w:val="18"/>
            <w:szCs w:val="18"/>
          </w:rPr>
          <w:t>https://sical.gov.co/</w:t>
        </w:r>
      </w:hyperlink>
      <w:r w:rsidRPr="61B40C6C">
        <w:rPr>
          <w:rFonts w:ascii="Verdana" w:hAnsi="Verdana" w:cstheme="majorBidi"/>
          <w:sz w:val="18"/>
          <w:szCs w:val="18"/>
        </w:rPr>
        <w:t>: El micrositio del Subsistema Nacional de la Calidad (SICAL) centraliza recursos sobre normalización, acreditación, metrología y evaluación de la conformidad en Colombia. Incluye herramientas para empresas, consumidores e instituciones, como acceso a normativas, reglamentos técnicos y notificaciones nacionales e internacionales. También ofrece cursos virtuales, publicaciones especializadas. Es una plataforma integral para fortalecer la calidad y competitividad del país.</w:t>
      </w:r>
    </w:p>
    <w:p w14:paraId="4BE279C7" w14:textId="5C8CBAD0" w:rsidR="00D52922" w:rsidRDefault="00D52922" w:rsidP="00D940F4">
      <w:pPr>
        <w:spacing w:before="100" w:beforeAutospacing="1" w:after="100" w:afterAutospacing="1"/>
        <w:rPr>
          <w:rFonts w:ascii="Verdana" w:hAnsi="Verdana" w:cstheme="majorHAnsi"/>
          <w:b/>
          <w:bCs/>
          <w:sz w:val="18"/>
          <w:szCs w:val="18"/>
        </w:rPr>
      </w:pPr>
      <w:r w:rsidRPr="00D901F4">
        <w:rPr>
          <w:rFonts w:ascii="Verdana" w:hAnsi="Verdana" w:cstheme="majorHAnsi"/>
          <w:noProof/>
          <w:color w:val="000000" w:themeColor="text1"/>
          <w:sz w:val="18"/>
          <w:szCs w:val="18"/>
          <w:lang w:eastAsia="es-CO"/>
        </w:rPr>
        <mc:AlternateContent>
          <mc:Choice Requires="wps">
            <w:drawing>
              <wp:anchor distT="0" distB="0" distL="114300" distR="114300" simplePos="0" relativeHeight="251932672" behindDoc="0" locked="0" layoutInCell="1" allowOverlap="1" wp14:anchorId="7F365976" wp14:editId="0137D6BF">
                <wp:simplePos x="0" y="0"/>
                <wp:positionH relativeFrom="column">
                  <wp:posOffset>2326005</wp:posOffset>
                </wp:positionH>
                <wp:positionV relativeFrom="paragraph">
                  <wp:posOffset>223520</wp:posOffset>
                </wp:positionV>
                <wp:extent cx="3817620" cy="2872740"/>
                <wp:effectExtent l="0" t="0" r="0" b="3810"/>
                <wp:wrapNone/>
                <wp:docPr id="677523127" name="Cuadro de texto 677523127"/>
                <wp:cNvGraphicFramePr/>
                <a:graphic xmlns:a="http://schemas.openxmlformats.org/drawingml/2006/main">
                  <a:graphicData uri="http://schemas.microsoft.com/office/word/2010/wordprocessingShape">
                    <wps:wsp>
                      <wps:cNvSpPr txBox="1"/>
                      <wps:spPr>
                        <a:xfrm>
                          <a:off x="0" y="0"/>
                          <a:ext cx="3817620" cy="2872740"/>
                        </a:xfrm>
                        <a:prstGeom prst="rect">
                          <a:avLst/>
                        </a:prstGeom>
                        <a:solidFill>
                          <a:schemeClr val="lt1"/>
                        </a:solidFill>
                        <a:ln w="6350">
                          <a:noFill/>
                        </a:ln>
                      </wps:spPr>
                      <wps:txbx>
                        <w:txbxContent>
                          <w:p w14:paraId="41F2D8C2" w14:textId="77777777" w:rsidR="00D52922" w:rsidRPr="000303D9" w:rsidRDefault="00D52922" w:rsidP="00D52922">
                            <w:pPr>
                              <w:spacing w:before="100" w:beforeAutospacing="1" w:after="100" w:afterAutospacing="1"/>
                              <w:jc w:val="both"/>
                              <w:rPr>
                                <w:rFonts w:asciiTheme="majorHAnsi" w:hAnsiTheme="majorHAnsi" w:cstheme="majorHAnsi"/>
                                <w:color w:val="000000" w:themeColor="text1"/>
                              </w:rPr>
                            </w:pPr>
                            <w:r w:rsidRPr="000303D9">
                              <w:rPr>
                                <w:rFonts w:asciiTheme="majorHAnsi" w:hAnsiTheme="majorHAnsi" w:cstheme="majorHAnsi"/>
                                <w:color w:val="000000" w:themeColor="text1"/>
                              </w:rPr>
                              <w:t>El portal de información Turística de Colombia es un sitio web que consolida, actualiza y permite encontrar, en un solo lugar, la información oficial del sector turismo de manera detallada y confiable.</w:t>
                            </w:r>
                          </w:p>
                          <w:p w14:paraId="1C726C8F" w14:textId="77777777" w:rsidR="00D52922" w:rsidRPr="008F31D6" w:rsidRDefault="00D52922" w:rsidP="00D52922">
                            <w:pPr>
                              <w:spacing w:before="100" w:beforeAutospacing="1" w:after="100" w:afterAutospacing="1"/>
                              <w:jc w:val="both"/>
                              <w:rPr>
                                <w:rFonts w:asciiTheme="majorHAnsi" w:hAnsiTheme="majorHAnsi" w:cstheme="majorHAnsi"/>
                                <w:color w:val="000000" w:themeColor="text1"/>
                              </w:rPr>
                            </w:pPr>
                            <w:r w:rsidRPr="000303D9">
                              <w:rPr>
                                <w:rFonts w:asciiTheme="majorHAnsi" w:hAnsiTheme="majorHAnsi" w:cstheme="majorHAnsi"/>
                                <w:color w:val="000000" w:themeColor="text1"/>
                              </w:rPr>
                              <w:t>Está diseñado en función de las necesidades de información de los usuarios, tales como entidades gubernamentales, prestadores de servicios turísticos, academia y turistas. Las necesidades fueron detectadas a partir de ejercicios de socialización y diseño con participación ciudadana</w:t>
                            </w:r>
                            <w:r w:rsidRPr="009B0B3C">
                              <w:rPr>
                                <w:rFonts w:asciiTheme="majorHAnsi" w:hAnsiTheme="majorHAnsi" w:cstheme="majorHAnsi"/>
                                <w:color w:val="000000" w:themeColor="text1"/>
                              </w:rPr>
                              <w:t>:</w:t>
                            </w:r>
                          </w:p>
                          <w:p w14:paraId="6CBB7ADF" w14:textId="77777777" w:rsidR="00D52922" w:rsidRPr="00260AC9" w:rsidRDefault="00D52922" w:rsidP="00D52922">
                            <w:pPr>
                              <w:spacing w:before="100" w:beforeAutospacing="1" w:after="100" w:afterAutospacing="1"/>
                              <w:rPr>
                                <w:rFonts w:asciiTheme="majorHAnsi" w:hAnsiTheme="majorHAnsi" w:cstheme="majorHAnsi"/>
                                <w:color w:val="000000" w:themeColor="text1"/>
                                <w:lang w:val="pt-BR"/>
                              </w:rPr>
                            </w:pPr>
                            <w:r w:rsidRPr="00260AC9">
                              <w:rPr>
                                <w:rFonts w:asciiTheme="majorHAnsi" w:hAnsiTheme="majorHAnsi" w:cstheme="majorHAnsi"/>
                                <w:color w:val="000000" w:themeColor="text1"/>
                                <w:lang w:val="pt-BR"/>
                              </w:rPr>
                              <w:t>Link de acceso:</w:t>
                            </w:r>
                          </w:p>
                          <w:p w14:paraId="6F659D71" w14:textId="77777777" w:rsidR="00D52922" w:rsidRPr="00260AC9" w:rsidRDefault="00D52922" w:rsidP="00D52922">
                            <w:pPr>
                              <w:rPr>
                                <w:lang w:val="pt-BR"/>
                              </w:rPr>
                            </w:pPr>
                            <w:r w:rsidRPr="00260AC9">
                              <w:rPr>
                                <w:rFonts w:asciiTheme="majorHAnsi" w:hAnsiTheme="majorHAnsi" w:cstheme="majorHAnsi"/>
                                <w:color w:val="000000" w:themeColor="text1"/>
                                <w:lang w:val="pt-BR"/>
                              </w:rPr>
                              <w:t>https://portucolombia.mincit.gov.co/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C812521">
              <v:shape id="Cuadro de texto 677523127" style="position:absolute;margin-left:183.15pt;margin-top:17.6pt;width:300.6pt;height:226.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ECMgIAAF0EAAAOAAAAZHJzL2Uyb0RvYy54bWysVEtv2zAMvg/YfxB0X5ykaZIacYosRYYB&#10;RVsgHXpWZCkWIIuapMTOfv0oOa92Ow27yKRI8fF9pGf3ba3JXjivwBR00OtTIgyHUpltQX+8rr5M&#10;KfGBmZJpMKKgB+Hp/fzzp1ljczGECnQpHMEgxueNLWgVgs2zzPNK1Mz3wAqDRgmuZgFVt81KxxqM&#10;Xuts2O+PswZcaR1w4T3ePnRGOk/xpRQ8PEvpRSC6oFhbSKdL5yae2XzG8q1jtlL8WAb7hypqpgwm&#10;PYd6YIGRnVN/hKoVd+BBhh6HOgMpFRepB+xm0P/QzbpiVqReEBxvzzD5/xeWP+3X9sWR0H6FFgmM&#10;gDTW5x4vYz+tdHX8YqUE7Qjh4QybaAPheHkzHUzGQzRxtA2nk+FklIDNLs+t8+GbgJpEoaAOeUlw&#10;sf2jD5gSXU8uMZsHrcqV0jopcRbEUjuyZ8iiDqlIfPHOSxvSFHR8c9tPgQ3E511kbTDBpakohXbT&#10;ElViw3enjjdQHhAIB92MeMtXCot9ZD68MIdDgQ3ioIdnPKQGTAZHiZIK3K+/3Ud/5AqtlDQ4ZAX1&#10;P3fMCUr0d4Ms3g1GCBUJSRndTiKI7tqyubaYXb0ERGCAK2V5EqN/0CdROqjfcB8WMSuamOGYu6Dh&#10;JC5DN/q4T1wsFskJ59Cy8GjWlsfQEfFIxWv7xpw98hWQ6ic4jSPLP9DW+caXBha7AFIlTiPQHapH&#10;/HGGE9XHfYtLcq0nr8tfYf4bAAD//wMAUEsDBBQABgAIAAAAIQC5O/504QAAAAoBAAAPAAAAZHJz&#10;L2Rvd25yZXYueG1sTI9NT4QwEIbvJv6HZky8GLe4CKxI2RjjR+LNxY9469IRiHRKaBfw3zue9DaT&#10;efLO8xbbxfZiwtF3jhRcrCIQSLUzHTUKXqr78w0IHzQZ3TtCBd/oYVseHxU6N26mZ5x2oREcQj7X&#10;CtoQhlxKX7dotV+5AYlvn260OvA6NtKMeuZw28t1FKXS6o74Q6sHvG2x/todrIKPs+b9yS8Pr3Oc&#10;xMPd41Rlb6ZS6vRkubkGEXAJfzD86rM6lOy0dwcyXvQK4jSNGeUhWYNg4CrNEhB7BZebLAVZFvJ/&#10;hfIHAAD//wMAUEsBAi0AFAAGAAgAAAAhALaDOJL+AAAA4QEAABMAAAAAAAAAAAAAAAAAAAAAAFtD&#10;b250ZW50X1R5cGVzXS54bWxQSwECLQAUAAYACAAAACEAOP0h/9YAAACUAQAACwAAAAAAAAAAAAAA&#10;AAAvAQAAX3JlbHMvLnJlbHNQSwECLQAUAAYACAAAACEA1IEhAjICAABdBAAADgAAAAAAAAAAAAAA&#10;AAAuAgAAZHJzL2Uyb0RvYy54bWxQSwECLQAUAAYACAAAACEAuTv+dOEAAAAKAQAADwAAAAAAAAAA&#10;AAAAAACMBAAAZHJzL2Rvd25yZXYueG1sUEsFBgAAAAAEAAQA8wAAAJoFAAAAAA==&#10;" w14:anchorId="7F365976">
                <v:textbox>
                  <w:txbxContent>
                    <w:p w:rsidRPr="000303D9" w:rsidR="00D52922" w:rsidP="00D52922" w:rsidRDefault="00D52922" w14:paraId="131418CC" w14:textId="77777777">
                      <w:pPr>
                        <w:spacing w:before="100" w:beforeAutospacing="1" w:after="100" w:afterAutospacing="1"/>
                        <w:jc w:val="both"/>
                        <w:rPr>
                          <w:rFonts w:asciiTheme="majorHAnsi" w:hAnsiTheme="majorHAnsi" w:cstheme="majorHAnsi"/>
                          <w:color w:val="000000" w:themeColor="text1"/>
                        </w:rPr>
                      </w:pPr>
                      <w:r w:rsidRPr="000303D9">
                        <w:rPr>
                          <w:rFonts w:asciiTheme="majorHAnsi" w:hAnsiTheme="majorHAnsi" w:cstheme="majorHAnsi"/>
                          <w:color w:val="000000" w:themeColor="text1"/>
                        </w:rPr>
                        <w:t>El portal de información Turística de Colombia es un sitio web que consolida, actualiza y permite encontrar, en un solo lugar, la información oficial del sector turismo de manera detallada y confiable.</w:t>
                      </w:r>
                    </w:p>
                    <w:p w:rsidRPr="008F31D6" w:rsidR="00D52922" w:rsidP="00D52922" w:rsidRDefault="00D52922" w14:paraId="4ED4B9C9" w14:textId="77777777">
                      <w:pPr>
                        <w:spacing w:before="100" w:beforeAutospacing="1" w:after="100" w:afterAutospacing="1"/>
                        <w:jc w:val="both"/>
                        <w:rPr>
                          <w:rFonts w:asciiTheme="majorHAnsi" w:hAnsiTheme="majorHAnsi" w:cstheme="majorHAnsi"/>
                          <w:color w:val="000000" w:themeColor="text1"/>
                        </w:rPr>
                      </w:pPr>
                      <w:r w:rsidRPr="000303D9">
                        <w:rPr>
                          <w:rFonts w:asciiTheme="majorHAnsi" w:hAnsiTheme="majorHAnsi" w:cstheme="majorHAnsi"/>
                          <w:color w:val="000000" w:themeColor="text1"/>
                        </w:rPr>
                        <w:t>Está diseñado en función de las necesidades de información de los usuarios, tales como entidades gubernamentales, prestadores de servicios turísticos, academia y turistas. Las necesidades fueron detectadas a partir de ejercicios de socialización y diseño con participación ciudadana</w:t>
                      </w:r>
                      <w:r w:rsidRPr="009B0B3C">
                        <w:rPr>
                          <w:rFonts w:asciiTheme="majorHAnsi" w:hAnsiTheme="majorHAnsi" w:cstheme="majorHAnsi"/>
                          <w:color w:val="000000" w:themeColor="text1"/>
                        </w:rPr>
                        <w:t>:</w:t>
                      </w:r>
                    </w:p>
                    <w:p w:rsidRPr="00260AC9" w:rsidR="00D52922" w:rsidP="00D52922" w:rsidRDefault="00D52922" w14:paraId="4972C45B" w14:textId="77777777">
                      <w:pPr>
                        <w:spacing w:before="100" w:beforeAutospacing="1" w:after="100" w:afterAutospacing="1"/>
                        <w:rPr>
                          <w:rFonts w:asciiTheme="majorHAnsi" w:hAnsiTheme="majorHAnsi" w:cstheme="majorHAnsi"/>
                          <w:color w:val="000000" w:themeColor="text1"/>
                          <w:lang w:val="pt-BR"/>
                        </w:rPr>
                      </w:pPr>
                      <w:r w:rsidRPr="00260AC9">
                        <w:rPr>
                          <w:rFonts w:asciiTheme="majorHAnsi" w:hAnsiTheme="majorHAnsi" w:cstheme="majorHAnsi"/>
                          <w:color w:val="000000" w:themeColor="text1"/>
                          <w:lang w:val="pt-BR"/>
                        </w:rPr>
                        <w:t xml:space="preserve">Link de </w:t>
                      </w:r>
                      <w:proofErr w:type="spellStart"/>
                      <w:r w:rsidRPr="00260AC9">
                        <w:rPr>
                          <w:rFonts w:asciiTheme="majorHAnsi" w:hAnsiTheme="majorHAnsi" w:cstheme="majorHAnsi"/>
                          <w:color w:val="000000" w:themeColor="text1"/>
                          <w:lang w:val="pt-BR"/>
                        </w:rPr>
                        <w:t>acceso</w:t>
                      </w:r>
                      <w:proofErr w:type="spellEnd"/>
                      <w:r w:rsidRPr="00260AC9">
                        <w:rPr>
                          <w:rFonts w:asciiTheme="majorHAnsi" w:hAnsiTheme="majorHAnsi" w:cstheme="majorHAnsi"/>
                          <w:color w:val="000000" w:themeColor="text1"/>
                          <w:lang w:val="pt-BR"/>
                        </w:rPr>
                        <w:t>:</w:t>
                      </w:r>
                    </w:p>
                    <w:p w:rsidRPr="00260AC9" w:rsidR="00D52922" w:rsidP="00D52922" w:rsidRDefault="00D52922" w14:paraId="3785D9A5" w14:textId="77777777">
                      <w:pPr>
                        <w:rPr>
                          <w:lang w:val="pt-BR"/>
                        </w:rPr>
                      </w:pPr>
                      <w:r w:rsidRPr="00260AC9">
                        <w:rPr>
                          <w:rFonts w:asciiTheme="majorHAnsi" w:hAnsiTheme="majorHAnsi" w:cstheme="majorHAnsi"/>
                          <w:color w:val="000000" w:themeColor="text1"/>
                          <w:lang w:val="pt-BR"/>
                        </w:rPr>
                        <w:t>https://portucolombia.mincit.gov.co/</w:t>
                      </w:r>
                    </w:p>
                  </w:txbxContent>
                </v:textbox>
              </v:shape>
            </w:pict>
          </mc:Fallback>
        </mc:AlternateContent>
      </w:r>
      <w:r>
        <w:rPr>
          <w:rFonts w:ascii="Verdana" w:hAnsi="Verdana" w:cstheme="majorHAnsi"/>
          <w:b/>
          <w:bCs/>
          <w:sz w:val="18"/>
          <w:szCs w:val="18"/>
        </w:rPr>
        <w:t xml:space="preserve">                                                         </w:t>
      </w:r>
    </w:p>
    <w:p w14:paraId="0CEAB2C7" w14:textId="3C965348" w:rsidR="0084349E" w:rsidRPr="00D901F4" w:rsidRDefault="00807F5B" w:rsidP="00D940F4">
      <w:pPr>
        <w:spacing w:before="100" w:beforeAutospacing="1" w:after="100" w:afterAutospacing="1"/>
        <w:rPr>
          <w:rFonts w:ascii="Verdana" w:hAnsi="Verdana" w:cstheme="majorHAnsi"/>
          <w:b/>
          <w:bCs/>
          <w:sz w:val="18"/>
          <w:szCs w:val="18"/>
        </w:rPr>
      </w:pPr>
      <w:r w:rsidRPr="00D901F4">
        <w:rPr>
          <w:rFonts w:ascii="Verdana" w:hAnsi="Verdana" w:cstheme="majorHAnsi"/>
          <w:b/>
          <w:bCs/>
          <w:sz w:val="18"/>
          <w:szCs w:val="18"/>
        </w:rPr>
        <w:t>Viceministerio de Turismo</w:t>
      </w:r>
    </w:p>
    <w:p w14:paraId="6BB1B4B2" w14:textId="6FAF55F0" w:rsidR="00700525" w:rsidRPr="00D901F4" w:rsidRDefault="000303D9" w:rsidP="00D940F4">
      <w:pPr>
        <w:spacing w:before="100" w:beforeAutospacing="1" w:after="100" w:afterAutospacing="1"/>
        <w:rPr>
          <w:rFonts w:ascii="Verdana" w:hAnsi="Verdana" w:cstheme="majorHAnsi"/>
          <w:b/>
          <w:bCs/>
          <w:color w:val="004884"/>
          <w:spacing w:val="-8"/>
          <w:sz w:val="18"/>
          <w:szCs w:val="18"/>
          <w:shd w:val="clear" w:color="auto" w:fill="FFFFFF"/>
        </w:rPr>
      </w:pPr>
      <w:r w:rsidRPr="00D901F4">
        <w:rPr>
          <w:rFonts w:ascii="Verdana" w:hAnsi="Verdana" w:cstheme="majorHAnsi"/>
          <w:b/>
          <w:bCs/>
          <w:color w:val="004884"/>
          <w:spacing w:val="-8"/>
          <w:sz w:val="18"/>
          <w:szCs w:val="18"/>
          <w:shd w:val="clear" w:color="auto" w:fill="FFFFFF"/>
        </w:rPr>
        <w:t>Portucolombia</w:t>
      </w:r>
      <w:r w:rsidR="00700525" w:rsidRPr="00D901F4">
        <w:rPr>
          <w:rFonts w:ascii="Verdana" w:hAnsi="Verdana" w:cstheme="majorHAnsi"/>
          <w:b/>
          <w:bCs/>
          <w:color w:val="004884"/>
          <w:spacing w:val="-8"/>
          <w:sz w:val="18"/>
          <w:szCs w:val="18"/>
          <w:shd w:val="clear" w:color="auto" w:fill="FFFFFF"/>
        </w:rPr>
        <w:t xml:space="preserve">: </w:t>
      </w:r>
    </w:p>
    <w:p w14:paraId="149D0006" w14:textId="469B52DB" w:rsidR="00807F5B" w:rsidRPr="00D901F4" w:rsidRDefault="00240A9A" w:rsidP="00D940F4">
      <w:pPr>
        <w:spacing w:before="100" w:beforeAutospacing="1" w:after="100" w:afterAutospacing="1"/>
        <w:rPr>
          <w:rFonts w:ascii="Verdana" w:hAnsi="Verdana" w:cstheme="majorHAnsi"/>
          <w:b/>
          <w:bCs/>
          <w:sz w:val="18"/>
          <w:szCs w:val="18"/>
        </w:rPr>
      </w:pPr>
      <w:r w:rsidRPr="00D901F4">
        <w:rPr>
          <w:rFonts w:ascii="Verdana" w:hAnsi="Verdana" w:cstheme="majorHAnsi"/>
          <w:b/>
          <w:bCs/>
          <w:noProof/>
          <w:sz w:val="18"/>
          <w:szCs w:val="18"/>
          <w:lang w:eastAsia="es-CO"/>
        </w:rPr>
        <w:drawing>
          <wp:inline distT="0" distB="0" distL="0" distR="0" wp14:anchorId="3ACDFDC2" wp14:editId="7A055AA0">
            <wp:extent cx="1685186" cy="1149350"/>
            <wp:effectExtent l="12700" t="0" r="17145" b="336550"/>
            <wp:docPr id="898" name="Imagen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n 89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12806" cy="11681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F65D772" w14:textId="61CEE7F4" w:rsidR="00433506" w:rsidRDefault="00433506" w:rsidP="00D940F4">
      <w:pPr>
        <w:spacing w:before="100" w:beforeAutospacing="1" w:after="100" w:afterAutospacing="1"/>
        <w:rPr>
          <w:rFonts w:ascii="Verdana" w:hAnsi="Verdana" w:cstheme="majorHAnsi"/>
          <w:b/>
          <w:bCs/>
          <w:sz w:val="18"/>
          <w:szCs w:val="18"/>
        </w:rPr>
      </w:pPr>
    </w:p>
    <w:p w14:paraId="72BEC521" w14:textId="77777777" w:rsidR="00D52922" w:rsidRPr="00D901F4" w:rsidRDefault="00D52922" w:rsidP="00D940F4">
      <w:pPr>
        <w:spacing w:before="100" w:beforeAutospacing="1" w:after="100" w:afterAutospacing="1"/>
        <w:rPr>
          <w:rFonts w:ascii="Verdana" w:hAnsi="Verdana" w:cstheme="majorHAnsi"/>
          <w:b/>
          <w:bCs/>
          <w:sz w:val="18"/>
          <w:szCs w:val="18"/>
        </w:rPr>
      </w:pPr>
    </w:p>
    <w:p w14:paraId="58F2DA06" w14:textId="59A56CB5" w:rsidR="00430C90" w:rsidRPr="00D901F4" w:rsidRDefault="00E936B5" w:rsidP="00430C90">
      <w:pPr>
        <w:spacing w:before="100" w:beforeAutospacing="1" w:after="100" w:afterAutospacing="1"/>
        <w:rPr>
          <w:rFonts w:ascii="Verdana" w:hAnsi="Verdana" w:cstheme="majorHAnsi"/>
          <w:b/>
          <w:bCs/>
          <w:color w:val="004884"/>
          <w:spacing w:val="-8"/>
          <w:sz w:val="18"/>
          <w:szCs w:val="18"/>
          <w:shd w:val="clear" w:color="auto" w:fill="FFFFFF"/>
        </w:rPr>
      </w:pPr>
      <w:r w:rsidRPr="00D901F4">
        <w:rPr>
          <w:rFonts w:ascii="Verdana" w:hAnsi="Verdana" w:cstheme="majorHAnsi"/>
          <w:noProof/>
          <w:color w:val="000000" w:themeColor="text1"/>
          <w:sz w:val="18"/>
          <w:szCs w:val="18"/>
          <w:lang w:eastAsia="es-CO"/>
        </w:rPr>
        <mc:AlternateContent>
          <mc:Choice Requires="wps">
            <w:drawing>
              <wp:anchor distT="0" distB="0" distL="114300" distR="114300" simplePos="0" relativeHeight="251896832" behindDoc="0" locked="0" layoutInCell="1" allowOverlap="1" wp14:anchorId="0FDDF9A7" wp14:editId="14513F36">
                <wp:simplePos x="0" y="0"/>
                <wp:positionH relativeFrom="column">
                  <wp:posOffset>2101215</wp:posOffset>
                </wp:positionH>
                <wp:positionV relativeFrom="paragraph">
                  <wp:posOffset>23495</wp:posOffset>
                </wp:positionV>
                <wp:extent cx="3390900" cy="3207385"/>
                <wp:effectExtent l="0" t="0" r="0" b="5715"/>
                <wp:wrapNone/>
                <wp:docPr id="910" name="Cuadro de texto 910"/>
                <wp:cNvGraphicFramePr/>
                <a:graphic xmlns:a="http://schemas.openxmlformats.org/drawingml/2006/main">
                  <a:graphicData uri="http://schemas.microsoft.com/office/word/2010/wordprocessingShape">
                    <wps:wsp>
                      <wps:cNvSpPr txBox="1"/>
                      <wps:spPr>
                        <a:xfrm>
                          <a:off x="0" y="0"/>
                          <a:ext cx="3390900" cy="3207385"/>
                        </a:xfrm>
                        <a:prstGeom prst="rect">
                          <a:avLst/>
                        </a:prstGeom>
                        <a:solidFill>
                          <a:schemeClr val="lt1"/>
                        </a:solidFill>
                        <a:ln w="6350">
                          <a:noFill/>
                        </a:ln>
                      </wps:spPr>
                      <wps:txbx>
                        <w:txbxContent>
                          <w:p w14:paraId="24589C21" w14:textId="7385A4BC" w:rsidR="000911CE" w:rsidRDefault="000911CE" w:rsidP="000911CE">
                            <w:pPr>
                              <w:spacing w:before="100" w:beforeAutospacing="1" w:after="100" w:afterAutospacing="1"/>
                              <w:jc w:val="both"/>
                              <w:rPr>
                                <w:rFonts w:asciiTheme="majorHAnsi" w:hAnsiTheme="majorHAnsi" w:cstheme="majorHAnsi"/>
                                <w:color w:val="000000" w:themeColor="text1"/>
                              </w:rPr>
                            </w:pPr>
                            <w:r>
                              <w:rPr>
                                <w:rFonts w:asciiTheme="majorHAnsi" w:hAnsiTheme="majorHAnsi" w:cstheme="majorHAnsi"/>
                                <w:color w:val="000000" w:themeColor="text1"/>
                              </w:rPr>
                              <w:t xml:space="preserve">Podemos encontrar </w:t>
                            </w:r>
                            <w:r w:rsidR="009253FA">
                              <w:rPr>
                                <w:rFonts w:asciiTheme="majorHAnsi" w:hAnsiTheme="majorHAnsi" w:cstheme="majorHAnsi"/>
                                <w:color w:val="000000" w:themeColor="text1"/>
                              </w:rPr>
                              <w:t>diferentes</w:t>
                            </w:r>
                            <w:r>
                              <w:rPr>
                                <w:rFonts w:asciiTheme="majorHAnsi" w:hAnsiTheme="majorHAnsi" w:cstheme="majorHAnsi"/>
                                <w:color w:val="000000" w:themeColor="text1"/>
                              </w:rPr>
                              <w:t xml:space="preserve"> </w:t>
                            </w:r>
                            <w:r w:rsidR="009253FA">
                              <w:rPr>
                                <w:rFonts w:asciiTheme="majorHAnsi" w:hAnsiTheme="majorHAnsi" w:cstheme="majorHAnsi"/>
                                <w:color w:val="000000" w:themeColor="text1"/>
                              </w:rPr>
                              <w:t>portales anexos</w:t>
                            </w:r>
                            <w:r>
                              <w:rPr>
                                <w:rFonts w:asciiTheme="majorHAnsi" w:hAnsiTheme="majorHAnsi" w:cstheme="majorHAnsi"/>
                                <w:color w:val="000000" w:themeColor="text1"/>
                              </w:rPr>
                              <w:t xml:space="preserve"> y documentos </w:t>
                            </w:r>
                            <w:r w:rsidR="009253FA">
                              <w:rPr>
                                <w:rFonts w:asciiTheme="majorHAnsi" w:hAnsiTheme="majorHAnsi" w:cstheme="majorHAnsi"/>
                                <w:color w:val="000000" w:themeColor="text1"/>
                              </w:rPr>
                              <w:t xml:space="preserve">técnicos </w:t>
                            </w:r>
                            <w:r>
                              <w:rPr>
                                <w:rFonts w:asciiTheme="majorHAnsi" w:hAnsiTheme="majorHAnsi" w:cstheme="majorHAnsi"/>
                                <w:color w:val="000000" w:themeColor="text1"/>
                              </w:rPr>
                              <w:t>ingresando a los siguientes ejes temáticos del micrositio:</w:t>
                            </w:r>
                          </w:p>
                          <w:p w14:paraId="3DF7174E" w14:textId="7D0BBA2C" w:rsidR="000911CE" w:rsidRPr="001D3B2B" w:rsidRDefault="000911CE" w:rsidP="001D3B2B">
                            <w:pPr>
                              <w:pStyle w:val="Prrafodelista"/>
                              <w:numPr>
                                <w:ilvl w:val="0"/>
                                <w:numId w:val="18"/>
                              </w:numPr>
                              <w:spacing w:before="100" w:beforeAutospacing="1" w:after="100" w:afterAutospacing="1"/>
                              <w:jc w:val="both"/>
                              <w:rPr>
                                <w:rFonts w:asciiTheme="majorHAnsi" w:hAnsiTheme="majorHAnsi" w:cstheme="majorHAnsi"/>
                                <w:color w:val="000000" w:themeColor="text1"/>
                              </w:rPr>
                            </w:pPr>
                            <w:r w:rsidRPr="001D3B2B">
                              <w:rPr>
                                <w:rFonts w:asciiTheme="majorHAnsi" w:hAnsiTheme="majorHAnsi" w:cstheme="majorHAnsi"/>
                                <w:color w:val="000000" w:themeColor="text1"/>
                              </w:rPr>
                              <w:t xml:space="preserve">Metodología de </w:t>
                            </w:r>
                            <w:r w:rsidR="001F1554" w:rsidRPr="001D3B2B">
                              <w:rPr>
                                <w:rFonts w:asciiTheme="majorHAnsi" w:hAnsiTheme="majorHAnsi" w:cstheme="majorHAnsi"/>
                                <w:color w:val="000000" w:themeColor="text1"/>
                              </w:rPr>
                              <w:t>N</w:t>
                            </w:r>
                            <w:r w:rsidRPr="001D3B2B">
                              <w:rPr>
                                <w:rFonts w:asciiTheme="majorHAnsi" w:hAnsiTheme="majorHAnsi" w:cstheme="majorHAnsi"/>
                                <w:color w:val="000000" w:themeColor="text1"/>
                              </w:rPr>
                              <w:t>ivel de Desarrollo Turístico</w:t>
                            </w:r>
                          </w:p>
                          <w:p w14:paraId="45F21F66" w14:textId="7EE8CC1F" w:rsidR="001F1554" w:rsidRPr="001D3B2B" w:rsidRDefault="001F1554" w:rsidP="001D3B2B">
                            <w:pPr>
                              <w:pStyle w:val="Prrafodelista"/>
                              <w:numPr>
                                <w:ilvl w:val="0"/>
                                <w:numId w:val="18"/>
                              </w:numPr>
                              <w:spacing w:before="100" w:beforeAutospacing="1" w:after="100" w:afterAutospacing="1"/>
                              <w:jc w:val="both"/>
                              <w:rPr>
                                <w:rFonts w:asciiTheme="majorHAnsi" w:hAnsiTheme="majorHAnsi" w:cstheme="majorHAnsi"/>
                                <w:color w:val="000000" w:themeColor="text1"/>
                              </w:rPr>
                            </w:pPr>
                            <w:r w:rsidRPr="001D3B2B">
                              <w:rPr>
                                <w:rFonts w:asciiTheme="majorHAnsi" w:hAnsiTheme="majorHAnsi" w:cstheme="majorHAnsi"/>
                                <w:color w:val="000000" w:themeColor="text1"/>
                              </w:rPr>
                              <w:t>Turismo accesible</w:t>
                            </w:r>
                          </w:p>
                          <w:p w14:paraId="43EBBF11" w14:textId="333E8FF8" w:rsidR="001F1554" w:rsidRPr="001D3B2B" w:rsidRDefault="001F1554" w:rsidP="001D3B2B">
                            <w:pPr>
                              <w:pStyle w:val="Prrafodelista"/>
                              <w:numPr>
                                <w:ilvl w:val="0"/>
                                <w:numId w:val="18"/>
                              </w:numPr>
                              <w:spacing w:before="100" w:beforeAutospacing="1" w:after="100" w:afterAutospacing="1"/>
                              <w:jc w:val="both"/>
                              <w:rPr>
                                <w:rFonts w:asciiTheme="majorHAnsi" w:hAnsiTheme="majorHAnsi" w:cstheme="majorHAnsi"/>
                                <w:color w:val="000000" w:themeColor="text1"/>
                              </w:rPr>
                            </w:pPr>
                            <w:r w:rsidRPr="001D3B2B">
                              <w:rPr>
                                <w:rFonts w:asciiTheme="majorHAnsi" w:hAnsiTheme="majorHAnsi" w:cstheme="majorHAnsi"/>
                                <w:color w:val="000000" w:themeColor="text1"/>
                              </w:rPr>
                              <w:t>Colegio amigos del turismo</w:t>
                            </w:r>
                          </w:p>
                          <w:p w14:paraId="0225E3FB" w14:textId="5FCF0C83" w:rsidR="001F1554" w:rsidRPr="001D3B2B" w:rsidRDefault="001F1554" w:rsidP="001D3B2B">
                            <w:pPr>
                              <w:pStyle w:val="Prrafodelista"/>
                              <w:numPr>
                                <w:ilvl w:val="0"/>
                                <w:numId w:val="18"/>
                              </w:numPr>
                              <w:spacing w:before="100" w:beforeAutospacing="1" w:after="100" w:afterAutospacing="1"/>
                              <w:jc w:val="both"/>
                              <w:rPr>
                                <w:rFonts w:asciiTheme="majorHAnsi" w:hAnsiTheme="majorHAnsi" w:cstheme="majorHAnsi"/>
                                <w:color w:val="000000" w:themeColor="text1"/>
                              </w:rPr>
                            </w:pPr>
                            <w:r w:rsidRPr="001D3B2B">
                              <w:rPr>
                                <w:rFonts w:asciiTheme="majorHAnsi" w:hAnsiTheme="majorHAnsi" w:cstheme="majorHAnsi"/>
                                <w:color w:val="000000" w:themeColor="text1"/>
                              </w:rPr>
                              <w:t>Información general sobre convocatorias</w:t>
                            </w:r>
                          </w:p>
                          <w:p w14:paraId="251FF2C8" w14:textId="01B540EE" w:rsidR="001F1554" w:rsidRPr="001D3B2B" w:rsidRDefault="009253FA" w:rsidP="001D3B2B">
                            <w:pPr>
                              <w:pStyle w:val="Prrafodelista"/>
                              <w:numPr>
                                <w:ilvl w:val="0"/>
                                <w:numId w:val="18"/>
                              </w:numPr>
                              <w:spacing w:before="100" w:beforeAutospacing="1" w:after="100" w:afterAutospacing="1"/>
                              <w:jc w:val="both"/>
                              <w:rPr>
                                <w:rFonts w:asciiTheme="majorHAnsi" w:hAnsiTheme="majorHAnsi" w:cstheme="majorHAnsi"/>
                                <w:color w:val="000000" w:themeColor="text1"/>
                              </w:rPr>
                            </w:pPr>
                            <w:r w:rsidRPr="001D3B2B">
                              <w:rPr>
                                <w:rFonts w:asciiTheme="majorHAnsi" w:hAnsiTheme="majorHAnsi" w:cstheme="majorHAnsi"/>
                                <w:color w:val="000000" w:themeColor="text1"/>
                              </w:rPr>
                              <w:t>Calidad tuirística</w:t>
                            </w:r>
                          </w:p>
                          <w:p w14:paraId="21889C71" w14:textId="55BA7D8B" w:rsidR="009253FA" w:rsidRPr="001D3B2B" w:rsidRDefault="009253FA" w:rsidP="001D3B2B">
                            <w:pPr>
                              <w:pStyle w:val="Prrafodelista"/>
                              <w:numPr>
                                <w:ilvl w:val="0"/>
                                <w:numId w:val="18"/>
                              </w:numPr>
                              <w:spacing w:before="100" w:beforeAutospacing="1" w:after="100" w:afterAutospacing="1"/>
                              <w:jc w:val="both"/>
                              <w:rPr>
                                <w:rFonts w:asciiTheme="majorHAnsi" w:hAnsiTheme="majorHAnsi" w:cstheme="majorHAnsi"/>
                                <w:color w:val="000000" w:themeColor="text1"/>
                              </w:rPr>
                            </w:pPr>
                            <w:r w:rsidRPr="001D3B2B">
                              <w:rPr>
                                <w:rFonts w:asciiTheme="majorHAnsi" w:hAnsiTheme="majorHAnsi" w:cstheme="majorHAnsi"/>
                                <w:color w:val="000000" w:themeColor="text1"/>
                              </w:rPr>
                              <w:t>Políticas del sector</w:t>
                            </w:r>
                          </w:p>
                          <w:p w14:paraId="556DFD04" w14:textId="62E0A33F" w:rsidR="000911CE" w:rsidRPr="00433506" w:rsidRDefault="009253FA" w:rsidP="000911CE">
                            <w:pPr>
                              <w:pStyle w:val="Prrafodelista"/>
                              <w:numPr>
                                <w:ilvl w:val="0"/>
                                <w:numId w:val="18"/>
                              </w:numPr>
                              <w:spacing w:before="100" w:beforeAutospacing="1" w:after="100" w:afterAutospacing="1"/>
                              <w:jc w:val="both"/>
                              <w:rPr>
                                <w:rFonts w:asciiTheme="majorHAnsi" w:hAnsiTheme="majorHAnsi" w:cstheme="majorHAnsi"/>
                                <w:color w:val="000000" w:themeColor="text1"/>
                              </w:rPr>
                            </w:pPr>
                            <w:r w:rsidRPr="001D3B2B">
                              <w:rPr>
                                <w:rFonts w:asciiTheme="majorHAnsi" w:hAnsiTheme="majorHAnsi" w:cstheme="majorHAnsi"/>
                                <w:color w:val="000000" w:themeColor="text1"/>
                              </w:rPr>
                              <w:t>Entre otros temas</w:t>
                            </w:r>
                          </w:p>
                          <w:p w14:paraId="766A62EB" w14:textId="77777777" w:rsidR="000911CE" w:rsidRDefault="000911CE" w:rsidP="000911CE">
                            <w:pPr>
                              <w:spacing w:before="100" w:beforeAutospacing="1" w:after="100" w:afterAutospacing="1"/>
                              <w:rPr>
                                <w:rFonts w:asciiTheme="majorHAnsi" w:hAnsiTheme="majorHAnsi" w:cstheme="majorHAnsi"/>
                                <w:color w:val="000000" w:themeColor="text1"/>
                              </w:rPr>
                            </w:pPr>
                            <w:r w:rsidRPr="007671B7">
                              <w:rPr>
                                <w:rFonts w:asciiTheme="majorHAnsi" w:hAnsiTheme="majorHAnsi" w:cstheme="majorHAnsi"/>
                                <w:color w:val="000000" w:themeColor="text1"/>
                              </w:rPr>
                              <w:t>Link de acceso:</w:t>
                            </w:r>
                          </w:p>
                          <w:p w14:paraId="4F21AB41" w14:textId="77777777" w:rsidR="00433506" w:rsidRPr="00433506" w:rsidRDefault="00433506" w:rsidP="00433506">
                            <w:pPr>
                              <w:spacing w:before="100" w:beforeAutospacing="1" w:after="100" w:afterAutospacing="1"/>
                              <w:rPr>
                                <w:rFonts w:asciiTheme="majorHAnsi" w:hAnsiTheme="majorHAnsi" w:cstheme="majorHAnsi"/>
                              </w:rPr>
                            </w:pPr>
                            <w:r w:rsidRPr="00433506">
                              <w:rPr>
                                <w:rFonts w:asciiTheme="majorHAnsi" w:hAnsiTheme="majorHAnsi" w:cstheme="majorHAnsi"/>
                              </w:rPr>
                              <w:t>https://www.mincit.gov.co/minturismo/calidad-y-desarrollo-sostenible</w:t>
                            </w:r>
                          </w:p>
                          <w:p w14:paraId="4652BEE8" w14:textId="77777777" w:rsidR="000911CE" w:rsidRDefault="000911CE" w:rsidP="000911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80A9FAD">
              <v:shape id="Cuadro de texto 910" style="position:absolute;margin-left:165.45pt;margin-top:1.85pt;width:267pt;height:252.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y1MQIAAF0EAAAOAAAAZHJzL2Uyb0RvYy54bWysVE1v2zAMvQ/YfxB0X+x8tY0Rp8hSZBhQ&#10;tAXSoWdFlhIBsqhJSuzs14+S89Vup2EXmRKpJ/Lx0dP7ttZkL5xXYEra7+WUCMOhUmZT0h+vyy93&#10;lPjATMU0GFHSg/D0fvb507SxhRjAFnQlHEEQ44vGlnQbgi2yzPOtqJnvgRUGnRJczQJu3SarHGsQ&#10;vdbZIM9vsgZcZR1w4T2ePnROOkv4UgoenqX0IhBdUswtpNWldR3XbDZlxcYxu1X8mAb7hyxqpgw+&#10;eoZ6YIGRnVN/QNWKO/AgQ49DnYGUiotUA1bTzz9Us9oyK1ItSI63Z5r8/4PlT/uVfXEktF+hxQZG&#10;QhrrC4+HsZ5Wujp+MVOCfqTwcKZNtIFwPBwOJ/kkRxdH33CQ3w7vxhEnu1y3zodvAmoSjZI67Eui&#10;i+0ffehCTyHxNQ9aVUulddpELYiFdmTPsIs6pCQR/F2UNqQp6c1wnCdgA/F6h6wN5nIpKlqhXbdE&#10;VSUdJAnEozVUByTCQacRb/lSYbKPzIcX5lAUWCAKPTzjIjXgY3C0KNmC+/W38xiPvUIvJQ2KrKT+&#10;5445QYn+brCLk/5oFFWZNqPxLWZD3LVnfe0xu3oByEAfR8ryZMb4oE+mdFC/4TzM46voYobj2yUN&#10;J3MROunjPHExn6cg1KFl4dGsLI/QkfHYitf2jTl77FfAVj/BSY6s+NC2LjbeNDDfBZAq9fTC6pF/&#10;1HBSxXHe4pBc71PU5a8w+w0AAP//AwBQSwMEFAAGAAgAAAAhACeBb4jgAAAACQEAAA8AAABkcnMv&#10;ZG93bnJldi54bWxMj81OwzAQhO9IvIO1SFwQtSG0DSFOhRBQiRsNP+LmxksSEa+j2E3C27Oc4Laj&#10;Gc1+k29m14kRh9B60nCxUCCQKm9bqjW8lA/nKYgQDVnTeUIN3xhgUxwf5SazfqJnHHexFlxCITMa&#10;mhj7TMpQNehMWPgeib1PPzgTWQ61tIOZuNx18lKplXSmJf7QmB7vGqy+dgen4eOsfn8K8+PrlCyT&#10;/n47lus3W2p9ejLf3oCIOMe/MPziMzoUzLT3B7JBdBqSRF1zlI81CPbT1RXrvYalSlOQRS7/Lyh+&#10;AAAA//8DAFBLAQItABQABgAIAAAAIQC2gziS/gAAAOEBAAATAAAAAAAAAAAAAAAAAAAAAABbQ29u&#10;dGVudF9UeXBlc10ueG1sUEsBAi0AFAAGAAgAAAAhADj9If/WAAAAlAEAAAsAAAAAAAAAAAAAAAAA&#10;LwEAAF9yZWxzLy5yZWxzUEsBAi0AFAAGAAgAAAAhAAnS7LUxAgAAXQQAAA4AAAAAAAAAAAAAAAAA&#10;LgIAAGRycy9lMm9Eb2MueG1sUEsBAi0AFAAGAAgAAAAhACeBb4jgAAAACQEAAA8AAAAAAAAAAAAA&#10;AAAAiwQAAGRycy9kb3ducmV2LnhtbFBLBQYAAAAABAAEAPMAAACYBQAAAAA=&#10;" w14:anchorId="0FDDF9A7">
                <v:textbox>
                  <w:txbxContent>
                    <w:p w:rsidR="000911CE" w:rsidP="000911CE" w:rsidRDefault="000911CE" w14:paraId="0896838A" w14:textId="7385A4BC">
                      <w:pPr>
                        <w:spacing w:before="100" w:beforeAutospacing="1" w:after="100" w:afterAutospacing="1"/>
                        <w:jc w:val="both"/>
                        <w:rPr>
                          <w:rFonts w:asciiTheme="majorHAnsi" w:hAnsiTheme="majorHAnsi" w:cstheme="majorHAnsi"/>
                          <w:color w:val="000000" w:themeColor="text1"/>
                        </w:rPr>
                      </w:pPr>
                      <w:r>
                        <w:rPr>
                          <w:rFonts w:asciiTheme="majorHAnsi" w:hAnsiTheme="majorHAnsi" w:cstheme="majorHAnsi"/>
                          <w:color w:val="000000" w:themeColor="text1"/>
                        </w:rPr>
                        <w:t xml:space="preserve">Podemos encontrar </w:t>
                      </w:r>
                      <w:r w:rsidR="009253FA">
                        <w:rPr>
                          <w:rFonts w:asciiTheme="majorHAnsi" w:hAnsiTheme="majorHAnsi" w:cstheme="majorHAnsi"/>
                          <w:color w:val="000000" w:themeColor="text1"/>
                        </w:rPr>
                        <w:t>diferentes</w:t>
                      </w:r>
                      <w:r>
                        <w:rPr>
                          <w:rFonts w:asciiTheme="majorHAnsi" w:hAnsiTheme="majorHAnsi" w:cstheme="majorHAnsi"/>
                          <w:color w:val="000000" w:themeColor="text1"/>
                        </w:rPr>
                        <w:t xml:space="preserve"> </w:t>
                      </w:r>
                      <w:r w:rsidR="009253FA">
                        <w:rPr>
                          <w:rFonts w:asciiTheme="majorHAnsi" w:hAnsiTheme="majorHAnsi" w:cstheme="majorHAnsi"/>
                          <w:color w:val="000000" w:themeColor="text1"/>
                        </w:rPr>
                        <w:t>portales anexos</w:t>
                      </w:r>
                      <w:r>
                        <w:rPr>
                          <w:rFonts w:asciiTheme="majorHAnsi" w:hAnsiTheme="majorHAnsi" w:cstheme="majorHAnsi"/>
                          <w:color w:val="000000" w:themeColor="text1"/>
                        </w:rPr>
                        <w:t xml:space="preserve"> y documentos </w:t>
                      </w:r>
                      <w:r w:rsidR="009253FA">
                        <w:rPr>
                          <w:rFonts w:asciiTheme="majorHAnsi" w:hAnsiTheme="majorHAnsi" w:cstheme="majorHAnsi"/>
                          <w:color w:val="000000" w:themeColor="text1"/>
                        </w:rPr>
                        <w:t xml:space="preserve">técnicos </w:t>
                      </w:r>
                      <w:r>
                        <w:rPr>
                          <w:rFonts w:asciiTheme="majorHAnsi" w:hAnsiTheme="majorHAnsi" w:cstheme="majorHAnsi"/>
                          <w:color w:val="000000" w:themeColor="text1"/>
                        </w:rPr>
                        <w:t>ingresando a los siguientes ejes temáticos del micrositio:</w:t>
                      </w:r>
                    </w:p>
                    <w:p w:rsidRPr="001D3B2B" w:rsidR="000911CE" w:rsidP="001D3B2B" w:rsidRDefault="000911CE" w14:paraId="703DB4CC" w14:textId="7D0BBA2C">
                      <w:pPr>
                        <w:pStyle w:val="Prrafodelista"/>
                        <w:numPr>
                          <w:ilvl w:val="0"/>
                          <w:numId w:val="18"/>
                        </w:numPr>
                        <w:spacing w:before="100" w:beforeAutospacing="1" w:after="100" w:afterAutospacing="1"/>
                        <w:jc w:val="both"/>
                        <w:rPr>
                          <w:rFonts w:asciiTheme="majorHAnsi" w:hAnsiTheme="majorHAnsi" w:cstheme="majorHAnsi"/>
                          <w:color w:val="000000" w:themeColor="text1"/>
                        </w:rPr>
                      </w:pPr>
                      <w:r w:rsidRPr="001D3B2B">
                        <w:rPr>
                          <w:rFonts w:asciiTheme="majorHAnsi" w:hAnsiTheme="majorHAnsi" w:cstheme="majorHAnsi"/>
                          <w:color w:val="000000" w:themeColor="text1"/>
                        </w:rPr>
                        <w:t xml:space="preserve">Metodología de </w:t>
                      </w:r>
                      <w:r w:rsidRPr="001D3B2B" w:rsidR="001F1554">
                        <w:rPr>
                          <w:rFonts w:asciiTheme="majorHAnsi" w:hAnsiTheme="majorHAnsi" w:cstheme="majorHAnsi"/>
                          <w:color w:val="000000" w:themeColor="text1"/>
                        </w:rPr>
                        <w:t>N</w:t>
                      </w:r>
                      <w:r w:rsidRPr="001D3B2B">
                        <w:rPr>
                          <w:rFonts w:asciiTheme="majorHAnsi" w:hAnsiTheme="majorHAnsi" w:cstheme="majorHAnsi"/>
                          <w:color w:val="000000" w:themeColor="text1"/>
                        </w:rPr>
                        <w:t>ivel de Desarrollo Turístico</w:t>
                      </w:r>
                    </w:p>
                    <w:p w:rsidRPr="001D3B2B" w:rsidR="001F1554" w:rsidP="001D3B2B" w:rsidRDefault="001F1554" w14:paraId="624A30AF" w14:textId="7EE8CC1F">
                      <w:pPr>
                        <w:pStyle w:val="Prrafodelista"/>
                        <w:numPr>
                          <w:ilvl w:val="0"/>
                          <w:numId w:val="18"/>
                        </w:numPr>
                        <w:spacing w:before="100" w:beforeAutospacing="1" w:after="100" w:afterAutospacing="1"/>
                        <w:jc w:val="both"/>
                        <w:rPr>
                          <w:rFonts w:asciiTheme="majorHAnsi" w:hAnsiTheme="majorHAnsi" w:cstheme="majorHAnsi"/>
                          <w:color w:val="000000" w:themeColor="text1"/>
                        </w:rPr>
                      </w:pPr>
                      <w:r w:rsidRPr="001D3B2B">
                        <w:rPr>
                          <w:rFonts w:asciiTheme="majorHAnsi" w:hAnsiTheme="majorHAnsi" w:cstheme="majorHAnsi"/>
                          <w:color w:val="000000" w:themeColor="text1"/>
                        </w:rPr>
                        <w:t>Turismo accesible</w:t>
                      </w:r>
                    </w:p>
                    <w:p w:rsidRPr="001D3B2B" w:rsidR="001F1554" w:rsidP="001D3B2B" w:rsidRDefault="001F1554" w14:paraId="0C0930FA" w14:textId="333E8FF8">
                      <w:pPr>
                        <w:pStyle w:val="Prrafodelista"/>
                        <w:numPr>
                          <w:ilvl w:val="0"/>
                          <w:numId w:val="18"/>
                        </w:numPr>
                        <w:spacing w:before="100" w:beforeAutospacing="1" w:after="100" w:afterAutospacing="1"/>
                        <w:jc w:val="both"/>
                        <w:rPr>
                          <w:rFonts w:asciiTheme="majorHAnsi" w:hAnsiTheme="majorHAnsi" w:cstheme="majorHAnsi"/>
                          <w:color w:val="000000" w:themeColor="text1"/>
                        </w:rPr>
                      </w:pPr>
                      <w:r w:rsidRPr="001D3B2B">
                        <w:rPr>
                          <w:rFonts w:asciiTheme="majorHAnsi" w:hAnsiTheme="majorHAnsi" w:cstheme="majorHAnsi"/>
                          <w:color w:val="000000" w:themeColor="text1"/>
                        </w:rPr>
                        <w:t>Colegio amigos del turismo</w:t>
                      </w:r>
                    </w:p>
                    <w:p w:rsidRPr="001D3B2B" w:rsidR="001F1554" w:rsidP="001D3B2B" w:rsidRDefault="001F1554" w14:paraId="68F83A1E" w14:textId="5FCF0C83">
                      <w:pPr>
                        <w:pStyle w:val="Prrafodelista"/>
                        <w:numPr>
                          <w:ilvl w:val="0"/>
                          <w:numId w:val="18"/>
                        </w:numPr>
                        <w:spacing w:before="100" w:beforeAutospacing="1" w:after="100" w:afterAutospacing="1"/>
                        <w:jc w:val="both"/>
                        <w:rPr>
                          <w:rFonts w:asciiTheme="majorHAnsi" w:hAnsiTheme="majorHAnsi" w:cstheme="majorHAnsi"/>
                          <w:color w:val="000000" w:themeColor="text1"/>
                        </w:rPr>
                      </w:pPr>
                      <w:r w:rsidRPr="001D3B2B">
                        <w:rPr>
                          <w:rFonts w:asciiTheme="majorHAnsi" w:hAnsiTheme="majorHAnsi" w:cstheme="majorHAnsi"/>
                          <w:color w:val="000000" w:themeColor="text1"/>
                        </w:rPr>
                        <w:t>Información general sobre convocatorias</w:t>
                      </w:r>
                    </w:p>
                    <w:p w:rsidRPr="001D3B2B" w:rsidR="001F1554" w:rsidP="001D3B2B" w:rsidRDefault="009253FA" w14:paraId="3B7FD25A" w14:textId="01B540EE">
                      <w:pPr>
                        <w:pStyle w:val="Prrafodelista"/>
                        <w:numPr>
                          <w:ilvl w:val="0"/>
                          <w:numId w:val="18"/>
                        </w:numPr>
                        <w:spacing w:before="100" w:beforeAutospacing="1" w:after="100" w:afterAutospacing="1"/>
                        <w:jc w:val="both"/>
                        <w:rPr>
                          <w:rFonts w:asciiTheme="majorHAnsi" w:hAnsiTheme="majorHAnsi" w:cstheme="majorHAnsi"/>
                          <w:color w:val="000000" w:themeColor="text1"/>
                        </w:rPr>
                      </w:pPr>
                      <w:r w:rsidRPr="001D3B2B">
                        <w:rPr>
                          <w:rFonts w:asciiTheme="majorHAnsi" w:hAnsiTheme="majorHAnsi" w:cstheme="majorHAnsi"/>
                          <w:color w:val="000000" w:themeColor="text1"/>
                        </w:rPr>
                        <w:t xml:space="preserve">Calidad </w:t>
                      </w:r>
                      <w:proofErr w:type="spellStart"/>
                      <w:r w:rsidRPr="001D3B2B">
                        <w:rPr>
                          <w:rFonts w:asciiTheme="majorHAnsi" w:hAnsiTheme="majorHAnsi" w:cstheme="majorHAnsi"/>
                          <w:color w:val="000000" w:themeColor="text1"/>
                        </w:rPr>
                        <w:t>tuirística</w:t>
                      </w:r>
                      <w:proofErr w:type="spellEnd"/>
                    </w:p>
                    <w:p w:rsidRPr="001D3B2B" w:rsidR="009253FA" w:rsidP="001D3B2B" w:rsidRDefault="009253FA" w14:paraId="28D60AFE" w14:textId="55BA7D8B">
                      <w:pPr>
                        <w:pStyle w:val="Prrafodelista"/>
                        <w:numPr>
                          <w:ilvl w:val="0"/>
                          <w:numId w:val="18"/>
                        </w:numPr>
                        <w:spacing w:before="100" w:beforeAutospacing="1" w:after="100" w:afterAutospacing="1"/>
                        <w:jc w:val="both"/>
                        <w:rPr>
                          <w:rFonts w:asciiTheme="majorHAnsi" w:hAnsiTheme="majorHAnsi" w:cstheme="majorHAnsi"/>
                          <w:color w:val="000000" w:themeColor="text1"/>
                        </w:rPr>
                      </w:pPr>
                      <w:r w:rsidRPr="001D3B2B">
                        <w:rPr>
                          <w:rFonts w:asciiTheme="majorHAnsi" w:hAnsiTheme="majorHAnsi" w:cstheme="majorHAnsi"/>
                          <w:color w:val="000000" w:themeColor="text1"/>
                        </w:rPr>
                        <w:t>Políticas del sector</w:t>
                      </w:r>
                    </w:p>
                    <w:p w:rsidRPr="00433506" w:rsidR="000911CE" w:rsidP="000911CE" w:rsidRDefault="009253FA" w14:paraId="65D7C764" w14:textId="62E0A33F">
                      <w:pPr>
                        <w:pStyle w:val="Prrafodelista"/>
                        <w:numPr>
                          <w:ilvl w:val="0"/>
                          <w:numId w:val="18"/>
                        </w:numPr>
                        <w:spacing w:before="100" w:beforeAutospacing="1" w:after="100" w:afterAutospacing="1"/>
                        <w:jc w:val="both"/>
                        <w:rPr>
                          <w:rFonts w:asciiTheme="majorHAnsi" w:hAnsiTheme="majorHAnsi" w:cstheme="majorHAnsi"/>
                          <w:color w:val="000000" w:themeColor="text1"/>
                        </w:rPr>
                      </w:pPr>
                      <w:r w:rsidRPr="001D3B2B">
                        <w:rPr>
                          <w:rFonts w:asciiTheme="majorHAnsi" w:hAnsiTheme="majorHAnsi" w:cstheme="majorHAnsi"/>
                          <w:color w:val="000000" w:themeColor="text1"/>
                        </w:rPr>
                        <w:t>Entre otros temas</w:t>
                      </w:r>
                    </w:p>
                    <w:p w:rsidR="000911CE" w:rsidP="000911CE" w:rsidRDefault="000911CE" w14:paraId="0ED98A1C" w14:textId="77777777">
                      <w:pPr>
                        <w:spacing w:before="100" w:beforeAutospacing="1" w:after="100" w:afterAutospacing="1"/>
                        <w:rPr>
                          <w:rFonts w:asciiTheme="majorHAnsi" w:hAnsiTheme="majorHAnsi" w:cstheme="majorHAnsi"/>
                          <w:color w:val="000000" w:themeColor="text1"/>
                        </w:rPr>
                      </w:pPr>
                      <w:proofErr w:type="gramStart"/>
                      <w:r w:rsidRPr="007671B7">
                        <w:rPr>
                          <w:rFonts w:asciiTheme="majorHAnsi" w:hAnsiTheme="majorHAnsi" w:cstheme="majorHAnsi"/>
                          <w:color w:val="000000" w:themeColor="text1"/>
                        </w:rPr>
                        <w:t>Link</w:t>
                      </w:r>
                      <w:proofErr w:type="gramEnd"/>
                      <w:r w:rsidRPr="007671B7">
                        <w:rPr>
                          <w:rFonts w:asciiTheme="majorHAnsi" w:hAnsiTheme="majorHAnsi" w:cstheme="majorHAnsi"/>
                          <w:color w:val="000000" w:themeColor="text1"/>
                        </w:rPr>
                        <w:t xml:space="preserve"> de acceso:</w:t>
                      </w:r>
                    </w:p>
                    <w:p w:rsidRPr="00433506" w:rsidR="00433506" w:rsidP="00433506" w:rsidRDefault="00433506" w14:paraId="7F43EF70" w14:textId="77777777">
                      <w:pPr>
                        <w:spacing w:before="100" w:beforeAutospacing="1" w:after="100" w:afterAutospacing="1"/>
                        <w:rPr>
                          <w:rFonts w:asciiTheme="majorHAnsi" w:hAnsiTheme="majorHAnsi" w:cstheme="majorHAnsi"/>
                        </w:rPr>
                      </w:pPr>
                      <w:r w:rsidRPr="00433506">
                        <w:rPr>
                          <w:rFonts w:asciiTheme="majorHAnsi" w:hAnsiTheme="majorHAnsi" w:cstheme="majorHAnsi"/>
                        </w:rPr>
                        <w:t>https://www.mincit.gov.co/minturismo/calidad-y-desarrollo-sostenible</w:t>
                      </w:r>
                    </w:p>
                    <w:p w:rsidR="000911CE" w:rsidP="000911CE" w:rsidRDefault="000911CE" w14:paraId="6D98A12B" w14:textId="77777777"/>
                  </w:txbxContent>
                </v:textbox>
              </v:shape>
            </w:pict>
          </mc:Fallback>
        </mc:AlternateContent>
      </w:r>
      <w:r w:rsidR="00430C90" w:rsidRPr="00D901F4">
        <w:rPr>
          <w:rFonts w:ascii="Verdana" w:hAnsi="Verdana" w:cstheme="majorHAnsi"/>
          <w:b/>
          <w:bCs/>
          <w:color w:val="004884"/>
          <w:spacing w:val="-8"/>
          <w:sz w:val="18"/>
          <w:szCs w:val="18"/>
          <w:shd w:val="clear" w:color="auto" w:fill="FFFFFF"/>
        </w:rPr>
        <w:t>Calidad y Desarrollo Sostenible:</w:t>
      </w:r>
    </w:p>
    <w:p w14:paraId="5AD897B4" w14:textId="208920D8" w:rsidR="006B641E" w:rsidRPr="00D901F4" w:rsidRDefault="00741CF2" w:rsidP="00D940F4">
      <w:pPr>
        <w:spacing w:before="100" w:beforeAutospacing="1" w:after="100" w:afterAutospacing="1"/>
        <w:rPr>
          <w:rFonts w:ascii="Verdana" w:hAnsi="Verdana" w:cstheme="majorHAnsi"/>
          <w:b/>
          <w:bCs/>
          <w:color w:val="004884"/>
          <w:spacing w:val="-8"/>
          <w:sz w:val="18"/>
          <w:szCs w:val="18"/>
          <w:shd w:val="clear" w:color="auto" w:fill="FFFFFF"/>
        </w:rPr>
      </w:pPr>
      <w:r w:rsidRPr="00D901F4">
        <w:rPr>
          <w:rFonts w:ascii="Verdana" w:hAnsi="Verdana" w:cstheme="majorHAnsi"/>
          <w:noProof/>
          <w:color w:val="000000" w:themeColor="text1"/>
          <w:sz w:val="18"/>
          <w:szCs w:val="18"/>
          <w:lang w:eastAsia="es-CO"/>
        </w:rPr>
        <w:drawing>
          <wp:inline distT="0" distB="0" distL="0" distR="0" wp14:anchorId="35AEE6A6" wp14:editId="331B51EC">
            <wp:extent cx="1758950" cy="1758950"/>
            <wp:effectExtent l="12700" t="0" r="19050" b="527050"/>
            <wp:docPr id="954" name="Imagen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n 95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74454" cy="17744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0B24B99" w14:textId="77777777" w:rsidR="000303D9" w:rsidRPr="00D901F4" w:rsidRDefault="000303D9" w:rsidP="00825581">
      <w:pPr>
        <w:spacing w:before="100" w:beforeAutospacing="1" w:after="100" w:afterAutospacing="1"/>
        <w:jc w:val="both"/>
        <w:rPr>
          <w:rFonts w:ascii="Verdana" w:hAnsi="Verdana" w:cstheme="majorHAnsi"/>
          <w:sz w:val="18"/>
          <w:szCs w:val="18"/>
        </w:rPr>
      </w:pPr>
    </w:p>
    <w:p w14:paraId="2FE4DCF1" w14:textId="6AB8C8AB" w:rsidR="00825581" w:rsidRPr="00D901F4" w:rsidRDefault="00EA14C4" w:rsidP="61B40C6C">
      <w:pPr>
        <w:spacing w:before="100" w:beforeAutospacing="1" w:after="100" w:afterAutospacing="1"/>
        <w:ind w:right="-270"/>
        <w:jc w:val="both"/>
        <w:rPr>
          <w:rFonts w:ascii="Verdana" w:hAnsi="Verdana" w:cstheme="majorBidi"/>
          <w:sz w:val="18"/>
          <w:szCs w:val="18"/>
        </w:rPr>
      </w:pPr>
      <w:r w:rsidRPr="61B40C6C">
        <w:rPr>
          <w:rFonts w:ascii="Verdana" w:hAnsi="Verdana" w:cstheme="majorBidi"/>
          <w:sz w:val="18"/>
          <w:szCs w:val="18"/>
        </w:rPr>
        <w:t xml:space="preserve">Dentro de la página web del Ministerio, existen otros accesos a temas relacionados con infraestructura turística </w:t>
      </w:r>
      <w:r w:rsidR="00E128A1" w:rsidRPr="61B40C6C">
        <w:rPr>
          <w:rFonts w:ascii="Verdana" w:hAnsi="Verdana" w:cstheme="majorBidi"/>
          <w:sz w:val="18"/>
          <w:szCs w:val="18"/>
        </w:rPr>
        <w:t xml:space="preserve">y </w:t>
      </w:r>
      <w:r w:rsidRPr="61B40C6C">
        <w:rPr>
          <w:rFonts w:ascii="Verdana" w:hAnsi="Verdana" w:cstheme="majorBidi"/>
          <w:sz w:val="18"/>
          <w:szCs w:val="18"/>
        </w:rPr>
        <w:t xml:space="preserve">otros de interés misional  y </w:t>
      </w:r>
      <w:r w:rsidR="00E128A1" w:rsidRPr="61B40C6C">
        <w:rPr>
          <w:rFonts w:ascii="Verdana" w:hAnsi="Verdana" w:cstheme="majorBidi"/>
          <w:sz w:val="18"/>
          <w:szCs w:val="18"/>
        </w:rPr>
        <w:t>de</w:t>
      </w:r>
      <w:r w:rsidRPr="61B40C6C">
        <w:rPr>
          <w:rFonts w:ascii="Verdana" w:hAnsi="Verdana" w:cstheme="majorBidi"/>
          <w:sz w:val="18"/>
          <w:szCs w:val="18"/>
        </w:rPr>
        <w:t xml:space="preserve"> apoyo a la estrategia, se cuenta con acceso perma</w:t>
      </w:r>
      <w:r w:rsidR="00AB1BA7" w:rsidRPr="61B40C6C">
        <w:rPr>
          <w:rFonts w:ascii="Verdana" w:hAnsi="Verdana" w:cstheme="majorBidi"/>
          <w:sz w:val="18"/>
          <w:szCs w:val="18"/>
        </w:rPr>
        <w:t>n</w:t>
      </w:r>
      <w:r w:rsidRPr="61B40C6C">
        <w:rPr>
          <w:rFonts w:ascii="Verdana" w:hAnsi="Verdana" w:cstheme="majorBidi"/>
          <w:sz w:val="18"/>
          <w:szCs w:val="18"/>
        </w:rPr>
        <w:t>ente a los repositorios de información que publica la Oficina de Estudios Económicos, talento humano, planeación, entre otras áreas, junto con el link de transparencia, dando así cumplimiento a lo</w:t>
      </w:r>
      <w:r w:rsidR="00E128A1" w:rsidRPr="61B40C6C">
        <w:rPr>
          <w:rFonts w:ascii="Verdana" w:hAnsi="Verdana" w:cstheme="majorBidi"/>
          <w:sz w:val="18"/>
          <w:szCs w:val="18"/>
        </w:rPr>
        <w:t xml:space="preserve"> </w:t>
      </w:r>
      <w:r w:rsidRPr="61B40C6C">
        <w:rPr>
          <w:rFonts w:ascii="Verdana" w:hAnsi="Verdana" w:cstheme="majorBidi"/>
          <w:sz w:val="18"/>
          <w:szCs w:val="18"/>
        </w:rPr>
        <w:t>establecido en la</w:t>
      </w:r>
      <w:r w:rsidR="00825581" w:rsidRPr="61B40C6C">
        <w:rPr>
          <w:rFonts w:ascii="Verdana" w:hAnsi="Verdana" w:cstheme="majorBidi"/>
          <w:sz w:val="18"/>
          <w:szCs w:val="18"/>
        </w:rPr>
        <w:t xml:space="preserve"> Ley 1712 de 2014, también conocida como la Ley de Transparencia y del Acceso a la Información Pública Nacional, regula la transparencia de la información en las páginas web de las entidades del Estado</w:t>
      </w:r>
      <w:r w:rsidR="00F1309F" w:rsidRPr="61B40C6C">
        <w:rPr>
          <w:rFonts w:ascii="Verdana" w:hAnsi="Verdana" w:cstheme="majorBidi"/>
          <w:sz w:val="18"/>
          <w:szCs w:val="18"/>
        </w:rPr>
        <w:t>.</w:t>
      </w:r>
    </w:p>
    <w:bookmarkStart w:id="53" w:name="_Toc185847621"/>
    <w:p w14:paraId="599D66D2" w14:textId="6A77C04D" w:rsidR="00F1309F" w:rsidRPr="00D901F4" w:rsidRDefault="00F1309F" w:rsidP="0011222D">
      <w:pPr>
        <w:pStyle w:val="Ttulo3"/>
      </w:pPr>
      <w:r w:rsidRPr="00D901F4">
        <w:rPr>
          <w:noProof/>
          <w:color w:val="000000" w:themeColor="text1"/>
          <w:lang w:eastAsia="es-CO"/>
        </w:rPr>
        <mc:AlternateContent>
          <mc:Choice Requires="wps">
            <w:drawing>
              <wp:anchor distT="0" distB="0" distL="114300" distR="114300" simplePos="0" relativeHeight="251927552" behindDoc="0" locked="0" layoutInCell="1" allowOverlap="1" wp14:anchorId="2EDE502A" wp14:editId="3970D0BE">
                <wp:simplePos x="0" y="0"/>
                <wp:positionH relativeFrom="column">
                  <wp:posOffset>-70485</wp:posOffset>
                </wp:positionH>
                <wp:positionV relativeFrom="paragraph">
                  <wp:posOffset>256540</wp:posOffset>
                </wp:positionV>
                <wp:extent cx="2527300" cy="5899150"/>
                <wp:effectExtent l="0" t="0" r="0" b="6350"/>
                <wp:wrapNone/>
                <wp:docPr id="897" name="Cuadro de texto 897"/>
                <wp:cNvGraphicFramePr/>
                <a:graphic xmlns:a="http://schemas.openxmlformats.org/drawingml/2006/main">
                  <a:graphicData uri="http://schemas.microsoft.com/office/word/2010/wordprocessingShape">
                    <wps:wsp>
                      <wps:cNvSpPr txBox="1"/>
                      <wps:spPr>
                        <a:xfrm>
                          <a:off x="0" y="0"/>
                          <a:ext cx="2527300" cy="5899150"/>
                        </a:xfrm>
                        <a:prstGeom prst="rect">
                          <a:avLst/>
                        </a:prstGeom>
                        <a:solidFill>
                          <a:schemeClr val="lt1"/>
                        </a:solidFill>
                        <a:ln w="6350">
                          <a:noFill/>
                        </a:ln>
                      </wps:spPr>
                      <wps:txbx>
                        <w:txbxContent>
                          <w:p w14:paraId="09B2062D" w14:textId="77777777" w:rsidR="00825581" w:rsidRPr="00A41483" w:rsidRDefault="00825581" w:rsidP="00306F68">
                            <w:pPr>
                              <w:jc w:val="both"/>
                              <w:rPr>
                                <w:rFonts w:asciiTheme="majorHAnsi" w:hAnsiTheme="majorHAnsi" w:cstheme="majorHAnsi"/>
                                <w:color w:val="000000" w:themeColor="text1"/>
                                <w:sz w:val="2"/>
                                <w:szCs w:val="2"/>
                              </w:rPr>
                            </w:pPr>
                          </w:p>
                          <w:p w14:paraId="4ED3FD0D" w14:textId="45A82F81" w:rsidR="00A3674A" w:rsidRDefault="00A3674A" w:rsidP="00306F68">
                            <w:pPr>
                              <w:jc w:val="both"/>
                              <w:rPr>
                                <w:rFonts w:asciiTheme="majorHAnsi" w:hAnsiTheme="majorHAnsi" w:cstheme="majorHAnsi"/>
                                <w:color w:val="000000" w:themeColor="text1"/>
                              </w:rPr>
                            </w:pPr>
                            <w:r>
                              <w:rPr>
                                <w:rFonts w:asciiTheme="majorHAnsi" w:hAnsiTheme="majorHAnsi" w:cstheme="majorHAnsi"/>
                                <w:color w:val="000000" w:themeColor="text1"/>
                              </w:rPr>
                              <w:t>La entidad también cuenta con un inventario de aplicaciones que proporcionan conocimiento y que son herramientas de uso para apoyar el cumplimiento del objetivo de los procesos</w:t>
                            </w:r>
                            <w:r w:rsidR="00825581">
                              <w:rPr>
                                <w:rFonts w:asciiTheme="majorHAnsi" w:hAnsiTheme="majorHAnsi" w:cstheme="majorHAnsi"/>
                                <w:color w:val="000000" w:themeColor="text1"/>
                              </w:rPr>
                              <w:t>,</w:t>
                            </w:r>
                            <w:r>
                              <w:rPr>
                                <w:rFonts w:asciiTheme="majorHAnsi" w:hAnsiTheme="majorHAnsi" w:cstheme="majorHAnsi"/>
                                <w:color w:val="000000" w:themeColor="text1"/>
                              </w:rPr>
                              <w:t xml:space="preserve"> así como de conocimiento </w:t>
                            </w:r>
                            <w:r w:rsidR="00306F68">
                              <w:rPr>
                                <w:rFonts w:asciiTheme="majorHAnsi" w:hAnsiTheme="majorHAnsi" w:cstheme="majorHAnsi"/>
                                <w:color w:val="000000" w:themeColor="text1"/>
                              </w:rPr>
                              <w:t xml:space="preserve">institucional, </w:t>
                            </w:r>
                            <w:r w:rsidR="00825581">
                              <w:rPr>
                                <w:rFonts w:asciiTheme="majorHAnsi" w:hAnsiTheme="majorHAnsi" w:cstheme="majorHAnsi"/>
                                <w:color w:val="000000" w:themeColor="text1"/>
                              </w:rPr>
                              <w:t xml:space="preserve">dado </w:t>
                            </w:r>
                            <w:r>
                              <w:rPr>
                                <w:rFonts w:asciiTheme="majorHAnsi" w:hAnsiTheme="majorHAnsi" w:cstheme="majorHAnsi"/>
                                <w:color w:val="000000" w:themeColor="text1"/>
                              </w:rPr>
                              <w:t xml:space="preserve">que aportan información en temas específicos, a </w:t>
                            </w:r>
                            <w:r w:rsidR="00B50014">
                              <w:rPr>
                                <w:rFonts w:asciiTheme="majorHAnsi" w:hAnsiTheme="majorHAnsi" w:cstheme="majorHAnsi"/>
                                <w:color w:val="000000" w:themeColor="text1"/>
                              </w:rPr>
                              <w:t>continuación,</w:t>
                            </w:r>
                            <w:r w:rsidR="00825581">
                              <w:rPr>
                                <w:rFonts w:asciiTheme="majorHAnsi" w:hAnsiTheme="majorHAnsi" w:cstheme="majorHAnsi"/>
                                <w:color w:val="000000" w:themeColor="text1"/>
                              </w:rPr>
                              <w:t xml:space="preserve"> se relacionan</w:t>
                            </w:r>
                            <w:r>
                              <w:rPr>
                                <w:rFonts w:asciiTheme="majorHAnsi" w:hAnsiTheme="majorHAnsi" w:cstheme="majorHAnsi"/>
                                <w:color w:val="000000" w:themeColor="text1"/>
                              </w:rPr>
                              <w:t xml:space="preserve"> algunos de los aplicativos más importantes de los que dispone el Ministerio</w:t>
                            </w:r>
                            <w:r w:rsidR="00471D48">
                              <w:rPr>
                                <w:rFonts w:asciiTheme="majorHAnsi" w:hAnsiTheme="majorHAnsi" w:cstheme="majorHAnsi"/>
                                <w:color w:val="000000" w:themeColor="text1"/>
                              </w:rPr>
                              <w:t xml:space="preserve"> para sus actividades misionales</w:t>
                            </w:r>
                            <w:r w:rsidR="00306F68">
                              <w:rPr>
                                <w:rFonts w:asciiTheme="majorHAnsi" w:hAnsiTheme="majorHAnsi" w:cstheme="majorHAnsi"/>
                                <w:color w:val="000000" w:themeColor="text1"/>
                              </w:rPr>
                              <w:t>:</w:t>
                            </w:r>
                          </w:p>
                          <w:p w14:paraId="12BC47F7" w14:textId="5C21934A" w:rsidR="00A41483" w:rsidRDefault="00A41483" w:rsidP="00306F68">
                            <w:pPr>
                              <w:jc w:val="both"/>
                              <w:rPr>
                                <w:rFonts w:asciiTheme="majorHAnsi" w:hAnsiTheme="majorHAnsi" w:cstheme="majorHAnsi"/>
                                <w:color w:val="000000" w:themeColor="text1"/>
                              </w:rPr>
                            </w:pPr>
                          </w:p>
                          <w:p w14:paraId="0F1C5F71" w14:textId="1D64DB83" w:rsidR="00A41483" w:rsidRDefault="00A41483" w:rsidP="00306F68">
                            <w:pPr>
                              <w:jc w:val="both"/>
                              <w:rPr>
                                <w:rFonts w:asciiTheme="majorHAnsi" w:hAnsiTheme="majorHAnsi" w:cstheme="majorHAnsi"/>
                                <w:color w:val="000000" w:themeColor="text1"/>
                              </w:rPr>
                            </w:pPr>
                            <w:r>
                              <w:rPr>
                                <w:rFonts w:asciiTheme="majorHAnsi" w:hAnsiTheme="majorHAnsi" w:cstheme="majorHAnsi"/>
                                <w:color w:val="000000" w:themeColor="text1"/>
                              </w:rPr>
                              <w:t>Dentro de los aplicativos del Viceministerio de Comercio, también se destaca el módulo</w:t>
                            </w:r>
                            <w:r w:rsidR="00264D5C">
                              <w:rPr>
                                <w:rFonts w:asciiTheme="majorHAnsi" w:hAnsiTheme="majorHAnsi" w:cstheme="majorHAnsi"/>
                                <w:color w:val="000000" w:themeColor="text1"/>
                              </w:rPr>
                              <w:t xml:space="preserve"> de la VUCE</w:t>
                            </w:r>
                            <w:r>
                              <w:rPr>
                                <w:rFonts w:asciiTheme="majorHAnsi" w:hAnsiTheme="majorHAnsi" w:cstheme="majorHAnsi"/>
                                <w:color w:val="000000" w:themeColor="text1"/>
                              </w:rPr>
                              <w:t xml:space="preserve"> “</w:t>
                            </w:r>
                            <w:r w:rsidRPr="00A41483">
                              <w:rPr>
                                <w:rFonts w:asciiTheme="majorHAnsi" w:hAnsiTheme="majorHAnsi" w:cstheme="majorHAnsi"/>
                                <w:color w:val="000000" w:themeColor="text1"/>
                              </w:rPr>
                              <w:t>DUMPING, SUBVENCIONES Y SALVAGUARDIAS</w:t>
                            </w:r>
                            <w:r>
                              <w:rPr>
                                <w:rFonts w:asciiTheme="majorHAnsi" w:hAnsiTheme="majorHAnsi" w:cstheme="majorHAnsi"/>
                                <w:color w:val="000000" w:themeColor="text1"/>
                              </w:rPr>
                              <w:t>”, para uso exclusivo de usuarios de medidas de defensa comercial, Dumping, Subvenciones y Salvaguardias</w:t>
                            </w:r>
                          </w:p>
                          <w:p w14:paraId="7BA6EBB6" w14:textId="2AE94533" w:rsidR="00A41483" w:rsidRDefault="00A41483" w:rsidP="00A41483">
                            <w:pPr>
                              <w:jc w:val="center"/>
                              <w:rPr>
                                <w:rFonts w:asciiTheme="majorHAnsi" w:hAnsiTheme="majorHAnsi" w:cstheme="majorHAnsi"/>
                                <w:color w:val="000000" w:themeColor="text1"/>
                              </w:rPr>
                            </w:pPr>
                            <w:r>
                              <w:rPr>
                                <w:rFonts w:asciiTheme="majorHAnsi" w:hAnsiTheme="majorHAnsi" w:cstheme="majorHAnsi"/>
                                <w:noProof/>
                                <w:color w:val="000000" w:themeColor="text1"/>
                                <w:lang w:eastAsia="es-CO"/>
                              </w:rPr>
                              <w:drawing>
                                <wp:inline distT="0" distB="0" distL="0" distR="0" wp14:anchorId="521072D1" wp14:editId="0E1C45E4">
                                  <wp:extent cx="1485010" cy="3220085"/>
                                  <wp:effectExtent l="0" t="0" r="1270" b="0"/>
                                  <wp:docPr id="899" name="Imagen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Imagen 89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20540" cy="3297128"/>
                                          </a:xfrm>
                                          <a:prstGeom prst="rect">
                                            <a:avLst/>
                                          </a:prstGeom>
                                        </pic:spPr>
                                      </pic:pic>
                                    </a:graphicData>
                                  </a:graphic>
                                </wp:inline>
                              </w:drawing>
                            </w:r>
                          </w:p>
                          <w:p w14:paraId="683C5AA6" w14:textId="17C6AB65" w:rsidR="00306F68" w:rsidRDefault="00306F68" w:rsidP="00306F68">
                            <w:pPr>
                              <w:jc w:val="both"/>
                              <w:rPr>
                                <w:rFonts w:asciiTheme="majorHAnsi" w:hAnsiTheme="majorHAnsi" w:cstheme="majorHAnsi"/>
                                <w:color w:val="000000" w:themeColor="text1"/>
                              </w:rPr>
                            </w:pPr>
                          </w:p>
                          <w:p w14:paraId="42649158" w14:textId="2728C007" w:rsidR="00306F68" w:rsidRDefault="00306F68" w:rsidP="00306F68">
                            <w:pPr>
                              <w:jc w:val="both"/>
                              <w:rPr>
                                <w:rFonts w:asciiTheme="majorHAnsi" w:hAnsiTheme="majorHAnsi" w:cstheme="majorHAnsi"/>
                                <w:color w:val="000000" w:themeColor="text1"/>
                              </w:rPr>
                            </w:pPr>
                          </w:p>
                          <w:p w14:paraId="615B84F6" w14:textId="0F08C8F5" w:rsidR="00306F68" w:rsidRDefault="00306F68" w:rsidP="00306F68">
                            <w:pPr>
                              <w:jc w:val="both"/>
                              <w:rPr>
                                <w:rFonts w:asciiTheme="majorHAnsi" w:hAnsiTheme="majorHAnsi" w:cstheme="majorHAnsi"/>
                                <w:color w:val="000000" w:themeColor="text1"/>
                              </w:rPr>
                            </w:pPr>
                          </w:p>
                          <w:p w14:paraId="5F120E95" w14:textId="3344EE43" w:rsidR="00306F68" w:rsidRDefault="00306F68" w:rsidP="00306F68">
                            <w:pPr>
                              <w:jc w:val="both"/>
                              <w:rPr>
                                <w:rFonts w:asciiTheme="majorHAnsi" w:hAnsiTheme="majorHAnsi" w:cstheme="majorHAnsi"/>
                                <w:color w:val="000000" w:themeColor="text1"/>
                              </w:rPr>
                            </w:pPr>
                          </w:p>
                          <w:p w14:paraId="1D215C23" w14:textId="23D86576" w:rsidR="00306F68" w:rsidRDefault="00306F68" w:rsidP="00306F68">
                            <w:pPr>
                              <w:jc w:val="both"/>
                              <w:rPr>
                                <w:rFonts w:asciiTheme="majorHAnsi" w:hAnsiTheme="majorHAnsi" w:cstheme="majorHAnsi"/>
                                <w:color w:val="000000" w:themeColor="text1"/>
                              </w:rPr>
                            </w:pPr>
                          </w:p>
                          <w:p w14:paraId="3FB922EE" w14:textId="77777777" w:rsidR="00306F68" w:rsidRDefault="00306F68" w:rsidP="00306F68">
                            <w:pPr>
                              <w:jc w:val="both"/>
                              <w:rPr>
                                <w:rFonts w:asciiTheme="majorHAnsi" w:hAnsiTheme="majorHAnsi" w:cstheme="majorHAnsi"/>
                                <w:color w:val="000000" w:themeColor="text1"/>
                              </w:rPr>
                            </w:pPr>
                          </w:p>
                          <w:p w14:paraId="6114F012" w14:textId="7B4AC032" w:rsidR="00A3674A" w:rsidRDefault="00A3674A" w:rsidP="00306F68">
                            <w:pPr>
                              <w:jc w:val="both"/>
                              <w:rPr>
                                <w:rFonts w:asciiTheme="majorHAnsi" w:hAnsiTheme="majorHAnsi" w:cstheme="majorHAnsi"/>
                                <w:color w:val="000000" w:themeColor="text1"/>
                              </w:rPr>
                            </w:pPr>
                          </w:p>
                          <w:p w14:paraId="7DBC4050" w14:textId="39FC2A89" w:rsidR="00A3674A" w:rsidRDefault="00A3674A" w:rsidP="00306F68">
                            <w:pPr>
                              <w:jc w:val="both"/>
                              <w:rPr>
                                <w:rFonts w:asciiTheme="majorHAnsi" w:hAnsiTheme="majorHAnsi" w:cstheme="majorHAnsi"/>
                                <w:color w:val="000000" w:themeColor="text1"/>
                              </w:rPr>
                            </w:pPr>
                          </w:p>
                          <w:p w14:paraId="19F88BC9" w14:textId="6F175277" w:rsidR="00A3674A" w:rsidRDefault="00A3674A" w:rsidP="00306F68">
                            <w:pPr>
                              <w:jc w:val="both"/>
                              <w:rPr>
                                <w:rFonts w:asciiTheme="majorHAnsi" w:hAnsiTheme="majorHAnsi" w:cstheme="majorHAnsi"/>
                                <w:color w:val="000000" w:themeColor="text1"/>
                              </w:rPr>
                            </w:pPr>
                          </w:p>
                          <w:p w14:paraId="6CC3A520" w14:textId="77777777" w:rsidR="00A3674A" w:rsidRDefault="00A3674A" w:rsidP="00306F6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0E5D22E">
              <v:shape id="Cuadro de texto 897" style="position:absolute;left:0;text-align:left;margin-left:-5.55pt;margin-top:20.2pt;width:199pt;height:464.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aRMQIAAF0EAAAOAAAAZHJzL2Uyb0RvYy54bWysVEtv2zAMvg/YfxB0X5ykSdsYcYosRYYB&#10;QVsgHXpWZCkWIIuapMTOfv0oOa92Ow27yKRI8fF9pKcPba3JXjivwBR00OtTIgyHUpltQX+8Lr/c&#10;U+IDMyXTYERBD8LTh9nnT9PG5mIIFehSOIJBjM8bW9AqBJtnmeeVqJnvgRUGjRJczQKqbpuVjjUY&#10;vdbZsN+/zRpwpXXAhfd4+9gZ6SzFl1Lw8CylF4HogmJtIZ0unZt4ZrMpy7eO2UrxYxnsH6qomTKY&#10;9BzqkQVGdk79EapW3IEHGXoc6gykVFykHrCbQf9DN+uKWZF6QXC8PcPk/19Y/rRf2xdHQvsVWiQw&#10;AtJYn3u8jP200tXxi5UStCOEhzNsog2E4+VwPLy76aOJo218P5kMxgnY7PLcOh++CahJFArqkJcE&#10;F9uvfMCU6Hpyidk8aFUuldZJibMgFtqRPUMWdUhF4ot3XtqQpqC3N5g6PjIQn3eRtcEEl6aiFNpN&#10;S1SJtZ873kB5QCAcdDPiLV8qLHbFfHhhDocCG8RBD894SA2YDI4SJRW4X3+7j/7IFVopaXDICup/&#10;7pgTlOjvBlmcDEajOJVJGY3vhqi4a8vm2mJ29QIQgQGulOVJjP5Bn0TpoH7DfZjHrGhihmPugoaT&#10;uAjd6OM+cTGfJyecQ8vCyqwtj6EjeJGK1/aNOXvkKyDVT3AaR5Z/oK3z7WCf7wJIlTiNQHeoHvHH&#10;GU5UH/ctLsm1nrwuf4XZbwAAAP//AwBQSwMEFAAGAAgAAAAhALuI0PDiAAAACgEAAA8AAABkcnMv&#10;ZG93bnJldi54bWxMj0FPg0AQhe8m/ofNNPFi2gVBLMjQGKM28WbRNt627BSI7C5ht4D/3vWkx8n7&#10;8t43+WZWHRtpsK3RCOEqAEa6MrLVNcJ7+bxcA7NOaCk6ownhmyxsisuLXGTSTPqNxp2rmS/RNhMI&#10;jXN9xrmtGlLCrkxP2mcnMyjh/DnUXA5i8uWq4zdBkHAlWu0XGtHTY0PV1+6sED6v68OrnV8+pug2&#10;6p+2Y3m3lyXi1WJ+uAfmaHZ/MPzqe3UovNPRnLW0rENYhmHoUYQ4iIF5IFonKbAjQpqkMfAi5/9f&#10;KH4AAAD//wMAUEsBAi0AFAAGAAgAAAAhALaDOJL+AAAA4QEAABMAAAAAAAAAAAAAAAAAAAAAAFtD&#10;b250ZW50X1R5cGVzXS54bWxQSwECLQAUAAYACAAAACEAOP0h/9YAAACUAQAACwAAAAAAAAAAAAAA&#10;AAAvAQAAX3JlbHMvLnJlbHNQSwECLQAUAAYACAAAACEARqZ2kTECAABdBAAADgAAAAAAAAAAAAAA&#10;AAAuAgAAZHJzL2Uyb0RvYy54bWxQSwECLQAUAAYACAAAACEAu4jQ8OIAAAAKAQAADwAAAAAAAAAA&#10;AAAAAACLBAAAZHJzL2Rvd25yZXYueG1sUEsFBgAAAAAEAAQA8wAAAJoFAAAAAA==&#10;" w14:anchorId="2EDE502A">
                <v:textbox>
                  <w:txbxContent>
                    <w:p w:rsidRPr="00A41483" w:rsidR="00825581" w:rsidP="00306F68" w:rsidRDefault="00825581" w14:paraId="2946DB82" w14:textId="77777777">
                      <w:pPr>
                        <w:jc w:val="both"/>
                        <w:rPr>
                          <w:rFonts w:asciiTheme="majorHAnsi" w:hAnsiTheme="majorHAnsi" w:cstheme="majorHAnsi"/>
                          <w:color w:val="000000" w:themeColor="text1"/>
                          <w:sz w:val="2"/>
                          <w:szCs w:val="2"/>
                        </w:rPr>
                      </w:pPr>
                    </w:p>
                    <w:p w:rsidR="00A3674A" w:rsidP="00306F68" w:rsidRDefault="00A3674A" w14:paraId="709752E9" w14:textId="45A82F81">
                      <w:pPr>
                        <w:jc w:val="both"/>
                        <w:rPr>
                          <w:rFonts w:asciiTheme="majorHAnsi" w:hAnsiTheme="majorHAnsi" w:cstheme="majorHAnsi"/>
                          <w:color w:val="000000" w:themeColor="text1"/>
                        </w:rPr>
                      </w:pPr>
                      <w:r>
                        <w:rPr>
                          <w:rFonts w:asciiTheme="majorHAnsi" w:hAnsiTheme="majorHAnsi" w:cstheme="majorHAnsi"/>
                          <w:color w:val="000000" w:themeColor="text1"/>
                        </w:rPr>
                        <w:t>La entidad también cuenta con un inventario de aplicaciones que proporcionan conocimiento y que son herramientas de uso para apoyar el cumplimiento del objetivo de los procesos</w:t>
                      </w:r>
                      <w:r w:rsidR="00825581">
                        <w:rPr>
                          <w:rFonts w:asciiTheme="majorHAnsi" w:hAnsiTheme="majorHAnsi" w:cstheme="majorHAnsi"/>
                          <w:color w:val="000000" w:themeColor="text1"/>
                        </w:rPr>
                        <w:t>,</w:t>
                      </w:r>
                      <w:r>
                        <w:rPr>
                          <w:rFonts w:asciiTheme="majorHAnsi" w:hAnsiTheme="majorHAnsi" w:cstheme="majorHAnsi"/>
                          <w:color w:val="000000" w:themeColor="text1"/>
                        </w:rPr>
                        <w:t xml:space="preserve"> así como de conocimiento </w:t>
                      </w:r>
                      <w:r w:rsidR="00306F68">
                        <w:rPr>
                          <w:rFonts w:asciiTheme="majorHAnsi" w:hAnsiTheme="majorHAnsi" w:cstheme="majorHAnsi"/>
                          <w:color w:val="000000" w:themeColor="text1"/>
                        </w:rPr>
                        <w:t xml:space="preserve">institucional, </w:t>
                      </w:r>
                      <w:r w:rsidR="00825581">
                        <w:rPr>
                          <w:rFonts w:asciiTheme="majorHAnsi" w:hAnsiTheme="majorHAnsi" w:cstheme="majorHAnsi"/>
                          <w:color w:val="000000" w:themeColor="text1"/>
                        </w:rPr>
                        <w:t xml:space="preserve">dado </w:t>
                      </w:r>
                      <w:r>
                        <w:rPr>
                          <w:rFonts w:asciiTheme="majorHAnsi" w:hAnsiTheme="majorHAnsi" w:cstheme="majorHAnsi"/>
                          <w:color w:val="000000" w:themeColor="text1"/>
                        </w:rPr>
                        <w:t xml:space="preserve">que aportan información en temas específicos, a </w:t>
                      </w:r>
                      <w:r w:rsidR="00B50014">
                        <w:rPr>
                          <w:rFonts w:asciiTheme="majorHAnsi" w:hAnsiTheme="majorHAnsi" w:cstheme="majorHAnsi"/>
                          <w:color w:val="000000" w:themeColor="text1"/>
                        </w:rPr>
                        <w:t>continuación,</w:t>
                      </w:r>
                      <w:r w:rsidR="00825581">
                        <w:rPr>
                          <w:rFonts w:asciiTheme="majorHAnsi" w:hAnsiTheme="majorHAnsi" w:cstheme="majorHAnsi"/>
                          <w:color w:val="000000" w:themeColor="text1"/>
                        </w:rPr>
                        <w:t xml:space="preserve"> se relacionan</w:t>
                      </w:r>
                      <w:r>
                        <w:rPr>
                          <w:rFonts w:asciiTheme="majorHAnsi" w:hAnsiTheme="majorHAnsi" w:cstheme="majorHAnsi"/>
                          <w:color w:val="000000" w:themeColor="text1"/>
                        </w:rPr>
                        <w:t xml:space="preserve"> algunos de los aplicativos más importantes de los que dispone el Ministerio</w:t>
                      </w:r>
                      <w:r w:rsidR="00471D48">
                        <w:rPr>
                          <w:rFonts w:asciiTheme="majorHAnsi" w:hAnsiTheme="majorHAnsi" w:cstheme="majorHAnsi"/>
                          <w:color w:val="000000" w:themeColor="text1"/>
                        </w:rPr>
                        <w:t xml:space="preserve"> para sus actividades misionales</w:t>
                      </w:r>
                      <w:r w:rsidR="00306F68">
                        <w:rPr>
                          <w:rFonts w:asciiTheme="majorHAnsi" w:hAnsiTheme="majorHAnsi" w:cstheme="majorHAnsi"/>
                          <w:color w:val="000000" w:themeColor="text1"/>
                        </w:rPr>
                        <w:t>:</w:t>
                      </w:r>
                    </w:p>
                    <w:p w:rsidR="00A41483" w:rsidP="00306F68" w:rsidRDefault="00A41483" w14:paraId="5997CC1D" w14:textId="5C21934A">
                      <w:pPr>
                        <w:jc w:val="both"/>
                        <w:rPr>
                          <w:rFonts w:asciiTheme="majorHAnsi" w:hAnsiTheme="majorHAnsi" w:cstheme="majorHAnsi"/>
                          <w:color w:val="000000" w:themeColor="text1"/>
                        </w:rPr>
                      </w:pPr>
                    </w:p>
                    <w:p w:rsidR="00A41483" w:rsidP="00306F68" w:rsidRDefault="00A41483" w14:paraId="17F61C52" w14:textId="1D64DB83">
                      <w:pPr>
                        <w:jc w:val="both"/>
                        <w:rPr>
                          <w:rFonts w:asciiTheme="majorHAnsi" w:hAnsiTheme="majorHAnsi" w:cstheme="majorHAnsi"/>
                          <w:color w:val="000000" w:themeColor="text1"/>
                        </w:rPr>
                      </w:pPr>
                      <w:r>
                        <w:rPr>
                          <w:rFonts w:asciiTheme="majorHAnsi" w:hAnsiTheme="majorHAnsi" w:cstheme="majorHAnsi"/>
                          <w:color w:val="000000" w:themeColor="text1"/>
                        </w:rPr>
                        <w:t>Dentro de los aplicativos del Viceministerio de Comercio, también se destaca el módulo</w:t>
                      </w:r>
                      <w:r w:rsidR="00264D5C">
                        <w:rPr>
                          <w:rFonts w:asciiTheme="majorHAnsi" w:hAnsiTheme="majorHAnsi" w:cstheme="majorHAnsi"/>
                          <w:color w:val="000000" w:themeColor="text1"/>
                        </w:rPr>
                        <w:t xml:space="preserve"> de la VUCE</w:t>
                      </w:r>
                      <w:r>
                        <w:rPr>
                          <w:rFonts w:asciiTheme="majorHAnsi" w:hAnsiTheme="majorHAnsi" w:cstheme="majorHAnsi"/>
                          <w:color w:val="000000" w:themeColor="text1"/>
                        </w:rPr>
                        <w:t xml:space="preserve"> “</w:t>
                      </w:r>
                      <w:r w:rsidRPr="00A41483">
                        <w:rPr>
                          <w:rFonts w:asciiTheme="majorHAnsi" w:hAnsiTheme="majorHAnsi" w:cstheme="majorHAnsi"/>
                          <w:color w:val="000000" w:themeColor="text1"/>
                        </w:rPr>
                        <w:t>DUMPING, SUBVENCIONES Y SALVAGUARDIAS</w:t>
                      </w:r>
                      <w:r>
                        <w:rPr>
                          <w:rFonts w:asciiTheme="majorHAnsi" w:hAnsiTheme="majorHAnsi" w:cstheme="majorHAnsi"/>
                          <w:color w:val="000000" w:themeColor="text1"/>
                        </w:rPr>
                        <w:t>”, para uso exclusivo de usuarios de medidas de defensa comercial, Dumping, Subvenciones y Salvaguardias</w:t>
                      </w:r>
                    </w:p>
                    <w:p w:rsidR="00A41483" w:rsidP="00A41483" w:rsidRDefault="00A41483" w14:paraId="110FFD37" w14:textId="2AE94533">
                      <w:pPr>
                        <w:jc w:val="center"/>
                        <w:rPr>
                          <w:rFonts w:asciiTheme="majorHAnsi" w:hAnsiTheme="majorHAnsi" w:cstheme="majorHAnsi"/>
                          <w:color w:val="000000" w:themeColor="text1"/>
                        </w:rPr>
                      </w:pPr>
                      <w:r>
                        <w:rPr>
                          <w:rFonts w:asciiTheme="majorHAnsi" w:hAnsiTheme="majorHAnsi" w:cstheme="majorHAnsi"/>
                          <w:noProof/>
                          <w:color w:val="000000" w:themeColor="text1"/>
                          <w:lang w:eastAsia="es-CO"/>
                        </w:rPr>
                        <w:drawing>
                          <wp:inline distT="0" distB="0" distL="0" distR="0" wp14:anchorId="0F10BD2A" wp14:editId="0E1C45E4">
                            <wp:extent cx="1485010" cy="3220085"/>
                            <wp:effectExtent l="0" t="0" r="1270" b="0"/>
                            <wp:docPr id="1175724924" name="Imagen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Imagen 89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20540" cy="3297128"/>
                                    </a:xfrm>
                                    <a:prstGeom prst="rect">
                                      <a:avLst/>
                                    </a:prstGeom>
                                  </pic:spPr>
                                </pic:pic>
                              </a:graphicData>
                            </a:graphic>
                          </wp:inline>
                        </w:drawing>
                      </w:r>
                    </w:p>
                    <w:p w:rsidR="00306F68" w:rsidP="00306F68" w:rsidRDefault="00306F68" w14:paraId="6B699379" w14:textId="17C6AB65">
                      <w:pPr>
                        <w:jc w:val="both"/>
                        <w:rPr>
                          <w:rFonts w:asciiTheme="majorHAnsi" w:hAnsiTheme="majorHAnsi" w:cstheme="majorHAnsi"/>
                          <w:color w:val="000000" w:themeColor="text1"/>
                        </w:rPr>
                      </w:pPr>
                    </w:p>
                    <w:p w:rsidR="00306F68" w:rsidP="00306F68" w:rsidRDefault="00306F68" w14:paraId="3FE9F23F" w14:textId="2728C007">
                      <w:pPr>
                        <w:jc w:val="both"/>
                        <w:rPr>
                          <w:rFonts w:asciiTheme="majorHAnsi" w:hAnsiTheme="majorHAnsi" w:cstheme="majorHAnsi"/>
                          <w:color w:val="000000" w:themeColor="text1"/>
                        </w:rPr>
                      </w:pPr>
                    </w:p>
                    <w:p w:rsidR="00306F68" w:rsidP="00306F68" w:rsidRDefault="00306F68" w14:paraId="1F72F646" w14:textId="0F08C8F5">
                      <w:pPr>
                        <w:jc w:val="both"/>
                        <w:rPr>
                          <w:rFonts w:asciiTheme="majorHAnsi" w:hAnsiTheme="majorHAnsi" w:cstheme="majorHAnsi"/>
                          <w:color w:val="000000" w:themeColor="text1"/>
                        </w:rPr>
                      </w:pPr>
                    </w:p>
                    <w:p w:rsidR="00306F68" w:rsidP="00306F68" w:rsidRDefault="00306F68" w14:paraId="08CE6F91" w14:textId="3344EE43">
                      <w:pPr>
                        <w:jc w:val="both"/>
                        <w:rPr>
                          <w:rFonts w:asciiTheme="majorHAnsi" w:hAnsiTheme="majorHAnsi" w:cstheme="majorHAnsi"/>
                          <w:color w:val="000000" w:themeColor="text1"/>
                        </w:rPr>
                      </w:pPr>
                    </w:p>
                    <w:p w:rsidR="00306F68" w:rsidP="00306F68" w:rsidRDefault="00306F68" w14:paraId="61CDCEAD" w14:textId="23D86576">
                      <w:pPr>
                        <w:jc w:val="both"/>
                        <w:rPr>
                          <w:rFonts w:asciiTheme="majorHAnsi" w:hAnsiTheme="majorHAnsi" w:cstheme="majorHAnsi"/>
                          <w:color w:val="000000" w:themeColor="text1"/>
                        </w:rPr>
                      </w:pPr>
                    </w:p>
                    <w:p w:rsidR="00306F68" w:rsidP="00306F68" w:rsidRDefault="00306F68" w14:paraId="6BB9E253" w14:textId="77777777">
                      <w:pPr>
                        <w:jc w:val="both"/>
                        <w:rPr>
                          <w:rFonts w:asciiTheme="majorHAnsi" w:hAnsiTheme="majorHAnsi" w:cstheme="majorHAnsi"/>
                          <w:color w:val="000000" w:themeColor="text1"/>
                        </w:rPr>
                      </w:pPr>
                    </w:p>
                    <w:p w:rsidR="00A3674A" w:rsidP="00306F68" w:rsidRDefault="00A3674A" w14:paraId="23DE523C" w14:textId="7B4AC032">
                      <w:pPr>
                        <w:jc w:val="both"/>
                        <w:rPr>
                          <w:rFonts w:asciiTheme="majorHAnsi" w:hAnsiTheme="majorHAnsi" w:cstheme="majorHAnsi"/>
                          <w:color w:val="000000" w:themeColor="text1"/>
                        </w:rPr>
                      </w:pPr>
                    </w:p>
                    <w:p w:rsidR="00A3674A" w:rsidP="00306F68" w:rsidRDefault="00A3674A" w14:paraId="52E56223" w14:textId="39FC2A89">
                      <w:pPr>
                        <w:jc w:val="both"/>
                        <w:rPr>
                          <w:rFonts w:asciiTheme="majorHAnsi" w:hAnsiTheme="majorHAnsi" w:cstheme="majorHAnsi"/>
                          <w:color w:val="000000" w:themeColor="text1"/>
                        </w:rPr>
                      </w:pPr>
                    </w:p>
                    <w:p w:rsidR="00A3674A" w:rsidP="00306F68" w:rsidRDefault="00A3674A" w14:paraId="07547A01" w14:textId="6F175277">
                      <w:pPr>
                        <w:jc w:val="both"/>
                        <w:rPr>
                          <w:rFonts w:asciiTheme="majorHAnsi" w:hAnsiTheme="majorHAnsi" w:cstheme="majorHAnsi"/>
                          <w:color w:val="000000" w:themeColor="text1"/>
                        </w:rPr>
                      </w:pPr>
                    </w:p>
                    <w:p w:rsidR="00A3674A" w:rsidP="00306F68" w:rsidRDefault="00A3674A" w14:paraId="5043CB0F" w14:textId="77777777">
                      <w:pPr>
                        <w:jc w:val="both"/>
                      </w:pPr>
                    </w:p>
                  </w:txbxContent>
                </v:textbox>
              </v:shape>
            </w:pict>
          </mc:Fallback>
        </mc:AlternateContent>
      </w:r>
      <w:bookmarkStart w:id="54" w:name="Aplicaciones2_1_2"/>
      <w:r w:rsidRPr="00D901F4">
        <w:t>Aplicaciones</w:t>
      </w:r>
      <w:bookmarkEnd w:id="53"/>
      <w:bookmarkEnd w:id="54"/>
    </w:p>
    <w:p w14:paraId="1E4F58B6" w14:textId="3804E6FC" w:rsidR="00A41D4C" w:rsidRPr="00D901F4" w:rsidRDefault="00F1309F" w:rsidP="00F1309F">
      <w:pPr>
        <w:spacing w:before="100" w:beforeAutospacing="1" w:after="100" w:afterAutospacing="1"/>
        <w:jc w:val="right"/>
        <w:rPr>
          <w:rFonts w:ascii="Verdana" w:hAnsi="Verdana" w:cstheme="majorHAnsi"/>
          <w:noProof/>
          <w:color w:val="000000" w:themeColor="text1"/>
          <w:sz w:val="18"/>
          <w:szCs w:val="18"/>
        </w:rPr>
      </w:pPr>
      <w:r w:rsidRPr="00D901F4">
        <w:rPr>
          <w:rFonts w:ascii="Verdana" w:hAnsi="Verdana" w:cstheme="majorHAnsi"/>
          <w:noProof/>
          <w:color w:val="000000" w:themeColor="text1"/>
          <w:sz w:val="18"/>
          <w:szCs w:val="18"/>
        </w:rPr>
        <w:t xml:space="preserve"> </w:t>
      </w:r>
      <w:r w:rsidRPr="00D901F4">
        <w:rPr>
          <w:rFonts w:ascii="Verdana" w:hAnsi="Verdana" w:cstheme="majorHAnsi"/>
          <w:noProof/>
          <w:color w:val="000000" w:themeColor="text1"/>
          <w:sz w:val="18"/>
          <w:szCs w:val="18"/>
          <w:lang w:eastAsia="es-CO"/>
        </w:rPr>
        <w:drawing>
          <wp:inline distT="0" distB="0" distL="0" distR="0" wp14:anchorId="2077ADBE" wp14:editId="642FB002">
            <wp:extent cx="2571115" cy="6427328"/>
            <wp:effectExtent l="0" t="0" r="0" b="0"/>
            <wp:docPr id="2005187692" name="Imagen 200518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87692" name="Imagen 2005187692"/>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76071" cy="6439716"/>
                    </a:xfrm>
                    <a:prstGeom prst="rect">
                      <a:avLst/>
                    </a:prstGeom>
                  </pic:spPr>
                </pic:pic>
              </a:graphicData>
            </a:graphic>
          </wp:inline>
        </w:drawing>
      </w:r>
      <w:r w:rsidR="00825581" w:rsidRPr="00D901F4">
        <w:rPr>
          <w:rFonts w:ascii="Verdana" w:hAnsi="Verdana" w:cstheme="majorHAnsi"/>
          <w:noProof/>
          <w:color w:val="000000" w:themeColor="text1"/>
          <w:sz w:val="18"/>
          <w:szCs w:val="18"/>
        </w:rPr>
        <w:t xml:space="preserve"> </w:t>
      </w:r>
    </w:p>
    <w:p w14:paraId="20CA6422" w14:textId="0113A109" w:rsidR="002146EE" w:rsidRPr="00D901F4" w:rsidRDefault="00F1309F" w:rsidP="00F1309F">
      <w:pPr>
        <w:spacing w:before="100" w:beforeAutospacing="1" w:after="100" w:afterAutospacing="1"/>
        <w:ind w:left="-1134" w:right="-1135"/>
        <w:rPr>
          <w:rFonts w:ascii="Verdana" w:hAnsi="Verdana" w:cstheme="majorHAnsi"/>
          <w:color w:val="000000" w:themeColor="text1"/>
          <w:sz w:val="18"/>
          <w:szCs w:val="18"/>
        </w:rPr>
      </w:pPr>
      <w:r w:rsidRPr="00D901F4">
        <w:rPr>
          <w:rFonts w:ascii="Verdana" w:hAnsi="Verdana" w:cstheme="majorHAnsi"/>
          <w:noProof/>
          <w:color w:val="000000" w:themeColor="text1"/>
          <w:sz w:val="18"/>
          <w:szCs w:val="18"/>
          <w:lang w:eastAsia="es-CO"/>
        </w:rPr>
        <w:drawing>
          <wp:inline distT="0" distB="0" distL="0" distR="0" wp14:anchorId="2DAAA775" wp14:editId="3DE0E0C6">
            <wp:extent cx="3253670" cy="7312339"/>
            <wp:effectExtent l="0" t="0" r="0" b="3175"/>
            <wp:docPr id="2005187693" name="Imagen 200518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87693" name="Imagen 2005187693"/>
                    <pic:cNvPicPr/>
                  </pic:nvPicPr>
                  <pic:blipFill rotWithShape="1">
                    <a:blip r:embed="rId67" cstate="print">
                      <a:extLst>
                        <a:ext uri="{28A0092B-C50C-407E-A947-70E740481C1C}">
                          <a14:useLocalDpi xmlns:a14="http://schemas.microsoft.com/office/drawing/2010/main" val="0"/>
                        </a:ext>
                      </a:extLst>
                    </a:blip>
                    <a:srcRect b="10097"/>
                    <a:stretch/>
                  </pic:blipFill>
                  <pic:spPr bwMode="auto">
                    <a:xfrm>
                      <a:off x="0" y="0"/>
                      <a:ext cx="3312773" cy="7445168"/>
                    </a:xfrm>
                    <a:prstGeom prst="rect">
                      <a:avLst/>
                    </a:prstGeom>
                    <a:ln>
                      <a:noFill/>
                    </a:ln>
                    <a:extLst>
                      <a:ext uri="{53640926-AAD7-44D8-BBD7-CCE9431645EC}">
                        <a14:shadowObscured xmlns:a14="http://schemas.microsoft.com/office/drawing/2010/main"/>
                      </a:ext>
                    </a:extLst>
                  </pic:spPr>
                </pic:pic>
              </a:graphicData>
            </a:graphic>
          </wp:inline>
        </w:drawing>
      </w:r>
      <w:r w:rsidRPr="00D901F4">
        <w:rPr>
          <w:rFonts w:ascii="Verdana" w:hAnsi="Verdana" w:cstheme="majorHAnsi"/>
          <w:color w:val="000000" w:themeColor="text1"/>
          <w:sz w:val="18"/>
          <w:szCs w:val="18"/>
        </w:rPr>
        <w:t xml:space="preserve">    </w:t>
      </w:r>
      <w:r w:rsidRPr="00D901F4">
        <w:rPr>
          <w:rFonts w:ascii="Verdana" w:hAnsi="Verdana" w:cstheme="majorHAnsi"/>
          <w:noProof/>
          <w:color w:val="000000" w:themeColor="text1"/>
          <w:sz w:val="18"/>
          <w:szCs w:val="18"/>
          <w:lang w:eastAsia="es-CO"/>
        </w:rPr>
        <w:drawing>
          <wp:inline distT="0" distB="0" distL="0" distR="0" wp14:anchorId="691578E2" wp14:editId="6F86D8D4">
            <wp:extent cx="3308230" cy="7368540"/>
            <wp:effectExtent l="0" t="0" r="0" b="0"/>
            <wp:docPr id="2005187694" name="Imagen 200518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87694" name="Imagen 2005187694"/>
                    <pic:cNvPicPr/>
                  </pic:nvPicPr>
                  <pic:blipFill rotWithShape="1">
                    <a:blip r:embed="rId68">
                      <a:extLst>
                        <a:ext uri="{28A0092B-C50C-407E-A947-70E740481C1C}">
                          <a14:useLocalDpi xmlns:a14="http://schemas.microsoft.com/office/drawing/2010/main" val="0"/>
                        </a:ext>
                      </a:extLst>
                    </a:blip>
                    <a:srcRect l="-1401" t="-640" r="1401" b="11540"/>
                    <a:stretch/>
                  </pic:blipFill>
                  <pic:spPr bwMode="auto">
                    <a:xfrm>
                      <a:off x="0" y="0"/>
                      <a:ext cx="3370542" cy="7507329"/>
                    </a:xfrm>
                    <a:prstGeom prst="rect">
                      <a:avLst/>
                    </a:prstGeom>
                    <a:ln>
                      <a:noFill/>
                    </a:ln>
                    <a:extLst>
                      <a:ext uri="{53640926-AAD7-44D8-BBD7-CCE9431645EC}">
                        <a14:shadowObscured xmlns:a14="http://schemas.microsoft.com/office/drawing/2010/main"/>
                      </a:ext>
                    </a:extLst>
                  </pic:spPr>
                </pic:pic>
              </a:graphicData>
            </a:graphic>
          </wp:inline>
        </w:drawing>
      </w:r>
    </w:p>
    <w:p w14:paraId="1DD16630" w14:textId="3F90D092" w:rsidR="00FE68F5" w:rsidRPr="00D901F4" w:rsidRDefault="00F1309F" w:rsidP="00825581">
      <w:pPr>
        <w:spacing w:before="100" w:beforeAutospacing="1" w:after="100" w:afterAutospacing="1"/>
        <w:ind w:left="-993"/>
        <w:rPr>
          <w:rFonts w:ascii="Verdana" w:hAnsi="Verdana" w:cstheme="majorHAnsi"/>
          <w:color w:val="000000" w:themeColor="text1"/>
          <w:sz w:val="18"/>
          <w:szCs w:val="18"/>
        </w:rPr>
      </w:pPr>
      <w:r w:rsidRPr="00D901F4">
        <w:rPr>
          <w:rFonts w:ascii="Verdana" w:hAnsi="Verdana" w:cstheme="majorHAnsi"/>
          <w:noProof/>
          <w:color w:val="000000" w:themeColor="text1"/>
          <w:sz w:val="18"/>
          <w:szCs w:val="18"/>
        </w:rPr>
        <w:tab/>
      </w:r>
    </w:p>
    <w:p w14:paraId="47848EB5" w14:textId="5B670FDE" w:rsidR="00305BE3" w:rsidRPr="00D901F4" w:rsidRDefault="00F93B78" w:rsidP="00D41678">
      <w:pPr>
        <w:spacing w:before="100" w:beforeAutospacing="1" w:after="100" w:afterAutospacing="1"/>
        <w:ind w:left="-993"/>
        <w:jc w:val="right"/>
        <w:rPr>
          <w:rFonts w:ascii="Verdana" w:hAnsi="Verdana" w:cstheme="majorHAnsi"/>
          <w:color w:val="000000" w:themeColor="text1"/>
          <w:sz w:val="18"/>
          <w:szCs w:val="18"/>
        </w:rPr>
      </w:pPr>
      <w:r w:rsidRPr="00D901F4">
        <w:rPr>
          <w:rFonts w:ascii="Verdana" w:hAnsi="Verdana" w:cstheme="majorHAnsi"/>
          <w:noProof/>
          <w:color w:val="000000" w:themeColor="text1"/>
          <w:sz w:val="18"/>
          <w:szCs w:val="18"/>
          <w:lang w:eastAsia="es-CO"/>
        </w:rPr>
        <mc:AlternateContent>
          <mc:Choice Requires="wps">
            <w:drawing>
              <wp:anchor distT="0" distB="0" distL="114300" distR="114300" simplePos="0" relativeHeight="251929600" behindDoc="0" locked="0" layoutInCell="1" allowOverlap="1" wp14:anchorId="5CB9243C" wp14:editId="7A7369A3">
                <wp:simplePos x="0" y="0"/>
                <wp:positionH relativeFrom="column">
                  <wp:posOffset>-358140</wp:posOffset>
                </wp:positionH>
                <wp:positionV relativeFrom="paragraph">
                  <wp:posOffset>10795</wp:posOffset>
                </wp:positionV>
                <wp:extent cx="2254885" cy="8095593"/>
                <wp:effectExtent l="0" t="0" r="5715" b="0"/>
                <wp:wrapNone/>
                <wp:docPr id="955" name="Cuadro de texto 955"/>
                <wp:cNvGraphicFramePr/>
                <a:graphic xmlns:a="http://schemas.openxmlformats.org/drawingml/2006/main">
                  <a:graphicData uri="http://schemas.microsoft.com/office/word/2010/wordprocessingShape">
                    <wps:wsp>
                      <wps:cNvSpPr txBox="1"/>
                      <wps:spPr>
                        <a:xfrm>
                          <a:off x="0" y="0"/>
                          <a:ext cx="2254885" cy="8095593"/>
                        </a:xfrm>
                        <a:prstGeom prst="rect">
                          <a:avLst/>
                        </a:prstGeom>
                        <a:solidFill>
                          <a:schemeClr val="lt1"/>
                        </a:solidFill>
                        <a:ln w="6350">
                          <a:noFill/>
                        </a:ln>
                      </wps:spPr>
                      <wps:txbx>
                        <w:txbxContent>
                          <w:p w14:paraId="0342458B" w14:textId="0F19423C" w:rsidR="00FE68F5" w:rsidRDefault="00FE68F5" w:rsidP="00FE68F5">
                            <w:pPr>
                              <w:jc w:val="both"/>
                              <w:rPr>
                                <w:rFonts w:asciiTheme="majorHAnsi" w:hAnsiTheme="majorHAnsi" w:cstheme="majorHAnsi"/>
                                <w:color w:val="000000" w:themeColor="text1"/>
                              </w:rPr>
                            </w:pPr>
                            <w:r w:rsidRPr="00D06137">
                              <w:rPr>
                                <w:rFonts w:asciiTheme="majorHAnsi" w:hAnsiTheme="majorHAnsi" w:cstheme="majorHAnsi"/>
                                <w:b/>
                                <w:bCs/>
                                <w:color w:val="000000" w:themeColor="text1"/>
                              </w:rPr>
                              <w:t>Otras aplicaciones</w:t>
                            </w:r>
                            <w:r>
                              <w:rPr>
                                <w:rFonts w:asciiTheme="majorHAnsi" w:hAnsiTheme="majorHAnsi" w:cstheme="majorHAnsi"/>
                                <w:color w:val="000000" w:themeColor="text1"/>
                              </w:rPr>
                              <w:t>:</w:t>
                            </w:r>
                          </w:p>
                          <w:p w14:paraId="207293CE" w14:textId="77777777" w:rsidR="00FE68F5" w:rsidRDefault="00FE68F5" w:rsidP="00FE68F5">
                            <w:pPr>
                              <w:jc w:val="both"/>
                              <w:rPr>
                                <w:rFonts w:asciiTheme="majorHAnsi" w:hAnsiTheme="majorHAnsi" w:cstheme="majorHAnsi"/>
                                <w:color w:val="000000" w:themeColor="text1"/>
                              </w:rPr>
                            </w:pPr>
                          </w:p>
                          <w:p w14:paraId="669D030D" w14:textId="1BF99BE0" w:rsidR="00FE68F5" w:rsidRDefault="00F93B78" w:rsidP="00FE68F5">
                            <w:pPr>
                              <w:jc w:val="both"/>
                              <w:rPr>
                                <w:rFonts w:asciiTheme="majorHAnsi" w:hAnsiTheme="majorHAnsi" w:cstheme="majorHAnsi"/>
                                <w:color w:val="000000" w:themeColor="text1"/>
                              </w:rPr>
                            </w:pPr>
                            <w:r>
                              <w:rPr>
                                <w:rFonts w:asciiTheme="majorHAnsi" w:hAnsiTheme="majorHAnsi" w:cstheme="majorHAnsi"/>
                                <w:color w:val="000000" w:themeColor="text1"/>
                              </w:rPr>
                              <w:t>Dentro de la entidad existen otras aplicaciones que tienen usos estratégicos y de apoyo, que permiten gestionar diferentes actividades en distintos procesos en la entidad, en esta guía mencionamos algunas de ellas, donde podemos observar</w:t>
                            </w:r>
                            <w:r w:rsidRPr="00F93B78">
                              <w:rPr>
                                <w:rFonts w:asciiTheme="majorHAnsi" w:hAnsiTheme="majorHAnsi" w:cstheme="majorHAnsi"/>
                                <w:color w:val="000000" w:themeColor="text1"/>
                              </w:rPr>
                              <w:t xml:space="preserve"> diversas </w:t>
                            </w:r>
                            <w:r w:rsidR="00D41678">
                              <w:rPr>
                                <w:rFonts w:asciiTheme="majorHAnsi" w:hAnsiTheme="majorHAnsi" w:cstheme="majorHAnsi"/>
                                <w:color w:val="000000" w:themeColor="text1"/>
                              </w:rPr>
                              <w:t>funcionalidades</w:t>
                            </w:r>
                            <w:r w:rsidR="00486C81">
                              <w:rPr>
                                <w:rFonts w:asciiTheme="majorHAnsi" w:hAnsiTheme="majorHAnsi" w:cstheme="majorHAnsi"/>
                                <w:color w:val="000000" w:themeColor="text1"/>
                              </w:rPr>
                              <w:t>,</w:t>
                            </w:r>
                            <w:r w:rsidRPr="00F93B78">
                              <w:rPr>
                                <w:rFonts w:asciiTheme="majorHAnsi" w:hAnsiTheme="majorHAnsi" w:cstheme="majorHAnsi"/>
                                <w:color w:val="000000" w:themeColor="text1"/>
                              </w:rPr>
                              <w:t xml:space="preserve"> que forman parte de las herramientas transversales utilizadas en el Ministerio de Comercio, Industria y Turismo. Estas plataformas se destacan como repositorios internos esenciales</w:t>
                            </w:r>
                            <w:r w:rsidR="00D41678">
                              <w:rPr>
                                <w:rFonts w:asciiTheme="majorHAnsi" w:hAnsiTheme="majorHAnsi" w:cstheme="majorHAnsi"/>
                                <w:color w:val="000000" w:themeColor="text1"/>
                              </w:rPr>
                              <w:t xml:space="preserve"> donde se almacena información y datos,</w:t>
                            </w:r>
                            <w:r w:rsidRPr="00F93B78">
                              <w:rPr>
                                <w:rFonts w:asciiTheme="majorHAnsi" w:hAnsiTheme="majorHAnsi" w:cstheme="majorHAnsi"/>
                                <w:color w:val="000000" w:themeColor="text1"/>
                              </w:rPr>
                              <w:t xml:space="preserve"> </w:t>
                            </w:r>
                            <w:r w:rsidR="00D41678">
                              <w:rPr>
                                <w:rFonts w:asciiTheme="majorHAnsi" w:hAnsiTheme="majorHAnsi" w:cstheme="majorHAnsi"/>
                                <w:color w:val="000000" w:themeColor="text1"/>
                              </w:rPr>
                              <w:t>que aporta al día a día de algunas áreas y grupos, complementando</w:t>
                            </w:r>
                            <w:r w:rsidRPr="00F93B78">
                              <w:rPr>
                                <w:rFonts w:asciiTheme="majorHAnsi" w:hAnsiTheme="majorHAnsi" w:cstheme="majorHAnsi"/>
                                <w:color w:val="000000" w:themeColor="text1"/>
                              </w:rPr>
                              <w:t xml:space="preserve"> la gestión y conservación del conocimiento institucional, ya que centralizan información clave</w:t>
                            </w:r>
                            <w:r w:rsidR="00D41678">
                              <w:rPr>
                                <w:rFonts w:asciiTheme="majorHAnsi" w:hAnsiTheme="majorHAnsi" w:cstheme="majorHAnsi"/>
                                <w:color w:val="000000" w:themeColor="text1"/>
                              </w:rPr>
                              <w:t>,</w:t>
                            </w:r>
                            <w:r w:rsidRPr="00F93B78">
                              <w:rPr>
                                <w:rFonts w:asciiTheme="majorHAnsi" w:hAnsiTheme="majorHAnsi" w:cstheme="majorHAnsi"/>
                                <w:color w:val="000000" w:themeColor="text1"/>
                              </w:rPr>
                              <w:t xml:space="preserve"> que puede ser consultada por los </w:t>
                            </w:r>
                            <w:r w:rsidR="00486C81">
                              <w:rPr>
                                <w:rFonts w:asciiTheme="majorHAnsi" w:hAnsiTheme="majorHAnsi" w:cstheme="majorHAnsi"/>
                                <w:color w:val="000000" w:themeColor="text1"/>
                              </w:rPr>
                              <w:t>usuarios de estas</w:t>
                            </w:r>
                            <w:r w:rsidRPr="00F93B78">
                              <w:rPr>
                                <w:rFonts w:asciiTheme="majorHAnsi" w:hAnsiTheme="majorHAnsi" w:cstheme="majorHAnsi"/>
                                <w:color w:val="000000" w:themeColor="text1"/>
                              </w:rPr>
                              <w:t xml:space="preserve"> en cualquier momento.</w:t>
                            </w:r>
                          </w:p>
                          <w:p w14:paraId="308B09ED" w14:textId="77777777" w:rsidR="00FE68F5" w:rsidRDefault="00FE68F5" w:rsidP="00FE68F5">
                            <w:pPr>
                              <w:jc w:val="both"/>
                              <w:rPr>
                                <w:rFonts w:asciiTheme="majorHAnsi" w:hAnsiTheme="majorHAnsi" w:cstheme="majorHAnsi"/>
                                <w:color w:val="000000" w:themeColor="text1"/>
                              </w:rPr>
                            </w:pPr>
                          </w:p>
                          <w:p w14:paraId="61089AC5" w14:textId="3F71FF24" w:rsidR="00FE68F5" w:rsidRDefault="00FE68F5" w:rsidP="00FE68F5">
                            <w:pPr>
                              <w:jc w:val="both"/>
                              <w:rPr>
                                <w:rFonts w:asciiTheme="majorHAnsi" w:hAnsiTheme="majorHAnsi" w:cstheme="majorHAnsi"/>
                                <w:color w:val="000000" w:themeColor="text1"/>
                              </w:rPr>
                            </w:pPr>
                          </w:p>
                          <w:p w14:paraId="222650F5" w14:textId="2D04EF6F" w:rsidR="00FE68F5" w:rsidRDefault="00F93B78" w:rsidP="00FE68F5">
                            <w:pPr>
                              <w:jc w:val="both"/>
                              <w:rPr>
                                <w:rFonts w:asciiTheme="majorHAnsi" w:hAnsiTheme="majorHAnsi" w:cstheme="majorHAnsi"/>
                                <w:color w:val="000000" w:themeColor="text1"/>
                              </w:rPr>
                            </w:pPr>
                            <w:r>
                              <w:rPr>
                                <w:rFonts w:asciiTheme="majorHAnsi" w:hAnsiTheme="majorHAnsi" w:cstheme="majorHAnsi"/>
                                <w:noProof/>
                                <w:color w:val="000000" w:themeColor="text1"/>
                                <w:lang w:eastAsia="es-CO"/>
                              </w:rPr>
                              <w:drawing>
                                <wp:inline distT="0" distB="0" distL="0" distR="0" wp14:anchorId="31625263" wp14:editId="5C38A8E3">
                                  <wp:extent cx="1947042" cy="4489881"/>
                                  <wp:effectExtent l="0" t="0" r="0" b="6350"/>
                                  <wp:docPr id="513"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Imagen 89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68817" cy="4770695"/>
                                          </a:xfrm>
                                          <a:prstGeom prst="rect">
                                            <a:avLst/>
                                          </a:prstGeom>
                                        </pic:spPr>
                                      </pic:pic>
                                    </a:graphicData>
                                  </a:graphic>
                                </wp:inline>
                              </w:drawing>
                            </w:r>
                          </w:p>
                          <w:p w14:paraId="32FC953B" w14:textId="77777777" w:rsidR="00FE68F5" w:rsidRDefault="00FE68F5" w:rsidP="00FE68F5">
                            <w:pPr>
                              <w:jc w:val="both"/>
                              <w:rPr>
                                <w:rFonts w:asciiTheme="majorHAnsi" w:hAnsiTheme="majorHAnsi" w:cstheme="majorHAnsi"/>
                                <w:color w:val="000000" w:themeColor="text1"/>
                              </w:rPr>
                            </w:pPr>
                          </w:p>
                          <w:p w14:paraId="1EF5C430" w14:textId="16E9A9E6" w:rsidR="00FE68F5" w:rsidRDefault="00FE68F5" w:rsidP="00FE68F5">
                            <w:pPr>
                              <w:jc w:val="both"/>
                              <w:rPr>
                                <w:rFonts w:asciiTheme="majorHAnsi" w:hAnsiTheme="majorHAnsi" w:cstheme="majorHAnsi"/>
                                <w:color w:val="000000" w:themeColor="text1"/>
                              </w:rPr>
                            </w:pPr>
                          </w:p>
                          <w:p w14:paraId="5574316A" w14:textId="77777777" w:rsidR="00FE68F5" w:rsidRDefault="00FE68F5" w:rsidP="00FE68F5">
                            <w:pPr>
                              <w:jc w:val="both"/>
                              <w:rPr>
                                <w:rFonts w:asciiTheme="majorHAnsi" w:hAnsiTheme="majorHAnsi" w:cstheme="majorHAnsi"/>
                                <w:color w:val="000000" w:themeColor="text1"/>
                              </w:rPr>
                            </w:pPr>
                          </w:p>
                          <w:p w14:paraId="65989063" w14:textId="77777777" w:rsidR="00FE68F5" w:rsidRDefault="00FE68F5" w:rsidP="00FE68F5">
                            <w:pPr>
                              <w:jc w:val="both"/>
                              <w:rPr>
                                <w:rFonts w:asciiTheme="majorHAnsi" w:hAnsiTheme="majorHAnsi" w:cstheme="majorHAnsi"/>
                                <w:color w:val="000000" w:themeColor="text1"/>
                              </w:rPr>
                            </w:pPr>
                          </w:p>
                          <w:p w14:paraId="28E820D9" w14:textId="2C78F164" w:rsidR="00FE68F5" w:rsidRDefault="00FE68F5" w:rsidP="00F93B7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61DA23B">
              <v:shape id="Cuadro de texto 955" style="position:absolute;left:0;text-align:left;margin-left:-28.2pt;margin-top:.85pt;width:177.55pt;height:637.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lVMgIAAF0EAAAOAAAAZHJzL2Uyb0RvYy54bWysVE1v2zAMvQ/YfxB0X+ykcZcYcYosRYYB&#10;QVsgHXpWZCk2IIuapMTOfv0oOV/rdhp2kUmReiIfnzx76BpFDsK6GnRBh4OUEqE5lLXeFfT76+rT&#10;hBLnmS6ZAi0KehSOPsw/fpi1JhcjqECVwhIE0S5vTUEr702eJI5XomFuAEZoDEqwDfPo2l1SWtYi&#10;eqOSUZreJy3Y0ljgwjncfeyDdB7xpRTcP0vphCeqoFibj6uN6zasyXzG8p1lpqr5qQz2D1U0rNZ4&#10;6QXqkXlG9rb+A6qpuQUH0g84NAlIWXMRe8Buhum7bjYVMyL2guQ4c6HJ/T9Y/nTYmBdLfPcFOhxg&#10;IKQ1Lne4GfrppG3CFyslGEcKjxfaROcJx83RKBtPJhklHGOTdJpl07uAk1yPG+v8VwENCUZBLc4l&#10;0sUOa+f71HNKuM2BqstVrVR0ghbEUllyYDhF5WORCP5bltKkLej9XZZGYA3heI+sNNZybSpYvtt2&#10;pC5D7eeOt1AekQgLvUac4asai10z51+YRVFg7yh0/4yLVICXwcmipAL782/7IR9nhVFKWhRZQd2P&#10;PbOCEvVN4xSnw/E4qDI64+zzCB17G9neRvS+WQIyMMQnZXg0Q75XZ1NaaN7wPSzCrRhimuPdBfVn&#10;c+l76eN74mKxiEmoQ8P8Wm8MD9CB8TCK1+6NWXOal8dRP8FZjix/N7Y+N5zUsNh7kHWcaSC6Z/XE&#10;P2o4quL03sIjufVj1vWvMP8FAAD//wMAUEsDBBQABgAIAAAAIQCQgV1J4QAAAAoBAAAPAAAAZHJz&#10;L2Rvd25yZXYueG1sTI/NTsMwEITvSLyDtUhcUOuQ0qSEOBVCQCVuNPyImxsvSUS8jmI3CW/PcoLb&#10;jr7R7Ey+nW0nRhx860jB5TICgVQ501Kt4KV8WGxA+KDJ6M4RKvhGD9vi9CTXmXETPeO4D7XgEPKZ&#10;VtCE0GdS+qpBq/3S9UjMPt1gdWA51NIMeuJw28k4ihJpdUv8odE93jVYfe2PVsHHRf3+5OfH12m1&#10;XvX3u7FM30yp1PnZfHsDIuAc/szwW5+rQ8GdDu5IxotOwWKdXLGVQQqCeXy94ePAOk6TBGSRy/8T&#10;ih8AAAD//wMAUEsBAi0AFAAGAAgAAAAhALaDOJL+AAAA4QEAABMAAAAAAAAAAAAAAAAAAAAAAFtD&#10;b250ZW50X1R5cGVzXS54bWxQSwECLQAUAAYACAAAACEAOP0h/9YAAACUAQAACwAAAAAAAAAAAAAA&#10;AAAvAQAAX3JlbHMvLnJlbHNQSwECLQAUAAYACAAAACEAiZFpVTICAABdBAAADgAAAAAAAAAAAAAA&#10;AAAuAgAAZHJzL2Uyb0RvYy54bWxQSwECLQAUAAYACAAAACEAkIFdSeEAAAAKAQAADwAAAAAAAAAA&#10;AAAAAACMBAAAZHJzL2Rvd25yZXYueG1sUEsFBgAAAAAEAAQA8wAAAJoFAAAAAA==&#10;" w14:anchorId="5CB9243C">
                <v:textbox>
                  <w:txbxContent>
                    <w:p w:rsidR="00FE68F5" w:rsidP="00FE68F5" w:rsidRDefault="00FE68F5" w14:paraId="50CE8058" w14:textId="0F19423C">
                      <w:pPr>
                        <w:jc w:val="both"/>
                        <w:rPr>
                          <w:rFonts w:asciiTheme="majorHAnsi" w:hAnsiTheme="majorHAnsi" w:cstheme="majorHAnsi"/>
                          <w:color w:val="000000" w:themeColor="text1"/>
                        </w:rPr>
                      </w:pPr>
                      <w:r w:rsidRPr="00D06137">
                        <w:rPr>
                          <w:rFonts w:asciiTheme="majorHAnsi" w:hAnsiTheme="majorHAnsi" w:cstheme="majorHAnsi"/>
                          <w:b/>
                          <w:bCs/>
                          <w:color w:val="000000" w:themeColor="text1"/>
                        </w:rPr>
                        <w:t>Otras aplicaciones</w:t>
                      </w:r>
                      <w:r>
                        <w:rPr>
                          <w:rFonts w:asciiTheme="majorHAnsi" w:hAnsiTheme="majorHAnsi" w:cstheme="majorHAnsi"/>
                          <w:color w:val="000000" w:themeColor="text1"/>
                        </w:rPr>
                        <w:t>:</w:t>
                      </w:r>
                    </w:p>
                    <w:p w:rsidR="00FE68F5" w:rsidP="00FE68F5" w:rsidRDefault="00FE68F5" w14:paraId="07459315" w14:textId="77777777">
                      <w:pPr>
                        <w:jc w:val="both"/>
                        <w:rPr>
                          <w:rFonts w:asciiTheme="majorHAnsi" w:hAnsiTheme="majorHAnsi" w:cstheme="majorHAnsi"/>
                          <w:color w:val="000000" w:themeColor="text1"/>
                        </w:rPr>
                      </w:pPr>
                    </w:p>
                    <w:p w:rsidR="00FE68F5" w:rsidP="00FE68F5" w:rsidRDefault="00F93B78" w14:paraId="6EB61BDD" w14:textId="1BF99BE0">
                      <w:pPr>
                        <w:jc w:val="both"/>
                        <w:rPr>
                          <w:rFonts w:asciiTheme="majorHAnsi" w:hAnsiTheme="majorHAnsi" w:cstheme="majorHAnsi"/>
                          <w:color w:val="000000" w:themeColor="text1"/>
                        </w:rPr>
                      </w:pPr>
                      <w:r>
                        <w:rPr>
                          <w:rFonts w:asciiTheme="majorHAnsi" w:hAnsiTheme="majorHAnsi" w:cstheme="majorHAnsi"/>
                          <w:color w:val="000000" w:themeColor="text1"/>
                        </w:rPr>
                        <w:t>Dentro de la entidad existen otras aplicaciones que tienen usos estratégicos y de apoyo, que permiten gestionar diferentes actividades en distintos procesos en la entidad, en esta guía mencionamos algunas de ellas, donde podemos observar</w:t>
                      </w:r>
                      <w:r w:rsidRPr="00F93B78">
                        <w:rPr>
                          <w:rFonts w:asciiTheme="majorHAnsi" w:hAnsiTheme="majorHAnsi" w:cstheme="majorHAnsi"/>
                          <w:color w:val="000000" w:themeColor="text1"/>
                        </w:rPr>
                        <w:t xml:space="preserve"> diversas </w:t>
                      </w:r>
                      <w:r w:rsidR="00D41678">
                        <w:rPr>
                          <w:rFonts w:asciiTheme="majorHAnsi" w:hAnsiTheme="majorHAnsi" w:cstheme="majorHAnsi"/>
                          <w:color w:val="000000" w:themeColor="text1"/>
                        </w:rPr>
                        <w:t>funcionalidades</w:t>
                      </w:r>
                      <w:r w:rsidR="00486C81">
                        <w:rPr>
                          <w:rFonts w:asciiTheme="majorHAnsi" w:hAnsiTheme="majorHAnsi" w:cstheme="majorHAnsi"/>
                          <w:color w:val="000000" w:themeColor="text1"/>
                        </w:rPr>
                        <w:t>,</w:t>
                      </w:r>
                      <w:r w:rsidRPr="00F93B78">
                        <w:rPr>
                          <w:rFonts w:asciiTheme="majorHAnsi" w:hAnsiTheme="majorHAnsi" w:cstheme="majorHAnsi"/>
                          <w:color w:val="000000" w:themeColor="text1"/>
                        </w:rPr>
                        <w:t xml:space="preserve"> que forman parte de las herramientas transversales utilizadas en el Ministerio de Comercio, Industria y Turismo. Estas plataformas se destacan como repositorios internos esenciales</w:t>
                      </w:r>
                      <w:r w:rsidR="00D41678">
                        <w:rPr>
                          <w:rFonts w:asciiTheme="majorHAnsi" w:hAnsiTheme="majorHAnsi" w:cstheme="majorHAnsi"/>
                          <w:color w:val="000000" w:themeColor="text1"/>
                        </w:rPr>
                        <w:t xml:space="preserve"> donde se almacena información y datos,</w:t>
                      </w:r>
                      <w:r w:rsidRPr="00F93B78">
                        <w:rPr>
                          <w:rFonts w:asciiTheme="majorHAnsi" w:hAnsiTheme="majorHAnsi" w:cstheme="majorHAnsi"/>
                          <w:color w:val="000000" w:themeColor="text1"/>
                        </w:rPr>
                        <w:t xml:space="preserve"> </w:t>
                      </w:r>
                      <w:r w:rsidR="00D41678">
                        <w:rPr>
                          <w:rFonts w:asciiTheme="majorHAnsi" w:hAnsiTheme="majorHAnsi" w:cstheme="majorHAnsi"/>
                          <w:color w:val="000000" w:themeColor="text1"/>
                        </w:rPr>
                        <w:t>que aporta al día a día de algunas áreas y grupos, complementando</w:t>
                      </w:r>
                      <w:r w:rsidRPr="00F93B78">
                        <w:rPr>
                          <w:rFonts w:asciiTheme="majorHAnsi" w:hAnsiTheme="majorHAnsi" w:cstheme="majorHAnsi"/>
                          <w:color w:val="000000" w:themeColor="text1"/>
                        </w:rPr>
                        <w:t xml:space="preserve"> la gestión y conservación del conocimiento institucional, ya que centralizan información clave</w:t>
                      </w:r>
                      <w:r w:rsidR="00D41678">
                        <w:rPr>
                          <w:rFonts w:asciiTheme="majorHAnsi" w:hAnsiTheme="majorHAnsi" w:cstheme="majorHAnsi"/>
                          <w:color w:val="000000" w:themeColor="text1"/>
                        </w:rPr>
                        <w:t>,</w:t>
                      </w:r>
                      <w:r w:rsidRPr="00F93B78">
                        <w:rPr>
                          <w:rFonts w:asciiTheme="majorHAnsi" w:hAnsiTheme="majorHAnsi" w:cstheme="majorHAnsi"/>
                          <w:color w:val="000000" w:themeColor="text1"/>
                        </w:rPr>
                        <w:t xml:space="preserve"> que puede ser consultada por los </w:t>
                      </w:r>
                      <w:r w:rsidR="00486C81">
                        <w:rPr>
                          <w:rFonts w:asciiTheme="majorHAnsi" w:hAnsiTheme="majorHAnsi" w:cstheme="majorHAnsi"/>
                          <w:color w:val="000000" w:themeColor="text1"/>
                        </w:rPr>
                        <w:t>usuarios de estas</w:t>
                      </w:r>
                      <w:r w:rsidRPr="00F93B78">
                        <w:rPr>
                          <w:rFonts w:asciiTheme="majorHAnsi" w:hAnsiTheme="majorHAnsi" w:cstheme="majorHAnsi"/>
                          <w:color w:val="000000" w:themeColor="text1"/>
                        </w:rPr>
                        <w:t xml:space="preserve"> en cualquier momento.</w:t>
                      </w:r>
                    </w:p>
                    <w:p w:rsidR="00FE68F5" w:rsidP="00FE68F5" w:rsidRDefault="00FE68F5" w14:paraId="6537F28F" w14:textId="77777777">
                      <w:pPr>
                        <w:jc w:val="both"/>
                        <w:rPr>
                          <w:rFonts w:asciiTheme="majorHAnsi" w:hAnsiTheme="majorHAnsi" w:cstheme="majorHAnsi"/>
                          <w:color w:val="000000" w:themeColor="text1"/>
                        </w:rPr>
                      </w:pPr>
                    </w:p>
                    <w:p w:rsidR="00FE68F5" w:rsidP="00FE68F5" w:rsidRDefault="00FE68F5" w14:paraId="6DFB9E20" w14:textId="3F71FF24">
                      <w:pPr>
                        <w:jc w:val="both"/>
                        <w:rPr>
                          <w:rFonts w:asciiTheme="majorHAnsi" w:hAnsiTheme="majorHAnsi" w:cstheme="majorHAnsi"/>
                          <w:color w:val="000000" w:themeColor="text1"/>
                        </w:rPr>
                      </w:pPr>
                    </w:p>
                    <w:p w:rsidR="00FE68F5" w:rsidP="00FE68F5" w:rsidRDefault="00F93B78" w14:paraId="70DF9E56" w14:textId="2D04EF6F">
                      <w:pPr>
                        <w:jc w:val="both"/>
                        <w:rPr>
                          <w:rFonts w:asciiTheme="majorHAnsi" w:hAnsiTheme="majorHAnsi" w:cstheme="majorHAnsi"/>
                          <w:color w:val="000000" w:themeColor="text1"/>
                        </w:rPr>
                      </w:pPr>
                      <w:r>
                        <w:rPr>
                          <w:rFonts w:asciiTheme="majorHAnsi" w:hAnsiTheme="majorHAnsi" w:cstheme="majorHAnsi"/>
                          <w:noProof/>
                          <w:color w:val="000000" w:themeColor="text1"/>
                          <w:lang w:eastAsia="es-CO"/>
                        </w:rPr>
                        <w:drawing>
                          <wp:inline distT="0" distB="0" distL="0" distR="0" wp14:anchorId="14132EC6" wp14:editId="5C38A8E3">
                            <wp:extent cx="1947042" cy="4489881"/>
                            <wp:effectExtent l="0" t="0" r="0" b="6350"/>
                            <wp:docPr id="730959926"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Imagen 89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68817" cy="4770695"/>
                                    </a:xfrm>
                                    <a:prstGeom prst="rect">
                                      <a:avLst/>
                                    </a:prstGeom>
                                  </pic:spPr>
                                </pic:pic>
                              </a:graphicData>
                            </a:graphic>
                          </wp:inline>
                        </w:drawing>
                      </w:r>
                    </w:p>
                    <w:p w:rsidR="00FE68F5" w:rsidP="00FE68F5" w:rsidRDefault="00FE68F5" w14:paraId="44E871BC" w14:textId="77777777">
                      <w:pPr>
                        <w:jc w:val="both"/>
                        <w:rPr>
                          <w:rFonts w:asciiTheme="majorHAnsi" w:hAnsiTheme="majorHAnsi" w:cstheme="majorHAnsi"/>
                          <w:color w:val="000000" w:themeColor="text1"/>
                        </w:rPr>
                      </w:pPr>
                    </w:p>
                    <w:p w:rsidR="00FE68F5" w:rsidP="00FE68F5" w:rsidRDefault="00FE68F5" w14:paraId="144A5D23" w14:textId="16E9A9E6">
                      <w:pPr>
                        <w:jc w:val="both"/>
                        <w:rPr>
                          <w:rFonts w:asciiTheme="majorHAnsi" w:hAnsiTheme="majorHAnsi" w:cstheme="majorHAnsi"/>
                          <w:color w:val="000000" w:themeColor="text1"/>
                        </w:rPr>
                      </w:pPr>
                    </w:p>
                    <w:p w:rsidR="00FE68F5" w:rsidP="00FE68F5" w:rsidRDefault="00FE68F5" w14:paraId="738610EB" w14:textId="77777777">
                      <w:pPr>
                        <w:jc w:val="both"/>
                        <w:rPr>
                          <w:rFonts w:asciiTheme="majorHAnsi" w:hAnsiTheme="majorHAnsi" w:cstheme="majorHAnsi"/>
                          <w:color w:val="000000" w:themeColor="text1"/>
                        </w:rPr>
                      </w:pPr>
                    </w:p>
                    <w:p w:rsidR="00FE68F5" w:rsidP="00FE68F5" w:rsidRDefault="00FE68F5" w14:paraId="637805D2" w14:textId="77777777">
                      <w:pPr>
                        <w:jc w:val="both"/>
                        <w:rPr>
                          <w:rFonts w:asciiTheme="majorHAnsi" w:hAnsiTheme="majorHAnsi" w:cstheme="majorHAnsi"/>
                          <w:color w:val="000000" w:themeColor="text1"/>
                        </w:rPr>
                      </w:pPr>
                    </w:p>
                    <w:p w:rsidR="00FE68F5" w:rsidP="00F93B78" w:rsidRDefault="00FE68F5" w14:paraId="463F29E8" w14:textId="2C78F164">
                      <w:pPr>
                        <w:jc w:val="both"/>
                      </w:pPr>
                    </w:p>
                  </w:txbxContent>
                </v:textbox>
              </v:shape>
            </w:pict>
          </mc:Fallback>
        </mc:AlternateContent>
      </w:r>
      <w:r w:rsidRPr="00D901F4">
        <w:rPr>
          <w:rFonts w:ascii="Verdana" w:hAnsi="Verdana" w:cstheme="majorHAnsi"/>
          <w:noProof/>
          <w:color w:val="000000" w:themeColor="text1"/>
          <w:sz w:val="18"/>
          <w:szCs w:val="18"/>
          <w:lang w:eastAsia="es-CO"/>
        </w:rPr>
        <w:drawing>
          <wp:inline distT="0" distB="0" distL="0" distR="0" wp14:anchorId="3D03AD2A" wp14:editId="51170118">
            <wp:extent cx="3374062" cy="8434552"/>
            <wp:effectExtent l="0" t="0" r="4445" b="0"/>
            <wp:docPr id="544" name="Imagen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n 544"/>
                    <pic:cNvPicPr/>
                  </pic:nvPicPr>
                  <pic:blipFill>
                    <a:blip r:embed="rId69">
                      <a:extLst>
                        <a:ext uri="{28A0092B-C50C-407E-A947-70E740481C1C}">
                          <a14:useLocalDpi xmlns:a14="http://schemas.microsoft.com/office/drawing/2010/main" val="0"/>
                        </a:ext>
                      </a:extLst>
                    </a:blip>
                    <a:stretch>
                      <a:fillRect/>
                    </a:stretch>
                  </pic:blipFill>
                  <pic:spPr>
                    <a:xfrm>
                      <a:off x="0" y="0"/>
                      <a:ext cx="3382765" cy="8456307"/>
                    </a:xfrm>
                    <a:prstGeom prst="rect">
                      <a:avLst/>
                    </a:prstGeom>
                  </pic:spPr>
                </pic:pic>
              </a:graphicData>
            </a:graphic>
          </wp:inline>
        </w:drawing>
      </w:r>
    </w:p>
    <w:p w14:paraId="5C99F6A0" w14:textId="2928897B" w:rsidR="00305BE3" w:rsidRPr="00D901F4" w:rsidRDefault="00A23696" w:rsidP="0011222D">
      <w:pPr>
        <w:pStyle w:val="Ttulo3"/>
      </w:pPr>
      <w:bookmarkStart w:id="55" w:name="MicrositiosGESCO_2_1_3"/>
      <w:bookmarkStart w:id="56" w:name="_Toc185847622"/>
      <w:r w:rsidRPr="00D901F4">
        <w:t>Micrositios</w:t>
      </w:r>
      <w:bookmarkEnd w:id="55"/>
      <w:r w:rsidRPr="00D901F4">
        <w:t xml:space="preserve"> relacionados con l</w:t>
      </w:r>
      <w:r w:rsidR="00692855" w:rsidRPr="00D901F4">
        <w:t>a política de gestión del conocimiento y la innovación</w:t>
      </w:r>
      <w:bookmarkEnd w:id="56"/>
    </w:p>
    <w:p w14:paraId="4BB39DE4" w14:textId="0F6E7C1F" w:rsidR="000B506D" w:rsidRPr="00D901F4" w:rsidRDefault="009754E1" w:rsidP="61B40C6C">
      <w:pPr>
        <w:spacing w:before="100" w:beforeAutospacing="1" w:after="100" w:afterAutospacing="1"/>
        <w:ind w:right="-270"/>
        <w:jc w:val="both"/>
        <w:rPr>
          <w:rFonts w:ascii="Verdana" w:hAnsi="Verdana" w:cstheme="majorBidi"/>
          <w:color w:val="000000" w:themeColor="text1"/>
          <w:sz w:val="18"/>
          <w:szCs w:val="18"/>
        </w:rPr>
      </w:pPr>
      <w:r w:rsidRPr="61B40C6C">
        <w:rPr>
          <w:rFonts w:ascii="Verdana" w:hAnsi="Verdana" w:cstheme="majorBidi"/>
          <w:color w:val="000000" w:themeColor="text2"/>
          <w:sz w:val="18"/>
          <w:szCs w:val="18"/>
        </w:rPr>
        <w:t xml:space="preserve">El micrositio </w:t>
      </w:r>
      <w:r w:rsidR="00CA29CF" w:rsidRPr="61B40C6C">
        <w:rPr>
          <w:rFonts w:ascii="Verdana" w:hAnsi="Verdana" w:cstheme="majorBidi"/>
          <w:color w:val="000000" w:themeColor="text2"/>
          <w:sz w:val="18"/>
          <w:szCs w:val="18"/>
        </w:rPr>
        <w:t>ubicado en un</w:t>
      </w:r>
      <w:r w:rsidRPr="61B40C6C">
        <w:rPr>
          <w:rFonts w:ascii="Verdana" w:hAnsi="Verdana" w:cstheme="majorBidi"/>
          <w:color w:val="000000" w:themeColor="text2"/>
          <w:sz w:val="18"/>
          <w:szCs w:val="18"/>
        </w:rPr>
        <w:t xml:space="preserve"> SharePoint </w:t>
      </w:r>
      <w:r w:rsidR="00CA29CF" w:rsidRPr="61B40C6C">
        <w:rPr>
          <w:rFonts w:ascii="Verdana" w:hAnsi="Verdana" w:cstheme="majorBidi"/>
          <w:color w:val="000000" w:themeColor="text2"/>
          <w:sz w:val="18"/>
          <w:szCs w:val="18"/>
        </w:rPr>
        <w:t xml:space="preserve">institucional </w:t>
      </w:r>
      <w:r w:rsidR="00D53563" w:rsidRPr="61B40C6C">
        <w:rPr>
          <w:rFonts w:ascii="Verdana" w:hAnsi="Verdana" w:cstheme="majorBidi"/>
          <w:color w:val="000000" w:themeColor="text2"/>
          <w:sz w:val="18"/>
          <w:szCs w:val="18"/>
        </w:rPr>
        <w:t xml:space="preserve">de Microsoft </w:t>
      </w:r>
      <w:r w:rsidR="00CA29CF" w:rsidRPr="61B40C6C">
        <w:rPr>
          <w:rFonts w:ascii="Verdana" w:hAnsi="Verdana" w:cstheme="majorBidi"/>
          <w:color w:val="000000" w:themeColor="text2"/>
          <w:sz w:val="18"/>
          <w:szCs w:val="18"/>
        </w:rPr>
        <w:t>de la política</w:t>
      </w:r>
      <w:r w:rsidRPr="61B40C6C">
        <w:rPr>
          <w:rFonts w:ascii="Verdana" w:hAnsi="Verdana" w:cstheme="majorBidi"/>
          <w:color w:val="000000" w:themeColor="text2"/>
          <w:sz w:val="18"/>
          <w:szCs w:val="18"/>
        </w:rPr>
        <w:t xml:space="preserve"> gestión del conocimiento y la </w:t>
      </w:r>
      <w:r w:rsidR="0011222D" w:rsidRPr="61B40C6C">
        <w:rPr>
          <w:rFonts w:ascii="Verdana" w:hAnsi="Verdana" w:cstheme="majorBidi"/>
          <w:color w:val="000000" w:themeColor="text2"/>
          <w:sz w:val="18"/>
          <w:szCs w:val="18"/>
        </w:rPr>
        <w:t>innovación</w:t>
      </w:r>
      <w:r w:rsidRPr="61B40C6C">
        <w:rPr>
          <w:rFonts w:ascii="Verdana" w:hAnsi="Verdana" w:cstheme="majorBidi"/>
          <w:color w:val="000000" w:themeColor="text2"/>
          <w:sz w:val="18"/>
          <w:szCs w:val="18"/>
        </w:rPr>
        <w:t xml:space="preserve"> es un espacio centralizado donde se conservan y organizan los soportes de las gestiones adelantadas en los cuatro ejes del conocimiento</w:t>
      </w:r>
      <w:r w:rsidR="00CA29CF" w:rsidRPr="61B40C6C">
        <w:rPr>
          <w:rFonts w:ascii="Verdana" w:hAnsi="Verdana" w:cstheme="majorBidi"/>
          <w:color w:val="000000" w:themeColor="text2"/>
          <w:sz w:val="18"/>
          <w:szCs w:val="18"/>
        </w:rPr>
        <w:t xml:space="preserve"> por cada vigencia</w:t>
      </w:r>
      <w:r w:rsidRPr="61B40C6C">
        <w:rPr>
          <w:rFonts w:ascii="Verdana" w:hAnsi="Verdana" w:cstheme="majorBidi"/>
          <w:color w:val="000000" w:themeColor="text2"/>
          <w:sz w:val="18"/>
          <w:szCs w:val="18"/>
        </w:rPr>
        <w:t>: Generación y producción de conocimiento, Herramientas para su uso y apropiación, Analítica institucional y Cultura de compartir y difundir. Además, incluye información del componente de planeación</w:t>
      </w:r>
      <w:r w:rsidR="00E05CC7" w:rsidRPr="61B40C6C">
        <w:rPr>
          <w:rFonts w:ascii="Verdana" w:hAnsi="Verdana" w:cstheme="majorBidi"/>
          <w:color w:val="000000" w:themeColor="text2"/>
          <w:sz w:val="18"/>
          <w:szCs w:val="18"/>
        </w:rPr>
        <w:t xml:space="preserve"> donde reposan soportes que le dan alcance a la planeación de las actividades por año</w:t>
      </w:r>
      <w:r w:rsidRPr="61B40C6C">
        <w:rPr>
          <w:rFonts w:ascii="Verdana" w:hAnsi="Verdana" w:cstheme="majorBidi"/>
          <w:color w:val="000000" w:themeColor="text2"/>
          <w:sz w:val="18"/>
          <w:szCs w:val="18"/>
        </w:rPr>
        <w:t>. Este recurso promueve la trazabilidad, acceso a información clave y la colaboración</w:t>
      </w:r>
      <w:r w:rsidR="00F2669C" w:rsidRPr="61B40C6C">
        <w:rPr>
          <w:rFonts w:ascii="Verdana" w:hAnsi="Verdana" w:cstheme="majorBidi"/>
          <w:color w:val="000000" w:themeColor="text2"/>
          <w:sz w:val="18"/>
          <w:szCs w:val="18"/>
        </w:rPr>
        <w:t xml:space="preserve"> permanente</w:t>
      </w:r>
      <w:r w:rsidRPr="61B40C6C">
        <w:rPr>
          <w:rFonts w:ascii="Verdana" w:hAnsi="Verdana" w:cstheme="majorBidi"/>
          <w:color w:val="000000" w:themeColor="text2"/>
          <w:sz w:val="18"/>
          <w:szCs w:val="18"/>
        </w:rPr>
        <w:t>, fortaleciendo la gestión integral del conocimiento en la entidad</w:t>
      </w:r>
      <w:r w:rsidR="00E15B45" w:rsidRPr="61B40C6C">
        <w:rPr>
          <w:rFonts w:ascii="Verdana" w:hAnsi="Verdana" w:cstheme="majorBidi"/>
          <w:color w:val="000000" w:themeColor="text2"/>
          <w:sz w:val="18"/>
          <w:szCs w:val="18"/>
        </w:rPr>
        <w:t>, facilitando ubicar en tiempo real evidencias para el diligenciamiento de informes</w:t>
      </w:r>
      <w:r w:rsidR="00E05CC7" w:rsidRPr="61B40C6C">
        <w:rPr>
          <w:rFonts w:ascii="Verdana" w:hAnsi="Verdana" w:cstheme="majorBidi"/>
          <w:color w:val="000000" w:themeColor="text2"/>
          <w:sz w:val="18"/>
          <w:szCs w:val="18"/>
        </w:rPr>
        <w:t>, autodiagnóstico</w:t>
      </w:r>
      <w:r w:rsidR="00E15B45" w:rsidRPr="61B40C6C">
        <w:rPr>
          <w:rFonts w:ascii="Verdana" w:hAnsi="Verdana" w:cstheme="majorBidi"/>
          <w:color w:val="000000" w:themeColor="text2"/>
          <w:sz w:val="18"/>
          <w:szCs w:val="18"/>
        </w:rPr>
        <w:t xml:space="preserve"> y </w:t>
      </w:r>
      <w:r w:rsidR="00E05CC7" w:rsidRPr="61B40C6C">
        <w:rPr>
          <w:rFonts w:ascii="Verdana" w:hAnsi="Verdana" w:cstheme="majorBidi"/>
          <w:color w:val="000000" w:themeColor="text2"/>
          <w:sz w:val="18"/>
          <w:szCs w:val="18"/>
        </w:rPr>
        <w:t xml:space="preserve">responder </w:t>
      </w:r>
      <w:r w:rsidR="00E15B45" w:rsidRPr="61B40C6C">
        <w:rPr>
          <w:rFonts w:ascii="Verdana" w:hAnsi="Verdana" w:cstheme="majorBidi"/>
          <w:color w:val="000000" w:themeColor="text2"/>
          <w:sz w:val="18"/>
          <w:szCs w:val="18"/>
        </w:rPr>
        <w:t>solicitudes relacionadas con la política</w:t>
      </w:r>
      <w:r w:rsidR="00F2669C" w:rsidRPr="61B40C6C">
        <w:rPr>
          <w:rFonts w:ascii="Verdana" w:hAnsi="Verdana" w:cstheme="majorBidi"/>
          <w:color w:val="000000" w:themeColor="text2"/>
          <w:sz w:val="18"/>
          <w:szCs w:val="18"/>
        </w:rPr>
        <w:t>.</w:t>
      </w:r>
      <w:r w:rsidR="000B506D" w:rsidRPr="61B40C6C">
        <w:rPr>
          <w:rFonts w:ascii="Verdana" w:hAnsi="Verdana" w:cstheme="majorBidi"/>
          <w:color w:val="000000" w:themeColor="text2"/>
          <w:sz w:val="18"/>
          <w:szCs w:val="18"/>
        </w:rPr>
        <w:t xml:space="preserve"> El link para acceder al Sharepoint GESCO +I es el siguiente:</w:t>
      </w:r>
    </w:p>
    <w:p w14:paraId="57D7C8BD" w14:textId="3B3A36C9" w:rsidR="00305BE3" w:rsidRPr="00D901F4" w:rsidRDefault="000B506D" w:rsidP="000B506D">
      <w:pPr>
        <w:rPr>
          <w:rFonts w:ascii="Verdana" w:hAnsi="Verdana"/>
          <w:sz w:val="18"/>
          <w:szCs w:val="18"/>
        </w:rPr>
      </w:pPr>
      <w:hyperlink r:id="rId70" w:tgtFrame="_blank" w:tooltip="Dirección URL original: https://mincitco.sharepoint.com/sites/GCI/Documentos%20compartidos/Forms/AllItems.aspx. Haga clic o pulse si confía en este vínculo." w:history="1">
        <w:r w:rsidRPr="00D901F4">
          <w:rPr>
            <w:rStyle w:val="Hipervnculo"/>
            <w:rFonts w:ascii="Verdana" w:hAnsi="Verdana"/>
            <w:sz w:val="18"/>
            <w:szCs w:val="18"/>
            <w:bdr w:val="none" w:sz="0" w:space="0" w:color="auto" w:frame="1"/>
            <w:shd w:val="clear" w:color="auto" w:fill="FFFFFF"/>
          </w:rPr>
          <w:t>https://mincitco.sharepoint.com/sites/GCI/Documentos%20compartidos/Forms/AllItems.aspx</w:t>
        </w:r>
      </w:hyperlink>
      <w:r w:rsidRPr="00D901F4">
        <w:rPr>
          <w:rFonts w:ascii="Verdana" w:hAnsi="Verdana"/>
          <w:color w:val="000000"/>
          <w:sz w:val="18"/>
          <w:szCs w:val="18"/>
          <w:shd w:val="clear" w:color="auto" w:fill="FFFFFF"/>
        </w:rPr>
        <w:t>.</w:t>
      </w:r>
    </w:p>
    <w:p w14:paraId="1623D37E" w14:textId="28A86D97" w:rsidR="00305BE3" w:rsidRPr="00D901F4" w:rsidRDefault="00236DB4" w:rsidP="00D53563">
      <w:pPr>
        <w:spacing w:before="100" w:beforeAutospacing="1" w:after="100" w:afterAutospacing="1"/>
        <w:jc w:val="center"/>
        <w:rPr>
          <w:rFonts w:ascii="Verdana" w:hAnsi="Verdana" w:cstheme="majorHAnsi"/>
          <w:color w:val="000000" w:themeColor="text1"/>
          <w:sz w:val="18"/>
          <w:szCs w:val="18"/>
        </w:rPr>
      </w:pPr>
      <w:r w:rsidRPr="00D901F4">
        <w:rPr>
          <w:rFonts w:ascii="Verdana" w:hAnsi="Verdana" w:cstheme="majorHAnsi"/>
          <w:noProof/>
          <w:color w:val="000000" w:themeColor="text1"/>
          <w:sz w:val="18"/>
          <w:szCs w:val="18"/>
          <w:lang w:eastAsia="es-CO"/>
        </w:rPr>
        <w:drawing>
          <wp:inline distT="0" distB="0" distL="0" distR="0" wp14:anchorId="60810E00" wp14:editId="1F750C49">
            <wp:extent cx="5327650" cy="4261995"/>
            <wp:effectExtent l="0" t="0" r="0" b="5715"/>
            <wp:docPr id="2005187626" name="Imagen 200518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87626" name="Imagen 2005187626"/>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36216" cy="4348845"/>
                    </a:xfrm>
                    <a:prstGeom prst="rect">
                      <a:avLst/>
                    </a:prstGeom>
                  </pic:spPr>
                </pic:pic>
              </a:graphicData>
            </a:graphic>
          </wp:inline>
        </w:drawing>
      </w:r>
    </w:p>
    <w:p w14:paraId="388F044A" w14:textId="77777777" w:rsidR="0011222D" w:rsidRDefault="00236DB4" w:rsidP="0011222D">
      <w:pPr>
        <w:pStyle w:val="Ttulo4"/>
      </w:pPr>
      <w:r w:rsidRPr="00D901F4">
        <w:t xml:space="preserve">Planeación: </w:t>
      </w:r>
    </w:p>
    <w:p w14:paraId="32D2E20E" w14:textId="1C9C705B" w:rsidR="00465DC5" w:rsidRPr="00D901F4" w:rsidRDefault="00236DB4" w:rsidP="61B40C6C">
      <w:pPr>
        <w:spacing w:before="100" w:beforeAutospacing="1" w:after="100" w:afterAutospacing="1"/>
        <w:ind w:right="-270"/>
        <w:jc w:val="both"/>
        <w:rPr>
          <w:rFonts w:ascii="Verdana" w:hAnsi="Verdana" w:cstheme="majorBidi"/>
          <w:color w:val="000000" w:themeColor="text1"/>
          <w:sz w:val="18"/>
          <w:szCs w:val="18"/>
        </w:rPr>
      </w:pPr>
      <w:r w:rsidRPr="61B40C6C">
        <w:rPr>
          <w:rFonts w:ascii="Verdana" w:hAnsi="Verdana" w:cstheme="majorBidi"/>
          <w:color w:val="000000" w:themeColor="text2"/>
          <w:sz w:val="18"/>
          <w:szCs w:val="18"/>
        </w:rPr>
        <w:t>Se almacenan soportes de la realización del autodiagnóstico, planes de trabajo por cada vigencia, que incluyen también el de comunicaciones, soportes de los riesgos</w:t>
      </w:r>
      <w:r w:rsidR="00E05CC7" w:rsidRPr="61B40C6C">
        <w:rPr>
          <w:rFonts w:ascii="Verdana" w:hAnsi="Verdana" w:cstheme="majorBidi"/>
          <w:color w:val="000000" w:themeColor="text2"/>
          <w:sz w:val="18"/>
          <w:szCs w:val="18"/>
        </w:rPr>
        <w:t xml:space="preserve"> </w:t>
      </w:r>
      <w:r w:rsidRPr="61B40C6C">
        <w:rPr>
          <w:rFonts w:ascii="Verdana" w:hAnsi="Verdana" w:cstheme="majorBidi"/>
          <w:color w:val="000000" w:themeColor="text2"/>
          <w:sz w:val="18"/>
          <w:szCs w:val="18"/>
        </w:rPr>
        <w:t xml:space="preserve">asociados a la política como el riesgo relacionado con la pérdida de memoria institucional, soportes de los encuentros del equipo de </w:t>
      </w:r>
      <w:r w:rsidR="00E05CC7" w:rsidRPr="61B40C6C">
        <w:rPr>
          <w:rFonts w:ascii="Verdana" w:hAnsi="Verdana" w:cstheme="majorBidi"/>
          <w:color w:val="000000" w:themeColor="text2"/>
          <w:sz w:val="18"/>
          <w:szCs w:val="18"/>
        </w:rPr>
        <w:t>GESCO + I</w:t>
      </w:r>
      <w:r w:rsidR="00D53563" w:rsidRPr="61B40C6C">
        <w:rPr>
          <w:rFonts w:ascii="Verdana" w:hAnsi="Verdana" w:cstheme="majorBidi"/>
          <w:color w:val="000000" w:themeColor="text2"/>
          <w:sz w:val="18"/>
          <w:szCs w:val="18"/>
        </w:rPr>
        <w:t>, también incluye la estrategia</w:t>
      </w:r>
      <w:r w:rsidR="00E05CC7" w:rsidRPr="61B40C6C">
        <w:rPr>
          <w:rFonts w:ascii="Verdana" w:hAnsi="Verdana" w:cstheme="majorBidi"/>
          <w:color w:val="000000" w:themeColor="text2"/>
          <w:sz w:val="18"/>
          <w:szCs w:val="18"/>
        </w:rPr>
        <w:t xml:space="preserve"> anual</w:t>
      </w:r>
      <w:r w:rsidR="00D53563" w:rsidRPr="61B40C6C">
        <w:rPr>
          <w:rFonts w:ascii="Verdana" w:hAnsi="Verdana" w:cstheme="majorBidi"/>
          <w:color w:val="000000" w:themeColor="text2"/>
          <w:sz w:val="18"/>
          <w:szCs w:val="18"/>
        </w:rPr>
        <w:t xml:space="preserve">, </w:t>
      </w:r>
      <w:r w:rsidR="001A19A6" w:rsidRPr="61B40C6C">
        <w:rPr>
          <w:rFonts w:ascii="Verdana" w:hAnsi="Verdana" w:cstheme="majorBidi"/>
          <w:color w:val="000000" w:themeColor="text2"/>
          <w:sz w:val="18"/>
          <w:szCs w:val="18"/>
        </w:rPr>
        <w:t xml:space="preserve">estándares internos, </w:t>
      </w:r>
      <w:r w:rsidR="00D53563" w:rsidRPr="61B40C6C">
        <w:rPr>
          <w:rFonts w:ascii="Verdana" w:hAnsi="Verdana" w:cstheme="majorBidi"/>
          <w:color w:val="000000" w:themeColor="text2"/>
          <w:sz w:val="18"/>
          <w:szCs w:val="18"/>
        </w:rPr>
        <w:t>política interna y todo lo relacionado con soportes y plan de trabajo</w:t>
      </w:r>
      <w:r w:rsidR="00E05CC7" w:rsidRPr="61B40C6C">
        <w:rPr>
          <w:rFonts w:ascii="Verdana" w:hAnsi="Verdana" w:cstheme="majorBidi"/>
          <w:color w:val="000000" w:themeColor="text2"/>
          <w:sz w:val="18"/>
          <w:szCs w:val="18"/>
        </w:rPr>
        <w:t>,</w:t>
      </w:r>
      <w:r w:rsidR="00D53563" w:rsidRPr="61B40C6C">
        <w:rPr>
          <w:rFonts w:ascii="Verdana" w:hAnsi="Verdana" w:cstheme="majorBidi"/>
          <w:color w:val="000000" w:themeColor="text2"/>
          <w:sz w:val="18"/>
          <w:szCs w:val="18"/>
        </w:rPr>
        <w:t xml:space="preserve"> derivados del resultado de la medición del índice de desempeño institucional emitido por la función pública</w:t>
      </w:r>
      <w:r w:rsidR="00E05CC7" w:rsidRPr="61B40C6C">
        <w:rPr>
          <w:rFonts w:ascii="Verdana" w:hAnsi="Verdana" w:cstheme="majorBidi"/>
          <w:color w:val="000000" w:themeColor="text2"/>
          <w:sz w:val="18"/>
          <w:szCs w:val="18"/>
        </w:rPr>
        <w:t>,</w:t>
      </w:r>
      <w:r w:rsidR="00D53563" w:rsidRPr="61B40C6C">
        <w:rPr>
          <w:rFonts w:ascii="Verdana" w:hAnsi="Verdana" w:cstheme="majorBidi"/>
          <w:color w:val="000000" w:themeColor="text2"/>
          <w:sz w:val="18"/>
          <w:szCs w:val="18"/>
        </w:rPr>
        <w:t xml:space="preserve"> </w:t>
      </w:r>
      <w:r w:rsidR="007427F8" w:rsidRPr="61B40C6C">
        <w:rPr>
          <w:rFonts w:ascii="Verdana" w:hAnsi="Verdana" w:cstheme="majorBidi"/>
          <w:color w:val="000000" w:themeColor="text2"/>
          <w:sz w:val="18"/>
          <w:szCs w:val="18"/>
        </w:rPr>
        <w:t>siendo est</w:t>
      </w:r>
      <w:r w:rsidR="00E05CC7" w:rsidRPr="61B40C6C">
        <w:rPr>
          <w:rFonts w:ascii="Verdana" w:hAnsi="Verdana" w:cstheme="majorBidi"/>
          <w:color w:val="000000" w:themeColor="text2"/>
          <w:sz w:val="18"/>
          <w:szCs w:val="18"/>
        </w:rPr>
        <w:t xml:space="preserve">e el mismo </w:t>
      </w:r>
      <w:r w:rsidR="00D53563" w:rsidRPr="61B40C6C">
        <w:rPr>
          <w:rFonts w:ascii="Verdana" w:hAnsi="Verdana" w:cstheme="majorBidi"/>
          <w:color w:val="000000" w:themeColor="text2"/>
          <w:sz w:val="18"/>
          <w:szCs w:val="18"/>
        </w:rPr>
        <w:t xml:space="preserve">plan acordados con la Oficina Asesora de Planeación </w:t>
      </w:r>
      <w:r w:rsidR="007427F8" w:rsidRPr="61B40C6C">
        <w:rPr>
          <w:rFonts w:ascii="Verdana" w:hAnsi="Verdana" w:cstheme="majorBidi"/>
          <w:color w:val="000000" w:themeColor="text2"/>
          <w:sz w:val="18"/>
          <w:szCs w:val="18"/>
        </w:rPr>
        <w:t xml:space="preserve">Sectorial, conocidos como </w:t>
      </w:r>
      <w:r w:rsidR="001A19A6" w:rsidRPr="61B40C6C">
        <w:rPr>
          <w:rFonts w:ascii="Verdana" w:hAnsi="Verdana" w:cstheme="majorBidi"/>
          <w:color w:val="000000" w:themeColor="text2"/>
          <w:sz w:val="18"/>
          <w:szCs w:val="18"/>
        </w:rPr>
        <w:t xml:space="preserve">los </w:t>
      </w:r>
      <w:r w:rsidR="00D53563" w:rsidRPr="61B40C6C">
        <w:rPr>
          <w:rFonts w:ascii="Verdana" w:hAnsi="Verdana" w:cstheme="majorBidi"/>
          <w:color w:val="000000" w:themeColor="text2"/>
          <w:sz w:val="18"/>
          <w:szCs w:val="18"/>
        </w:rPr>
        <w:t>planes</w:t>
      </w:r>
      <w:r w:rsidR="007427F8" w:rsidRPr="61B40C6C">
        <w:rPr>
          <w:rFonts w:ascii="Verdana" w:hAnsi="Verdana" w:cstheme="majorBidi"/>
          <w:color w:val="000000" w:themeColor="text2"/>
          <w:sz w:val="18"/>
          <w:szCs w:val="18"/>
        </w:rPr>
        <w:t xml:space="preserve"> de actividades</w:t>
      </w:r>
      <w:r w:rsidR="001A19A6" w:rsidRPr="61B40C6C">
        <w:rPr>
          <w:rFonts w:ascii="Verdana" w:hAnsi="Verdana" w:cstheme="majorBidi"/>
          <w:color w:val="000000" w:themeColor="text2"/>
          <w:sz w:val="18"/>
          <w:szCs w:val="18"/>
        </w:rPr>
        <w:t>,</w:t>
      </w:r>
      <w:r w:rsidR="00D53563" w:rsidRPr="61B40C6C">
        <w:rPr>
          <w:rFonts w:ascii="Verdana" w:hAnsi="Verdana" w:cstheme="majorBidi"/>
          <w:color w:val="000000" w:themeColor="text2"/>
          <w:sz w:val="18"/>
          <w:szCs w:val="18"/>
        </w:rPr>
        <w:t xml:space="preserve"> resultado de</w:t>
      </w:r>
      <w:r w:rsidR="007427F8" w:rsidRPr="61B40C6C">
        <w:rPr>
          <w:rFonts w:ascii="Verdana" w:hAnsi="Verdana" w:cstheme="majorBidi"/>
          <w:color w:val="000000" w:themeColor="text2"/>
          <w:sz w:val="18"/>
          <w:szCs w:val="18"/>
        </w:rPr>
        <w:t xml:space="preserve"> </w:t>
      </w:r>
      <w:r w:rsidR="00D53563" w:rsidRPr="61B40C6C">
        <w:rPr>
          <w:rFonts w:ascii="Verdana" w:hAnsi="Verdana" w:cstheme="majorBidi"/>
          <w:color w:val="000000" w:themeColor="text2"/>
          <w:sz w:val="18"/>
          <w:szCs w:val="18"/>
        </w:rPr>
        <w:t>l</w:t>
      </w:r>
      <w:r w:rsidR="007427F8" w:rsidRPr="61B40C6C">
        <w:rPr>
          <w:rFonts w:ascii="Verdana" w:hAnsi="Verdana" w:cstheme="majorBidi"/>
          <w:color w:val="000000" w:themeColor="text2"/>
          <w:sz w:val="18"/>
          <w:szCs w:val="18"/>
        </w:rPr>
        <w:t>a aplicación</w:t>
      </w:r>
      <w:r w:rsidR="00D53563" w:rsidRPr="61B40C6C">
        <w:rPr>
          <w:rFonts w:ascii="Verdana" w:hAnsi="Verdana" w:cstheme="majorBidi"/>
          <w:color w:val="000000" w:themeColor="text2"/>
          <w:sz w:val="18"/>
          <w:szCs w:val="18"/>
        </w:rPr>
        <w:t xml:space="preserve"> Formulario </w:t>
      </w:r>
      <w:r w:rsidR="00AB6877" w:rsidRPr="61B40C6C">
        <w:rPr>
          <w:rFonts w:ascii="Verdana" w:hAnsi="Verdana" w:cstheme="majorBidi"/>
          <w:color w:val="000000" w:themeColor="text2"/>
          <w:sz w:val="18"/>
          <w:szCs w:val="18"/>
        </w:rPr>
        <w:t>Ú</w:t>
      </w:r>
      <w:r w:rsidR="00D53563" w:rsidRPr="61B40C6C">
        <w:rPr>
          <w:rFonts w:ascii="Verdana" w:hAnsi="Verdana" w:cstheme="majorBidi"/>
          <w:color w:val="000000" w:themeColor="text2"/>
          <w:sz w:val="18"/>
          <w:szCs w:val="18"/>
        </w:rPr>
        <w:t>nico de Reporte</w:t>
      </w:r>
      <w:r w:rsidR="00AB6877" w:rsidRPr="61B40C6C">
        <w:rPr>
          <w:rFonts w:ascii="Verdana" w:hAnsi="Verdana" w:cstheme="majorBidi"/>
          <w:color w:val="000000" w:themeColor="text2"/>
          <w:sz w:val="18"/>
          <w:szCs w:val="18"/>
        </w:rPr>
        <w:t xml:space="preserve"> de Gestión</w:t>
      </w:r>
      <w:r w:rsidR="00D53563" w:rsidRPr="61B40C6C">
        <w:rPr>
          <w:rFonts w:ascii="Verdana" w:hAnsi="Verdana" w:cstheme="majorBidi"/>
          <w:color w:val="000000" w:themeColor="text2"/>
          <w:sz w:val="18"/>
          <w:szCs w:val="18"/>
        </w:rPr>
        <w:t xml:space="preserve"> – FURAG.</w:t>
      </w:r>
    </w:p>
    <w:p w14:paraId="44886383" w14:textId="06245935" w:rsidR="00E113CC" w:rsidRPr="00D901F4" w:rsidRDefault="00E113CC" w:rsidP="61B40C6C">
      <w:pPr>
        <w:pStyle w:val="Ttulo4"/>
        <w:ind w:right="-270"/>
      </w:pPr>
      <w:r>
        <w:t>Generación y Producción de Conocimiento</w:t>
      </w:r>
    </w:p>
    <w:p w14:paraId="26D7066F" w14:textId="3532AB71" w:rsidR="00E113CC" w:rsidRPr="00D901F4" w:rsidRDefault="00E113CC" w:rsidP="61B40C6C">
      <w:pPr>
        <w:spacing w:before="100" w:beforeAutospacing="1" w:after="100" w:afterAutospacing="1"/>
        <w:ind w:right="-270"/>
        <w:jc w:val="both"/>
        <w:rPr>
          <w:rFonts w:ascii="Verdana" w:hAnsi="Verdana" w:cstheme="majorBidi"/>
          <w:color w:val="000000" w:themeColor="text1"/>
          <w:sz w:val="18"/>
          <w:szCs w:val="18"/>
        </w:rPr>
      </w:pPr>
      <w:r w:rsidRPr="61B40C6C">
        <w:rPr>
          <w:rFonts w:ascii="Verdana" w:hAnsi="Verdana" w:cstheme="majorBidi"/>
          <w:color w:val="000000" w:themeColor="text2"/>
          <w:sz w:val="18"/>
          <w:szCs w:val="18"/>
        </w:rPr>
        <w:t xml:space="preserve">Este repositorio recopila soportes de diversas actividades de creación y co-creación vinculadas a los procesos de ideación dentro de la entidad. Incluye información sobre los espacios físicos disponibles para estos fines, así como repositorios con memorias de </w:t>
      </w:r>
      <w:r w:rsidR="00F91255" w:rsidRPr="61B40C6C">
        <w:rPr>
          <w:rFonts w:ascii="Verdana" w:hAnsi="Verdana" w:cstheme="majorBidi"/>
          <w:color w:val="000000" w:themeColor="text2"/>
          <w:sz w:val="18"/>
          <w:szCs w:val="18"/>
        </w:rPr>
        <w:t xml:space="preserve">algunos </w:t>
      </w:r>
      <w:r w:rsidRPr="61B40C6C">
        <w:rPr>
          <w:rFonts w:ascii="Verdana" w:hAnsi="Verdana" w:cstheme="majorBidi"/>
          <w:color w:val="000000" w:themeColor="text2"/>
          <w:sz w:val="18"/>
          <w:szCs w:val="18"/>
        </w:rPr>
        <w:t>eventos externos de innovación y noticias internas divulgadas durante la vigencia, las cuales invitaron a participar en dichos eventos.</w:t>
      </w:r>
    </w:p>
    <w:p w14:paraId="0BBB12B8" w14:textId="35B96F66" w:rsidR="00E113CC" w:rsidRPr="00D901F4" w:rsidRDefault="00E113CC" w:rsidP="61B40C6C">
      <w:pPr>
        <w:spacing w:before="100" w:beforeAutospacing="1" w:after="100" w:afterAutospacing="1"/>
        <w:ind w:right="-270"/>
        <w:jc w:val="both"/>
        <w:rPr>
          <w:rFonts w:ascii="Verdana" w:hAnsi="Verdana" w:cstheme="majorBidi"/>
          <w:color w:val="000000" w:themeColor="text1"/>
          <w:sz w:val="18"/>
          <w:szCs w:val="18"/>
        </w:rPr>
      </w:pPr>
      <w:r w:rsidRPr="61B40C6C">
        <w:rPr>
          <w:rFonts w:ascii="Verdana" w:hAnsi="Verdana" w:cstheme="majorBidi"/>
          <w:color w:val="000000" w:themeColor="text2"/>
          <w:sz w:val="18"/>
          <w:szCs w:val="18"/>
        </w:rPr>
        <w:t>Además, para las necesidades de investigación, este repositorio alberga los formatos diligenciados por las áreas que han realizado esta identificación, consolidando información valiosa que puede ser utilizada en cualquier fase de un proyecto en el que se hayan detectado dichas necesidades.</w:t>
      </w:r>
    </w:p>
    <w:p w14:paraId="22C9E095" w14:textId="5C6072D0" w:rsidR="00E113CC" w:rsidRPr="00D901F4" w:rsidRDefault="00E113CC" w:rsidP="61B40C6C">
      <w:pPr>
        <w:spacing w:before="100" w:beforeAutospacing="1" w:after="100" w:afterAutospacing="1"/>
        <w:ind w:right="-270"/>
        <w:jc w:val="both"/>
        <w:rPr>
          <w:rFonts w:ascii="Verdana" w:hAnsi="Verdana" w:cstheme="majorBidi"/>
          <w:b/>
          <w:bCs/>
          <w:color w:val="000000" w:themeColor="text1"/>
          <w:sz w:val="18"/>
          <w:szCs w:val="18"/>
        </w:rPr>
      </w:pPr>
      <w:r w:rsidRPr="61B40C6C">
        <w:rPr>
          <w:rFonts w:ascii="Verdana" w:hAnsi="Verdana" w:cstheme="majorBidi"/>
          <w:color w:val="000000" w:themeColor="text2"/>
          <w:sz w:val="18"/>
          <w:szCs w:val="18"/>
        </w:rPr>
        <w:t>Esta sección de nuestro micrositio centraliza las evidencias relacionadas con la aplicación y desarrollo de las diferentes fases del proceso de innovación, alineándose con los componentes del eje de la política GESCO + I denominado Generación y Producción de Conocimiento.</w:t>
      </w:r>
    </w:p>
    <w:p w14:paraId="7FDF78A9" w14:textId="6921FBC2" w:rsidR="002378CF" w:rsidRPr="00D901F4" w:rsidRDefault="00E113CC" w:rsidP="61B40C6C">
      <w:pPr>
        <w:spacing w:before="100" w:beforeAutospacing="1" w:after="100" w:afterAutospacing="1"/>
        <w:ind w:right="-270"/>
        <w:jc w:val="both"/>
        <w:rPr>
          <w:rFonts w:ascii="Verdana" w:hAnsi="Verdana" w:cstheme="majorBidi"/>
          <w:color w:val="000000" w:themeColor="text1"/>
          <w:sz w:val="18"/>
          <w:szCs w:val="18"/>
        </w:rPr>
      </w:pPr>
      <w:r w:rsidRPr="61B40C6C">
        <w:rPr>
          <w:rFonts w:ascii="Verdana" w:hAnsi="Verdana" w:cstheme="majorBidi"/>
          <w:b/>
          <w:bCs/>
          <w:color w:val="000000" w:themeColor="text2"/>
          <w:sz w:val="18"/>
          <w:szCs w:val="18"/>
        </w:rPr>
        <w:t xml:space="preserve">Herramientas de uso y apropiación: </w:t>
      </w:r>
      <w:r w:rsidRPr="61B40C6C">
        <w:rPr>
          <w:rFonts w:ascii="Verdana" w:hAnsi="Verdana" w:cstheme="majorBidi"/>
          <w:color w:val="000000" w:themeColor="text2"/>
          <w:sz w:val="18"/>
          <w:szCs w:val="18"/>
        </w:rPr>
        <w:t>Este espacio permite</w:t>
      </w:r>
      <w:r w:rsidR="00F91255" w:rsidRPr="61B40C6C">
        <w:rPr>
          <w:rFonts w:ascii="Verdana" w:hAnsi="Verdana" w:cstheme="majorBidi"/>
          <w:color w:val="000000" w:themeColor="text2"/>
          <w:sz w:val="18"/>
          <w:szCs w:val="18"/>
        </w:rPr>
        <w:t xml:space="preserve"> entre otras</w:t>
      </w:r>
      <w:r w:rsidRPr="61B40C6C">
        <w:rPr>
          <w:rFonts w:ascii="Verdana" w:hAnsi="Verdana" w:cstheme="majorBidi"/>
          <w:color w:val="000000" w:themeColor="text2"/>
          <w:sz w:val="18"/>
          <w:szCs w:val="18"/>
        </w:rPr>
        <w:t xml:space="preserve"> realizar la consulta del banco de buenas prácticas y lecciones aprendidas que se han identificado en la entidad,</w:t>
      </w:r>
      <w:r w:rsidR="006018B3" w:rsidRPr="61B40C6C">
        <w:rPr>
          <w:rFonts w:ascii="Verdana" w:hAnsi="Verdana" w:cstheme="majorBidi"/>
          <w:color w:val="000000" w:themeColor="text2"/>
          <w:sz w:val="18"/>
          <w:szCs w:val="18"/>
        </w:rPr>
        <w:t xml:space="preserve"> registradas en formatos específicos para cada una,</w:t>
      </w:r>
      <w:r w:rsidRPr="61B40C6C">
        <w:rPr>
          <w:rFonts w:ascii="Verdana" w:hAnsi="Verdana" w:cstheme="majorBidi"/>
          <w:color w:val="000000" w:themeColor="text2"/>
          <w:sz w:val="18"/>
          <w:szCs w:val="18"/>
        </w:rPr>
        <w:t xml:space="preserve"> permitiendo consultar memoria institucional importante que puede ser empleada en diferentes </w:t>
      </w:r>
      <w:r w:rsidR="006018B3" w:rsidRPr="61B40C6C">
        <w:rPr>
          <w:rFonts w:ascii="Verdana" w:hAnsi="Verdana" w:cstheme="majorBidi"/>
          <w:color w:val="000000" w:themeColor="text2"/>
          <w:sz w:val="18"/>
          <w:szCs w:val="18"/>
        </w:rPr>
        <w:t xml:space="preserve">escenarios, </w:t>
      </w:r>
      <w:r w:rsidRPr="61B40C6C">
        <w:rPr>
          <w:rFonts w:ascii="Verdana" w:hAnsi="Verdana" w:cstheme="majorBidi"/>
          <w:color w:val="000000" w:themeColor="text2"/>
          <w:sz w:val="18"/>
          <w:szCs w:val="18"/>
        </w:rPr>
        <w:t>procesos y proyectos institucionales</w:t>
      </w:r>
      <w:r w:rsidR="006018B3" w:rsidRPr="61B40C6C">
        <w:rPr>
          <w:rFonts w:ascii="Verdana" w:hAnsi="Verdana" w:cstheme="majorBidi"/>
          <w:color w:val="000000" w:themeColor="text2"/>
          <w:sz w:val="18"/>
          <w:szCs w:val="18"/>
        </w:rPr>
        <w:t>,</w:t>
      </w:r>
      <w:r w:rsidRPr="61B40C6C">
        <w:rPr>
          <w:rFonts w:ascii="Verdana" w:hAnsi="Verdana" w:cstheme="majorBidi"/>
          <w:color w:val="000000" w:themeColor="text2"/>
          <w:sz w:val="18"/>
          <w:szCs w:val="18"/>
        </w:rPr>
        <w:t xml:space="preserve"> mediante un repositorio que basa su contenido en la experiencia </w:t>
      </w:r>
      <w:r w:rsidR="006018B3" w:rsidRPr="61B40C6C">
        <w:rPr>
          <w:rFonts w:ascii="Verdana" w:hAnsi="Verdana" w:cstheme="majorBidi"/>
          <w:color w:val="000000" w:themeColor="text2"/>
          <w:sz w:val="18"/>
          <w:szCs w:val="18"/>
        </w:rPr>
        <w:t>y metodologías que se materializan mediante las</w:t>
      </w:r>
      <w:r w:rsidRPr="61B40C6C">
        <w:rPr>
          <w:rFonts w:ascii="Verdana" w:hAnsi="Verdana" w:cstheme="majorBidi"/>
          <w:color w:val="000000" w:themeColor="text2"/>
          <w:sz w:val="18"/>
          <w:szCs w:val="18"/>
        </w:rPr>
        <w:t xml:space="preserve"> lecciones aprendidas y buenas prácticas</w:t>
      </w:r>
      <w:r w:rsidR="006018B3" w:rsidRPr="61B40C6C">
        <w:rPr>
          <w:rFonts w:ascii="Verdana" w:hAnsi="Verdana" w:cstheme="majorBidi"/>
          <w:color w:val="000000" w:themeColor="text2"/>
          <w:sz w:val="18"/>
          <w:szCs w:val="18"/>
        </w:rPr>
        <w:t xml:space="preserve"> institucionales clasificadas por áreas</w:t>
      </w:r>
      <w:r w:rsidRPr="61B40C6C">
        <w:rPr>
          <w:rFonts w:ascii="Verdana" w:hAnsi="Verdana" w:cstheme="majorBidi"/>
          <w:color w:val="000000" w:themeColor="text2"/>
          <w:sz w:val="18"/>
          <w:szCs w:val="18"/>
        </w:rPr>
        <w:t>.</w:t>
      </w:r>
      <w:r w:rsidR="006018B3" w:rsidRPr="61B40C6C">
        <w:rPr>
          <w:rFonts w:ascii="Verdana" w:hAnsi="Verdana" w:cstheme="majorBidi"/>
          <w:color w:val="000000" w:themeColor="text2"/>
          <w:sz w:val="18"/>
          <w:szCs w:val="18"/>
        </w:rPr>
        <w:t xml:space="preserve"> </w:t>
      </w:r>
    </w:p>
    <w:p w14:paraId="42C6784A" w14:textId="6B8F91B1" w:rsidR="006E199E" w:rsidRPr="00D901F4" w:rsidRDefault="006E199E" w:rsidP="61B40C6C">
      <w:pPr>
        <w:spacing w:before="100" w:beforeAutospacing="1" w:after="100" w:afterAutospacing="1"/>
        <w:ind w:right="-270"/>
        <w:jc w:val="both"/>
        <w:rPr>
          <w:rFonts w:ascii="Verdana" w:hAnsi="Verdana" w:cstheme="majorBidi"/>
          <w:color w:val="000000" w:themeColor="text1"/>
          <w:sz w:val="18"/>
          <w:szCs w:val="18"/>
        </w:rPr>
      </w:pPr>
      <w:r w:rsidRPr="61B40C6C">
        <w:rPr>
          <w:rFonts w:ascii="Verdana" w:hAnsi="Verdana" w:cstheme="majorBidi"/>
          <w:color w:val="000000" w:themeColor="text2"/>
          <w:sz w:val="18"/>
          <w:szCs w:val="18"/>
        </w:rPr>
        <w:t>La información del inventario de activos de información, elaborado por la Oficina de Sistemas de Información</w:t>
      </w:r>
      <w:r w:rsidR="001D1B27" w:rsidRPr="61B40C6C">
        <w:rPr>
          <w:rFonts w:ascii="Verdana" w:hAnsi="Verdana" w:cstheme="majorBidi"/>
          <w:color w:val="000000" w:themeColor="text2"/>
          <w:sz w:val="18"/>
          <w:szCs w:val="18"/>
        </w:rPr>
        <w:t xml:space="preserve"> - OSI</w:t>
      </w:r>
      <w:r w:rsidRPr="61B40C6C">
        <w:rPr>
          <w:rFonts w:ascii="Verdana" w:hAnsi="Verdana" w:cstheme="majorBidi"/>
          <w:color w:val="000000" w:themeColor="text2"/>
          <w:sz w:val="18"/>
          <w:szCs w:val="18"/>
        </w:rPr>
        <w:t>, puede alojarse en este espacio para facilitar la clasificación de aquellos activos que corresponden a repositorios que almacenan información y que, a su vez, funcionan como fuentes de conocimiento para las áreas.</w:t>
      </w:r>
    </w:p>
    <w:p w14:paraId="7F81D4DF" w14:textId="6BFC4AC5" w:rsidR="006E199E" w:rsidRPr="00D901F4" w:rsidRDefault="006E199E" w:rsidP="61B40C6C">
      <w:pPr>
        <w:spacing w:before="100" w:beforeAutospacing="1" w:after="100" w:afterAutospacing="1"/>
        <w:ind w:right="-270"/>
        <w:jc w:val="both"/>
        <w:rPr>
          <w:rFonts w:ascii="Verdana" w:hAnsi="Verdana" w:cstheme="majorBidi"/>
          <w:color w:val="000000" w:themeColor="text1"/>
          <w:sz w:val="18"/>
          <w:szCs w:val="18"/>
        </w:rPr>
      </w:pPr>
      <w:r w:rsidRPr="61B40C6C">
        <w:rPr>
          <w:rFonts w:ascii="Verdana" w:hAnsi="Verdana" w:cstheme="majorBidi"/>
          <w:color w:val="000000" w:themeColor="text2"/>
          <w:sz w:val="18"/>
          <w:szCs w:val="18"/>
        </w:rPr>
        <w:t>Asimismo, los inventarios de conocimiento tácito y explícito por áreas</w:t>
      </w:r>
      <w:r w:rsidR="001D1B27" w:rsidRPr="61B40C6C">
        <w:rPr>
          <w:rFonts w:ascii="Verdana" w:hAnsi="Verdana" w:cstheme="majorBidi"/>
          <w:color w:val="000000" w:themeColor="text2"/>
          <w:sz w:val="18"/>
          <w:szCs w:val="18"/>
        </w:rPr>
        <w:t xml:space="preserve"> y grupos</w:t>
      </w:r>
      <w:r w:rsidRPr="61B40C6C">
        <w:rPr>
          <w:rFonts w:ascii="Verdana" w:hAnsi="Verdana" w:cstheme="majorBidi"/>
          <w:color w:val="000000" w:themeColor="text2"/>
          <w:sz w:val="18"/>
          <w:szCs w:val="18"/>
        </w:rPr>
        <w:t xml:space="preserve"> se consolidan en esta carpeta virtual. Estos inventarios son herramientas clave que permiten visualizar y preservar parte de la memoria institucional capturada por cada dependencia. Además, se incluye información sobre nuevos productos derivados de la identificación de necesidades de generación de conocimiento explícito, como podcasts, videos o infografías. Estos elementos, que anteriormente constituían conocimiento tácito, ahora son documentados y accesibles para servidores o colaboradores.</w:t>
      </w:r>
    </w:p>
    <w:p w14:paraId="110AAE5E" w14:textId="4CB3FBF7" w:rsidR="002378CF" w:rsidRPr="00D901F4" w:rsidRDefault="006E199E" w:rsidP="61B40C6C">
      <w:pPr>
        <w:spacing w:before="100" w:beforeAutospacing="1" w:after="100" w:afterAutospacing="1"/>
        <w:ind w:right="-270"/>
        <w:jc w:val="both"/>
        <w:rPr>
          <w:rFonts w:ascii="Verdana" w:hAnsi="Verdana" w:cstheme="majorBidi"/>
          <w:color w:val="000000" w:themeColor="text1"/>
          <w:sz w:val="18"/>
          <w:szCs w:val="18"/>
        </w:rPr>
      </w:pPr>
      <w:r w:rsidRPr="61B40C6C">
        <w:rPr>
          <w:rFonts w:ascii="Verdana" w:hAnsi="Verdana" w:cstheme="majorBidi"/>
          <w:color w:val="000000" w:themeColor="text2"/>
          <w:sz w:val="18"/>
          <w:szCs w:val="18"/>
        </w:rPr>
        <w:t xml:space="preserve">Por último, toda la información relacionada con </w:t>
      </w:r>
      <w:r w:rsidR="001D1B27" w:rsidRPr="61B40C6C">
        <w:rPr>
          <w:rFonts w:ascii="Verdana" w:hAnsi="Verdana" w:cstheme="majorBidi"/>
          <w:color w:val="000000" w:themeColor="text2"/>
          <w:sz w:val="18"/>
          <w:szCs w:val="18"/>
        </w:rPr>
        <w:t xml:space="preserve">socialización de </w:t>
      </w:r>
      <w:r w:rsidRPr="61B40C6C">
        <w:rPr>
          <w:rFonts w:ascii="Verdana" w:hAnsi="Verdana" w:cstheme="majorBidi"/>
          <w:color w:val="000000" w:themeColor="text2"/>
          <w:sz w:val="18"/>
          <w:szCs w:val="18"/>
        </w:rPr>
        <w:t xml:space="preserve">aplicativos o micrositios </w:t>
      </w:r>
      <w:r w:rsidR="001D1B27" w:rsidRPr="61B40C6C">
        <w:rPr>
          <w:rFonts w:ascii="Verdana" w:hAnsi="Verdana" w:cstheme="majorBidi"/>
          <w:color w:val="000000" w:themeColor="text2"/>
          <w:sz w:val="18"/>
          <w:szCs w:val="18"/>
        </w:rPr>
        <w:t xml:space="preserve">disponibles en la entidad, </w:t>
      </w:r>
      <w:r w:rsidRPr="61B40C6C">
        <w:rPr>
          <w:rFonts w:ascii="Verdana" w:hAnsi="Verdana" w:cstheme="majorBidi"/>
          <w:color w:val="000000" w:themeColor="text2"/>
          <w:sz w:val="18"/>
          <w:szCs w:val="18"/>
        </w:rPr>
        <w:t>puede ser centralizada en esta sección del micrositio GESCO+I. Esto permite articular y organizar recursos que orienten a los usuarios internos sobre la existencia de otros repositorios digitales relevantes, vitales para las áreas misionales, estratégicas y de apoyo de la entidad.</w:t>
      </w:r>
    </w:p>
    <w:p w14:paraId="2BA4DC9F" w14:textId="25055EEB" w:rsidR="002378CF" w:rsidRPr="00D901F4" w:rsidRDefault="006E199E" w:rsidP="61B40C6C">
      <w:pPr>
        <w:pStyle w:val="Ttulo4"/>
        <w:ind w:right="-270"/>
      </w:pPr>
      <w:r>
        <w:t xml:space="preserve">Analítica </w:t>
      </w:r>
      <w:r w:rsidR="00320D8E">
        <w:t>institucional</w:t>
      </w:r>
    </w:p>
    <w:p w14:paraId="0E0C94B6" w14:textId="31797DB7" w:rsidR="00320D8E" w:rsidRDefault="00320D8E" w:rsidP="61B40C6C">
      <w:pPr>
        <w:spacing w:before="100" w:beforeAutospacing="1" w:after="100" w:afterAutospacing="1"/>
        <w:ind w:right="-270"/>
        <w:jc w:val="both"/>
        <w:rPr>
          <w:rFonts w:ascii="Verdana" w:hAnsi="Verdana" w:cstheme="majorBidi"/>
          <w:color w:val="000000" w:themeColor="text1"/>
          <w:sz w:val="18"/>
          <w:szCs w:val="18"/>
        </w:rPr>
      </w:pPr>
      <w:r w:rsidRPr="61B40C6C">
        <w:rPr>
          <w:rFonts w:ascii="Verdana" w:hAnsi="Verdana" w:cstheme="majorBidi"/>
          <w:color w:val="000000" w:themeColor="text2"/>
          <w:sz w:val="18"/>
          <w:szCs w:val="18"/>
        </w:rPr>
        <w:t>Permite guardar los soportes de las solicitudes</w:t>
      </w:r>
      <w:r w:rsidR="001D1B27" w:rsidRPr="61B40C6C">
        <w:rPr>
          <w:rFonts w:ascii="Verdana" w:hAnsi="Verdana" w:cstheme="majorBidi"/>
          <w:color w:val="000000" w:themeColor="text2"/>
          <w:sz w:val="18"/>
          <w:szCs w:val="18"/>
        </w:rPr>
        <w:t xml:space="preserve"> determinadas</w:t>
      </w:r>
      <w:r w:rsidRPr="61B40C6C">
        <w:rPr>
          <w:rFonts w:ascii="Verdana" w:hAnsi="Verdana" w:cstheme="majorBidi"/>
          <w:color w:val="000000" w:themeColor="text2"/>
          <w:sz w:val="18"/>
          <w:szCs w:val="18"/>
        </w:rPr>
        <w:t xml:space="preserve"> realizadas a las áreas de la entidad que aplican analítica de datos bien sea a través de análisis descriptivos, prospectivos o prescriptivos, también se cargan evidencias sobre actividades de formación en analítica de datos y otros elementos que tengan relación con </w:t>
      </w:r>
      <w:r w:rsidR="00D94048" w:rsidRPr="61B40C6C">
        <w:rPr>
          <w:rFonts w:ascii="Verdana" w:hAnsi="Verdana" w:cstheme="majorBidi"/>
          <w:color w:val="000000" w:themeColor="text2"/>
          <w:sz w:val="18"/>
          <w:szCs w:val="18"/>
        </w:rPr>
        <w:t xml:space="preserve">algunos </w:t>
      </w:r>
      <w:r w:rsidRPr="61B40C6C">
        <w:rPr>
          <w:rFonts w:ascii="Verdana" w:hAnsi="Verdana" w:cstheme="majorBidi"/>
          <w:color w:val="000000" w:themeColor="text2"/>
          <w:sz w:val="18"/>
          <w:szCs w:val="18"/>
        </w:rPr>
        <w:t>estándares internos o externos que apliquen a recolección de datos</w:t>
      </w:r>
      <w:r w:rsidR="001D1B27" w:rsidRPr="61B40C6C">
        <w:rPr>
          <w:rFonts w:ascii="Verdana" w:hAnsi="Verdana" w:cstheme="majorBidi"/>
          <w:color w:val="000000" w:themeColor="text2"/>
          <w:sz w:val="18"/>
          <w:szCs w:val="18"/>
        </w:rPr>
        <w:t xml:space="preserve"> conforme se</w:t>
      </w:r>
      <w:r w:rsidR="00D94048" w:rsidRPr="61B40C6C">
        <w:rPr>
          <w:rFonts w:ascii="Verdana" w:hAnsi="Verdana" w:cstheme="majorBidi"/>
          <w:color w:val="000000" w:themeColor="text2"/>
          <w:sz w:val="18"/>
          <w:szCs w:val="18"/>
        </w:rPr>
        <w:t>a requerido</w:t>
      </w:r>
      <w:r w:rsidRPr="61B40C6C">
        <w:rPr>
          <w:rFonts w:ascii="Verdana" w:hAnsi="Verdana" w:cstheme="majorBidi"/>
          <w:color w:val="000000" w:themeColor="text2"/>
          <w:sz w:val="18"/>
          <w:szCs w:val="18"/>
        </w:rPr>
        <w:t>.</w:t>
      </w:r>
    </w:p>
    <w:p w14:paraId="6FF7EE0F" w14:textId="75CED8C3" w:rsidR="00320D8E" w:rsidRPr="00D901F4" w:rsidRDefault="00320D8E" w:rsidP="61B40C6C">
      <w:pPr>
        <w:pStyle w:val="Ttulo4"/>
        <w:ind w:right="-270"/>
      </w:pPr>
      <w:r>
        <w:t>Compartir y difundir</w:t>
      </w:r>
    </w:p>
    <w:p w14:paraId="78F2A20C" w14:textId="48E5A162" w:rsidR="004C4502" w:rsidRPr="00D901F4" w:rsidRDefault="00320D8E" w:rsidP="61B40C6C">
      <w:pPr>
        <w:spacing w:before="100" w:beforeAutospacing="1" w:after="100" w:afterAutospacing="1"/>
        <w:ind w:right="-270"/>
        <w:jc w:val="both"/>
        <w:rPr>
          <w:rFonts w:ascii="Verdana" w:hAnsi="Verdana" w:cstheme="majorBidi"/>
          <w:color w:val="000000" w:themeColor="text1"/>
          <w:sz w:val="18"/>
          <w:szCs w:val="18"/>
        </w:rPr>
      </w:pPr>
      <w:r w:rsidRPr="61B40C6C">
        <w:rPr>
          <w:rFonts w:ascii="Verdana" w:hAnsi="Verdana" w:cstheme="majorBidi"/>
          <w:color w:val="000000" w:themeColor="text2"/>
          <w:sz w:val="18"/>
          <w:szCs w:val="18"/>
        </w:rPr>
        <w:t>Espacio que permite visualizar los soportes de transferencia de conocimiento interna</w:t>
      </w:r>
      <w:r w:rsidR="004C4502" w:rsidRPr="61B40C6C">
        <w:rPr>
          <w:rFonts w:ascii="Verdana" w:hAnsi="Verdana" w:cstheme="majorBidi"/>
          <w:color w:val="000000" w:themeColor="text2"/>
          <w:sz w:val="18"/>
          <w:szCs w:val="18"/>
        </w:rPr>
        <w:t xml:space="preserve"> a través de las comisiones de estudio que realizan los servidores y que son compartidas en las áreas</w:t>
      </w:r>
      <w:r w:rsidR="00324DB0" w:rsidRPr="61B40C6C">
        <w:rPr>
          <w:rFonts w:ascii="Verdana" w:hAnsi="Verdana" w:cstheme="majorBidi"/>
          <w:color w:val="000000" w:themeColor="text2"/>
          <w:sz w:val="18"/>
          <w:szCs w:val="18"/>
        </w:rPr>
        <w:t xml:space="preserve"> y grupos</w:t>
      </w:r>
      <w:r w:rsidR="004C4502" w:rsidRPr="61B40C6C">
        <w:rPr>
          <w:rFonts w:ascii="Verdana" w:hAnsi="Verdana" w:cstheme="majorBidi"/>
          <w:color w:val="000000" w:themeColor="text2"/>
          <w:sz w:val="18"/>
          <w:szCs w:val="18"/>
        </w:rPr>
        <w:t xml:space="preserve"> a las que aplica dicha transferencia; este repositorio también se nutre de algunos soportes de eventos y escenarios donde se recibe y comparte conocimiento.</w:t>
      </w:r>
    </w:p>
    <w:p w14:paraId="1B5EACC6" w14:textId="0055626E" w:rsidR="00320D8E" w:rsidRPr="00D901F4" w:rsidRDefault="004C4502" w:rsidP="61B40C6C">
      <w:pPr>
        <w:spacing w:before="100" w:beforeAutospacing="1" w:after="100" w:afterAutospacing="1"/>
        <w:ind w:right="-270"/>
        <w:jc w:val="both"/>
        <w:rPr>
          <w:rFonts w:ascii="Verdana" w:hAnsi="Verdana" w:cstheme="majorBidi"/>
          <w:color w:val="000000" w:themeColor="text1"/>
          <w:sz w:val="18"/>
          <w:szCs w:val="18"/>
        </w:rPr>
      </w:pPr>
      <w:r w:rsidRPr="61B40C6C">
        <w:rPr>
          <w:rFonts w:ascii="Verdana" w:hAnsi="Verdana" w:cstheme="majorBidi"/>
          <w:color w:val="000000" w:themeColor="text2"/>
          <w:sz w:val="18"/>
          <w:szCs w:val="18"/>
        </w:rPr>
        <w:t>La oferta y demanda de cooperación interinstitucional hace parte de este repositorio, con las versiones parciales o definitivas del ecosistema de datos de la entidad y que es liderado por la Oficina de Sistemas de Información</w:t>
      </w:r>
      <w:r w:rsidR="00324DB0" w:rsidRPr="61B40C6C">
        <w:rPr>
          <w:rFonts w:ascii="Verdana" w:hAnsi="Verdana" w:cstheme="majorBidi"/>
          <w:color w:val="000000" w:themeColor="text2"/>
          <w:sz w:val="18"/>
          <w:szCs w:val="18"/>
        </w:rPr>
        <w:t xml:space="preserve"> -OSI</w:t>
      </w:r>
      <w:r w:rsidRPr="61B40C6C">
        <w:rPr>
          <w:rFonts w:ascii="Verdana" w:hAnsi="Verdana" w:cstheme="majorBidi"/>
          <w:color w:val="000000" w:themeColor="text2"/>
          <w:sz w:val="18"/>
          <w:szCs w:val="18"/>
        </w:rPr>
        <w:t>.</w:t>
      </w:r>
    </w:p>
    <w:p w14:paraId="7EB23CD5" w14:textId="16D7DB7D" w:rsidR="004C4502" w:rsidRPr="00D901F4" w:rsidRDefault="004C4502" w:rsidP="61B40C6C">
      <w:pPr>
        <w:spacing w:before="100" w:beforeAutospacing="1" w:after="100" w:afterAutospacing="1"/>
        <w:ind w:right="-270"/>
        <w:jc w:val="both"/>
        <w:rPr>
          <w:rFonts w:ascii="Verdana" w:hAnsi="Verdana" w:cstheme="majorBidi"/>
          <w:color w:val="000000" w:themeColor="text1"/>
          <w:sz w:val="18"/>
          <w:szCs w:val="18"/>
        </w:rPr>
      </w:pPr>
      <w:r w:rsidRPr="61B40C6C">
        <w:rPr>
          <w:rFonts w:ascii="Verdana" w:hAnsi="Verdana" w:cstheme="majorBidi"/>
          <w:color w:val="000000" w:themeColor="text2"/>
          <w:sz w:val="18"/>
          <w:szCs w:val="18"/>
        </w:rPr>
        <w:t>Algunas memorias de divulgaciones internas son cargadas en est</w:t>
      </w:r>
      <w:r w:rsidR="00F075EB" w:rsidRPr="61B40C6C">
        <w:rPr>
          <w:rFonts w:ascii="Verdana" w:hAnsi="Verdana" w:cstheme="majorBidi"/>
          <w:color w:val="000000" w:themeColor="text2"/>
          <w:sz w:val="18"/>
          <w:szCs w:val="18"/>
        </w:rPr>
        <w:t>e mismo espacio. Permitiendo compartir internamente algunas noticias importantes respecto a la política GESCO+I.</w:t>
      </w:r>
    </w:p>
    <w:p w14:paraId="13039340" w14:textId="78CF5784" w:rsidR="000B506D" w:rsidRDefault="000B506D" w:rsidP="61B40C6C">
      <w:pPr>
        <w:pStyle w:val="Ttulo4"/>
        <w:ind w:right="-270"/>
      </w:pPr>
      <w:r>
        <w:t>Micrositio de</w:t>
      </w:r>
      <w:r w:rsidR="00225EA6">
        <w:t xml:space="preserve"> gestión del conocimiento en la</w:t>
      </w:r>
      <w:r>
        <w:t xml:space="preserve"> intranet</w:t>
      </w:r>
    </w:p>
    <w:p w14:paraId="29856025" w14:textId="77777777" w:rsidR="0011222D" w:rsidRPr="0011222D" w:rsidRDefault="0011222D" w:rsidP="61B40C6C">
      <w:pPr>
        <w:ind w:right="-270"/>
      </w:pPr>
    </w:p>
    <w:p w14:paraId="0A547B5B" w14:textId="2F54BB0F" w:rsidR="002006BC" w:rsidRPr="00D901F4" w:rsidRDefault="00225EA6" w:rsidP="61B40C6C">
      <w:pPr>
        <w:ind w:right="-270"/>
        <w:jc w:val="both"/>
        <w:rPr>
          <w:rFonts w:ascii="Verdana" w:hAnsi="Verdana" w:cstheme="majorBidi"/>
          <w:color w:val="000000" w:themeColor="text1"/>
          <w:sz w:val="18"/>
          <w:szCs w:val="18"/>
        </w:rPr>
      </w:pPr>
      <w:r w:rsidRPr="61B40C6C">
        <w:rPr>
          <w:rFonts w:ascii="Verdana" w:hAnsi="Verdana" w:cstheme="majorBidi"/>
          <w:color w:val="000000" w:themeColor="text2"/>
          <w:sz w:val="18"/>
          <w:szCs w:val="18"/>
        </w:rPr>
        <w:t>Este espacio facilita a los usuarios del Ministerio el acceso a las divulgaciones relacionadas con la política GESCO +I, publicadas en la sección de noticias del sitio institucional. A través del menú superior, es posible buscar las noticias más destacadas de cada vigencia. Para ingresar</w:t>
      </w:r>
      <w:r w:rsidR="00324DB0" w:rsidRPr="61B40C6C">
        <w:rPr>
          <w:rFonts w:ascii="Verdana" w:hAnsi="Verdana" w:cstheme="majorBidi"/>
          <w:color w:val="000000" w:themeColor="text2"/>
          <w:sz w:val="18"/>
          <w:szCs w:val="18"/>
        </w:rPr>
        <w:t xml:space="preserve"> se puede mediante</w:t>
      </w:r>
      <w:r w:rsidRPr="61B40C6C">
        <w:rPr>
          <w:rFonts w:ascii="Verdana" w:hAnsi="Verdana" w:cstheme="majorBidi"/>
          <w:color w:val="000000" w:themeColor="text2"/>
          <w:sz w:val="18"/>
          <w:szCs w:val="18"/>
        </w:rPr>
        <w:t xml:space="preserve"> el siguiente enlace o directamente desde la intranet en el menú superior</w:t>
      </w:r>
      <w:r w:rsidR="00BE2B96" w:rsidRPr="61B40C6C">
        <w:rPr>
          <w:rFonts w:ascii="Verdana" w:hAnsi="Verdana" w:cstheme="majorBidi"/>
          <w:color w:val="000000" w:themeColor="text2"/>
          <w:sz w:val="18"/>
          <w:szCs w:val="18"/>
        </w:rPr>
        <w:t>:</w:t>
      </w:r>
    </w:p>
    <w:p w14:paraId="773FBFFF" w14:textId="77777777" w:rsidR="002006BC" w:rsidRPr="00D901F4" w:rsidRDefault="002006BC" w:rsidP="61B40C6C">
      <w:pPr>
        <w:ind w:right="-270"/>
        <w:jc w:val="both"/>
        <w:rPr>
          <w:rFonts w:ascii="Verdana" w:hAnsi="Verdana" w:cstheme="majorBidi"/>
          <w:color w:val="000000" w:themeColor="text1"/>
          <w:sz w:val="18"/>
          <w:szCs w:val="18"/>
        </w:rPr>
      </w:pPr>
    </w:p>
    <w:p w14:paraId="6ECC4FE2" w14:textId="1B35BA7B" w:rsidR="00AE5859" w:rsidRPr="00D901F4" w:rsidRDefault="00BE2B96" w:rsidP="61B40C6C">
      <w:pPr>
        <w:ind w:right="-270"/>
        <w:jc w:val="both"/>
        <w:rPr>
          <w:rFonts w:ascii="Verdana" w:hAnsi="Verdana" w:cstheme="majorBidi"/>
          <w:color w:val="000000" w:themeColor="text1"/>
          <w:sz w:val="18"/>
          <w:szCs w:val="18"/>
        </w:rPr>
      </w:pPr>
      <w:r w:rsidRPr="61B40C6C">
        <w:rPr>
          <w:rFonts w:ascii="Verdana" w:hAnsi="Verdana" w:cstheme="majorBidi"/>
          <w:color w:val="000000" w:themeColor="text2"/>
          <w:sz w:val="18"/>
          <w:szCs w:val="18"/>
        </w:rPr>
        <w:t xml:space="preserve">https://mintranet.mincit.gov.co/informacion-institucional/gestion-del-conocimiento-y-la-innovacion-gesco-i?viewmode=0 </w:t>
      </w:r>
    </w:p>
    <w:p w14:paraId="6DCF30EF" w14:textId="24BE9981" w:rsidR="00A9661C" w:rsidRPr="00D901F4" w:rsidRDefault="00A9661C" w:rsidP="61B40C6C">
      <w:pPr>
        <w:ind w:right="-270"/>
        <w:rPr>
          <w:rFonts w:ascii="Verdana" w:hAnsi="Verdana" w:cstheme="majorBidi"/>
          <w:color w:val="000000" w:themeColor="text1"/>
          <w:sz w:val="18"/>
          <w:szCs w:val="18"/>
        </w:rPr>
      </w:pPr>
    </w:p>
    <w:p w14:paraId="64879962" w14:textId="175C8D08" w:rsidR="008167C0" w:rsidRPr="00D901F4" w:rsidRDefault="00182921" w:rsidP="61B40C6C">
      <w:pPr>
        <w:pStyle w:val="Ttulo2"/>
        <w:ind w:right="-270"/>
      </w:pPr>
      <w:bookmarkStart w:id="57" w:name="_Toc185847623"/>
      <w:r>
        <w:t xml:space="preserve">Gestión del conocimiento </w:t>
      </w:r>
      <w:bookmarkStart w:id="58" w:name="tácito_2"/>
      <w:bookmarkStart w:id="59" w:name="tácito_2_2"/>
      <w:r>
        <w:t xml:space="preserve">tácito </w:t>
      </w:r>
      <w:bookmarkEnd w:id="58"/>
      <w:bookmarkEnd w:id="59"/>
      <w:r>
        <w:t>y explícito</w:t>
      </w:r>
      <w:bookmarkEnd w:id="57"/>
    </w:p>
    <w:p w14:paraId="3E463712" w14:textId="4F2B8CC7" w:rsidR="00746E78" w:rsidRPr="00D901F4" w:rsidRDefault="00746E78" w:rsidP="61B40C6C">
      <w:pPr>
        <w:ind w:right="-270"/>
        <w:jc w:val="both"/>
        <w:rPr>
          <w:rFonts w:ascii="Verdana" w:hAnsi="Verdana" w:cstheme="majorBidi"/>
          <w:b/>
          <w:bCs/>
          <w:sz w:val="18"/>
          <w:szCs w:val="18"/>
        </w:rPr>
      </w:pPr>
    </w:p>
    <w:p w14:paraId="54C49000" w14:textId="4092AB31" w:rsidR="00985BD9" w:rsidRPr="00D901F4" w:rsidRDefault="00090B80" w:rsidP="61B40C6C">
      <w:pPr>
        <w:pStyle w:val="Ttulo3"/>
        <w:ind w:right="-270"/>
      </w:pPr>
      <w:bookmarkStart w:id="60" w:name="_Toc185847624"/>
      <w:r>
        <w:t>Lineamientos generales del p</w:t>
      </w:r>
      <w:r w:rsidR="00985BD9">
        <w:t>rocedimiento de Situaciones Administrativas de Retiro</w:t>
      </w:r>
      <w:r>
        <w:t xml:space="preserve"> para transferir conocimiento</w:t>
      </w:r>
      <w:bookmarkEnd w:id="60"/>
    </w:p>
    <w:p w14:paraId="0BE38401" w14:textId="77777777" w:rsidR="00985BD9" w:rsidRPr="00D901F4" w:rsidRDefault="00985BD9" w:rsidP="61B40C6C">
      <w:pPr>
        <w:ind w:right="-270"/>
        <w:jc w:val="both"/>
        <w:rPr>
          <w:rFonts w:ascii="Verdana" w:hAnsi="Verdana" w:cstheme="majorBidi"/>
          <w:b/>
          <w:bCs/>
          <w:sz w:val="18"/>
          <w:szCs w:val="18"/>
        </w:rPr>
      </w:pPr>
    </w:p>
    <w:p w14:paraId="52B52F7F" w14:textId="62850A6D" w:rsidR="00F92CBA" w:rsidRPr="00D901F4" w:rsidRDefault="00746E78" w:rsidP="61B40C6C">
      <w:pPr>
        <w:ind w:right="-270"/>
        <w:jc w:val="both"/>
        <w:rPr>
          <w:rFonts w:ascii="Verdana" w:hAnsi="Verdana"/>
          <w:sz w:val="18"/>
          <w:szCs w:val="18"/>
        </w:rPr>
      </w:pPr>
      <w:r w:rsidRPr="61B40C6C">
        <w:rPr>
          <w:rFonts w:ascii="Verdana" w:hAnsi="Verdana" w:cstheme="majorBidi"/>
          <w:sz w:val="18"/>
          <w:szCs w:val="18"/>
        </w:rPr>
        <w:t>Para evitar la fuga de conocimiento en la entidad se ha dispuesto de varios</w:t>
      </w:r>
      <w:r w:rsidR="0012573D" w:rsidRPr="61B40C6C">
        <w:rPr>
          <w:rFonts w:ascii="Verdana" w:hAnsi="Verdana" w:cstheme="majorBidi"/>
          <w:sz w:val="18"/>
          <w:szCs w:val="18"/>
        </w:rPr>
        <w:t xml:space="preserve"> </w:t>
      </w:r>
      <w:r w:rsidRPr="61B40C6C">
        <w:rPr>
          <w:rFonts w:ascii="Verdana" w:hAnsi="Verdana" w:cstheme="majorBidi"/>
          <w:sz w:val="18"/>
          <w:szCs w:val="18"/>
        </w:rPr>
        <w:t>mecanismos de transferencia de conocimiento, dentro de los que se destacan</w:t>
      </w:r>
      <w:r w:rsidR="0012573D" w:rsidRPr="61B40C6C">
        <w:rPr>
          <w:rFonts w:ascii="Verdana" w:hAnsi="Verdana" w:cstheme="majorBidi"/>
          <w:sz w:val="18"/>
          <w:szCs w:val="18"/>
        </w:rPr>
        <w:t xml:space="preserve"> los establecidos en el procedimiento </w:t>
      </w:r>
      <w:r w:rsidR="00252E3D" w:rsidRPr="61B40C6C">
        <w:rPr>
          <w:rFonts w:ascii="Verdana" w:hAnsi="Verdana" w:cstheme="majorBidi"/>
          <w:sz w:val="18"/>
          <w:szCs w:val="18"/>
        </w:rPr>
        <w:t>FC</w:t>
      </w:r>
      <w:r w:rsidR="0012573D" w:rsidRPr="61B40C6C">
        <w:rPr>
          <w:rFonts w:ascii="Verdana" w:hAnsi="Verdana" w:cstheme="majorBidi"/>
          <w:sz w:val="18"/>
          <w:szCs w:val="18"/>
        </w:rPr>
        <w:t>-PR-0</w:t>
      </w:r>
      <w:r w:rsidR="00252E3D" w:rsidRPr="61B40C6C">
        <w:rPr>
          <w:rFonts w:ascii="Verdana" w:hAnsi="Verdana" w:cstheme="majorBidi"/>
          <w:sz w:val="18"/>
          <w:szCs w:val="18"/>
        </w:rPr>
        <w:t>23</w:t>
      </w:r>
      <w:r w:rsidR="0012573D" w:rsidRPr="61B40C6C">
        <w:rPr>
          <w:rFonts w:ascii="Verdana" w:hAnsi="Verdana" w:cstheme="majorBidi"/>
          <w:sz w:val="18"/>
          <w:szCs w:val="18"/>
        </w:rPr>
        <w:t xml:space="preserve"> GESTIÓN DE SITUACIONES ADMINISTRATIVAS DE RETIRO, el cual contempla dentro de sus actividades la entrega de soportes de la transferencia de conocimiento dentro de las que se destacan </w:t>
      </w:r>
      <w:r w:rsidR="00F92CBA" w:rsidRPr="61B40C6C">
        <w:rPr>
          <w:rFonts w:ascii="Verdana" w:hAnsi="Verdana" w:cstheme="majorBidi"/>
          <w:sz w:val="18"/>
          <w:szCs w:val="18"/>
        </w:rPr>
        <w:t xml:space="preserve">el </w:t>
      </w:r>
      <w:r w:rsidR="0012573D" w:rsidRPr="61B40C6C">
        <w:rPr>
          <w:rFonts w:ascii="Verdana" w:hAnsi="Verdana" w:cstheme="majorBidi"/>
          <w:sz w:val="18"/>
          <w:szCs w:val="18"/>
        </w:rPr>
        <w:t xml:space="preserve"> </w:t>
      </w:r>
      <w:r w:rsidR="00F92CBA" w:rsidRPr="61B40C6C">
        <w:rPr>
          <w:rFonts w:ascii="Verdana" w:hAnsi="Verdana" w:cstheme="majorBidi"/>
          <w:sz w:val="18"/>
          <w:szCs w:val="18"/>
        </w:rPr>
        <w:t xml:space="preserve">Formato </w:t>
      </w:r>
      <w:r w:rsidR="00252E3D" w:rsidRPr="61B40C6C">
        <w:rPr>
          <w:rFonts w:ascii="Verdana" w:hAnsi="Verdana" w:cstheme="majorBidi"/>
          <w:sz w:val="18"/>
          <w:szCs w:val="18"/>
        </w:rPr>
        <w:t>FC</w:t>
      </w:r>
      <w:r w:rsidR="00F92CBA" w:rsidRPr="61B40C6C">
        <w:rPr>
          <w:rFonts w:ascii="Verdana" w:hAnsi="Verdana" w:cstheme="majorBidi"/>
          <w:sz w:val="18"/>
          <w:szCs w:val="18"/>
        </w:rPr>
        <w:t>-FM-</w:t>
      </w:r>
      <w:r w:rsidR="00252E3D" w:rsidRPr="61B40C6C">
        <w:rPr>
          <w:rFonts w:ascii="Verdana" w:hAnsi="Verdana" w:cstheme="majorBidi"/>
          <w:sz w:val="18"/>
          <w:szCs w:val="18"/>
        </w:rPr>
        <w:t>07</w:t>
      </w:r>
      <w:r w:rsidR="00A65F17">
        <w:rPr>
          <w:rFonts w:ascii="Verdana" w:hAnsi="Verdana" w:cstheme="majorBidi"/>
          <w:sz w:val="18"/>
          <w:szCs w:val="18"/>
        </w:rPr>
        <w:t>7</w:t>
      </w:r>
      <w:r w:rsidR="00F92CBA" w:rsidRPr="61B40C6C">
        <w:rPr>
          <w:rFonts w:ascii="Verdana" w:hAnsi="Verdana" w:cstheme="majorBidi"/>
          <w:sz w:val="18"/>
          <w:szCs w:val="18"/>
        </w:rPr>
        <w:t xml:space="preserve"> Transferencia de conocimiento, el cual según establece el procedimiento, debe estar firmado por el servidor que entrega y el que recibe o en su defecto por el responsable del área</w:t>
      </w:r>
      <w:r w:rsidR="009A37FC" w:rsidRPr="61B40C6C">
        <w:rPr>
          <w:rFonts w:ascii="Verdana" w:hAnsi="Verdana" w:cstheme="majorBidi"/>
          <w:sz w:val="18"/>
          <w:szCs w:val="18"/>
        </w:rPr>
        <w:t xml:space="preserve"> o grupo</w:t>
      </w:r>
      <w:r w:rsidR="00F92CBA" w:rsidRPr="61B40C6C">
        <w:rPr>
          <w:rFonts w:ascii="Verdana" w:hAnsi="Verdana" w:cstheme="majorBidi"/>
          <w:sz w:val="18"/>
          <w:szCs w:val="18"/>
        </w:rPr>
        <w:t>. El Instructivo de este formato es una pieza audiovisual ilustrativa disponible en</w:t>
      </w:r>
      <w:r w:rsidR="009A37FC" w:rsidRPr="61B40C6C">
        <w:rPr>
          <w:rFonts w:ascii="Verdana" w:hAnsi="Verdana" w:cstheme="majorBidi"/>
          <w:sz w:val="18"/>
          <w:szCs w:val="18"/>
        </w:rPr>
        <w:t xml:space="preserve"> el link:</w:t>
      </w:r>
      <w:r w:rsidR="00F92CBA" w:rsidRPr="61B40C6C">
        <w:rPr>
          <w:rFonts w:ascii="Verdana" w:hAnsi="Verdana" w:cstheme="majorBidi"/>
          <w:sz w:val="18"/>
          <w:szCs w:val="18"/>
        </w:rPr>
        <w:t xml:space="preserve"> https://acortar.link/lop8yd</w:t>
      </w:r>
    </w:p>
    <w:p w14:paraId="3CC75357" w14:textId="784D096B" w:rsidR="007173E4" w:rsidRPr="00D901F4" w:rsidRDefault="007173E4" w:rsidP="008F1516">
      <w:pPr>
        <w:rPr>
          <w:rFonts w:ascii="Verdana" w:hAnsi="Verdana" w:cstheme="majorHAnsi"/>
          <w:sz w:val="18"/>
          <w:szCs w:val="18"/>
        </w:rPr>
      </w:pPr>
    </w:p>
    <w:p w14:paraId="3E6F4F7F" w14:textId="26EF9E66" w:rsidR="008F1516" w:rsidRPr="00D901F4" w:rsidRDefault="00F92CBA" w:rsidP="00E66741">
      <w:pPr>
        <w:jc w:val="center"/>
        <w:rPr>
          <w:rFonts w:ascii="Verdana" w:hAnsi="Verdana" w:cstheme="majorHAnsi"/>
          <w:sz w:val="18"/>
          <w:szCs w:val="18"/>
        </w:rPr>
      </w:pPr>
      <w:r w:rsidRPr="00D901F4">
        <w:rPr>
          <w:rFonts w:ascii="Verdana" w:hAnsi="Verdana" w:cstheme="majorHAnsi"/>
          <w:noProof/>
          <w:sz w:val="18"/>
          <w:szCs w:val="18"/>
          <w:lang w:eastAsia="es-CO"/>
        </w:rPr>
        <w:drawing>
          <wp:inline distT="0" distB="0" distL="0" distR="0" wp14:anchorId="37C6D086" wp14:editId="4F48E2E9">
            <wp:extent cx="4571845" cy="2957209"/>
            <wp:effectExtent l="165100" t="165100" r="165735" b="1670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72">
                      <a:extLst>
                        <a:ext uri="{28A0092B-C50C-407E-A947-70E740481C1C}">
                          <a14:useLocalDpi xmlns:a14="http://schemas.microsoft.com/office/drawing/2010/main" val="0"/>
                        </a:ext>
                      </a:extLst>
                    </a:blip>
                    <a:stretch>
                      <a:fillRect/>
                    </a:stretch>
                  </pic:blipFill>
                  <pic:spPr>
                    <a:xfrm>
                      <a:off x="0" y="0"/>
                      <a:ext cx="4596495" cy="297315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DEA6CE1" w14:textId="03D78999" w:rsidR="00FF061C" w:rsidRPr="00D901F4" w:rsidRDefault="00632502" w:rsidP="61B40C6C">
      <w:pPr>
        <w:ind w:right="-270"/>
        <w:jc w:val="both"/>
        <w:rPr>
          <w:rFonts w:ascii="Verdana" w:hAnsi="Verdana" w:cstheme="majorBidi"/>
          <w:sz w:val="18"/>
          <w:szCs w:val="18"/>
        </w:rPr>
      </w:pPr>
      <w:r w:rsidRPr="61B40C6C">
        <w:rPr>
          <w:rFonts w:ascii="Verdana" w:hAnsi="Verdana" w:cstheme="majorBidi"/>
          <w:sz w:val="18"/>
          <w:szCs w:val="18"/>
        </w:rPr>
        <w:t xml:space="preserve">Este formato tiene un video tutorial para apoyar su diligenciamiento que es remitido al servidor que se retira </w:t>
      </w:r>
      <w:r w:rsidR="00495389" w:rsidRPr="61B40C6C">
        <w:rPr>
          <w:rFonts w:ascii="Verdana" w:hAnsi="Verdana" w:cstheme="majorBidi"/>
          <w:sz w:val="18"/>
          <w:szCs w:val="18"/>
        </w:rPr>
        <w:t>y que debe entregarlo con a</w:t>
      </w:r>
      <w:r w:rsidR="007445A7" w:rsidRPr="61B40C6C">
        <w:rPr>
          <w:rFonts w:ascii="Verdana" w:hAnsi="Verdana" w:cstheme="majorBidi"/>
          <w:sz w:val="18"/>
          <w:szCs w:val="18"/>
        </w:rPr>
        <w:t xml:space="preserve"> </w:t>
      </w:r>
      <w:r w:rsidR="00495389" w:rsidRPr="61B40C6C">
        <w:rPr>
          <w:rFonts w:ascii="Verdana" w:hAnsi="Verdana" w:cstheme="majorBidi"/>
          <w:sz w:val="18"/>
          <w:szCs w:val="18"/>
        </w:rPr>
        <w:t>sus demás documentos de retiro, el video está disponible en el siguiente link:</w:t>
      </w:r>
    </w:p>
    <w:p w14:paraId="7EC6654E" w14:textId="77777777" w:rsidR="006D7825" w:rsidRPr="00D901F4" w:rsidRDefault="006D7825" w:rsidP="00FC788B">
      <w:pPr>
        <w:jc w:val="both"/>
        <w:rPr>
          <w:rFonts w:ascii="Verdana" w:hAnsi="Verdana" w:cstheme="majorHAnsi"/>
          <w:sz w:val="18"/>
          <w:szCs w:val="18"/>
        </w:rPr>
      </w:pPr>
    </w:p>
    <w:p w14:paraId="10FF638E" w14:textId="2D587267" w:rsidR="00AF0A06" w:rsidRPr="00D901F4" w:rsidRDefault="006D7825" w:rsidP="00AF0A06">
      <w:pPr>
        <w:rPr>
          <w:rFonts w:ascii="Verdana" w:hAnsi="Verdana" w:cstheme="majorHAnsi"/>
          <w:color w:val="00B0F0"/>
          <w:sz w:val="18"/>
          <w:szCs w:val="18"/>
          <w:u w:val="single"/>
        </w:rPr>
      </w:pPr>
      <w:r w:rsidRPr="00D901F4">
        <w:rPr>
          <w:rFonts w:ascii="Verdana" w:hAnsi="Verdana"/>
          <w:noProof/>
          <w:sz w:val="18"/>
          <w:szCs w:val="18"/>
          <w:lang w:eastAsia="es-CO"/>
        </w:rPr>
        <w:drawing>
          <wp:inline distT="0" distB="0" distL="0" distR="0" wp14:anchorId="10509374" wp14:editId="7E3571AC">
            <wp:extent cx="300941" cy="300941"/>
            <wp:effectExtent l="0" t="0" r="4445" b="444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pic:cNvPicPr/>
                  </pic:nvPicPr>
                  <pic:blipFill>
                    <a:blip r:embed="rId73" cstate="print">
                      <a:extLst>
                        <a:ext uri="{28A0092B-C50C-407E-A947-70E740481C1C}">
                          <a14:useLocalDpi xmlns:a14="http://schemas.microsoft.com/office/drawing/2010/main" val="0"/>
                        </a:ext>
                      </a:extLst>
                    </a:blip>
                    <a:stretch>
                      <a:fillRect/>
                    </a:stretch>
                  </pic:blipFill>
                  <pic:spPr>
                    <a:xfrm flipV="1">
                      <a:off x="0" y="0"/>
                      <a:ext cx="327673" cy="327673"/>
                    </a:xfrm>
                    <a:prstGeom prst="rect">
                      <a:avLst/>
                    </a:prstGeom>
                  </pic:spPr>
                </pic:pic>
              </a:graphicData>
            </a:graphic>
          </wp:inline>
        </w:drawing>
      </w:r>
      <w:r w:rsidR="00AF0A06" w:rsidRPr="00D901F4">
        <w:rPr>
          <w:rFonts w:ascii="Verdana" w:hAnsi="Verdana" w:cstheme="majorHAnsi"/>
          <w:sz w:val="18"/>
          <w:szCs w:val="18"/>
        </w:rPr>
        <w:t xml:space="preserve">     </w:t>
      </w:r>
      <w:hyperlink r:id="rId74" w:history="1">
        <w:r w:rsidR="00AF0A06" w:rsidRPr="00D901F4">
          <w:rPr>
            <w:rFonts w:ascii="Verdana" w:hAnsi="Verdana" w:cstheme="majorHAnsi"/>
            <w:color w:val="00B0F0"/>
            <w:sz w:val="18"/>
            <w:szCs w:val="18"/>
          </w:rPr>
          <w:t xml:space="preserve">Video tutorial Formato </w:t>
        </w:r>
        <w:r w:rsidR="00252E3D">
          <w:rPr>
            <w:rFonts w:ascii="Verdana" w:hAnsi="Verdana" w:cstheme="majorHAnsi"/>
            <w:color w:val="00B0F0"/>
            <w:sz w:val="18"/>
            <w:szCs w:val="18"/>
          </w:rPr>
          <w:t>FC</w:t>
        </w:r>
        <w:r w:rsidR="00AF0A06" w:rsidRPr="00D901F4">
          <w:rPr>
            <w:rFonts w:ascii="Verdana" w:hAnsi="Verdana" w:cstheme="majorHAnsi"/>
            <w:color w:val="00B0F0"/>
            <w:sz w:val="18"/>
            <w:szCs w:val="18"/>
          </w:rPr>
          <w:t>-</w:t>
        </w:r>
        <w:r w:rsidR="00252E3D">
          <w:rPr>
            <w:rFonts w:ascii="Verdana" w:hAnsi="Verdana" w:cstheme="majorHAnsi"/>
            <w:color w:val="00B0F0"/>
            <w:sz w:val="18"/>
            <w:szCs w:val="18"/>
          </w:rPr>
          <w:t>FM</w:t>
        </w:r>
        <w:r w:rsidR="00AF0A06" w:rsidRPr="00D901F4">
          <w:rPr>
            <w:rFonts w:ascii="Verdana" w:hAnsi="Verdana" w:cstheme="majorHAnsi"/>
            <w:color w:val="00B0F0"/>
            <w:sz w:val="18"/>
            <w:szCs w:val="18"/>
          </w:rPr>
          <w:t>-</w:t>
        </w:r>
        <w:r w:rsidR="00252E3D">
          <w:rPr>
            <w:rFonts w:ascii="Verdana" w:hAnsi="Verdana" w:cstheme="majorHAnsi"/>
            <w:color w:val="00B0F0"/>
            <w:sz w:val="18"/>
            <w:szCs w:val="18"/>
          </w:rPr>
          <w:t>07</w:t>
        </w:r>
        <w:r w:rsidR="001B6A7B">
          <w:rPr>
            <w:rFonts w:ascii="Verdana" w:hAnsi="Verdana" w:cstheme="majorHAnsi"/>
            <w:color w:val="00B0F0"/>
            <w:sz w:val="18"/>
            <w:szCs w:val="18"/>
          </w:rPr>
          <w:t>7</w:t>
        </w:r>
        <w:r w:rsidR="00AF0A06" w:rsidRPr="00D901F4">
          <w:rPr>
            <w:rFonts w:ascii="Verdana" w:hAnsi="Verdana" w:cstheme="majorHAnsi"/>
            <w:color w:val="00B0F0"/>
            <w:sz w:val="18"/>
            <w:szCs w:val="18"/>
          </w:rPr>
          <w:t xml:space="preserve"> Transferencia de conocimiento</w:t>
        </w:r>
      </w:hyperlink>
    </w:p>
    <w:p w14:paraId="57A16DCF" w14:textId="13E43967" w:rsidR="00632502" w:rsidRPr="00D901F4" w:rsidRDefault="00632502" w:rsidP="00FC788B">
      <w:pPr>
        <w:jc w:val="both"/>
        <w:rPr>
          <w:rFonts w:ascii="Verdana" w:hAnsi="Verdana" w:cstheme="majorHAnsi"/>
          <w:sz w:val="18"/>
          <w:szCs w:val="18"/>
        </w:rPr>
      </w:pPr>
    </w:p>
    <w:p w14:paraId="357AE90E" w14:textId="77777777" w:rsidR="00AF0A06" w:rsidRPr="00D901F4" w:rsidRDefault="00AF0A06" w:rsidP="00FC788B">
      <w:pPr>
        <w:jc w:val="both"/>
        <w:rPr>
          <w:rFonts w:ascii="Verdana" w:hAnsi="Verdana" w:cstheme="majorHAnsi"/>
          <w:sz w:val="18"/>
          <w:szCs w:val="18"/>
        </w:rPr>
      </w:pPr>
    </w:p>
    <w:p w14:paraId="04402FEA" w14:textId="4AA45D43" w:rsidR="00495389" w:rsidRPr="00D901F4" w:rsidRDefault="00FF061C" w:rsidP="61B40C6C">
      <w:pPr>
        <w:ind w:right="-270"/>
        <w:jc w:val="both"/>
        <w:rPr>
          <w:rFonts w:ascii="Verdana" w:hAnsi="Verdana" w:cstheme="majorBidi"/>
          <w:sz w:val="18"/>
          <w:szCs w:val="18"/>
        </w:rPr>
        <w:sectPr w:rsidR="00495389" w:rsidRPr="00D901F4" w:rsidSect="00680CE6">
          <w:headerReference w:type="default" r:id="rId75"/>
          <w:pgSz w:w="11906" w:h="16838"/>
          <w:pgMar w:top="1417" w:right="1106" w:bottom="1417" w:left="1701" w:header="708" w:footer="708" w:gutter="0"/>
          <w:cols w:space="708"/>
          <w:docGrid w:linePitch="360"/>
        </w:sectPr>
      </w:pPr>
      <w:r w:rsidRPr="61B40C6C">
        <w:rPr>
          <w:rFonts w:ascii="Verdana" w:hAnsi="Verdana" w:cstheme="majorBidi"/>
          <w:sz w:val="18"/>
          <w:szCs w:val="18"/>
        </w:rPr>
        <w:t>En esta guía destacamos los campos principales</w:t>
      </w:r>
      <w:r w:rsidR="00CA36F9" w:rsidRPr="61B40C6C">
        <w:rPr>
          <w:rFonts w:ascii="Verdana" w:hAnsi="Verdana" w:cstheme="majorBidi"/>
          <w:sz w:val="18"/>
          <w:szCs w:val="18"/>
        </w:rPr>
        <w:t xml:space="preserve"> a diligenciar y que incluye el formato, su objetivo principal </w:t>
      </w:r>
      <w:r w:rsidRPr="61B40C6C">
        <w:rPr>
          <w:rFonts w:ascii="Verdana" w:hAnsi="Verdana" w:cstheme="majorBidi"/>
          <w:sz w:val="18"/>
          <w:szCs w:val="18"/>
        </w:rPr>
        <w:t xml:space="preserve">y su enfoque dentro del contexto de gestión </w:t>
      </w:r>
      <w:r w:rsidR="00CA36F9" w:rsidRPr="61B40C6C">
        <w:rPr>
          <w:rFonts w:ascii="Verdana" w:hAnsi="Verdana" w:cstheme="majorBidi"/>
          <w:sz w:val="18"/>
          <w:szCs w:val="18"/>
        </w:rPr>
        <w:t xml:space="preserve">de la transferencia </w:t>
      </w:r>
      <w:r w:rsidRPr="61B40C6C">
        <w:rPr>
          <w:rFonts w:ascii="Verdana" w:hAnsi="Verdana" w:cstheme="majorBidi"/>
          <w:sz w:val="18"/>
          <w:szCs w:val="18"/>
        </w:rPr>
        <w:t>del conocimiento:</w:t>
      </w:r>
    </w:p>
    <w:p w14:paraId="2B23E518" w14:textId="7DF8B854" w:rsidR="00E803B1" w:rsidRPr="00D901F4" w:rsidRDefault="009F474D" w:rsidP="005315D4">
      <w:pPr>
        <w:ind w:left="-1134"/>
        <w:jc w:val="both"/>
        <w:rPr>
          <w:rFonts w:ascii="Verdana" w:hAnsi="Verdana" w:cstheme="majorHAnsi"/>
          <w:sz w:val="18"/>
          <w:szCs w:val="18"/>
        </w:rPr>
      </w:pPr>
      <w:r w:rsidRPr="00622550">
        <w:rPr>
          <w:rFonts w:ascii="Verdana" w:hAnsi="Verdana" w:cstheme="majorBidi"/>
          <w:noProof/>
          <w:sz w:val="18"/>
          <w:szCs w:val="18"/>
        </w:rPr>
        <mc:AlternateContent>
          <mc:Choice Requires="wps">
            <w:drawing>
              <wp:anchor distT="45720" distB="45720" distL="114300" distR="114300" simplePos="0" relativeHeight="251937792" behindDoc="0" locked="0" layoutInCell="1" allowOverlap="1" wp14:anchorId="71C2541D" wp14:editId="7341A5BA">
                <wp:simplePos x="0" y="0"/>
                <wp:positionH relativeFrom="column">
                  <wp:posOffset>594995</wp:posOffset>
                </wp:positionH>
                <wp:positionV relativeFrom="paragraph">
                  <wp:posOffset>2158512</wp:posOffset>
                </wp:positionV>
                <wp:extent cx="1600200" cy="498475"/>
                <wp:effectExtent l="0" t="0" r="19050" b="15875"/>
                <wp:wrapSquare wrapText="bothSides"/>
                <wp:docPr id="2727780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98475"/>
                        </a:xfrm>
                        <a:prstGeom prst="rect">
                          <a:avLst/>
                        </a:prstGeom>
                        <a:solidFill>
                          <a:srgbClr val="FFFFFF"/>
                        </a:solidFill>
                        <a:ln w="9525">
                          <a:solidFill>
                            <a:srgbClr val="000000"/>
                          </a:solidFill>
                          <a:miter lim="800000"/>
                          <a:headEnd/>
                          <a:tailEnd/>
                        </a:ln>
                      </wps:spPr>
                      <wps:txbx>
                        <w:txbxContent>
                          <w:p w14:paraId="62D84BE4" w14:textId="77777777" w:rsidR="009F474D" w:rsidRPr="00B17E2A" w:rsidRDefault="009F474D" w:rsidP="009F474D">
                            <w:pPr>
                              <w:jc w:val="center"/>
                              <w:rPr>
                                <w:rFonts w:ascii="Verdana" w:hAnsi="Verdana"/>
                                <w:b/>
                                <w:bCs/>
                                <w:sz w:val="28"/>
                                <w:szCs w:val="28"/>
                              </w:rPr>
                            </w:pPr>
                            <w:r w:rsidRPr="00B17E2A">
                              <w:rPr>
                                <w:rFonts w:ascii="Verdana" w:hAnsi="Verdana"/>
                                <w:b/>
                                <w:bCs/>
                                <w:sz w:val="28"/>
                                <w:szCs w:val="28"/>
                              </w:rPr>
                              <w:t>FORMATO</w:t>
                            </w:r>
                          </w:p>
                          <w:p w14:paraId="1EE442FF" w14:textId="77777777" w:rsidR="009F474D" w:rsidRPr="00B17E2A" w:rsidRDefault="009F474D" w:rsidP="009F474D">
                            <w:pPr>
                              <w:jc w:val="center"/>
                              <w:rPr>
                                <w:rFonts w:ascii="Verdana" w:hAnsi="Verdana"/>
                                <w:b/>
                                <w:bCs/>
                                <w:sz w:val="28"/>
                                <w:szCs w:val="28"/>
                              </w:rPr>
                            </w:pPr>
                            <w:r w:rsidRPr="00B17E2A">
                              <w:rPr>
                                <w:rFonts w:ascii="Verdana" w:hAnsi="Verdana"/>
                                <w:b/>
                                <w:bCs/>
                                <w:sz w:val="28"/>
                                <w:szCs w:val="28"/>
                              </w:rPr>
                              <w:t>FC-FM-077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2541D" id="_x0000_s1049" type="#_x0000_t202" style="position:absolute;left:0;text-align:left;margin-left:46.85pt;margin-top:169.95pt;width:126pt;height:39.25pt;z-index:25193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XOFQIAACcEAAAOAAAAZHJzL2Uyb0RvYy54bWysU9tu2zAMfR+wfxD0vtjJkjYxohRdugwD&#10;ugvQ7QNkWY6FyaImKbGzry8lu2l2exnmB0E0qUPy8HB907eaHKXzCgyj00lOiTQCKmX2jH79snu1&#10;pMQHbiquwUhGT9LTm83LF+vOFnIGDehKOoIgxhedZbQJwRZZ5kUjW+4nYKVBZw2u5QFNt88qxztE&#10;b3U2y/OrrANXWQdCeo9/7wYn3ST8upYifKprLwPRjGJtIZ0unWU8s82aF3vHbaPEWAb/hypargwm&#10;PUPd8cDJwanfoFolHHiow0RAm0FdKyFTD9jNNP+lm4eGW5l6QXK8PdPk/x+s+Hh8sJ8dCf0b6HGA&#10;qQlv70F888TAtuFmL2+dg66RvMLE00hZ1llfjE8j1b7wEaTsPkCFQ+aHAAmor10bWcE+CaLjAE5n&#10;0mUfiIgpr/IcJ0mJQN98tZxfL1IKXjy9ts6HdxJaEi+MOhxqQufHex9iNbx4ConJPGhV7ZTWyXD7&#10;cqsdOXIUwC59I/pPYdqQjtHVYrYYCPgrRJ6+P0G0KqCStWoZXZ6DeBFpe2uqpLPAlR7uWLI2I4+R&#10;uoHE0Jc9URWjs9cxQ+S1hOqEzDoYlIubhpcG3A9KOlQto/77gTtJiX5vcDqr6XweZZ6M+eJ6hoa7&#10;9JSXHm4EQjEaKBmu25BWIxJn4BanWKtE8HMlY82oxsT7uDlR7pd2inre780jAAAA//8DAFBLAwQU&#10;AAYACAAAACEAzlNOK+AAAAAKAQAADwAAAGRycy9kb3ducmV2LnhtbEyPwU7DMAyG70i8Q2QkLoil&#10;I2VrS90JIYHgBgPBNWuytiJxSpJ15e0JJzja/vT7++vNbA2btA+DI4TlIgOmqXVqoA7h7fX+sgAW&#10;oiQljSON8K0DbJrTk1pWyh3pRU/b2LEUQqGSCH2MY8V5aHttZVi4UVO67Z23MqbRd1x5eUzh1vCr&#10;LFtxKwdKH3o56rtet5/bg0Uo8sfpIzyJ5/d2tTdlvFhPD18e8fxsvr0BFvUc/2D41U/q0CSnnTuQ&#10;CswglGKdSAQhyhJYAkR+nTY7hHxZ5MCbmv+v0PwAAAD//wMAUEsBAi0AFAAGAAgAAAAhALaDOJL+&#10;AAAA4QEAABMAAAAAAAAAAAAAAAAAAAAAAFtDb250ZW50X1R5cGVzXS54bWxQSwECLQAUAAYACAAA&#10;ACEAOP0h/9YAAACUAQAACwAAAAAAAAAAAAAAAAAvAQAAX3JlbHMvLnJlbHNQSwECLQAUAAYACAAA&#10;ACEAdagVzhUCAAAnBAAADgAAAAAAAAAAAAAAAAAuAgAAZHJzL2Uyb0RvYy54bWxQSwECLQAUAAYA&#10;CAAAACEAzlNOK+AAAAAKAQAADwAAAAAAAAAAAAAAAABvBAAAZHJzL2Rvd25yZXYueG1sUEsFBgAA&#10;AAAEAAQA8wAAAHwFAAAAAA==&#10;">
                <v:textbox>
                  <w:txbxContent>
                    <w:p w14:paraId="62D84BE4" w14:textId="77777777" w:rsidR="009F474D" w:rsidRPr="00B17E2A" w:rsidRDefault="009F474D" w:rsidP="009F474D">
                      <w:pPr>
                        <w:jc w:val="center"/>
                        <w:rPr>
                          <w:rFonts w:ascii="Verdana" w:hAnsi="Verdana"/>
                          <w:b/>
                          <w:bCs/>
                          <w:sz w:val="28"/>
                          <w:szCs w:val="28"/>
                        </w:rPr>
                      </w:pPr>
                      <w:r w:rsidRPr="00B17E2A">
                        <w:rPr>
                          <w:rFonts w:ascii="Verdana" w:hAnsi="Verdana"/>
                          <w:b/>
                          <w:bCs/>
                          <w:sz w:val="28"/>
                          <w:szCs w:val="28"/>
                        </w:rPr>
                        <w:t>FORMATO</w:t>
                      </w:r>
                    </w:p>
                    <w:p w14:paraId="1EE442FF" w14:textId="77777777" w:rsidR="009F474D" w:rsidRPr="00B17E2A" w:rsidRDefault="009F474D" w:rsidP="009F474D">
                      <w:pPr>
                        <w:jc w:val="center"/>
                        <w:rPr>
                          <w:rFonts w:ascii="Verdana" w:hAnsi="Verdana"/>
                          <w:b/>
                          <w:bCs/>
                          <w:sz w:val="28"/>
                          <w:szCs w:val="28"/>
                        </w:rPr>
                      </w:pPr>
                      <w:r w:rsidRPr="00B17E2A">
                        <w:rPr>
                          <w:rFonts w:ascii="Verdana" w:hAnsi="Verdana"/>
                          <w:b/>
                          <w:bCs/>
                          <w:sz w:val="28"/>
                          <w:szCs w:val="28"/>
                        </w:rPr>
                        <w:t>FC-FM-077</w:t>
                      </w:r>
                    </w:p>
                  </w:txbxContent>
                </v:textbox>
                <w10:wrap type="square"/>
              </v:shape>
            </w:pict>
          </mc:Fallback>
        </mc:AlternateContent>
      </w:r>
      <w:r w:rsidR="005315D4">
        <w:rPr>
          <w:noProof/>
        </w:rPr>
        <w:drawing>
          <wp:inline distT="0" distB="0" distL="0" distR="0" wp14:anchorId="024E30F9" wp14:editId="181875CA">
            <wp:extent cx="9546590" cy="5287701"/>
            <wp:effectExtent l="152400" t="152400" r="334010" b="3384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76">
                      <a:extLst>
                        <a:ext uri="{28A0092B-C50C-407E-A947-70E740481C1C}">
                          <a14:useLocalDpi xmlns:a14="http://schemas.microsoft.com/office/drawing/2010/main" val="0"/>
                        </a:ext>
                      </a:extLst>
                    </a:blip>
                    <a:stretch>
                      <a:fillRect/>
                    </a:stretch>
                  </pic:blipFill>
                  <pic:spPr>
                    <a:xfrm>
                      <a:off x="0" y="0"/>
                      <a:ext cx="9657813" cy="5349306"/>
                    </a:xfrm>
                    <a:prstGeom prst="rect">
                      <a:avLst/>
                    </a:prstGeom>
                    <a:ln>
                      <a:noFill/>
                    </a:ln>
                    <a:effectLst>
                      <a:outerShdw blurRad="292100" dist="139700" dir="2700000" algn="tl" rotWithShape="0">
                        <a:srgbClr val="333333">
                          <a:alpha val="65000"/>
                        </a:srgbClr>
                      </a:outerShdw>
                    </a:effectLst>
                  </pic:spPr>
                </pic:pic>
              </a:graphicData>
            </a:graphic>
          </wp:inline>
        </w:drawing>
      </w:r>
    </w:p>
    <w:p w14:paraId="3A9E62B0" w14:textId="796A4C29" w:rsidR="00495389" w:rsidRPr="00D901F4" w:rsidRDefault="00622550" w:rsidP="61B40C6C">
      <w:pPr>
        <w:ind w:left="-1134"/>
        <w:jc w:val="both"/>
        <w:rPr>
          <w:rFonts w:ascii="Verdana" w:hAnsi="Verdana" w:cstheme="majorBidi"/>
          <w:sz w:val="18"/>
          <w:szCs w:val="18"/>
        </w:rPr>
        <w:sectPr w:rsidR="00495389" w:rsidRPr="00D901F4" w:rsidSect="00495389">
          <w:pgSz w:w="16838" w:h="11906" w:orient="landscape"/>
          <w:pgMar w:top="1701" w:right="1417" w:bottom="1701" w:left="1417" w:header="708" w:footer="708" w:gutter="0"/>
          <w:cols w:space="708"/>
          <w:docGrid w:linePitch="360"/>
        </w:sectPr>
      </w:pPr>
      <w:r w:rsidRPr="00622550">
        <w:rPr>
          <w:rFonts w:ascii="Verdana" w:hAnsi="Verdana" w:cstheme="majorBidi"/>
          <w:noProof/>
          <w:sz w:val="18"/>
          <w:szCs w:val="18"/>
        </w:rPr>
        <mc:AlternateContent>
          <mc:Choice Requires="wps">
            <w:drawing>
              <wp:anchor distT="45720" distB="45720" distL="114300" distR="114300" simplePos="0" relativeHeight="251935744" behindDoc="0" locked="0" layoutInCell="1" allowOverlap="1" wp14:anchorId="10ABCF41" wp14:editId="25E2C21C">
                <wp:simplePos x="0" y="0"/>
                <wp:positionH relativeFrom="column">
                  <wp:posOffset>270510</wp:posOffset>
                </wp:positionH>
                <wp:positionV relativeFrom="paragraph">
                  <wp:posOffset>1278890</wp:posOffset>
                </wp:positionV>
                <wp:extent cx="1600200" cy="498475"/>
                <wp:effectExtent l="0" t="0" r="19050" b="158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98475"/>
                        </a:xfrm>
                        <a:prstGeom prst="rect">
                          <a:avLst/>
                        </a:prstGeom>
                        <a:solidFill>
                          <a:srgbClr val="FFFFFF"/>
                        </a:solidFill>
                        <a:ln w="9525">
                          <a:solidFill>
                            <a:srgbClr val="000000"/>
                          </a:solidFill>
                          <a:miter lim="800000"/>
                          <a:headEnd/>
                          <a:tailEnd/>
                        </a:ln>
                      </wps:spPr>
                      <wps:txbx>
                        <w:txbxContent>
                          <w:p w14:paraId="6ECC1C06" w14:textId="77777777" w:rsidR="00185650" w:rsidRPr="00B17E2A" w:rsidRDefault="00185650" w:rsidP="00185650">
                            <w:pPr>
                              <w:jc w:val="center"/>
                              <w:rPr>
                                <w:rFonts w:ascii="Verdana" w:hAnsi="Verdana"/>
                                <w:b/>
                                <w:bCs/>
                                <w:sz w:val="28"/>
                                <w:szCs w:val="28"/>
                              </w:rPr>
                            </w:pPr>
                            <w:r w:rsidRPr="00B17E2A">
                              <w:rPr>
                                <w:rFonts w:ascii="Verdana" w:hAnsi="Verdana"/>
                                <w:b/>
                                <w:bCs/>
                                <w:sz w:val="28"/>
                                <w:szCs w:val="28"/>
                              </w:rPr>
                              <w:t>FORMATO</w:t>
                            </w:r>
                          </w:p>
                          <w:p w14:paraId="50328A6F" w14:textId="44E05FE8" w:rsidR="00622550" w:rsidRPr="00B17E2A" w:rsidRDefault="00185650" w:rsidP="00185650">
                            <w:pPr>
                              <w:jc w:val="center"/>
                              <w:rPr>
                                <w:rFonts w:ascii="Verdana" w:hAnsi="Verdana"/>
                                <w:b/>
                                <w:bCs/>
                                <w:sz w:val="28"/>
                                <w:szCs w:val="28"/>
                              </w:rPr>
                            </w:pPr>
                            <w:r w:rsidRPr="00B17E2A">
                              <w:rPr>
                                <w:rFonts w:ascii="Verdana" w:hAnsi="Verdana"/>
                                <w:b/>
                                <w:bCs/>
                                <w:sz w:val="28"/>
                                <w:szCs w:val="28"/>
                              </w:rPr>
                              <w:t>FC-FM-077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BCF41" id="_x0000_s1050" type="#_x0000_t202" style="position:absolute;left:0;text-align:left;margin-left:21.3pt;margin-top:100.7pt;width:126pt;height:39.25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9gFAIAACcEAAAOAAAAZHJzL2Uyb0RvYy54bWysU9tu2zAMfR+wfxD0vtgJnLYxohRdugwD&#10;ugvQ7QNkWY6FyaImKbGzrx8lu2l2exnmB0E0qUPy8HB9O3SaHKXzCgyj81lOiTQCamX2jH75vHt1&#10;Q4kP3NRcg5GMnqSnt5uXL9a9LeUCWtC1dARBjC97y2gbgi2zzItWdtzPwEqDzgZcxwOabp/VjveI&#10;3ulskedXWQ+utg6E9B7/3o9Oukn4TSNF+Ng0XgaiGcXaQjpdOqt4Zps1L/eO21aJqQz+D1V0XBlM&#10;eoa654GTg1O/QXVKOPDQhJmALoOmUUKmHrCbef5LN48ttzL1guR4e6bJ/z9Y8eH4aD85EobXMOAA&#10;UxPePoD46omBbcvNXt45B30reY2J55GyrLe+nJ5Gqn3pI0jVv4cah8wPARLQ0LgusoJ9EkTHAZzO&#10;pMshEBFTXuU5TpISgb5idVNcL1MKXj69ts6HtxI6Ei+MOhxqQufHBx9iNbx8ConJPGhV75TWyXD7&#10;aqsdOXIUwC59E/pPYdqQntHVcrEcCfgrRJ6+P0F0KqCSteoYvTkH8TLS9sbUSWeBKz3esWRtJh4j&#10;dSOJYagGompGF0XMEHmtoD4hsw5G5eKm4aUF952SHlXLqP924E5Sot8ZnM5qXhRR5skoltcLNNyl&#10;p7r0cCMQitFAyXjdhrQakTgDdzjFRiWCnyuZakY1Jt6nzYlyv7RT1PN+b34AAAD//wMAUEsDBBQA&#10;BgAIAAAAIQA/LY124AAAAAoBAAAPAAAAZHJzL2Rvd25yZXYueG1sTI9NT8MwDIbvSPyHyEhcEEtX&#10;qm4tTSeEBILbGAiuWeO1FY1Tkqwr/x5zgps/Hr1+XG1mO4gJfegdKVguEhBIjTM9tQreXh+u1yBC&#10;1GT04AgVfGOATX1+VunSuBO94LSLreAQCqVW0MU4llKGpkOrw8KNSLw7OG915Na30nh94nA7yDRJ&#10;cml1T3yh0yPed9h87o5WwTp7mj7C8832vckPQxGvVtPjl1fq8mK+uwURcY5/MPzqszrU7LR3RzJB&#10;DAqyNGdSQZosMxAMpEXGkz0Xq6IAWVfy/wv1DwAAAP//AwBQSwECLQAUAAYACAAAACEAtoM4kv4A&#10;AADhAQAAEwAAAAAAAAAAAAAAAAAAAAAAW0NvbnRlbnRfVHlwZXNdLnhtbFBLAQItABQABgAIAAAA&#10;IQA4/SH/1gAAAJQBAAALAAAAAAAAAAAAAAAAAC8BAABfcmVscy8ucmVsc1BLAQItABQABgAIAAAA&#10;IQCIpY9gFAIAACcEAAAOAAAAAAAAAAAAAAAAAC4CAABkcnMvZTJvRG9jLnhtbFBLAQItABQABgAI&#10;AAAAIQA/LY124AAAAAoBAAAPAAAAAAAAAAAAAAAAAG4EAABkcnMvZG93bnJldi54bWxQSwUGAAAA&#10;AAQABADzAAAAewUAAAAA&#10;">
                <v:textbox>
                  <w:txbxContent>
                    <w:p w14:paraId="6ECC1C06" w14:textId="77777777" w:rsidR="00185650" w:rsidRPr="00B17E2A" w:rsidRDefault="00185650" w:rsidP="00185650">
                      <w:pPr>
                        <w:jc w:val="center"/>
                        <w:rPr>
                          <w:rFonts w:ascii="Verdana" w:hAnsi="Verdana"/>
                          <w:b/>
                          <w:bCs/>
                          <w:sz w:val="28"/>
                          <w:szCs w:val="28"/>
                        </w:rPr>
                      </w:pPr>
                      <w:r w:rsidRPr="00B17E2A">
                        <w:rPr>
                          <w:rFonts w:ascii="Verdana" w:hAnsi="Verdana"/>
                          <w:b/>
                          <w:bCs/>
                          <w:sz w:val="28"/>
                          <w:szCs w:val="28"/>
                        </w:rPr>
                        <w:t>FORMATO</w:t>
                      </w:r>
                    </w:p>
                    <w:p w14:paraId="50328A6F" w14:textId="44E05FE8" w:rsidR="00622550" w:rsidRPr="00B17E2A" w:rsidRDefault="00185650" w:rsidP="00185650">
                      <w:pPr>
                        <w:jc w:val="center"/>
                        <w:rPr>
                          <w:rFonts w:ascii="Verdana" w:hAnsi="Verdana"/>
                          <w:b/>
                          <w:bCs/>
                          <w:sz w:val="28"/>
                          <w:szCs w:val="28"/>
                        </w:rPr>
                      </w:pPr>
                      <w:r w:rsidRPr="00B17E2A">
                        <w:rPr>
                          <w:rFonts w:ascii="Verdana" w:hAnsi="Verdana"/>
                          <w:b/>
                          <w:bCs/>
                          <w:sz w:val="28"/>
                          <w:szCs w:val="28"/>
                        </w:rPr>
                        <w:t>FC-FM-077</w:t>
                      </w:r>
                    </w:p>
                  </w:txbxContent>
                </v:textbox>
                <w10:wrap type="square"/>
              </v:shape>
            </w:pict>
          </mc:Fallback>
        </mc:AlternateContent>
      </w:r>
      <w:r w:rsidR="49910B1A">
        <w:rPr>
          <w:noProof/>
        </w:rPr>
        <w:drawing>
          <wp:inline distT="0" distB="0" distL="0" distR="0" wp14:anchorId="493A8B71" wp14:editId="1F33FD66">
            <wp:extent cx="9535610" cy="5264150"/>
            <wp:effectExtent l="152400" t="152400" r="345440" b="336550"/>
            <wp:docPr id="167794201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626736" cy="5314456"/>
                    </a:xfrm>
                    <a:prstGeom prst="rect">
                      <a:avLst/>
                    </a:prstGeom>
                    <a:ln>
                      <a:noFill/>
                    </a:ln>
                    <a:effectLst>
                      <a:outerShdw blurRad="292100" dist="139700" dir="2700000" algn="tl" rotWithShape="0">
                        <a:srgbClr val="333333">
                          <a:alpha val="65000"/>
                        </a:srgbClr>
                      </a:outerShdw>
                    </a:effectLst>
                  </pic:spPr>
                </pic:pic>
              </a:graphicData>
            </a:graphic>
          </wp:inline>
        </w:drawing>
      </w:r>
    </w:p>
    <w:p w14:paraId="2D7E8C92" w14:textId="5AFCDE55" w:rsidR="00FC788B" w:rsidRDefault="00F92CBA" w:rsidP="00FC788B">
      <w:pPr>
        <w:jc w:val="both"/>
        <w:rPr>
          <w:rFonts w:ascii="Verdana" w:hAnsi="Verdana" w:cstheme="majorHAnsi"/>
          <w:sz w:val="18"/>
          <w:szCs w:val="18"/>
        </w:rPr>
      </w:pPr>
      <w:r w:rsidRPr="00D901F4">
        <w:rPr>
          <w:rFonts w:ascii="Verdana" w:hAnsi="Verdana" w:cstheme="majorHAnsi"/>
          <w:sz w:val="18"/>
          <w:szCs w:val="18"/>
        </w:rPr>
        <w:t xml:space="preserve">Otro mecanismo incluido en el procedimiento es </w:t>
      </w:r>
      <w:r w:rsidR="0013214C" w:rsidRPr="00D901F4">
        <w:rPr>
          <w:rFonts w:ascii="Verdana" w:hAnsi="Verdana" w:cstheme="majorHAnsi"/>
          <w:sz w:val="18"/>
          <w:szCs w:val="18"/>
        </w:rPr>
        <w:t xml:space="preserve">el formato </w:t>
      </w:r>
      <w:r w:rsidR="00252E3D">
        <w:rPr>
          <w:rFonts w:ascii="Verdana" w:hAnsi="Verdana" w:cstheme="majorHAnsi"/>
          <w:sz w:val="18"/>
          <w:szCs w:val="18"/>
        </w:rPr>
        <w:t>FC</w:t>
      </w:r>
      <w:r w:rsidR="0013214C" w:rsidRPr="00D901F4">
        <w:rPr>
          <w:rFonts w:ascii="Verdana" w:hAnsi="Verdana" w:cstheme="majorHAnsi"/>
          <w:sz w:val="18"/>
          <w:szCs w:val="18"/>
        </w:rPr>
        <w:t>-FM-0</w:t>
      </w:r>
      <w:r w:rsidR="00252E3D">
        <w:rPr>
          <w:rFonts w:ascii="Verdana" w:hAnsi="Verdana" w:cstheme="majorHAnsi"/>
          <w:sz w:val="18"/>
          <w:szCs w:val="18"/>
        </w:rPr>
        <w:t>9</w:t>
      </w:r>
      <w:r w:rsidR="00D45D14">
        <w:rPr>
          <w:rFonts w:ascii="Verdana" w:hAnsi="Verdana" w:cstheme="majorHAnsi"/>
          <w:sz w:val="18"/>
          <w:szCs w:val="18"/>
        </w:rPr>
        <w:t>2</w:t>
      </w:r>
      <w:r w:rsidR="0013214C" w:rsidRPr="00D901F4">
        <w:rPr>
          <w:rFonts w:ascii="Verdana" w:hAnsi="Verdana" w:cstheme="majorHAnsi"/>
          <w:sz w:val="18"/>
          <w:szCs w:val="18"/>
        </w:rPr>
        <w:t xml:space="preserve"> Acta de entrega de puesto de trabajo, el cual deberá estar firmado por </w:t>
      </w:r>
      <w:r w:rsidR="0000096F" w:rsidRPr="00D901F4">
        <w:rPr>
          <w:rFonts w:ascii="Verdana" w:hAnsi="Verdana" w:cstheme="majorHAnsi"/>
          <w:sz w:val="18"/>
          <w:szCs w:val="18"/>
        </w:rPr>
        <w:t>el servidor de planta</w:t>
      </w:r>
      <w:r w:rsidR="0013214C" w:rsidRPr="00D901F4">
        <w:rPr>
          <w:rFonts w:ascii="Verdana" w:hAnsi="Verdana" w:cstheme="majorHAnsi"/>
          <w:sz w:val="18"/>
          <w:szCs w:val="18"/>
        </w:rPr>
        <w:t xml:space="preserve"> que entrega y también por el servidor que recibe y del </w:t>
      </w:r>
      <w:r w:rsidR="0011222D" w:rsidRPr="00D901F4">
        <w:rPr>
          <w:rFonts w:ascii="Verdana" w:hAnsi="Verdana" w:cstheme="majorHAnsi"/>
          <w:sz w:val="18"/>
          <w:szCs w:val="18"/>
        </w:rPr>
        <w:t>jefe</w:t>
      </w:r>
      <w:r w:rsidR="0013214C" w:rsidRPr="00D901F4">
        <w:rPr>
          <w:rFonts w:ascii="Verdana" w:hAnsi="Verdana" w:cstheme="majorHAnsi"/>
          <w:sz w:val="18"/>
          <w:szCs w:val="18"/>
        </w:rPr>
        <w:t xml:space="preserve"> Inmediato, este es un informe más </w:t>
      </w:r>
      <w:r w:rsidR="00AD2849" w:rsidRPr="00D901F4">
        <w:rPr>
          <w:rFonts w:ascii="Verdana" w:hAnsi="Verdana" w:cstheme="majorHAnsi"/>
          <w:sz w:val="18"/>
          <w:szCs w:val="18"/>
        </w:rPr>
        <w:t>detallado</w:t>
      </w:r>
      <w:r w:rsidR="0013214C" w:rsidRPr="00D901F4">
        <w:rPr>
          <w:rFonts w:ascii="Verdana" w:hAnsi="Verdana" w:cstheme="majorHAnsi"/>
          <w:sz w:val="18"/>
          <w:szCs w:val="18"/>
        </w:rPr>
        <w:t xml:space="preserve"> que entrega detalles más precisos de</w:t>
      </w:r>
      <w:r w:rsidR="00632502" w:rsidRPr="00D901F4">
        <w:rPr>
          <w:rFonts w:ascii="Verdana" w:hAnsi="Verdana" w:cstheme="majorHAnsi"/>
          <w:sz w:val="18"/>
          <w:szCs w:val="18"/>
        </w:rPr>
        <w:t>l cargo</w:t>
      </w:r>
      <w:r w:rsidR="009A37FC" w:rsidRPr="00D901F4">
        <w:rPr>
          <w:rFonts w:ascii="Verdana" w:hAnsi="Verdana" w:cstheme="majorHAnsi"/>
          <w:sz w:val="18"/>
          <w:szCs w:val="18"/>
        </w:rPr>
        <w:t xml:space="preserve"> que se entrega:</w:t>
      </w:r>
    </w:p>
    <w:p w14:paraId="6A273017" w14:textId="77777777" w:rsidR="0011222D" w:rsidRPr="00D901F4" w:rsidRDefault="0011222D" w:rsidP="00FC788B">
      <w:pPr>
        <w:jc w:val="both"/>
        <w:rPr>
          <w:rFonts w:ascii="Verdana" w:hAnsi="Verdana" w:cstheme="majorHAnsi"/>
          <w:sz w:val="18"/>
          <w:szCs w:val="18"/>
        </w:rPr>
      </w:pPr>
    </w:p>
    <w:p w14:paraId="30832465" w14:textId="77777777" w:rsidR="00632502" w:rsidRPr="00D901F4" w:rsidRDefault="00FC788B" w:rsidP="00632502">
      <w:pPr>
        <w:ind w:left="-709" w:right="-568"/>
        <w:jc w:val="center"/>
        <w:rPr>
          <w:rFonts w:ascii="Verdana" w:hAnsi="Verdana" w:cstheme="majorHAnsi"/>
          <w:sz w:val="18"/>
          <w:szCs w:val="18"/>
        </w:rPr>
      </w:pPr>
      <w:r w:rsidRPr="00D901F4">
        <w:rPr>
          <w:rFonts w:ascii="Verdana" w:hAnsi="Verdana" w:cstheme="majorHAnsi"/>
          <w:noProof/>
          <w:sz w:val="18"/>
          <w:szCs w:val="18"/>
          <w:lang w:eastAsia="es-CO"/>
        </w:rPr>
        <w:drawing>
          <wp:inline distT="0" distB="0" distL="0" distR="0" wp14:anchorId="2513607A" wp14:editId="4662A6CB">
            <wp:extent cx="2796540" cy="2992462"/>
            <wp:effectExtent l="190500" t="190500" r="194310" b="1892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78">
                      <a:extLst>
                        <a:ext uri="{28A0092B-C50C-407E-A947-70E740481C1C}">
                          <a14:useLocalDpi xmlns:a14="http://schemas.microsoft.com/office/drawing/2010/main" val="0"/>
                        </a:ext>
                      </a:extLst>
                    </a:blip>
                    <a:srcRect t="13229"/>
                    <a:stretch>
                      <a:fillRect/>
                    </a:stretch>
                  </pic:blipFill>
                  <pic:spPr bwMode="auto">
                    <a:xfrm>
                      <a:off x="0" y="0"/>
                      <a:ext cx="2796540" cy="299246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6A5F361" w14:textId="77777777" w:rsidR="0011222D" w:rsidRDefault="0011222D" w:rsidP="00632502">
      <w:pPr>
        <w:ind w:left="-709" w:right="-568"/>
        <w:jc w:val="center"/>
        <w:rPr>
          <w:rFonts w:ascii="Verdana" w:hAnsi="Verdana" w:cstheme="majorHAnsi"/>
          <w:sz w:val="18"/>
          <w:szCs w:val="18"/>
        </w:rPr>
      </w:pPr>
    </w:p>
    <w:p w14:paraId="2F441BC5" w14:textId="34673696" w:rsidR="00B35A37" w:rsidRPr="00D901F4" w:rsidRDefault="00FC788B" w:rsidP="00632502">
      <w:pPr>
        <w:ind w:left="-709" w:right="-568"/>
        <w:jc w:val="center"/>
        <w:rPr>
          <w:rFonts w:ascii="Verdana" w:hAnsi="Verdana" w:cstheme="majorHAnsi"/>
          <w:sz w:val="18"/>
          <w:szCs w:val="18"/>
        </w:rPr>
      </w:pPr>
      <w:r w:rsidRPr="00D901F4">
        <w:rPr>
          <w:rFonts w:ascii="Verdana" w:hAnsi="Verdana" w:cstheme="majorHAnsi"/>
          <w:noProof/>
          <w:sz w:val="18"/>
          <w:szCs w:val="18"/>
          <w:lang w:eastAsia="es-CO"/>
        </w:rPr>
        <w:drawing>
          <wp:inline distT="0" distB="0" distL="0" distR="0" wp14:anchorId="0AAFAC18" wp14:editId="61AACC1D">
            <wp:extent cx="2744943" cy="2879090"/>
            <wp:effectExtent l="190500" t="190500" r="189230" b="1879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79">
                      <a:extLst>
                        <a:ext uri="{28A0092B-C50C-407E-A947-70E740481C1C}">
                          <a14:useLocalDpi xmlns:a14="http://schemas.microsoft.com/office/drawing/2010/main" val="0"/>
                        </a:ext>
                      </a:extLst>
                    </a:blip>
                    <a:srcRect t="15316"/>
                    <a:stretch>
                      <a:fillRect/>
                    </a:stretch>
                  </pic:blipFill>
                  <pic:spPr bwMode="auto">
                    <a:xfrm>
                      <a:off x="0" y="0"/>
                      <a:ext cx="2744943" cy="28790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9E364C3" w14:textId="77777777" w:rsidR="00FE724C" w:rsidRDefault="00FE724C" w:rsidP="00632502">
      <w:pPr>
        <w:ind w:left="-709" w:right="-568"/>
        <w:jc w:val="center"/>
        <w:rPr>
          <w:rFonts w:ascii="Verdana" w:hAnsi="Verdana" w:cstheme="majorHAnsi"/>
          <w:sz w:val="18"/>
          <w:szCs w:val="18"/>
        </w:rPr>
      </w:pPr>
    </w:p>
    <w:p w14:paraId="7A3D31BC" w14:textId="77777777" w:rsidR="00D45D14" w:rsidRDefault="00D45D14" w:rsidP="00632502">
      <w:pPr>
        <w:ind w:left="-709" w:right="-568"/>
        <w:jc w:val="center"/>
        <w:rPr>
          <w:rFonts w:ascii="Verdana" w:hAnsi="Verdana" w:cstheme="majorHAnsi"/>
          <w:sz w:val="18"/>
          <w:szCs w:val="18"/>
        </w:rPr>
      </w:pPr>
    </w:p>
    <w:p w14:paraId="489F5A3C" w14:textId="77777777" w:rsidR="00D45D14" w:rsidRDefault="00D45D14" w:rsidP="00632502">
      <w:pPr>
        <w:ind w:left="-709" w:right="-568"/>
        <w:jc w:val="center"/>
        <w:rPr>
          <w:rFonts w:ascii="Verdana" w:hAnsi="Verdana" w:cstheme="majorHAnsi"/>
          <w:sz w:val="18"/>
          <w:szCs w:val="18"/>
        </w:rPr>
      </w:pPr>
    </w:p>
    <w:p w14:paraId="13D14CBF" w14:textId="77777777" w:rsidR="00D45D14" w:rsidRDefault="00D45D14" w:rsidP="00632502">
      <w:pPr>
        <w:ind w:left="-709" w:right="-568"/>
        <w:jc w:val="center"/>
        <w:rPr>
          <w:rFonts w:ascii="Verdana" w:hAnsi="Verdana" w:cstheme="majorHAnsi"/>
          <w:sz w:val="18"/>
          <w:szCs w:val="18"/>
        </w:rPr>
      </w:pPr>
    </w:p>
    <w:p w14:paraId="6C805300" w14:textId="77777777" w:rsidR="00D45D14" w:rsidRDefault="00D45D14" w:rsidP="00632502">
      <w:pPr>
        <w:ind w:left="-709" w:right="-568"/>
        <w:jc w:val="center"/>
        <w:rPr>
          <w:rFonts w:ascii="Verdana" w:hAnsi="Verdana" w:cstheme="majorHAnsi"/>
          <w:sz w:val="18"/>
          <w:szCs w:val="18"/>
        </w:rPr>
      </w:pPr>
    </w:p>
    <w:p w14:paraId="468C3E1B" w14:textId="77777777" w:rsidR="00D45D14" w:rsidRPr="00D901F4" w:rsidRDefault="00D45D14" w:rsidP="00632502">
      <w:pPr>
        <w:ind w:left="-709" w:right="-568"/>
        <w:jc w:val="center"/>
        <w:rPr>
          <w:rFonts w:ascii="Verdana" w:hAnsi="Verdana" w:cstheme="majorHAnsi"/>
          <w:sz w:val="18"/>
          <w:szCs w:val="18"/>
        </w:rPr>
      </w:pPr>
    </w:p>
    <w:p w14:paraId="39E17116" w14:textId="40939A9F" w:rsidR="00F863E9" w:rsidRPr="00D901F4" w:rsidRDefault="00F863E9" w:rsidP="0011222D">
      <w:pPr>
        <w:pStyle w:val="Ttulo3"/>
      </w:pPr>
      <w:bookmarkStart w:id="61" w:name="Otros_mecanismos_2_2_2"/>
      <w:bookmarkStart w:id="62" w:name="_Toc185847625"/>
      <w:r w:rsidRPr="00D901F4">
        <w:t>Otros mecanismos</w:t>
      </w:r>
      <w:bookmarkEnd w:id="61"/>
      <w:r w:rsidRPr="00D901F4">
        <w:t xml:space="preserve"> para conservar la memoria institucional</w:t>
      </w:r>
      <w:bookmarkEnd w:id="62"/>
    </w:p>
    <w:p w14:paraId="2A189471" w14:textId="77777777" w:rsidR="00FE724C" w:rsidRPr="00D901F4" w:rsidRDefault="00FE724C" w:rsidP="00FC788B">
      <w:pPr>
        <w:jc w:val="both"/>
        <w:rPr>
          <w:rFonts w:ascii="Verdana" w:hAnsi="Verdana" w:cstheme="majorHAnsi"/>
          <w:b/>
          <w:bCs/>
          <w:sz w:val="18"/>
          <w:szCs w:val="18"/>
        </w:rPr>
      </w:pPr>
    </w:p>
    <w:p w14:paraId="75430442" w14:textId="0C037956" w:rsidR="00F863E9" w:rsidRPr="00D901F4" w:rsidRDefault="00FE724C" w:rsidP="00694A62">
      <w:pPr>
        <w:ind w:left="3544" w:right="140" w:firstLine="567"/>
        <w:rPr>
          <w:rFonts w:ascii="Verdana" w:hAnsi="Verdana" w:cstheme="majorHAnsi"/>
          <w:b/>
          <w:bCs/>
          <w:sz w:val="18"/>
          <w:szCs w:val="18"/>
        </w:rPr>
      </w:pPr>
      <w:r w:rsidRPr="00D901F4">
        <w:rPr>
          <w:rFonts w:ascii="Verdana" w:hAnsi="Verdana" w:cstheme="majorHAnsi"/>
          <w:b/>
          <w:bCs/>
          <w:sz w:val="18"/>
          <w:szCs w:val="18"/>
        </w:rPr>
        <w:t xml:space="preserve">a. Transferencia de conocimiento asistida </w:t>
      </w:r>
    </w:p>
    <w:p w14:paraId="5535E791" w14:textId="019FD18E" w:rsidR="00632502" w:rsidRPr="00D901F4" w:rsidRDefault="00632502" w:rsidP="00EC662C">
      <w:pPr>
        <w:ind w:right="4818"/>
        <w:jc w:val="both"/>
        <w:rPr>
          <w:rFonts w:ascii="Verdana" w:hAnsi="Verdana" w:cstheme="majorHAnsi"/>
          <w:sz w:val="18"/>
          <w:szCs w:val="18"/>
        </w:rPr>
      </w:pPr>
    </w:p>
    <w:p w14:paraId="26B92347" w14:textId="6B36D7E0" w:rsidR="00632502" w:rsidRPr="00D901F4" w:rsidRDefault="00EC662C" w:rsidP="008F1516">
      <w:pPr>
        <w:rPr>
          <w:rFonts w:ascii="Verdana" w:hAnsi="Verdana" w:cstheme="majorHAnsi"/>
          <w:sz w:val="18"/>
          <w:szCs w:val="18"/>
        </w:rPr>
      </w:pPr>
      <w:r w:rsidRPr="00D901F4">
        <w:rPr>
          <w:rFonts w:ascii="Verdana" w:hAnsi="Verdana" w:cstheme="majorHAnsi"/>
          <w:noProof/>
          <w:sz w:val="18"/>
          <w:szCs w:val="18"/>
          <w:lang w:eastAsia="es-CO"/>
        </w:rPr>
        <mc:AlternateContent>
          <mc:Choice Requires="wps">
            <w:drawing>
              <wp:anchor distT="0" distB="0" distL="114300" distR="114300" simplePos="0" relativeHeight="251897856" behindDoc="0" locked="0" layoutInCell="1" allowOverlap="1" wp14:anchorId="56D9F3EE" wp14:editId="5DE1FA00">
                <wp:simplePos x="0" y="0"/>
                <wp:positionH relativeFrom="column">
                  <wp:posOffset>2530218</wp:posOffset>
                </wp:positionH>
                <wp:positionV relativeFrom="paragraph">
                  <wp:posOffset>221438</wp:posOffset>
                </wp:positionV>
                <wp:extent cx="3020992" cy="2314937"/>
                <wp:effectExtent l="0" t="0" r="1905" b="0"/>
                <wp:wrapNone/>
                <wp:docPr id="547" name="Cuadro de texto 547"/>
                <wp:cNvGraphicFramePr/>
                <a:graphic xmlns:a="http://schemas.openxmlformats.org/drawingml/2006/main">
                  <a:graphicData uri="http://schemas.microsoft.com/office/word/2010/wordprocessingShape">
                    <wps:wsp>
                      <wps:cNvSpPr txBox="1"/>
                      <wps:spPr>
                        <a:xfrm>
                          <a:off x="0" y="0"/>
                          <a:ext cx="3020992" cy="2314937"/>
                        </a:xfrm>
                        <a:prstGeom prst="rect">
                          <a:avLst/>
                        </a:prstGeom>
                        <a:solidFill>
                          <a:schemeClr val="lt1"/>
                        </a:solidFill>
                        <a:ln w="6350">
                          <a:noFill/>
                        </a:ln>
                      </wps:spPr>
                      <wps:txbx>
                        <w:txbxContent>
                          <w:p w14:paraId="2EB6F376" w14:textId="18AE08A0" w:rsidR="000962A7" w:rsidRPr="000962A7" w:rsidRDefault="00EC662C" w:rsidP="00EC662C">
                            <w:pPr>
                              <w:jc w:val="both"/>
                              <w:rPr>
                                <w:rFonts w:asciiTheme="majorHAnsi" w:hAnsiTheme="majorHAnsi" w:cstheme="majorHAnsi"/>
                              </w:rPr>
                            </w:pPr>
                            <w:r w:rsidRPr="00EC662C">
                              <w:rPr>
                                <w:rFonts w:asciiTheme="majorHAnsi" w:hAnsiTheme="majorHAnsi" w:cstheme="majorHAnsi"/>
                              </w:rPr>
                              <w:t>L</w:t>
                            </w:r>
                            <w:r w:rsidR="000962A7" w:rsidRPr="000962A7">
                              <w:rPr>
                                <w:rFonts w:asciiTheme="majorHAnsi" w:hAnsiTheme="majorHAnsi" w:cstheme="majorHAnsi"/>
                              </w:rPr>
                              <w:t xml:space="preserve">a transferencia de conocimiento </w:t>
                            </w:r>
                            <w:r w:rsidR="000962A7" w:rsidRPr="00EC662C">
                              <w:rPr>
                                <w:rFonts w:asciiTheme="majorHAnsi" w:hAnsiTheme="majorHAnsi" w:cstheme="majorHAnsi"/>
                              </w:rPr>
                              <w:t xml:space="preserve">asistida </w:t>
                            </w:r>
                            <w:r w:rsidR="000962A7" w:rsidRPr="000962A7">
                              <w:rPr>
                                <w:rFonts w:asciiTheme="majorHAnsi" w:hAnsiTheme="majorHAnsi" w:cstheme="majorHAnsi"/>
                              </w:rPr>
                              <w:t>es una buena práctica que puede llevarse a cabo durante las labores cotidianas entre servidores y contratistas, mediante un acompañamiento continuo</w:t>
                            </w:r>
                            <w:r w:rsidRPr="00EC662C">
                              <w:rPr>
                                <w:rFonts w:asciiTheme="majorHAnsi" w:hAnsiTheme="majorHAnsi" w:cstheme="majorHAnsi"/>
                              </w:rPr>
                              <w:t xml:space="preserve"> durante meses o incluso años, es</w:t>
                            </w:r>
                            <w:r>
                              <w:rPr>
                                <w:rFonts w:asciiTheme="majorHAnsi" w:hAnsiTheme="majorHAnsi" w:cstheme="majorHAnsi"/>
                              </w:rPr>
                              <w:t xml:space="preserve"> </w:t>
                            </w:r>
                            <w:r w:rsidRPr="00EC662C">
                              <w:rPr>
                                <w:rFonts w:asciiTheme="majorHAnsi" w:hAnsiTheme="majorHAnsi" w:cstheme="majorHAnsi"/>
                              </w:rPr>
                              <w:t>por esto que e</w:t>
                            </w:r>
                            <w:r w:rsidR="000962A7" w:rsidRPr="000962A7">
                              <w:rPr>
                                <w:rFonts w:asciiTheme="majorHAnsi" w:hAnsiTheme="majorHAnsi" w:cstheme="majorHAnsi"/>
                              </w:rPr>
                              <w:t>ste intercambio, puede extenderse a mediano o largo plazo, permite fortalecer la memoria institucional y mitigar riesgos de pérdida de conocimiento a través de entrenamientos conjuntos y la gestión colaborativa de actividades.</w:t>
                            </w:r>
                          </w:p>
                          <w:p w14:paraId="1AFDA005" w14:textId="77777777" w:rsidR="000962A7" w:rsidRDefault="000962A7" w:rsidP="00EC662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5D2AAE2">
              <v:shape id="Cuadro de texto 547" style="position:absolute;margin-left:199.25pt;margin-top:17.45pt;width:237.85pt;height:182.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z0sMgIAAF0EAAAOAAAAZHJzL2Uyb0RvYy54bWysVFFv2jAQfp+0/2D5fSQE2o6IUDEqpkmo&#10;rUSnPhvHBkuOz7MNCfv1OztQWLenaS/One/8+e67z5ned40mB+G8AlPR4SCnRBgOtTLbin5/WX76&#10;TIkPzNRMgxEVPQpP72cfP0xbW4oCdqBr4QiCGF+2tqK7EGyZZZ7vRMP8AKwwGJTgGhbQddusdqxF&#10;9EZnRZ7fZi242jrgwnvcfeiDdJbwpRQ8PEnpRSC6olhbSKtL6yau2WzKyq1jdqf4qQz2D1U0TBm8&#10;9A3qgQVG9k79AdUo7sCDDAMOTQZSKi5SD9jNMH/XzXrHrEi9IDnevtHk/x8sfzys7bMjofsCHQ4w&#10;EtJaX3rcjP100jXxi5USjCOFxzfaRBcIx81RXuSTSUEJx1gxGo4no7uIk12OW+fDVwENiUZFHc4l&#10;0cUOKx/61HNKvM2DVvVSaZ2cqAWx0I4cGE5Rh1Qkgv+WpQ1pK3o7uskTsIF4vEfWBmu5NBWt0G06&#10;oupY7rnjDdRHJMJBrxFv+VJhsSvmwzNzKArsHYUennCRGvAyOFmU7MD9/Nt+zMdZYZSSFkVWUf9j&#10;z5ygRH8zOMXJcDyOqkzO+OauQMddRzbXEbNvFoAMDPFJWZ7MmB/02ZQOmld8D/N4K4aY4Xh3RcPZ&#10;XIRe+vieuJjPUxLq0LKwMmvLI3RkPI7ipXtlzp7mFXDUj3CWIyvfja3PjScNzPcBpEozjUT3rJ74&#10;Rw0nVZzeW3wk137KuvwVZr8AAAD//wMAUEsDBBQABgAIAAAAIQB4pFJ44QAAAAoBAAAPAAAAZHJz&#10;L2Rvd25yZXYueG1sTI9NT4NAEIbvJv6HzZh4MXaxFAvI0hjjR+LN4ke8bdkRGtlZwm4B/73Tk95m&#10;8j5555liM9tOjDj4vSMFV4sIBFLtzJ4aBa/Vw2UKwgdNRneOUMEPetiUpyeFzo2b6AXHbWgEl5DP&#10;tYI2hD6X0tctWu0Xrkfi7MsNVgdeh0aaQU9cbju5jKJrafWe+EKre7xrsf7eHqyCz4vm49nPj29T&#10;nMT9/dNYrd9NpdT52Xx7AyLgHP5gOOqzOpTstHMHMl50CuIsTRjlYZWBYCBdr5YgdsckS0CWhfz/&#10;QvkLAAD//wMAUEsBAi0AFAAGAAgAAAAhALaDOJL+AAAA4QEAABMAAAAAAAAAAAAAAAAAAAAAAFtD&#10;b250ZW50X1R5cGVzXS54bWxQSwECLQAUAAYACAAAACEAOP0h/9YAAACUAQAACwAAAAAAAAAAAAAA&#10;AAAvAQAAX3JlbHMvLnJlbHNQSwECLQAUAAYACAAAACEAeeM9LDICAABdBAAADgAAAAAAAAAAAAAA&#10;AAAuAgAAZHJzL2Uyb0RvYy54bWxQSwECLQAUAAYACAAAACEAeKRSeOEAAAAKAQAADwAAAAAAAAAA&#10;AAAAAACMBAAAZHJzL2Rvd25yZXYueG1sUEsFBgAAAAAEAAQA8wAAAJoFAAAAAA==&#10;" w14:anchorId="56D9F3EE">
                <v:textbox>
                  <w:txbxContent>
                    <w:p w:rsidRPr="000962A7" w:rsidR="000962A7" w:rsidP="00EC662C" w:rsidRDefault="00EC662C" w14:paraId="00297E3D" w14:textId="18AE08A0">
                      <w:pPr>
                        <w:jc w:val="both"/>
                        <w:rPr>
                          <w:rFonts w:asciiTheme="majorHAnsi" w:hAnsiTheme="majorHAnsi" w:cstheme="majorHAnsi"/>
                        </w:rPr>
                      </w:pPr>
                      <w:r w:rsidRPr="00EC662C">
                        <w:rPr>
                          <w:rFonts w:asciiTheme="majorHAnsi" w:hAnsiTheme="majorHAnsi" w:cstheme="majorHAnsi"/>
                        </w:rPr>
                        <w:t>L</w:t>
                      </w:r>
                      <w:r w:rsidRPr="000962A7" w:rsidR="000962A7">
                        <w:rPr>
                          <w:rFonts w:asciiTheme="majorHAnsi" w:hAnsiTheme="majorHAnsi" w:cstheme="majorHAnsi"/>
                        </w:rPr>
                        <w:t xml:space="preserve">a transferencia de conocimiento </w:t>
                      </w:r>
                      <w:r w:rsidRPr="00EC662C" w:rsidR="000962A7">
                        <w:rPr>
                          <w:rFonts w:asciiTheme="majorHAnsi" w:hAnsiTheme="majorHAnsi" w:cstheme="majorHAnsi"/>
                        </w:rPr>
                        <w:t xml:space="preserve">asistida </w:t>
                      </w:r>
                      <w:r w:rsidRPr="000962A7" w:rsidR="000962A7">
                        <w:rPr>
                          <w:rFonts w:asciiTheme="majorHAnsi" w:hAnsiTheme="majorHAnsi" w:cstheme="majorHAnsi"/>
                        </w:rPr>
                        <w:t>es una buena práctica que puede llevarse a cabo durante las labores cotidianas entre servidores y contratistas, mediante un acompañamiento continuo</w:t>
                      </w:r>
                      <w:r w:rsidRPr="00EC662C">
                        <w:rPr>
                          <w:rFonts w:asciiTheme="majorHAnsi" w:hAnsiTheme="majorHAnsi" w:cstheme="majorHAnsi"/>
                        </w:rPr>
                        <w:t xml:space="preserve"> durante meses o incluso años, es</w:t>
                      </w:r>
                      <w:r>
                        <w:rPr>
                          <w:rFonts w:asciiTheme="majorHAnsi" w:hAnsiTheme="majorHAnsi" w:cstheme="majorHAnsi"/>
                        </w:rPr>
                        <w:t xml:space="preserve"> </w:t>
                      </w:r>
                      <w:r w:rsidRPr="00EC662C">
                        <w:rPr>
                          <w:rFonts w:asciiTheme="majorHAnsi" w:hAnsiTheme="majorHAnsi" w:cstheme="majorHAnsi"/>
                        </w:rPr>
                        <w:t xml:space="preserve">por esto </w:t>
                      </w:r>
                      <w:proofErr w:type="gramStart"/>
                      <w:r w:rsidRPr="00EC662C">
                        <w:rPr>
                          <w:rFonts w:asciiTheme="majorHAnsi" w:hAnsiTheme="majorHAnsi" w:cstheme="majorHAnsi"/>
                        </w:rPr>
                        <w:t>que</w:t>
                      </w:r>
                      <w:proofErr w:type="gramEnd"/>
                      <w:r w:rsidRPr="00EC662C">
                        <w:rPr>
                          <w:rFonts w:asciiTheme="majorHAnsi" w:hAnsiTheme="majorHAnsi" w:cstheme="majorHAnsi"/>
                        </w:rPr>
                        <w:t xml:space="preserve"> e</w:t>
                      </w:r>
                      <w:r w:rsidRPr="000962A7" w:rsidR="000962A7">
                        <w:rPr>
                          <w:rFonts w:asciiTheme="majorHAnsi" w:hAnsiTheme="majorHAnsi" w:cstheme="majorHAnsi"/>
                        </w:rPr>
                        <w:t>ste intercambio, puede extenderse a mediano o largo plazo, permite fortalecer la memoria institucional y mitigar riesgos de pérdida de conocimiento a través de entrenamientos conjuntos y la gestión colaborativa de actividades.</w:t>
                      </w:r>
                    </w:p>
                    <w:p w:rsidR="000962A7" w:rsidP="00EC662C" w:rsidRDefault="000962A7" w14:paraId="3B7B4B86" w14:textId="77777777">
                      <w:pPr>
                        <w:jc w:val="both"/>
                      </w:pPr>
                    </w:p>
                  </w:txbxContent>
                </v:textbox>
              </v:shape>
            </w:pict>
          </mc:Fallback>
        </mc:AlternateContent>
      </w:r>
      <w:r w:rsidRPr="00D901F4">
        <w:rPr>
          <w:rFonts w:ascii="Verdana" w:hAnsi="Verdana" w:cstheme="majorHAnsi"/>
          <w:noProof/>
          <w:sz w:val="18"/>
          <w:szCs w:val="18"/>
          <w:lang w:eastAsia="es-CO"/>
        </w:rPr>
        <w:drawing>
          <wp:inline distT="0" distB="0" distL="0" distR="0" wp14:anchorId="1A17D7B2" wp14:editId="3AAB9995">
            <wp:extent cx="2534855" cy="2534855"/>
            <wp:effectExtent l="0" t="0" r="5715" b="5715"/>
            <wp:docPr id="566" name="Imagen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n 566"/>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548967" cy="2548967"/>
                    </a:xfrm>
                    <a:prstGeom prst="rect">
                      <a:avLst/>
                    </a:prstGeom>
                    <a:ln>
                      <a:noFill/>
                    </a:ln>
                    <a:effectLst>
                      <a:softEdge rad="112500"/>
                    </a:effectLst>
                  </pic:spPr>
                </pic:pic>
              </a:graphicData>
            </a:graphic>
          </wp:inline>
        </w:drawing>
      </w:r>
    </w:p>
    <w:p w14:paraId="66672BDE" w14:textId="1F0ADA90" w:rsidR="00632502" w:rsidRPr="00D901F4" w:rsidRDefault="00632502" w:rsidP="008F1516">
      <w:pPr>
        <w:rPr>
          <w:rFonts w:ascii="Verdana" w:hAnsi="Verdana" w:cstheme="majorHAnsi"/>
          <w:sz w:val="18"/>
          <w:szCs w:val="18"/>
        </w:rPr>
      </w:pPr>
    </w:p>
    <w:p w14:paraId="121F3684" w14:textId="77777777" w:rsidR="00C80663" w:rsidRPr="00D901F4" w:rsidRDefault="00C80663" w:rsidP="008F1516">
      <w:pPr>
        <w:rPr>
          <w:rFonts w:ascii="Verdana" w:hAnsi="Verdana" w:cstheme="majorHAnsi"/>
          <w:b/>
          <w:bCs/>
          <w:sz w:val="18"/>
          <w:szCs w:val="18"/>
        </w:rPr>
      </w:pPr>
    </w:p>
    <w:p w14:paraId="7E6F83E6" w14:textId="310B1B33" w:rsidR="00632502" w:rsidRPr="00D901F4" w:rsidRDefault="00FF3792" w:rsidP="008F1516">
      <w:pPr>
        <w:rPr>
          <w:rFonts w:ascii="Verdana" w:hAnsi="Verdana" w:cstheme="majorHAnsi"/>
          <w:b/>
          <w:bCs/>
          <w:sz w:val="18"/>
          <w:szCs w:val="18"/>
        </w:rPr>
      </w:pPr>
      <w:r w:rsidRPr="00D901F4">
        <w:rPr>
          <w:rFonts w:ascii="Verdana" w:hAnsi="Verdana" w:cstheme="majorHAnsi"/>
          <w:b/>
          <w:bCs/>
          <w:sz w:val="18"/>
          <w:szCs w:val="18"/>
        </w:rPr>
        <w:t>b. Inventario de conocimiento</w:t>
      </w:r>
    </w:p>
    <w:p w14:paraId="0B30EA2A" w14:textId="6E93F1BF" w:rsidR="00924D90" w:rsidRPr="00D901F4" w:rsidRDefault="00924D90" w:rsidP="008F1516">
      <w:pPr>
        <w:rPr>
          <w:rFonts w:ascii="Verdana" w:hAnsi="Verdana" w:cstheme="majorHAnsi"/>
          <w:sz w:val="18"/>
          <w:szCs w:val="18"/>
        </w:rPr>
      </w:pPr>
    </w:p>
    <w:p w14:paraId="3CAE17D6" w14:textId="6911F825" w:rsidR="00924D90" w:rsidRPr="00D901F4" w:rsidRDefault="00924D90" w:rsidP="00942537">
      <w:pPr>
        <w:ind w:right="-1"/>
        <w:jc w:val="both"/>
        <w:rPr>
          <w:rFonts w:ascii="Verdana" w:hAnsi="Verdana" w:cstheme="majorHAnsi"/>
          <w:sz w:val="18"/>
          <w:szCs w:val="18"/>
        </w:rPr>
      </w:pPr>
      <w:r w:rsidRPr="00D901F4">
        <w:rPr>
          <w:rFonts w:ascii="Verdana" w:hAnsi="Verdana" w:cstheme="majorHAnsi"/>
          <w:sz w:val="18"/>
          <w:szCs w:val="18"/>
        </w:rPr>
        <w:t>Es una herramienta creada para hacer inventario de la memoria institucional, permite identificar por tema</w:t>
      </w:r>
      <w:r w:rsidR="00AD2849" w:rsidRPr="00D901F4">
        <w:rPr>
          <w:rFonts w:ascii="Verdana" w:hAnsi="Verdana" w:cstheme="majorHAnsi"/>
          <w:sz w:val="18"/>
          <w:szCs w:val="18"/>
        </w:rPr>
        <w:t>s, grupos y áreas,</w:t>
      </w:r>
      <w:r w:rsidRPr="00D901F4">
        <w:rPr>
          <w:rFonts w:ascii="Verdana" w:hAnsi="Verdana" w:cstheme="majorHAnsi"/>
          <w:sz w:val="18"/>
          <w:szCs w:val="18"/>
        </w:rPr>
        <w:t xml:space="preserve"> donde existen repositorios de consulta que permitan acceder a algún tipo de conocimiento acerca del tema (conocimiento explícito)</w:t>
      </w:r>
      <w:r w:rsidR="00AD2849" w:rsidRPr="00D901F4">
        <w:rPr>
          <w:rFonts w:ascii="Verdana" w:hAnsi="Verdana" w:cstheme="majorHAnsi"/>
          <w:sz w:val="18"/>
          <w:szCs w:val="18"/>
        </w:rPr>
        <w:t xml:space="preserve"> e </w:t>
      </w:r>
      <w:r w:rsidRPr="00D901F4">
        <w:rPr>
          <w:rFonts w:ascii="Verdana" w:hAnsi="Verdana" w:cstheme="majorHAnsi"/>
          <w:sz w:val="18"/>
          <w:szCs w:val="18"/>
        </w:rPr>
        <w:t>indagar sobre aquel conocimiento que no se encuentra en ningún r</w:t>
      </w:r>
      <w:r w:rsidR="00510FD5" w:rsidRPr="00D901F4">
        <w:rPr>
          <w:rFonts w:ascii="Verdana" w:hAnsi="Verdana" w:cstheme="majorHAnsi"/>
          <w:sz w:val="18"/>
          <w:szCs w:val="18"/>
        </w:rPr>
        <w:t>e</w:t>
      </w:r>
      <w:r w:rsidRPr="00D901F4">
        <w:rPr>
          <w:rFonts w:ascii="Verdana" w:hAnsi="Verdana" w:cstheme="majorHAnsi"/>
          <w:sz w:val="18"/>
          <w:szCs w:val="18"/>
        </w:rPr>
        <w:t xml:space="preserve">positorio, portal web o normativa entre otros, si no que </w:t>
      </w:r>
      <w:r w:rsidR="00510FD5" w:rsidRPr="00D901F4">
        <w:rPr>
          <w:rFonts w:ascii="Verdana" w:hAnsi="Verdana" w:cstheme="majorHAnsi"/>
          <w:sz w:val="18"/>
          <w:szCs w:val="18"/>
        </w:rPr>
        <w:t xml:space="preserve">hace parte de la experiencia y experticia de los encuestados (Conocimiento tácito) pero que podría llegar a documentarse, bien sea a través de un documento, video, infografía, revista, </w:t>
      </w:r>
      <w:r w:rsidR="0000096F" w:rsidRPr="00D901F4">
        <w:rPr>
          <w:rFonts w:ascii="Verdana" w:hAnsi="Verdana" w:cstheme="majorHAnsi"/>
          <w:sz w:val="18"/>
          <w:szCs w:val="18"/>
        </w:rPr>
        <w:t xml:space="preserve">aplicativo, </w:t>
      </w:r>
      <w:r w:rsidR="00510FD5" w:rsidRPr="00D901F4">
        <w:rPr>
          <w:rFonts w:ascii="Verdana" w:hAnsi="Verdana" w:cstheme="majorHAnsi"/>
          <w:sz w:val="18"/>
          <w:szCs w:val="18"/>
        </w:rPr>
        <w:t>entre otros</w:t>
      </w:r>
      <w:r w:rsidR="0000096F" w:rsidRPr="00D901F4">
        <w:rPr>
          <w:rFonts w:ascii="Verdana" w:hAnsi="Verdana" w:cstheme="majorHAnsi"/>
          <w:sz w:val="18"/>
          <w:szCs w:val="18"/>
        </w:rPr>
        <w:t xml:space="preserve"> repositorios</w:t>
      </w:r>
      <w:r w:rsidR="00510FD5" w:rsidRPr="00D901F4">
        <w:rPr>
          <w:rFonts w:ascii="Verdana" w:hAnsi="Verdana" w:cstheme="majorHAnsi"/>
          <w:sz w:val="18"/>
          <w:szCs w:val="18"/>
        </w:rPr>
        <w:t>.</w:t>
      </w:r>
    </w:p>
    <w:p w14:paraId="5F1D25CA" w14:textId="078E6B07" w:rsidR="00632502" w:rsidRPr="00D901F4" w:rsidRDefault="00632502" w:rsidP="00C80663">
      <w:pPr>
        <w:jc w:val="both"/>
        <w:rPr>
          <w:rFonts w:ascii="Verdana" w:hAnsi="Verdana" w:cstheme="majorHAnsi"/>
          <w:sz w:val="18"/>
          <w:szCs w:val="18"/>
        </w:rPr>
      </w:pPr>
    </w:p>
    <w:p w14:paraId="7DAC9CB1" w14:textId="002672A2" w:rsidR="005C0897" w:rsidRPr="002D1318" w:rsidRDefault="005C0897" w:rsidP="00C80663">
      <w:pPr>
        <w:jc w:val="both"/>
        <w:rPr>
          <w:rFonts w:ascii="Verdana" w:hAnsi="Verdana" w:cstheme="majorHAnsi"/>
          <w:sz w:val="18"/>
          <w:szCs w:val="18"/>
        </w:rPr>
      </w:pPr>
      <w:r w:rsidRPr="002D1318">
        <w:rPr>
          <w:rFonts w:ascii="Verdana" w:hAnsi="Verdana" w:cstheme="majorHAnsi"/>
          <w:sz w:val="18"/>
          <w:szCs w:val="18"/>
        </w:rPr>
        <w:t xml:space="preserve">Una vez diligenciado permite visualizar gráficos sobre el. nivel de experticia de los entrevistados y cuantos temas por área se contabilizan como conocimiento tácito y explícito, el formato empleado es el </w:t>
      </w:r>
      <w:r w:rsidR="00252E3D">
        <w:rPr>
          <w:rFonts w:ascii="Verdana" w:hAnsi="Verdana" w:cstheme="majorHAnsi"/>
          <w:sz w:val="18"/>
          <w:szCs w:val="18"/>
        </w:rPr>
        <w:t>FC</w:t>
      </w:r>
      <w:r w:rsidRPr="002D1318">
        <w:rPr>
          <w:rFonts w:ascii="Verdana" w:hAnsi="Verdana" w:cstheme="majorHAnsi"/>
          <w:sz w:val="18"/>
          <w:szCs w:val="18"/>
        </w:rPr>
        <w:t>-FM-</w:t>
      </w:r>
      <w:r w:rsidR="00252E3D">
        <w:rPr>
          <w:rFonts w:ascii="Verdana" w:hAnsi="Verdana" w:cstheme="majorHAnsi"/>
          <w:sz w:val="18"/>
          <w:szCs w:val="18"/>
        </w:rPr>
        <w:t>08</w:t>
      </w:r>
      <w:r w:rsidR="007E190E">
        <w:rPr>
          <w:rFonts w:ascii="Verdana" w:hAnsi="Verdana" w:cstheme="majorHAnsi"/>
          <w:sz w:val="18"/>
          <w:szCs w:val="18"/>
        </w:rPr>
        <w:t>1</w:t>
      </w:r>
      <w:r w:rsidR="00C80663" w:rsidRPr="002D1318">
        <w:rPr>
          <w:rFonts w:ascii="Verdana" w:hAnsi="Verdana" w:cstheme="majorHAnsi"/>
          <w:sz w:val="18"/>
          <w:szCs w:val="18"/>
        </w:rPr>
        <w:t xml:space="preserve"> Inventario conocimiento tácito y explícito</w:t>
      </w:r>
    </w:p>
    <w:p w14:paraId="2EAEFF51" w14:textId="527B2844" w:rsidR="00632502" w:rsidRPr="00D901F4" w:rsidRDefault="00632502" w:rsidP="008F1516">
      <w:pPr>
        <w:rPr>
          <w:rFonts w:ascii="Verdana" w:hAnsi="Verdana" w:cstheme="majorHAnsi"/>
          <w:sz w:val="18"/>
          <w:szCs w:val="18"/>
        </w:rPr>
      </w:pPr>
    </w:p>
    <w:p w14:paraId="59C48906" w14:textId="458F114F" w:rsidR="00C80663" w:rsidRPr="00D901F4" w:rsidRDefault="00C80663" w:rsidP="008F1516">
      <w:pPr>
        <w:rPr>
          <w:rFonts w:ascii="Verdana" w:hAnsi="Verdana" w:cstheme="majorHAnsi"/>
          <w:sz w:val="18"/>
          <w:szCs w:val="18"/>
        </w:rPr>
      </w:pPr>
      <w:r w:rsidRPr="00D901F4">
        <w:rPr>
          <w:rFonts w:ascii="Verdana" w:hAnsi="Verdana" w:cstheme="majorHAnsi"/>
          <w:sz w:val="18"/>
          <w:szCs w:val="18"/>
        </w:rPr>
        <w:t>El video tutorial donde se explica la aplicación del formato y los informes gráficos que genera se encuentran disponible en el siguiente enlace:</w:t>
      </w:r>
    </w:p>
    <w:p w14:paraId="1C97EFF9" w14:textId="0BDDE8FE" w:rsidR="00166BC0" w:rsidRPr="00D901F4" w:rsidRDefault="00166BC0" w:rsidP="008F1516">
      <w:pPr>
        <w:rPr>
          <w:rFonts w:ascii="Verdana" w:hAnsi="Verdana" w:cstheme="majorHAnsi"/>
          <w:sz w:val="18"/>
          <w:szCs w:val="18"/>
        </w:rPr>
      </w:pPr>
    </w:p>
    <w:p w14:paraId="5B402154" w14:textId="4BE690D4" w:rsidR="00166BC0" w:rsidRPr="00D901F4" w:rsidRDefault="007445A7" w:rsidP="008F1516">
      <w:pPr>
        <w:rPr>
          <w:rFonts w:ascii="Verdana" w:hAnsi="Verdana" w:cstheme="majorHAnsi"/>
          <w:color w:val="00B0F0"/>
          <w:sz w:val="18"/>
          <w:szCs w:val="18"/>
          <w:u w:val="single"/>
        </w:rPr>
      </w:pPr>
      <w:r w:rsidRPr="00D901F4">
        <w:rPr>
          <w:rFonts w:ascii="Verdana" w:hAnsi="Verdana"/>
          <w:noProof/>
          <w:sz w:val="18"/>
          <w:szCs w:val="18"/>
          <w:lang w:eastAsia="es-CO"/>
        </w:rPr>
        <w:drawing>
          <wp:inline distT="0" distB="0" distL="0" distR="0" wp14:anchorId="674EE5A3" wp14:editId="2005B1F1">
            <wp:extent cx="300941" cy="300941"/>
            <wp:effectExtent l="0" t="0" r="4445" b="444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pic:cNvPicPr/>
                  </pic:nvPicPr>
                  <pic:blipFill>
                    <a:blip r:embed="rId73" cstate="print">
                      <a:extLst>
                        <a:ext uri="{28A0092B-C50C-407E-A947-70E740481C1C}">
                          <a14:useLocalDpi xmlns:a14="http://schemas.microsoft.com/office/drawing/2010/main" val="0"/>
                        </a:ext>
                      </a:extLst>
                    </a:blip>
                    <a:stretch>
                      <a:fillRect/>
                    </a:stretch>
                  </pic:blipFill>
                  <pic:spPr>
                    <a:xfrm flipV="1">
                      <a:off x="0" y="0"/>
                      <a:ext cx="327673" cy="327673"/>
                    </a:xfrm>
                    <a:prstGeom prst="rect">
                      <a:avLst/>
                    </a:prstGeom>
                  </pic:spPr>
                </pic:pic>
              </a:graphicData>
            </a:graphic>
          </wp:inline>
        </w:drawing>
      </w:r>
      <w:hyperlink r:id="rId81" w:history="1">
        <w:r w:rsidRPr="00D901F4">
          <w:rPr>
            <w:rFonts w:ascii="Verdana" w:hAnsi="Verdana" w:cstheme="majorHAnsi"/>
            <w:color w:val="00B0F0"/>
            <w:sz w:val="18"/>
            <w:szCs w:val="18"/>
            <w:u w:val="single"/>
          </w:rPr>
          <w:t>Video herramienta inventario de conocimiento</w:t>
        </w:r>
      </w:hyperlink>
      <w:r w:rsidRPr="00D901F4">
        <w:rPr>
          <w:rFonts w:ascii="Verdana" w:hAnsi="Verdana" w:cstheme="majorHAnsi"/>
          <w:color w:val="00B0F0"/>
          <w:sz w:val="18"/>
          <w:szCs w:val="18"/>
          <w:u w:val="single"/>
        </w:rPr>
        <w:t xml:space="preserve"> </w:t>
      </w:r>
      <w:r w:rsidRPr="00D901F4">
        <w:rPr>
          <w:rFonts w:ascii="Verdana" w:hAnsi="Verdana" w:cstheme="majorHAnsi"/>
          <w:color w:val="00B0F0"/>
          <w:sz w:val="18"/>
          <w:szCs w:val="18"/>
        </w:rPr>
        <w:t xml:space="preserve">      </w:t>
      </w:r>
    </w:p>
    <w:p w14:paraId="768CC4D2" w14:textId="1167B5C0" w:rsidR="00C80663" w:rsidRPr="00D901F4" w:rsidRDefault="00C80663" w:rsidP="008F1516">
      <w:pPr>
        <w:rPr>
          <w:rFonts w:ascii="Verdana" w:hAnsi="Verdana" w:cstheme="majorHAnsi"/>
          <w:sz w:val="18"/>
          <w:szCs w:val="18"/>
        </w:rPr>
      </w:pPr>
    </w:p>
    <w:p w14:paraId="51E678B3" w14:textId="322F9909" w:rsidR="00166BC0" w:rsidRPr="00D901F4" w:rsidRDefault="00C80663" w:rsidP="00942537">
      <w:pPr>
        <w:jc w:val="both"/>
        <w:rPr>
          <w:rFonts w:ascii="Verdana" w:hAnsi="Verdana" w:cstheme="majorHAnsi"/>
          <w:sz w:val="18"/>
          <w:szCs w:val="18"/>
        </w:rPr>
        <w:sectPr w:rsidR="00166BC0" w:rsidRPr="00D901F4" w:rsidSect="00495389">
          <w:pgSz w:w="11906" w:h="16838"/>
          <w:pgMar w:top="1417" w:right="1701" w:bottom="1417" w:left="1701" w:header="708" w:footer="708" w:gutter="0"/>
          <w:cols w:space="708"/>
          <w:docGrid w:linePitch="360"/>
        </w:sectPr>
      </w:pPr>
      <w:r w:rsidRPr="00D901F4">
        <w:rPr>
          <w:rFonts w:ascii="Verdana" w:hAnsi="Verdana" w:cstheme="majorHAnsi"/>
          <w:sz w:val="18"/>
          <w:szCs w:val="18"/>
        </w:rPr>
        <w:t>No es un formato de obligatorio diligenciamiento, se emplea para poder identificar las nuevas necesidades bien sea por procesos</w:t>
      </w:r>
      <w:r w:rsidR="0000096F" w:rsidRPr="00D901F4">
        <w:rPr>
          <w:rFonts w:ascii="Verdana" w:hAnsi="Verdana" w:cstheme="majorHAnsi"/>
          <w:sz w:val="18"/>
          <w:szCs w:val="18"/>
        </w:rPr>
        <w:t>, grupos</w:t>
      </w:r>
      <w:r w:rsidRPr="00D901F4">
        <w:rPr>
          <w:rFonts w:ascii="Verdana" w:hAnsi="Verdana" w:cstheme="majorHAnsi"/>
          <w:sz w:val="18"/>
          <w:szCs w:val="18"/>
        </w:rPr>
        <w:t xml:space="preserve"> o áreas, tambi</w:t>
      </w:r>
      <w:r w:rsidR="00942537" w:rsidRPr="00D901F4">
        <w:rPr>
          <w:rFonts w:ascii="Verdana" w:hAnsi="Verdana" w:cstheme="majorHAnsi"/>
          <w:sz w:val="18"/>
          <w:szCs w:val="18"/>
        </w:rPr>
        <w:t>é</w:t>
      </w:r>
      <w:r w:rsidRPr="00D901F4">
        <w:rPr>
          <w:rFonts w:ascii="Verdana" w:hAnsi="Verdana" w:cstheme="majorHAnsi"/>
          <w:sz w:val="18"/>
          <w:szCs w:val="18"/>
        </w:rPr>
        <w:t>n incluye la posibilidad de relacionar cada tema con los Objetivos de Desarrollo Sostenible – ODS y con los objetivos estratégicos de la entidad y capturar los datos de la persona que entrega información acerca del tema, puede ser aplicado tanto a servidores como a contratistas</w:t>
      </w:r>
      <w:r w:rsidR="00942537" w:rsidRPr="00D901F4">
        <w:rPr>
          <w:rFonts w:ascii="Verdana" w:hAnsi="Verdana" w:cstheme="majorHAnsi"/>
          <w:sz w:val="18"/>
          <w:szCs w:val="18"/>
        </w:rPr>
        <w:t>.</w:t>
      </w:r>
      <w:r w:rsidR="0000096F" w:rsidRPr="00D901F4">
        <w:rPr>
          <w:rFonts w:ascii="Verdana" w:hAnsi="Verdana" w:cstheme="majorHAnsi"/>
          <w:sz w:val="18"/>
          <w:szCs w:val="18"/>
        </w:rPr>
        <w:t xml:space="preserve"> A </w:t>
      </w:r>
      <w:r w:rsidR="00F97742" w:rsidRPr="00D901F4">
        <w:rPr>
          <w:rFonts w:ascii="Verdana" w:hAnsi="Verdana" w:cstheme="majorHAnsi"/>
          <w:sz w:val="18"/>
          <w:szCs w:val="18"/>
        </w:rPr>
        <w:t>continuación,</w:t>
      </w:r>
      <w:r w:rsidR="0000096F" w:rsidRPr="00D901F4">
        <w:rPr>
          <w:rFonts w:ascii="Verdana" w:hAnsi="Verdana" w:cstheme="majorHAnsi"/>
          <w:sz w:val="18"/>
          <w:szCs w:val="18"/>
        </w:rPr>
        <w:t xml:space="preserve"> un ejemplo de los informes gráficos que </w:t>
      </w:r>
      <w:r w:rsidR="0064215E" w:rsidRPr="00D901F4">
        <w:rPr>
          <w:rFonts w:ascii="Verdana" w:hAnsi="Verdana" w:cstheme="majorHAnsi"/>
          <w:sz w:val="18"/>
          <w:szCs w:val="18"/>
        </w:rPr>
        <w:t>genera:</w:t>
      </w:r>
    </w:p>
    <w:p w14:paraId="52B42F96" w14:textId="16B37195" w:rsidR="00C80663" w:rsidRPr="00D901F4" w:rsidRDefault="0062630F" w:rsidP="0062630F">
      <w:pPr>
        <w:jc w:val="center"/>
        <w:rPr>
          <w:rFonts w:ascii="Verdana" w:hAnsi="Verdana" w:cstheme="majorHAnsi"/>
          <w:b/>
          <w:bCs/>
          <w:color w:val="0070C0"/>
          <w:sz w:val="18"/>
          <w:szCs w:val="18"/>
        </w:rPr>
      </w:pPr>
      <w:r w:rsidRPr="00D901F4">
        <w:rPr>
          <w:rFonts w:ascii="Verdana" w:hAnsi="Verdana" w:cstheme="majorHAnsi"/>
          <w:b/>
          <w:bCs/>
          <w:color w:val="0070C0"/>
          <w:sz w:val="18"/>
          <w:szCs w:val="18"/>
        </w:rPr>
        <w:t>Ejemplo: Informes gráficos que genera de forma automatizada la herramienta</w:t>
      </w:r>
    </w:p>
    <w:p w14:paraId="7D191DAB" w14:textId="77777777" w:rsidR="008E6150" w:rsidRPr="00D901F4" w:rsidRDefault="008E6150" w:rsidP="0062630F">
      <w:pPr>
        <w:jc w:val="center"/>
        <w:rPr>
          <w:rFonts w:ascii="Verdana" w:hAnsi="Verdana" w:cstheme="majorHAnsi"/>
          <w:b/>
          <w:bCs/>
          <w:color w:val="0070C0"/>
          <w:sz w:val="18"/>
          <w:szCs w:val="18"/>
        </w:rPr>
      </w:pPr>
    </w:p>
    <w:p w14:paraId="14B7B636" w14:textId="13C8C5DC" w:rsidR="0062630F" w:rsidRPr="00D901F4" w:rsidRDefault="0062630F" w:rsidP="0062630F">
      <w:pPr>
        <w:jc w:val="center"/>
        <w:rPr>
          <w:rFonts w:ascii="Verdana" w:hAnsi="Verdana" w:cstheme="majorHAnsi"/>
          <w:color w:val="00B0F0"/>
          <w:sz w:val="18"/>
          <w:szCs w:val="18"/>
        </w:rPr>
      </w:pPr>
      <w:r w:rsidRPr="00D901F4">
        <w:rPr>
          <w:rFonts w:ascii="Verdana" w:hAnsi="Verdana" w:cstheme="majorHAnsi"/>
          <w:color w:val="00B0F0"/>
          <w:sz w:val="18"/>
          <w:szCs w:val="18"/>
        </w:rPr>
        <w:t xml:space="preserve">Informe gráfico conocimiento explícito </w:t>
      </w:r>
      <w:r w:rsidR="008E6150" w:rsidRPr="00D901F4">
        <w:rPr>
          <w:rFonts w:ascii="Verdana" w:hAnsi="Verdana" w:cstheme="majorHAnsi"/>
          <w:color w:val="00B0F0"/>
          <w:sz w:val="18"/>
          <w:szCs w:val="18"/>
        </w:rPr>
        <w:t xml:space="preserve">y tácito </w:t>
      </w:r>
      <w:r w:rsidRPr="00D901F4">
        <w:rPr>
          <w:rFonts w:ascii="Verdana" w:hAnsi="Verdana" w:cstheme="majorHAnsi"/>
          <w:color w:val="00B0F0"/>
          <w:sz w:val="18"/>
          <w:szCs w:val="18"/>
        </w:rPr>
        <w:t>por temas</w:t>
      </w:r>
    </w:p>
    <w:p w14:paraId="363F2CA9" w14:textId="0E6E59F3" w:rsidR="00F863E9" w:rsidRPr="00D901F4" w:rsidRDefault="00C80663" w:rsidP="00166BC0">
      <w:pPr>
        <w:jc w:val="center"/>
        <w:rPr>
          <w:rFonts w:ascii="Verdana" w:hAnsi="Verdana" w:cstheme="majorHAnsi"/>
          <w:sz w:val="18"/>
          <w:szCs w:val="18"/>
        </w:rPr>
      </w:pPr>
      <w:r w:rsidRPr="00D901F4">
        <w:rPr>
          <w:rFonts w:ascii="Verdana" w:hAnsi="Verdana"/>
          <w:noProof/>
          <w:sz w:val="18"/>
          <w:szCs w:val="18"/>
          <w:lang w:eastAsia="es-CO"/>
        </w:rPr>
        <w:drawing>
          <wp:inline distT="0" distB="0" distL="0" distR="0" wp14:anchorId="3A7D6F9B" wp14:editId="58BDD087">
            <wp:extent cx="7905026" cy="4583723"/>
            <wp:effectExtent l="0" t="0" r="1270" b="7620"/>
            <wp:docPr id="2005187635" name="Imagen 200518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2"/>
                    <a:stretch>
                      <a:fillRect/>
                    </a:stretch>
                  </pic:blipFill>
                  <pic:spPr>
                    <a:xfrm>
                      <a:off x="0" y="0"/>
                      <a:ext cx="7980617" cy="4627555"/>
                    </a:xfrm>
                    <a:prstGeom prst="rect">
                      <a:avLst/>
                    </a:prstGeom>
                  </pic:spPr>
                </pic:pic>
              </a:graphicData>
            </a:graphic>
          </wp:inline>
        </w:drawing>
      </w:r>
    </w:p>
    <w:p w14:paraId="5BF09B13" w14:textId="0045BB0E" w:rsidR="008E6150" w:rsidRPr="00D901F4" w:rsidRDefault="008E6150" w:rsidP="008E6150">
      <w:pPr>
        <w:jc w:val="center"/>
        <w:rPr>
          <w:rFonts w:ascii="Verdana" w:hAnsi="Verdana" w:cstheme="majorHAnsi"/>
          <w:color w:val="00B0F0"/>
          <w:sz w:val="18"/>
          <w:szCs w:val="18"/>
        </w:rPr>
      </w:pPr>
      <w:r w:rsidRPr="00D901F4">
        <w:rPr>
          <w:rFonts w:ascii="Verdana" w:hAnsi="Verdana" w:cstheme="majorHAnsi"/>
          <w:color w:val="00B0F0"/>
          <w:sz w:val="18"/>
          <w:szCs w:val="18"/>
        </w:rPr>
        <w:t>Informe gráfico nivel de conocimiento por temas</w:t>
      </w:r>
    </w:p>
    <w:p w14:paraId="22879FC7" w14:textId="48095522" w:rsidR="0059264C" w:rsidRPr="00D901F4" w:rsidRDefault="0059264C" w:rsidP="008F1516">
      <w:pPr>
        <w:rPr>
          <w:rFonts w:ascii="Verdana" w:hAnsi="Verdana" w:cstheme="majorHAnsi"/>
          <w:sz w:val="18"/>
          <w:szCs w:val="18"/>
        </w:rPr>
      </w:pPr>
    </w:p>
    <w:p w14:paraId="5741A722" w14:textId="77777777" w:rsidR="00166BC0" w:rsidRPr="00D901F4" w:rsidRDefault="00166BC0" w:rsidP="008F1516">
      <w:pPr>
        <w:rPr>
          <w:rFonts w:ascii="Verdana" w:hAnsi="Verdana" w:cstheme="majorHAnsi"/>
          <w:sz w:val="18"/>
          <w:szCs w:val="18"/>
        </w:rPr>
        <w:sectPr w:rsidR="00166BC0" w:rsidRPr="00D901F4" w:rsidSect="00166BC0">
          <w:pgSz w:w="16838" w:h="11906" w:orient="landscape"/>
          <w:pgMar w:top="1701" w:right="1417" w:bottom="1701" w:left="1417" w:header="708" w:footer="708" w:gutter="0"/>
          <w:cols w:space="708"/>
          <w:docGrid w:linePitch="360"/>
        </w:sectPr>
      </w:pPr>
      <w:r w:rsidRPr="00D901F4">
        <w:rPr>
          <w:rFonts w:ascii="Verdana" w:hAnsi="Verdana" w:cs="Calibri"/>
          <w:b/>
          <w:noProof/>
          <w:color w:val="000000"/>
          <w:sz w:val="18"/>
          <w:szCs w:val="18"/>
          <w:lang w:eastAsia="es-CO"/>
        </w:rPr>
        <w:drawing>
          <wp:inline distT="0" distB="0" distL="0" distR="0" wp14:anchorId="5B7C20B0" wp14:editId="2CA1F2E9">
            <wp:extent cx="7892636" cy="477946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83"/>
                    <a:stretch>
                      <a:fillRect/>
                    </a:stretch>
                  </pic:blipFill>
                  <pic:spPr>
                    <a:xfrm>
                      <a:off x="0" y="0"/>
                      <a:ext cx="7977083" cy="4830603"/>
                    </a:xfrm>
                    <a:prstGeom prst="rect">
                      <a:avLst/>
                    </a:prstGeom>
                  </pic:spPr>
                </pic:pic>
              </a:graphicData>
            </a:graphic>
          </wp:inline>
        </w:drawing>
      </w:r>
    </w:p>
    <w:p w14:paraId="2913C9E7" w14:textId="77527B1E" w:rsidR="0059264C" w:rsidRPr="00D901F4" w:rsidRDefault="00F25D2D" w:rsidP="00694A62">
      <w:pPr>
        <w:pStyle w:val="Ttulo2"/>
        <w:ind w:right="-568"/>
      </w:pPr>
      <w:bookmarkStart w:id="63" w:name="_Toc185847626"/>
      <w:r w:rsidRPr="00D901F4">
        <w:t xml:space="preserve">Mecanismos </w:t>
      </w:r>
      <w:bookmarkStart w:id="64" w:name="estandarizados_2_3"/>
      <w:r w:rsidRPr="00D901F4">
        <w:t>estandarizados</w:t>
      </w:r>
      <w:bookmarkEnd w:id="64"/>
      <w:r w:rsidRPr="00D901F4">
        <w:t xml:space="preserve"> de identificación de necesidades de tecnología</w:t>
      </w:r>
      <w:bookmarkEnd w:id="63"/>
    </w:p>
    <w:p w14:paraId="55C440E7" w14:textId="64FACA7D" w:rsidR="0059264C" w:rsidRPr="00D901F4" w:rsidRDefault="0059264C" w:rsidP="00694A62">
      <w:pPr>
        <w:ind w:right="-568"/>
        <w:rPr>
          <w:rFonts w:ascii="Verdana" w:hAnsi="Verdana" w:cstheme="majorHAnsi"/>
          <w:sz w:val="18"/>
          <w:szCs w:val="18"/>
        </w:rPr>
      </w:pPr>
    </w:p>
    <w:p w14:paraId="0436FED2" w14:textId="29A55118" w:rsidR="0059264C" w:rsidRPr="00D901F4" w:rsidRDefault="00F25D2D" w:rsidP="00694A62">
      <w:pPr>
        <w:ind w:right="-568"/>
        <w:jc w:val="both"/>
        <w:rPr>
          <w:rFonts w:ascii="Verdana" w:hAnsi="Verdana" w:cstheme="majorHAnsi"/>
          <w:sz w:val="18"/>
          <w:szCs w:val="18"/>
        </w:rPr>
      </w:pPr>
      <w:r w:rsidRPr="00D901F4">
        <w:rPr>
          <w:rFonts w:ascii="Verdana" w:hAnsi="Verdana" w:cstheme="majorHAnsi"/>
          <w:sz w:val="18"/>
          <w:szCs w:val="18"/>
        </w:rPr>
        <w:t xml:space="preserve">En el PETI – 2023 – 2026 se </w:t>
      </w:r>
      <w:r w:rsidR="005B7FC7" w:rsidRPr="00D901F4">
        <w:rPr>
          <w:rFonts w:ascii="Verdana" w:hAnsi="Verdana" w:cstheme="majorHAnsi"/>
          <w:sz w:val="18"/>
          <w:szCs w:val="18"/>
        </w:rPr>
        <w:t>incluye</w:t>
      </w:r>
      <w:r w:rsidRPr="00D901F4">
        <w:rPr>
          <w:rFonts w:ascii="Verdana" w:hAnsi="Verdana" w:cstheme="majorHAnsi"/>
          <w:sz w:val="18"/>
          <w:szCs w:val="18"/>
        </w:rPr>
        <w:t xml:space="preserve"> </w:t>
      </w:r>
      <w:r w:rsidR="004E238E" w:rsidRPr="00D901F4">
        <w:rPr>
          <w:rFonts w:ascii="Verdana" w:hAnsi="Verdana" w:cstheme="majorHAnsi"/>
          <w:sz w:val="18"/>
          <w:szCs w:val="18"/>
        </w:rPr>
        <w:t>dentro</w:t>
      </w:r>
      <w:r w:rsidRPr="00D901F4">
        <w:rPr>
          <w:rFonts w:ascii="Verdana" w:hAnsi="Verdana" w:cstheme="majorHAnsi"/>
          <w:sz w:val="18"/>
          <w:szCs w:val="18"/>
        </w:rPr>
        <w:t xml:space="preserve"> </w:t>
      </w:r>
      <w:r w:rsidR="004E238E" w:rsidRPr="00D901F4">
        <w:rPr>
          <w:rFonts w:ascii="Verdana" w:hAnsi="Verdana" w:cstheme="majorHAnsi"/>
          <w:sz w:val="18"/>
          <w:szCs w:val="18"/>
        </w:rPr>
        <w:t>d</w:t>
      </w:r>
      <w:r w:rsidRPr="00D901F4">
        <w:rPr>
          <w:rFonts w:ascii="Verdana" w:hAnsi="Verdana" w:cstheme="majorHAnsi"/>
          <w:sz w:val="18"/>
          <w:szCs w:val="18"/>
        </w:rPr>
        <w:t>el numeral 6.1.2. Estrategia de TI</w:t>
      </w:r>
      <w:r w:rsidR="00BC2008" w:rsidRPr="00D901F4">
        <w:rPr>
          <w:rFonts w:ascii="Verdana" w:hAnsi="Verdana" w:cstheme="majorHAnsi"/>
          <w:sz w:val="18"/>
          <w:szCs w:val="18"/>
        </w:rPr>
        <w:t xml:space="preserve">, de acuerdo a la misionalidad de la Oficina de Sistemas de Información </w:t>
      </w:r>
      <w:r w:rsidR="0000096F" w:rsidRPr="00D901F4">
        <w:rPr>
          <w:rFonts w:ascii="Verdana" w:hAnsi="Verdana" w:cstheme="majorHAnsi"/>
          <w:sz w:val="18"/>
          <w:szCs w:val="18"/>
        </w:rPr>
        <w:t xml:space="preserve">– OSI se </w:t>
      </w:r>
      <w:r w:rsidR="00BC2008" w:rsidRPr="00D901F4">
        <w:rPr>
          <w:rFonts w:ascii="Verdana" w:hAnsi="Verdana" w:cstheme="majorHAnsi"/>
          <w:sz w:val="18"/>
          <w:szCs w:val="18"/>
        </w:rPr>
        <w:t>manifiesta su apoyo “...a las necesidades de transformación digital necesarias, en el cumplimiento de la estrategia misional de la entidad”. Dentro del mismo documento en el numeral 6.1.3 Objetivos de la OSI, se contempla “Coordinar el mantenimiento y actualización de las aplicaciones</w:t>
      </w:r>
      <w:r w:rsidR="0000096F" w:rsidRPr="00D901F4">
        <w:rPr>
          <w:rFonts w:ascii="Verdana" w:hAnsi="Verdana" w:cstheme="majorHAnsi"/>
          <w:sz w:val="18"/>
          <w:szCs w:val="18"/>
        </w:rPr>
        <w:t xml:space="preserve"> </w:t>
      </w:r>
      <w:r w:rsidR="00BC2008" w:rsidRPr="00D901F4">
        <w:rPr>
          <w:rFonts w:ascii="Verdana" w:hAnsi="Verdana" w:cstheme="majorHAnsi"/>
          <w:sz w:val="18"/>
          <w:szCs w:val="18"/>
        </w:rPr>
        <w:t>sistematizadas, del software de base, del hardware y de los equipos de comunicaciones y de red, de acuerdo con las necesidades, políticas y desarrollo del organismo.”</w:t>
      </w:r>
    </w:p>
    <w:p w14:paraId="740EB514" w14:textId="7345B454" w:rsidR="0059264C" w:rsidRPr="00D901F4" w:rsidRDefault="0059264C" w:rsidP="00694A62">
      <w:pPr>
        <w:ind w:right="-568"/>
        <w:rPr>
          <w:rFonts w:ascii="Verdana" w:hAnsi="Verdana" w:cstheme="majorHAnsi"/>
          <w:sz w:val="18"/>
          <w:szCs w:val="18"/>
        </w:rPr>
      </w:pPr>
    </w:p>
    <w:p w14:paraId="6AF1BCF9" w14:textId="6F6D6DC7" w:rsidR="0059264C" w:rsidRPr="00D901F4" w:rsidRDefault="00BC2008" w:rsidP="00694A62">
      <w:pPr>
        <w:ind w:right="-568"/>
        <w:jc w:val="both"/>
        <w:rPr>
          <w:rFonts w:ascii="Verdana" w:hAnsi="Verdana" w:cstheme="majorHAnsi"/>
          <w:sz w:val="18"/>
          <w:szCs w:val="18"/>
        </w:rPr>
      </w:pPr>
      <w:r w:rsidRPr="00D901F4">
        <w:rPr>
          <w:rFonts w:ascii="Verdana" w:hAnsi="Verdana" w:cstheme="majorHAnsi"/>
          <w:sz w:val="18"/>
          <w:szCs w:val="18"/>
        </w:rPr>
        <w:t>Dentro de las aplicaciones sistematizadas se encuentran aquellas que tienen calidad como herramientas de uso y apropiación de conocimiento</w:t>
      </w:r>
      <w:r w:rsidR="00133E7C" w:rsidRPr="00D901F4">
        <w:rPr>
          <w:rFonts w:ascii="Verdana" w:hAnsi="Verdana" w:cstheme="majorHAnsi"/>
          <w:sz w:val="18"/>
          <w:szCs w:val="18"/>
        </w:rPr>
        <w:t>, es decir aquellas que alm</w:t>
      </w:r>
      <w:r w:rsidR="00C757D3" w:rsidRPr="00D901F4">
        <w:rPr>
          <w:rFonts w:ascii="Verdana" w:hAnsi="Verdana" w:cstheme="majorHAnsi"/>
          <w:sz w:val="18"/>
          <w:szCs w:val="18"/>
        </w:rPr>
        <w:t>a</w:t>
      </w:r>
      <w:r w:rsidR="00133E7C" w:rsidRPr="00D901F4">
        <w:rPr>
          <w:rFonts w:ascii="Verdana" w:hAnsi="Verdana" w:cstheme="majorHAnsi"/>
          <w:sz w:val="18"/>
          <w:szCs w:val="18"/>
        </w:rPr>
        <w:t>cenan algún tipo de información, datos o sirven como repositorios de consulta (Ver numeral de esta guía 2.</w:t>
      </w:r>
      <w:r w:rsidR="0000096F" w:rsidRPr="00D901F4">
        <w:rPr>
          <w:rFonts w:ascii="Verdana" w:hAnsi="Verdana" w:cstheme="majorHAnsi"/>
          <w:sz w:val="18"/>
          <w:szCs w:val="18"/>
        </w:rPr>
        <w:t>1</w:t>
      </w:r>
      <w:r w:rsidR="00133E7C" w:rsidRPr="00D901F4">
        <w:rPr>
          <w:rFonts w:ascii="Verdana" w:hAnsi="Verdana" w:cstheme="majorHAnsi"/>
          <w:sz w:val="18"/>
          <w:szCs w:val="18"/>
        </w:rPr>
        <w:t xml:space="preserve">.2 Aplicaciones), el mecanismo estandarizado interno que apoya los requerimientos asociados a la identificación de necesidades de tecnología está en el procedimiento </w:t>
      </w:r>
      <w:r w:rsidR="00133E7C" w:rsidRPr="00D901F4">
        <w:rPr>
          <w:rFonts w:ascii="Verdana" w:hAnsi="Verdana" w:cstheme="majorHAnsi"/>
          <w:b/>
          <w:bCs/>
          <w:sz w:val="18"/>
          <w:szCs w:val="18"/>
        </w:rPr>
        <w:t>GTI-PR-005 Gestión de cambios de tecnologías de la información</w:t>
      </w:r>
      <w:r w:rsidR="00133E7C" w:rsidRPr="00D901F4">
        <w:rPr>
          <w:rFonts w:ascii="Verdana" w:hAnsi="Verdana" w:cstheme="majorHAnsi"/>
          <w:sz w:val="18"/>
          <w:szCs w:val="18"/>
        </w:rPr>
        <w:t xml:space="preserve">, el cual se menciona en la caja de </w:t>
      </w:r>
      <w:hyperlink w:anchor="Anexo5" w:history="1">
        <w:r w:rsidR="00133E7C" w:rsidRPr="00D901F4">
          <w:rPr>
            <w:rStyle w:val="Hipervnculo"/>
            <w:rFonts w:ascii="Verdana" w:hAnsi="Verdana" w:cstheme="majorHAnsi"/>
            <w:sz w:val="18"/>
            <w:szCs w:val="18"/>
          </w:rPr>
          <w:t>herramientas No. 5</w:t>
        </w:r>
      </w:hyperlink>
      <w:r w:rsidR="00133E7C" w:rsidRPr="00D901F4">
        <w:rPr>
          <w:rFonts w:ascii="Verdana" w:hAnsi="Verdana" w:cstheme="majorHAnsi"/>
          <w:sz w:val="18"/>
          <w:szCs w:val="18"/>
        </w:rPr>
        <w:t xml:space="preserve"> de esta guía.</w:t>
      </w:r>
    </w:p>
    <w:p w14:paraId="0D8742C5" w14:textId="76F4F552" w:rsidR="001018B0" w:rsidRPr="00D901F4" w:rsidRDefault="001018B0" w:rsidP="00694A62">
      <w:pPr>
        <w:pStyle w:val="Ttulo2"/>
        <w:ind w:right="-568"/>
      </w:pPr>
      <w:bookmarkStart w:id="65" w:name="Buenas_prácticas_2_4"/>
      <w:bookmarkStart w:id="66" w:name="_Toc185847627"/>
      <w:r w:rsidRPr="00D901F4">
        <w:t>Buenas</w:t>
      </w:r>
      <w:bookmarkEnd w:id="65"/>
      <w:r w:rsidRPr="00D901F4">
        <w:t xml:space="preserve"> prácticas y lecciones aprendidas</w:t>
      </w:r>
      <w:bookmarkEnd w:id="66"/>
    </w:p>
    <w:p w14:paraId="1D1A74FF" w14:textId="10F97CB5" w:rsidR="001018B0" w:rsidRPr="00D901F4" w:rsidRDefault="001018B0" w:rsidP="00694A62">
      <w:pPr>
        <w:ind w:right="-568"/>
        <w:rPr>
          <w:rFonts w:ascii="Verdana" w:hAnsi="Verdana" w:cstheme="majorHAnsi"/>
          <w:sz w:val="18"/>
          <w:szCs w:val="18"/>
        </w:rPr>
      </w:pPr>
    </w:p>
    <w:p w14:paraId="7CDE810E" w14:textId="7F0A014D" w:rsidR="0011222D" w:rsidRDefault="008F4364" w:rsidP="00694A62">
      <w:pPr>
        <w:pStyle w:val="Ttulo3"/>
        <w:ind w:right="-568"/>
      </w:pPr>
      <w:bookmarkStart w:id="67" w:name="_Toc185847628"/>
      <w:r w:rsidRPr="00D901F4">
        <w:t>Banco de Buenas Prácticas y Lecciones Aprendidas</w:t>
      </w:r>
      <w:bookmarkEnd w:id="67"/>
      <w:r w:rsidR="0000096F" w:rsidRPr="00D901F4">
        <w:t xml:space="preserve"> </w:t>
      </w:r>
    </w:p>
    <w:p w14:paraId="24849EE5" w14:textId="65294F92" w:rsidR="008F4364" w:rsidRPr="00D901F4" w:rsidRDefault="008F4364" w:rsidP="00694A62">
      <w:pPr>
        <w:ind w:right="-568"/>
        <w:jc w:val="both"/>
        <w:rPr>
          <w:rFonts w:ascii="Verdana" w:hAnsi="Verdana" w:cstheme="majorHAnsi"/>
          <w:b/>
          <w:bCs/>
          <w:sz w:val="18"/>
          <w:szCs w:val="18"/>
        </w:rPr>
      </w:pPr>
      <w:r w:rsidRPr="00D901F4">
        <w:rPr>
          <w:rFonts w:ascii="Verdana" w:hAnsi="Verdana" w:cstheme="majorHAnsi"/>
          <w:sz w:val="18"/>
          <w:szCs w:val="18"/>
        </w:rPr>
        <w:br/>
        <w:t xml:space="preserve">El Ministerio de Comercio, Industria y Turismo busca fomentar la mejora continua y la innovación mediante la implementación de bancos que recopilen, documenten y compartan tanto las buenas prácticas como las lecciones aprendidas en sus proyectos, programas y actividades. Estos instrumentos facilitan la replicación de estrategias exitosas y la prevención de errores recurrentes, optimizando recursos y fortaleciendo una cultura </w:t>
      </w:r>
      <w:r w:rsidR="003C3930" w:rsidRPr="00D901F4">
        <w:rPr>
          <w:rFonts w:ascii="Verdana" w:hAnsi="Verdana" w:cstheme="majorHAnsi"/>
          <w:sz w:val="18"/>
          <w:szCs w:val="18"/>
        </w:rPr>
        <w:t xml:space="preserve">y la memoria institucional </w:t>
      </w:r>
      <w:r w:rsidRPr="00D901F4">
        <w:rPr>
          <w:rFonts w:ascii="Verdana" w:hAnsi="Verdana" w:cstheme="majorHAnsi"/>
          <w:sz w:val="18"/>
          <w:szCs w:val="18"/>
        </w:rPr>
        <w:t>basada en el aprendizaje y la excelencia.</w:t>
      </w:r>
    </w:p>
    <w:p w14:paraId="314CA9B6" w14:textId="2224BCDE" w:rsidR="00C074FC" w:rsidRPr="00D901F4" w:rsidRDefault="00C074FC" w:rsidP="008F4364">
      <w:pPr>
        <w:jc w:val="both"/>
        <w:rPr>
          <w:rFonts w:ascii="Verdana" w:hAnsi="Verdana" w:cstheme="majorHAnsi"/>
          <w:sz w:val="18"/>
          <w:szCs w:val="18"/>
        </w:rPr>
      </w:pPr>
    </w:p>
    <w:p w14:paraId="52153F85" w14:textId="766E610B" w:rsidR="00C074FC" w:rsidRPr="00D901F4" w:rsidRDefault="003C3930" w:rsidP="008F4364">
      <w:pPr>
        <w:jc w:val="both"/>
        <w:rPr>
          <w:rFonts w:ascii="Verdana" w:hAnsi="Verdana" w:cstheme="majorHAnsi"/>
          <w:sz w:val="18"/>
          <w:szCs w:val="18"/>
        </w:rPr>
      </w:pPr>
      <w:r w:rsidRPr="00D901F4">
        <w:rPr>
          <w:rFonts w:ascii="Verdana" w:hAnsi="Verdana" w:cstheme="majorHAnsi"/>
          <w:noProof/>
          <w:sz w:val="18"/>
          <w:szCs w:val="18"/>
          <w:lang w:eastAsia="es-CO"/>
        </w:rPr>
        <mc:AlternateContent>
          <mc:Choice Requires="wps">
            <w:drawing>
              <wp:anchor distT="0" distB="0" distL="114300" distR="114300" simplePos="0" relativeHeight="251899904" behindDoc="0" locked="0" layoutInCell="1" allowOverlap="1" wp14:anchorId="2981AB29" wp14:editId="61465E32">
                <wp:simplePos x="0" y="0"/>
                <wp:positionH relativeFrom="column">
                  <wp:posOffset>-6985</wp:posOffset>
                </wp:positionH>
                <wp:positionV relativeFrom="paragraph">
                  <wp:posOffset>20320</wp:posOffset>
                </wp:positionV>
                <wp:extent cx="2736219" cy="2781300"/>
                <wp:effectExtent l="0" t="0" r="0" b="0"/>
                <wp:wrapNone/>
                <wp:docPr id="957" name="Cuadro de texto 957"/>
                <wp:cNvGraphicFramePr/>
                <a:graphic xmlns:a="http://schemas.openxmlformats.org/drawingml/2006/main">
                  <a:graphicData uri="http://schemas.microsoft.com/office/word/2010/wordprocessingShape">
                    <wps:wsp>
                      <wps:cNvSpPr txBox="1"/>
                      <wps:spPr>
                        <a:xfrm>
                          <a:off x="0" y="0"/>
                          <a:ext cx="2736219" cy="2781300"/>
                        </a:xfrm>
                        <a:prstGeom prst="rect">
                          <a:avLst/>
                        </a:prstGeom>
                        <a:gradFill flip="none" rotWithShape="1">
                          <a:gsLst>
                            <a:gs pos="100000">
                              <a:schemeClr val="accent3"/>
                            </a:gs>
                            <a:gs pos="84000">
                              <a:schemeClr val="accent1">
                                <a:lumMod val="10000"/>
                              </a:schemeClr>
                            </a:gs>
                            <a:gs pos="45000">
                              <a:srgbClr val="0070C0"/>
                            </a:gs>
                            <a:gs pos="97000">
                              <a:srgbClr val="92D050">
                                <a:shade val="67500"/>
                                <a:satMod val="115000"/>
                              </a:srgbClr>
                            </a:gs>
                            <a:gs pos="100000">
                              <a:srgbClr val="92D050">
                                <a:shade val="100000"/>
                                <a:satMod val="115000"/>
                              </a:srgbClr>
                            </a:gs>
                          </a:gsLst>
                          <a:path path="circle">
                            <a:fillToRect l="100000" t="100000"/>
                          </a:path>
                          <a:tileRect r="-100000" b="-100000"/>
                        </a:gradFill>
                        <a:ln w="6350">
                          <a:noFill/>
                        </a:ln>
                      </wps:spPr>
                      <wps:txbx>
                        <w:txbxContent>
                          <w:p w14:paraId="0B8EC237" w14:textId="77777777" w:rsidR="00C074FC" w:rsidRPr="003C3930" w:rsidRDefault="00C074FC" w:rsidP="00C074FC">
                            <w:pPr>
                              <w:jc w:val="both"/>
                              <w:rPr>
                                <w:rFonts w:asciiTheme="majorHAnsi" w:hAnsiTheme="majorHAnsi" w:cstheme="majorHAnsi"/>
                                <w:b/>
                                <w:bCs/>
                                <w:sz w:val="22"/>
                                <w:szCs w:val="22"/>
                              </w:rPr>
                            </w:pPr>
                            <w:r w:rsidRPr="003C3930">
                              <w:rPr>
                                <w:rFonts w:asciiTheme="majorHAnsi" w:hAnsiTheme="majorHAnsi" w:cstheme="majorHAnsi"/>
                                <w:b/>
                                <w:bCs/>
                                <w:sz w:val="22"/>
                                <w:szCs w:val="22"/>
                              </w:rPr>
                              <w:t>Banco de Buenas Prácticas</w:t>
                            </w:r>
                          </w:p>
                          <w:p w14:paraId="7EBD70D9" w14:textId="13E25CA3" w:rsidR="00C074FC" w:rsidRPr="002D1318" w:rsidRDefault="00C074FC" w:rsidP="00C074FC">
                            <w:pPr>
                              <w:jc w:val="both"/>
                              <w:rPr>
                                <w:rFonts w:asciiTheme="majorHAnsi" w:hAnsiTheme="majorHAnsi" w:cstheme="majorHAnsi"/>
                                <w:color w:val="FFFFFF" w:themeColor="background1"/>
                                <w:sz w:val="22"/>
                                <w:szCs w:val="22"/>
                              </w:rPr>
                            </w:pPr>
                            <w:r w:rsidRPr="002D1318">
                              <w:rPr>
                                <w:rFonts w:asciiTheme="majorHAnsi" w:hAnsiTheme="majorHAnsi" w:cstheme="majorHAnsi"/>
                                <w:color w:val="FFFFFF" w:themeColor="background1"/>
                                <w:sz w:val="22"/>
                                <w:szCs w:val="22"/>
                              </w:rPr>
                              <w:t xml:space="preserve">Se enfoca en identificar y compartir técnicas, metodologías y enfoques que han demostrado ser efectivos, eficientes y replicables. Entre sus beneficios se encuentran la mejora de la eficiencia, la calidad de servicios y la promoción de la innovación organizacional. Su metodología incluye pasos como la planificación, identificación, documentación, análisis y difusión de prácticas efectivas en todas las áreas del Ministerio. Para su identificación se emplea el formato </w:t>
                            </w:r>
                            <w:r w:rsidR="00252E3D">
                              <w:rPr>
                                <w:rFonts w:asciiTheme="majorHAnsi" w:hAnsiTheme="majorHAnsi" w:cstheme="majorHAnsi"/>
                                <w:color w:val="FFFFFF" w:themeColor="background1"/>
                                <w:sz w:val="22"/>
                                <w:szCs w:val="22"/>
                              </w:rPr>
                              <w:t>FC</w:t>
                            </w:r>
                            <w:r w:rsidRPr="002D1318">
                              <w:rPr>
                                <w:rFonts w:asciiTheme="majorHAnsi" w:hAnsiTheme="majorHAnsi" w:cstheme="majorHAnsi"/>
                                <w:color w:val="FFFFFF" w:themeColor="background1"/>
                                <w:sz w:val="22"/>
                                <w:szCs w:val="22"/>
                              </w:rPr>
                              <w:t>-FM</w:t>
                            </w:r>
                            <w:r w:rsidR="00252E3D">
                              <w:rPr>
                                <w:rFonts w:asciiTheme="majorHAnsi" w:hAnsiTheme="majorHAnsi" w:cstheme="majorHAnsi"/>
                                <w:color w:val="FFFFFF" w:themeColor="background1"/>
                                <w:sz w:val="22"/>
                                <w:szCs w:val="22"/>
                              </w:rPr>
                              <w:t>-07</w:t>
                            </w:r>
                            <w:r w:rsidR="003E71DD">
                              <w:rPr>
                                <w:rFonts w:asciiTheme="majorHAnsi" w:hAnsiTheme="majorHAnsi" w:cstheme="majorHAnsi"/>
                                <w:color w:val="FFFFFF" w:themeColor="background1"/>
                                <w:sz w:val="22"/>
                                <w:szCs w:val="22"/>
                              </w:rPr>
                              <w:t>9</w:t>
                            </w:r>
                            <w:r w:rsidRPr="002D1318">
                              <w:rPr>
                                <w:rFonts w:asciiTheme="majorHAnsi" w:hAnsiTheme="majorHAnsi" w:cstheme="majorHAnsi"/>
                                <w:color w:val="FFFFFF" w:themeColor="background1"/>
                                <w:sz w:val="22"/>
                                <w:szCs w:val="22"/>
                              </w:rPr>
                              <w:t xml:space="preserve"> Identificación de buenas prácticas Ministerio de Comercio, Industria y Turismo.</w:t>
                            </w:r>
                          </w:p>
                          <w:p w14:paraId="24F1FF19" w14:textId="77777777" w:rsidR="00C074FC" w:rsidRPr="003C3930" w:rsidRDefault="00C074F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1AB29" id="Cuadro de texto 957" o:spid="_x0000_s1052" type="#_x0000_t202" style="position:absolute;left:0;text-align:left;margin-left:-.55pt;margin-top:1.6pt;width:215.45pt;height:21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Qb6AIAAHUGAAAOAAAAZHJzL2Uyb0RvYy54bWysVVtP2zAUfp+0/2D5HZJeaGlEiroipkkM&#10;0GDi2XWcxpLj49luG/brOXaStmPVNE3jwRzn3D9/5/TquqkV2QrrJOicDs5TSoTmUEi9zun359uz&#10;S0qcZ7pgCrTI6atw9Hr+8cPVzmRiCBWoQliCQbTLdianlfcmSxLHK1Ezdw5GaFSWYGvm8WrXSWHZ&#10;DqPXKhmm6STZgS2MBS6cw683rZLOY/yyFNw/lKUTnqicYm0+njaeq3Am8yuWrS0zleRdGewfqqiZ&#10;1Jh0H+qGeUY2Vv4WqpbcgoPSn3OoEyhLyUXsAbsZpO+6eaqYEbEXBMeZPUzu/4Xl99sn82iJbz5B&#10;gw8YANkZlzn8GPppSluH/1gpQT1C+LqHTTSecPw4nI4mw8GMEo664fRyMEojsMnB3VjnPwuoSRBy&#10;avFdIlxse+c8pkTT3qRDsbiVSpFSSSSFRupQYsG/SF9FUEKl0dChfysQA4jLIA1/URc5JJbKki3D&#10;12ecC+1HoUHMtnbHXpfjPzq1udSm/gpFGyym6ULt85wIPL7YB7br1b6WNJ2myx6jX0uZTU96zIY3&#10;6UXXV8UK0ZYxmWL8lsOO+UN1g5i27dS1iU8Ud4zVcXWnc3XWGJRlf50sIt09kWG+IuHIKZeWq8Bs&#10;lpX4zM/wDQkRRrRLEub0kC+QA92CtZdKRFsc4bPeGAe5l7vHtSzSJ3goTXY5nYw68DQEXrVmSiMo&#10;B7IHyTerhsgCaTzpJ2EFxSsOCLIv0t8ZfiuRxHfM+UdmcVngTOAC9A94lAowGXQSJRXYn6e+B3uc&#10;YdRSssPlk1P3Y8Msklx90cji2WA8DtsqXsYX0yFe7LFmdazRm3oJATxctYZHMdh71YulhfoF9+Qi&#10;ZEUV0xxz59T34tLjDRW4Z7lYLKKM+wlRv9NPhofQAcswos/NC7Omm2OPK+Ae+jXFsnfj3NoGTw2L&#10;jYdSxlkPQLeodvjjbmvp2e7hsDyP79Hq8GsxfwMAAP//AwBQSwMEFAAGAAgAAAAhAEl33sngAAAA&#10;CAEAAA8AAABkcnMvZG93bnJldi54bWxMj8FOwzAQRO9I/IO1SNxaJyFCNMSpEFAElYpEywFu23hJ&#10;ImI72G4a/p7lBLcdzWj2TbmcTC9G8qFzVkE6T0CQrZ3ubKPgdbeaXYEIEa3G3llS8E0BltXpSYmF&#10;dkf7QuM2NoJLbChQQRvjUEgZ6pYMhrkbyLL34bzByNI3Uns8crnpZZYkl9JgZ/lDiwPdtlR/bg9G&#10;Qb66W3f5xrzH8d4/PG+e3r7QPSp1fjbdXIOINMW/MPziMzpUzLR3B6uD6BXM0pSTCi4yEGzn2YKX&#10;7PnI0wxkVcr/A6ofAAAA//8DAFBLAQItABQABgAIAAAAIQC2gziS/gAAAOEBAAATAAAAAAAAAAAA&#10;AAAAAAAAAABbQ29udGVudF9UeXBlc10ueG1sUEsBAi0AFAAGAAgAAAAhADj9If/WAAAAlAEAAAsA&#10;AAAAAAAAAAAAAAAALwEAAF9yZWxzLy5yZWxzUEsBAi0AFAAGAAgAAAAhAP/0RBvoAgAAdQYAAA4A&#10;AAAAAAAAAAAAAAAALgIAAGRycy9lMm9Eb2MueG1sUEsBAi0AFAAGAAgAAAAhAEl33sngAAAACAEA&#10;AA8AAAAAAAAAAAAAAAAAQgUAAGRycy9kb3ducmV2LnhtbFBLBQYAAAAABAAEAPMAAABPBgAAAAA=&#10;" fillcolor="#0070c0" stroked="f" strokeweight=".5pt">
                <v:fill color2="#92da46" rotate="t" focusposition="1,1" focussize="" colors="0 #0070c0;29491f #0070c0;55050f #161616;63570f #7ab73a;1 #969696" focus="100%" type="gradientRadial"/>
                <v:textbox>
                  <w:txbxContent>
                    <w:p w14:paraId="0B8EC237" w14:textId="77777777" w:rsidR="00C074FC" w:rsidRPr="003C3930" w:rsidRDefault="00C074FC" w:rsidP="00C074FC">
                      <w:pPr>
                        <w:jc w:val="both"/>
                        <w:rPr>
                          <w:rFonts w:asciiTheme="majorHAnsi" w:hAnsiTheme="majorHAnsi" w:cstheme="majorHAnsi"/>
                          <w:b/>
                          <w:bCs/>
                          <w:sz w:val="22"/>
                          <w:szCs w:val="22"/>
                        </w:rPr>
                      </w:pPr>
                      <w:r w:rsidRPr="003C3930">
                        <w:rPr>
                          <w:rFonts w:asciiTheme="majorHAnsi" w:hAnsiTheme="majorHAnsi" w:cstheme="majorHAnsi"/>
                          <w:b/>
                          <w:bCs/>
                          <w:sz w:val="22"/>
                          <w:szCs w:val="22"/>
                        </w:rPr>
                        <w:t>Banco de Buenas Prácticas</w:t>
                      </w:r>
                    </w:p>
                    <w:p w14:paraId="7EBD70D9" w14:textId="13E25CA3" w:rsidR="00C074FC" w:rsidRPr="002D1318" w:rsidRDefault="00C074FC" w:rsidP="00C074FC">
                      <w:pPr>
                        <w:jc w:val="both"/>
                        <w:rPr>
                          <w:rFonts w:asciiTheme="majorHAnsi" w:hAnsiTheme="majorHAnsi" w:cstheme="majorHAnsi"/>
                          <w:color w:val="FFFFFF" w:themeColor="background1"/>
                          <w:sz w:val="22"/>
                          <w:szCs w:val="22"/>
                        </w:rPr>
                      </w:pPr>
                      <w:r w:rsidRPr="002D1318">
                        <w:rPr>
                          <w:rFonts w:asciiTheme="majorHAnsi" w:hAnsiTheme="majorHAnsi" w:cstheme="majorHAnsi"/>
                          <w:color w:val="FFFFFF" w:themeColor="background1"/>
                          <w:sz w:val="22"/>
                          <w:szCs w:val="22"/>
                        </w:rPr>
                        <w:t xml:space="preserve">Se enfoca en identificar y compartir técnicas, metodologías y enfoques que han demostrado ser efectivos, eficientes y replicables. Entre sus beneficios se encuentran la mejora de la eficiencia, la calidad de servicios y la promoción de la innovación organizacional. Su metodología incluye pasos como la planificación, identificación, documentación, análisis y difusión de prácticas efectivas en todas las áreas del Ministerio. Para su identificación se emplea el formato </w:t>
                      </w:r>
                      <w:r w:rsidR="00252E3D">
                        <w:rPr>
                          <w:rFonts w:asciiTheme="majorHAnsi" w:hAnsiTheme="majorHAnsi" w:cstheme="majorHAnsi"/>
                          <w:color w:val="FFFFFF" w:themeColor="background1"/>
                          <w:sz w:val="22"/>
                          <w:szCs w:val="22"/>
                        </w:rPr>
                        <w:t>FC</w:t>
                      </w:r>
                      <w:r w:rsidRPr="002D1318">
                        <w:rPr>
                          <w:rFonts w:asciiTheme="majorHAnsi" w:hAnsiTheme="majorHAnsi" w:cstheme="majorHAnsi"/>
                          <w:color w:val="FFFFFF" w:themeColor="background1"/>
                          <w:sz w:val="22"/>
                          <w:szCs w:val="22"/>
                        </w:rPr>
                        <w:t>-FM</w:t>
                      </w:r>
                      <w:r w:rsidR="00252E3D">
                        <w:rPr>
                          <w:rFonts w:asciiTheme="majorHAnsi" w:hAnsiTheme="majorHAnsi" w:cstheme="majorHAnsi"/>
                          <w:color w:val="FFFFFF" w:themeColor="background1"/>
                          <w:sz w:val="22"/>
                          <w:szCs w:val="22"/>
                        </w:rPr>
                        <w:t>-07</w:t>
                      </w:r>
                      <w:r w:rsidR="003E71DD">
                        <w:rPr>
                          <w:rFonts w:asciiTheme="majorHAnsi" w:hAnsiTheme="majorHAnsi" w:cstheme="majorHAnsi"/>
                          <w:color w:val="FFFFFF" w:themeColor="background1"/>
                          <w:sz w:val="22"/>
                          <w:szCs w:val="22"/>
                        </w:rPr>
                        <w:t>9</w:t>
                      </w:r>
                      <w:r w:rsidRPr="002D1318">
                        <w:rPr>
                          <w:rFonts w:asciiTheme="majorHAnsi" w:hAnsiTheme="majorHAnsi" w:cstheme="majorHAnsi"/>
                          <w:color w:val="FFFFFF" w:themeColor="background1"/>
                          <w:sz w:val="22"/>
                          <w:szCs w:val="22"/>
                        </w:rPr>
                        <w:t xml:space="preserve"> Identificación de buenas prácticas Ministerio de Comercio, Industria y Turismo.</w:t>
                      </w:r>
                    </w:p>
                    <w:p w14:paraId="24F1FF19" w14:textId="77777777" w:rsidR="00C074FC" w:rsidRPr="003C3930" w:rsidRDefault="00C074FC">
                      <w:pPr>
                        <w:rPr>
                          <w:sz w:val="22"/>
                          <w:szCs w:val="22"/>
                        </w:rPr>
                      </w:pPr>
                    </w:p>
                  </w:txbxContent>
                </v:textbox>
              </v:shape>
            </w:pict>
          </mc:Fallback>
        </mc:AlternateContent>
      </w:r>
      <w:r w:rsidR="00C074FC" w:rsidRPr="00D901F4">
        <w:rPr>
          <w:rFonts w:ascii="Verdana" w:hAnsi="Verdana" w:cstheme="majorHAnsi"/>
          <w:noProof/>
          <w:sz w:val="18"/>
          <w:szCs w:val="18"/>
          <w:lang w:eastAsia="es-CO"/>
        </w:rPr>
        <mc:AlternateContent>
          <mc:Choice Requires="wps">
            <w:drawing>
              <wp:anchor distT="0" distB="0" distL="114300" distR="114300" simplePos="0" relativeHeight="251900928" behindDoc="0" locked="0" layoutInCell="1" allowOverlap="1" wp14:anchorId="0DFFA46B" wp14:editId="4AE9BC9B">
                <wp:simplePos x="0" y="0"/>
                <wp:positionH relativeFrom="column">
                  <wp:posOffset>2863651</wp:posOffset>
                </wp:positionH>
                <wp:positionV relativeFrom="paragraph">
                  <wp:posOffset>147237</wp:posOffset>
                </wp:positionV>
                <wp:extent cx="2345332" cy="2799041"/>
                <wp:effectExtent l="0" t="0" r="4445" b="0"/>
                <wp:wrapNone/>
                <wp:docPr id="959" name="Cuadro de texto 959"/>
                <wp:cNvGraphicFramePr/>
                <a:graphic xmlns:a="http://schemas.openxmlformats.org/drawingml/2006/main">
                  <a:graphicData uri="http://schemas.microsoft.com/office/word/2010/wordprocessingShape">
                    <wps:wsp>
                      <wps:cNvSpPr txBox="1"/>
                      <wps:spPr>
                        <a:xfrm>
                          <a:off x="0" y="0"/>
                          <a:ext cx="2345332" cy="2799041"/>
                        </a:xfrm>
                        <a:prstGeom prst="rect">
                          <a:avLst/>
                        </a:prstGeom>
                        <a:solidFill>
                          <a:schemeClr val="lt1"/>
                        </a:solidFill>
                        <a:ln w="6350">
                          <a:noFill/>
                        </a:ln>
                      </wps:spPr>
                      <wps:txbx>
                        <w:txbxContent>
                          <w:p w14:paraId="33C74E63" w14:textId="348B3D4F" w:rsidR="00C074FC" w:rsidRDefault="00C074FC">
                            <w:r>
                              <w:rPr>
                                <w:rFonts w:asciiTheme="majorHAnsi" w:hAnsiTheme="majorHAnsi" w:cstheme="majorHAnsi"/>
                                <w:noProof/>
                                <w:lang w:eastAsia="es-CO"/>
                              </w:rPr>
                              <w:drawing>
                                <wp:inline distT="0" distB="0" distL="0" distR="0" wp14:anchorId="5CBBC3A8" wp14:editId="18AD8D02">
                                  <wp:extent cx="2142907" cy="2142907"/>
                                  <wp:effectExtent l="12700" t="0" r="16510" b="626110"/>
                                  <wp:docPr id="958" name="Imagen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n 958"/>
                                          <pic:cNvPicPr/>
                                        </pic:nvPicPr>
                                        <pic:blipFill>
                                          <a:blip r:embed="rId84">
                                            <a:extLst>
                                              <a:ext uri="{28A0092B-C50C-407E-A947-70E740481C1C}">
                                                <a14:useLocalDpi xmlns:a14="http://schemas.microsoft.com/office/drawing/2010/main" val="0"/>
                                              </a:ext>
                                            </a:extLst>
                                          </a:blip>
                                          <a:stretch>
                                            <a:fillRect/>
                                          </a:stretch>
                                        </pic:blipFill>
                                        <pic:spPr>
                                          <a:xfrm>
                                            <a:off x="0" y="0"/>
                                            <a:ext cx="2149150" cy="2149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1DC5A31">
              <v:shape id="Cuadro de texto 959" style="position:absolute;left:0;text-align:left;margin-left:225.5pt;margin-top:11.6pt;width:184.65pt;height:220.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g1MgIAAF0EAAAOAAAAZHJzL2Uyb0RvYy54bWysVE1v2zAMvQ/YfxB0X+w4SbsYcYosRYYB&#10;QVsgHXpWZCk2IIuapMTOfv0oOV/rdhp2kSmReiTfozx76BpFDsK6GnRBh4OUEqE5lLXeFfT76+rT&#10;Z0qcZ7pkCrQo6FE4+jD/+GHWmlxkUIEqhSUIol3emoJW3ps8SRyvRMPcAIzQ6JRgG+Zxa3dJaVmL&#10;6I1KsjS9S1qwpbHAhXN4+tg76TziSym4f5bSCU9UQbE2H1cb121Yk/mM5TvLTFXzUxnsH6poWK0x&#10;6QXqkXlG9rb+A6qpuQUH0g84NAlIWXMRe8Buhum7bjYVMyL2guQ4c6HJ/T9Y/nTYmBdLfPcFOhQw&#10;ENIalzs8DP100jbhi5US9COFxwttovOE42E2Gk9Go4wSjr7sfjpNxxEnuV431vmvAhoSjIJa1CXS&#10;xQ5r5zElhp5DQjYHqi5XtVJxE2ZBLJUlB4YqKn8G/y1KadIW9G40SSOwhnC9R1YaE1ybCpbvth2p&#10;Syx3cu54C+URibDQz4gzfFVjsWvm/AuzOBTYOw66f8ZFKsBkcLIoqcD+/Nt5iEet0EtJi0NWUPdj&#10;z6ygRH3TqOJ0OB6HqYyb8eQ+w4299WxvPXrfLAEZGOKTMjyaId6rsyktNG/4HhYhK7qY5pi7oP5s&#10;Ln0/+vieuFgsYhDOoWF+rTeGB+jAeJDitXtj1pz08ij1E5zHkeXvZOtjw00Ni70HWUdNA9E9qyf+&#10;cYaj1Kf3Fh7J7T5GXf8K818AAAD//wMAUEsDBBQABgAIAAAAIQAjOPvY4QAAAAoBAAAPAAAAZHJz&#10;L2Rvd25yZXYueG1sTI9LT8MwEITvSPwHa5G4IGo3aUsV4lQI8ZC40fAQNzdekoh4HcVuEv49ywmO&#10;oxnNfJPvZteJEYfQetKwXCgQSJW3LdUaXsr7yy2IEA1Z03lCDd8YYFecnuQms36iZxz3sRZcQiEz&#10;GpoY+0zKUDXoTFj4Hom9Tz84E1kOtbSDmbjcdTJRaiOdaYkXGtPjbYPV1/7oNHxc1O9PYX54ndJ1&#10;2t89juXVmy21Pj+bb65BRJzjXxh+8RkdCmY6+CPZIDoNq/WSv0QNSZqA4MA2USmIAzublQJZ5PL/&#10;heIHAAD//wMAUEsBAi0AFAAGAAgAAAAhALaDOJL+AAAA4QEAABMAAAAAAAAAAAAAAAAAAAAAAFtD&#10;b250ZW50X1R5cGVzXS54bWxQSwECLQAUAAYACAAAACEAOP0h/9YAAACUAQAACwAAAAAAAAAAAAAA&#10;AAAvAQAAX3JlbHMvLnJlbHNQSwECLQAUAAYACAAAACEAjIFoNTICAABdBAAADgAAAAAAAAAAAAAA&#10;AAAuAgAAZHJzL2Uyb0RvYy54bWxQSwECLQAUAAYACAAAACEAIzj72OEAAAAKAQAADwAAAAAAAAAA&#10;AAAAAACMBAAAZHJzL2Rvd25yZXYueG1sUEsFBgAAAAAEAAQA8wAAAJoFAAAAAA==&#10;" w14:anchorId="0DFFA46B">
                <v:textbox>
                  <w:txbxContent>
                    <w:p w:rsidR="00C074FC" w:rsidRDefault="00C074FC" w14:paraId="5630AD66" w14:textId="348B3D4F">
                      <w:r>
                        <w:rPr>
                          <w:rFonts w:asciiTheme="majorHAnsi" w:hAnsiTheme="majorHAnsi" w:cstheme="majorHAnsi"/>
                          <w:noProof/>
                          <w:lang w:eastAsia="es-CO"/>
                        </w:rPr>
                        <w:drawing>
                          <wp:inline distT="0" distB="0" distL="0" distR="0" wp14:anchorId="02D0B20F" wp14:editId="18AD8D02">
                            <wp:extent cx="2142907" cy="2142907"/>
                            <wp:effectExtent l="12700" t="0" r="16510" b="626110"/>
                            <wp:docPr id="694611467" name="Imagen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n 958"/>
                                    <pic:cNvPicPr/>
                                  </pic:nvPicPr>
                                  <pic:blipFill>
                                    <a:blip r:embed="rId85">
                                      <a:extLst>
                                        <a:ext uri="{28A0092B-C50C-407E-A947-70E740481C1C}">
                                          <a14:useLocalDpi xmlns:a14="http://schemas.microsoft.com/office/drawing/2010/main" val="0"/>
                                        </a:ext>
                                      </a:extLst>
                                    </a:blip>
                                    <a:stretch>
                                      <a:fillRect/>
                                    </a:stretch>
                                  </pic:blipFill>
                                  <pic:spPr>
                                    <a:xfrm>
                                      <a:off x="0" y="0"/>
                                      <a:ext cx="2149150" cy="2149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14:paraId="78E257EC" w14:textId="1E53EB9A" w:rsidR="00C074FC" w:rsidRPr="00D901F4" w:rsidRDefault="00C074FC" w:rsidP="008F4364">
      <w:pPr>
        <w:jc w:val="both"/>
        <w:rPr>
          <w:rFonts w:ascii="Verdana" w:hAnsi="Verdana" w:cstheme="majorHAnsi"/>
          <w:sz w:val="18"/>
          <w:szCs w:val="18"/>
        </w:rPr>
      </w:pPr>
    </w:p>
    <w:p w14:paraId="148237F5" w14:textId="77777777" w:rsidR="00C074FC" w:rsidRPr="00D901F4" w:rsidRDefault="00C074FC" w:rsidP="008F4364">
      <w:pPr>
        <w:jc w:val="both"/>
        <w:rPr>
          <w:rFonts w:ascii="Verdana" w:hAnsi="Verdana" w:cstheme="majorHAnsi"/>
          <w:sz w:val="18"/>
          <w:szCs w:val="18"/>
        </w:rPr>
      </w:pPr>
    </w:p>
    <w:p w14:paraId="29354453" w14:textId="77777777" w:rsidR="000E4DB1" w:rsidRPr="00D901F4" w:rsidRDefault="000E4DB1" w:rsidP="008F4364">
      <w:pPr>
        <w:jc w:val="both"/>
        <w:rPr>
          <w:rFonts w:ascii="Verdana" w:hAnsi="Verdana" w:cstheme="majorHAnsi"/>
          <w:sz w:val="18"/>
          <w:szCs w:val="18"/>
        </w:rPr>
      </w:pPr>
    </w:p>
    <w:p w14:paraId="1C08846D" w14:textId="229F9C2D" w:rsidR="000E4DB1" w:rsidRPr="00D901F4" w:rsidRDefault="000E4DB1" w:rsidP="008F4364">
      <w:pPr>
        <w:jc w:val="both"/>
        <w:rPr>
          <w:rFonts w:ascii="Verdana" w:hAnsi="Verdana" w:cstheme="majorHAnsi"/>
          <w:sz w:val="18"/>
          <w:szCs w:val="18"/>
        </w:rPr>
      </w:pPr>
    </w:p>
    <w:p w14:paraId="603722C4" w14:textId="3E3DB0CA" w:rsidR="000E4DB1" w:rsidRPr="00D901F4" w:rsidRDefault="000E4DB1" w:rsidP="008F4364">
      <w:pPr>
        <w:jc w:val="both"/>
        <w:rPr>
          <w:rFonts w:ascii="Verdana" w:hAnsi="Verdana" w:cstheme="majorHAnsi"/>
          <w:sz w:val="18"/>
          <w:szCs w:val="18"/>
        </w:rPr>
      </w:pPr>
    </w:p>
    <w:p w14:paraId="5FB40B53" w14:textId="1923561B" w:rsidR="000E4DB1" w:rsidRPr="00D901F4" w:rsidRDefault="000E4DB1" w:rsidP="008F4364">
      <w:pPr>
        <w:jc w:val="both"/>
        <w:rPr>
          <w:rFonts w:ascii="Verdana" w:hAnsi="Verdana" w:cstheme="majorHAnsi"/>
          <w:sz w:val="18"/>
          <w:szCs w:val="18"/>
        </w:rPr>
      </w:pPr>
    </w:p>
    <w:p w14:paraId="7BAB134F" w14:textId="417ABE8A" w:rsidR="000E4DB1" w:rsidRPr="00D901F4" w:rsidRDefault="000E4DB1" w:rsidP="00C074FC">
      <w:pPr>
        <w:ind w:left="4248" w:right="-710" w:firstLine="288"/>
        <w:jc w:val="both"/>
        <w:rPr>
          <w:rFonts w:ascii="Verdana" w:hAnsi="Verdana" w:cstheme="majorHAnsi"/>
          <w:sz w:val="18"/>
          <w:szCs w:val="18"/>
        </w:rPr>
      </w:pPr>
    </w:p>
    <w:p w14:paraId="3768EC0C" w14:textId="4F3451B7" w:rsidR="000E4DB1" w:rsidRPr="00D901F4" w:rsidRDefault="000E4DB1" w:rsidP="008F4364">
      <w:pPr>
        <w:jc w:val="both"/>
        <w:rPr>
          <w:rFonts w:ascii="Verdana" w:hAnsi="Verdana" w:cstheme="majorHAnsi"/>
          <w:sz w:val="18"/>
          <w:szCs w:val="18"/>
        </w:rPr>
      </w:pPr>
    </w:p>
    <w:p w14:paraId="252FACA7" w14:textId="30FF4DF9" w:rsidR="000E4DB1" w:rsidRPr="00D901F4" w:rsidRDefault="000E4DB1" w:rsidP="008F4364">
      <w:pPr>
        <w:jc w:val="both"/>
        <w:rPr>
          <w:rFonts w:ascii="Verdana" w:hAnsi="Verdana" w:cstheme="majorHAnsi"/>
          <w:sz w:val="18"/>
          <w:szCs w:val="18"/>
        </w:rPr>
      </w:pPr>
    </w:p>
    <w:p w14:paraId="4D5F11FD" w14:textId="5341EA28" w:rsidR="000E4DB1" w:rsidRPr="00D901F4" w:rsidRDefault="000E4DB1" w:rsidP="008F4364">
      <w:pPr>
        <w:jc w:val="both"/>
        <w:rPr>
          <w:rFonts w:ascii="Verdana" w:hAnsi="Verdana" w:cstheme="majorHAnsi"/>
          <w:sz w:val="18"/>
          <w:szCs w:val="18"/>
        </w:rPr>
      </w:pPr>
    </w:p>
    <w:p w14:paraId="22C0D2CE" w14:textId="066C46C9" w:rsidR="000E4DB1" w:rsidRPr="00D901F4" w:rsidRDefault="00C074FC" w:rsidP="00C074FC">
      <w:pPr>
        <w:tabs>
          <w:tab w:val="left" w:pos="5177"/>
        </w:tabs>
        <w:jc w:val="both"/>
        <w:rPr>
          <w:rFonts w:ascii="Verdana" w:hAnsi="Verdana" w:cstheme="majorHAnsi"/>
          <w:sz w:val="18"/>
          <w:szCs w:val="18"/>
        </w:rPr>
      </w:pPr>
      <w:r w:rsidRPr="00D901F4">
        <w:rPr>
          <w:rFonts w:ascii="Verdana" w:hAnsi="Verdana" w:cstheme="majorHAnsi"/>
          <w:sz w:val="18"/>
          <w:szCs w:val="18"/>
        </w:rPr>
        <w:tab/>
      </w:r>
    </w:p>
    <w:p w14:paraId="46915D82" w14:textId="77777777" w:rsidR="000E4DB1" w:rsidRPr="00D901F4" w:rsidRDefault="000E4DB1" w:rsidP="008F4364">
      <w:pPr>
        <w:jc w:val="both"/>
        <w:rPr>
          <w:rFonts w:ascii="Verdana" w:hAnsi="Verdana" w:cstheme="majorHAnsi"/>
          <w:sz w:val="18"/>
          <w:szCs w:val="18"/>
        </w:rPr>
      </w:pPr>
    </w:p>
    <w:p w14:paraId="05205187" w14:textId="77777777" w:rsidR="00C074FC" w:rsidRPr="00D901F4" w:rsidRDefault="00C074FC" w:rsidP="008F4364">
      <w:pPr>
        <w:jc w:val="both"/>
        <w:rPr>
          <w:rFonts w:ascii="Verdana" w:hAnsi="Verdana" w:cstheme="majorHAnsi"/>
          <w:b/>
          <w:bCs/>
          <w:sz w:val="18"/>
          <w:szCs w:val="18"/>
        </w:rPr>
      </w:pPr>
    </w:p>
    <w:p w14:paraId="2D411057" w14:textId="77777777" w:rsidR="00C074FC" w:rsidRPr="00D901F4" w:rsidRDefault="00C074FC" w:rsidP="008F4364">
      <w:pPr>
        <w:jc w:val="both"/>
        <w:rPr>
          <w:rFonts w:ascii="Verdana" w:hAnsi="Verdana" w:cstheme="majorHAnsi"/>
          <w:b/>
          <w:bCs/>
          <w:sz w:val="18"/>
          <w:szCs w:val="18"/>
        </w:rPr>
      </w:pPr>
    </w:p>
    <w:p w14:paraId="49682D41" w14:textId="77777777" w:rsidR="00C074FC" w:rsidRPr="00D901F4" w:rsidRDefault="00C074FC" w:rsidP="008F4364">
      <w:pPr>
        <w:jc w:val="both"/>
        <w:rPr>
          <w:rFonts w:ascii="Verdana" w:hAnsi="Verdana" w:cstheme="majorHAnsi"/>
          <w:b/>
          <w:bCs/>
          <w:sz w:val="18"/>
          <w:szCs w:val="18"/>
        </w:rPr>
      </w:pPr>
    </w:p>
    <w:p w14:paraId="34C056DA" w14:textId="7F6E754A" w:rsidR="00C074FC" w:rsidRDefault="00C074FC" w:rsidP="008F4364">
      <w:pPr>
        <w:jc w:val="both"/>
        <w:rPr>
          <w:rFonts w:ascii="Verdana" w:hAnsi="Verdana" w:cstheme="majorHAnsi"/>
          <w:sz w:val="18"/>
          <w:szCs w:val="18"/>
        </w:rPr>
      </w:pPr>
    </w:p>
    <w:p w14:paraId="06B5B074" w14:textId="77777777" w:rsidR="0010541A" w:rsidRDefault="0010541A" w:rsidP="008F4364">
      <w:pPr>
        <w:jc w:val="both"/>
        <w:rPr>
          <w:rFonts w:ascii="Verdana" w:hAnsi="Verdana" w:cstheme="majorHAnsi"/>
          <w:sz w:val="18"/>
          <w:szCs w:val="18"/>
        </w:rPr>
      </w:pPr>
    </w:p>
    <w:p w14:paraId="21F5A506" w14:textId="77777777" w:rsidR="0010541A" w:rsidRDefault="0010541A" w:rsidP="008F4364">
      <w:pPr>
        <w:jc w:val="both"/>
        <w:rPr>
          <w:rFonts w:ascii="Verdana" w:hAnsi="Verdana" w:cstheme="majorHAnsi"/>
          <w:sz w:val="18"/>
          <w:szCs w:val="18"/>
        </w:rPr>
      </w:pPr>
    </w:p>
    <w:p w14:paraId="15BB1DD8" w14:textId="77777777" w:rsidR="0010541A" w:rsidRDefault="0010541A" w:rsidP="008F4364">
      <w:pPr>
        <w:jc w:val="both"/>
        <w:rPr>
          <w:rFonts w:ascii="Verdana" w:hAnsi="Verdana" w:cstheme="majorHAnsi"/>
          <w:sz w:val="18"/>
          <w:szCs w:val="18"/>
        </w:rPr>
      </w:pPr>
    </w:p>
    <w:p w14:paraId="03F2D5DF" w14:textId="77777777" w:rsidR="0010541A" w:rsidRDefault="0010541A" w:rsidP="008F4364">
      <w:pPr>
        <w:jc w:val="both"/>
        <w:rPr>
          <w:rFonts w:ascii="Verdana" w:hAnsi="Verdana" w:cstheme="majorHAnsi"/>
          <w:sz w:val="18"/>
          <w:szCs w:val="18"/>
        </w:rPr>
      </w:pPr>
    </w:p>
    <w:p w14:paraId="20CE3E1C" w14:textId="77777777" w:rsidR="0010541A" w:rsidRDefault="0010541A" w:rsidP="008F4364">
      <w:pPr>
        <w:jc w:val="both"/>
        <w:rPr>
          <w:rFonts w:ascii="Verdana" w:hAnsi="Verdana" w:cstheme="majorHAnsi"/>
          <w:sz w:val="18"/>
          <w:szCs w:val="18"/>
        </w:rPr>
      </w:pPr>
    </w:p>
    <w:p w14:paraId="3A4EED3A" w14:textId="77777777" w:rsidR="0010541A" w:rsidRDefault="0010541A" w:rsidP="008F4364">
      <w:pPr>
        <w:jc w:val="both"/>
        <w:rPr>
          <w:rFonts w:ascii="Verdana" w:hAnsi="Verdana" w:cstheme="majorHAnsi"/>
          <w:sz w:val="18"/>
          <w:szCs w:val="18"/>
        </w:rPr>
      </w:pPr>
    </w:p>
    <w:p w14:paraId="03B51BBA" w14:textId="77777777" w:rsidR="0010541A" w:rsidRDefault="0010541A" w:rsidP="008F4364">
      <w:pPr>
        <w:jc w:val="both"/>
        <w:rPr>
          <w:rFonts w:ascii="Verdana" w:hAnsi="Verdana" w:cstheme="majorHAnsi"/>
          <w:sz w:val="18"/>
          <w:szCs w:val="18"/>
        </w:rPr>
      </w:pPr>
    </w:p>
    <w:p w14:paraId="41942578" w14:textId="77777777" w:rsidR="0010541A" w:rsidRDefault="0010541A" w:rsidP="008F4364">
      <w:pPr>
        <w:jc w:val="both"/>
        <w:rPr>
          <w:rFonts w:ascii="Verdana" w:hAnsi="Verdana" w:cstheme="majorHAnsi"/>
          <w:sz w:val="18"/>
          <w:szCs w:val="18"/>
        </w:rPr>
      </w:pPr>
    </w:p>
    <w:p w14:paraId="7F51D059" w14:textId="77777777" w:rsidR="0010541A" w:rsidRDefault="0010541A" w:rsidP="008F4364">
      <w:pPr>
        <w:jc w:val="both"/>
        <w:rPr>
          <w:rFonts w:ascii="Verdana" w:hAnsi="Verdana" w:cstheme="majorHAnsi"/>
          <w:sz w:val="18"/>
          <w:szCs w:val="18"/>
        </w:rPr>
      </w:pPr>
    </w:p>
    <w:p w14:paraId="69C46D34" w14:textId="77777777" w:rsidR="0010541A" w:rsidRDefault="0010541A" w:rsidP="008F4364">
      <w:pPr>
        <w:jc w:val="both"/>
        <w:rPr>
          <w:rFonts w:ascii="Verdana" w:hAnsi="Verdana" w:cstheme="majorHAnsi"/>
          <w:sz w:val="18"/>
          <w:szCs w:val="18"/>
        </w:rPr>
      </w:pPr>
    </w:p>
    <w:p w14:paraId="1ACF391E" w14:textId="77C61249" w:rsidR="008F4364" w:rsidRPr="00D901F4" w:rsidRDefault="00C77397" w:rsidP="008F4364">
      <w:pPr>
        <w:jc w:val="both"/>
        <w:rPr>
          <w:rFonts w:ascii="Verdana" w:hAnsi="Verdana" w:cstheme="majorHAnsi"/>
          <w:sz w:val="18"/>
          <w:szCs w:val="18"/>
        </w:rPr>
      </w:pPr>
      <w:r w:rsidRPr="00D901F4">
        <w:rPr>
          <w:rFonts w:ascii="Verdana" w:hAnsi="Verdana" w:cstheme="majorHAnsi"/>
          <w:noProof/>
          <w:sz w:val="18"/>
          <w:szCs w:val="18"/>
          <w:lang w:eastAsia="es-CO"/>
        </w:rPr>
        <mc:AlternateContent>
          <mc:Choice Requires="wps">
            <w:drawing>
              <wp:anchor distT="0" distB="0" distL="114300" distR="114300" simplePos="0" relativeHeight="251905024" behindDoc="0" locked="0" layoutInCell="1" allowOverlap="1" wp14:anchorId="14EA8663" wp14:editId="59F078C4">
                <wp:simplePos x="0" y="0"/>
                <wp:positionH relativeFrom="column">
                  <wp:posOffset>2775585</wp:posOffset>
                </wp:positionH>
                <wp:positionV relativeFrom="paragraph">
                  <wp:posOffset>33020</wp:posOffset>
                </wp:positionV>
                <wp:extent cx="3116580" cy="2804160"/>
                <wp:effectExtent l="0" t="0" r="7620" b="0"/>
                <wp:wrapNone/>
                <wp:docPr id="524" name="Cuadro de texto 524"/>
                <wp:cNvGraphicFramePr/>
                <a:graphic xmlns:a="http://schemas.openxmlformats.org/drawingml/2006/main">
                  <a:graphicData uri="http://schemas.microsoft.com/office/word/2010/wordprocessingShape">
                    <wps:wsp>
                      <wps:cNvSpPr txBox="1"/>
                      <wps:spPr>
                        <a:xfrm>
                          <a:off x="0" y="0"/>
                          <a:ext cx="3116580" cy="2804160"/>
                        </a:xfrm>
                        <a:prstGeom prst="rect">
                          <a:avLst/>
                        </a:prstGeom>
                        <a:solidFill>
                          <a:schemeClr val="lt1"/>
                        </a:solidFill>
                        <a:ln w="6350">
                          <a:noFill/>
                        </a:ln>
                      </wps:spPr>
                      <wps:txbx>
                        <w:txbxContent>
                          <w:p w14:paraId="3C2A7139" w14:textId="73826B25" w:rsidR="00C77397" w:rsidRDefault="000173E5" w:rsidP="00C77397">
                            <w:r>
                              <w:t xml:space="preserve">       </w:t>
                            </w:r>
                            <w:r w:rsidR="00C77397">
                              <w:rPr>
                                <w:rFonts w:asciiTheme="majorHAnsi" w:hAnsiTheme="majorHAnsi" w:cstheme="majorHAnsi"/>
                                <w:noProof/>
                                <w:lang w:eastAsia="es-CO"/>
                              </w:rPr>
                              <w:drawing>
                                <wp:inline distT="0" distB="0" distL="0" distR="0" wp14:anchorId="39E1815E" wp14:editId="6AD0433C">
                                  <wp:extent cx="2327910" cy="2139742"/>
                                  <wp:effectExtent l="19050" t="0" r="15240" b="622935"/>
                                  <wp:docPr id="523"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Imagen 523"/>
                                          <pic:cNvPicPr/>
                                        </pic:nvPicPr>
                                        <pic:blipFill>
                                          <a:blip r:embed="rId86">
                                            <a:extLst>
                                              <a:ext uri="{28A0092B-C50C-407E-A947-70E740481C1C}">
                                                <a14:useLocalDpi xmlns:a14="http://schemas.microsoft.com/office/drawing/2010/main" val="0"/>
                                              </a:ext>
                                            </a:extLst>
                                          </a:blip>
                                          <a:stretch>
                                            <a:fillRect/>
                                          </a:stretch>
                                        </pic:blipFill>
                                        <pic:spPr>
                                          <a:xfrm>
                                            <a:off x="0" y="0"/>
                                            <a:ext cx="2387434" cy="21944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6ADC9E8">
              <v:shape id="Cuadro de texto 524" style="position:absolute;left:0;text-align:left;margin-left:218.55pt;margin-top:2.6pt;width:245.4pt;height:220.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6bMgIAAF0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fIuyybjKZo42obTdJRNIrDJ9bmxzn8V0JAgFNQiLxEu&#10;dlg7jynR9ewSsjlQdbmqlYpKmAWxVJYcGLKofCwSX/zmpTRpCzq5G6cxsIbwvI+sNCa4NhUk3207&#10;UpdY7uTc8RbKIwJhoZ8RZ/iqxmLXzPkXZnEosEEcdP+Mh1SAyeAkUVKB/fm3++CPXKGVkhaHrKDu&#10;x55ZQYn6ppHF+2w0ClMZldH48xAVe2vZ3lr0vlkCIpDhShkexeDv1VmUFpo33IdFyIompjnmLqg/&#10;i0vfjz7uExeLRXTCOTTMr/XG8BA6IB6oeO3emDUnvjxS/QTncWT5O9p63/BSw2LvQdaR0wB0j+oJ&#10;f5zhSPVp38KS3OrR6/pXmP8CAAD//wMAUEsDBBQABgAIAAAAIQCFwnco4QAAAAkBAAAPAAAAZHJz&#10;L2Rvd25yZXYueG1sTI/LTsMwEEX3SPyDNUhsEHWaPtKGOBVCQCV2NDzEzo2HJCIeR7GbhL9nWMFy&#10;dK7uPZPtJtuKAXvfOFIwn0UgkEpnGqoUvBQP1xsQPmgyunWECr7Rwy4/P8t0atxIzzgcQiW4hHyq&#10;FdQhdKmUvqzRaj9zHRKzT9dbHfjsK2l6PXK5bWUcRWtpdUO8UOsO72osvw4nq+Djqnp/8tPj67hY&#10;Lbr7/VAkb6ZQ6vJiur0BEXAKf2H41Wd1yNnp6E5kvGgVLBfJnKMKVjEI5ts42YI4MliuNyDzTP7/&#10;IP8BAAD//wMAUEsBAi0AFAAGAAgAAAAhALaDOJL+AAAA4QEAABMAAAAAAAAAAAAAAAAAAAAAAFtD&#10;b250ZW50X1R5cGVzXS54bWxQSwECLQAUAAYACAAAACEAOP0h/9YAAACUAQAACwAAAAAAAAAAAAAA&#10;AAAvAQAAX3JlbHMvLnJlbHNQSwECLQAUAAYACAAAACEA7iJ+mzICAABdBAAADgAAAAAAAAAAAAAA&#10;AAAuAgAAZHJzL2Uyb0RvYy54bWxQSwECLQAUAAYACAAAACEAhcJ3KOEAAAAJAQAADwAAAAAAAAAA&#10;AAAAAACMBAAAZHJzL2Rvd25yZXYueG1sUEsFBgAAAAAEAAQA8wAAAJoFAAAAAA==&#10;" w14:anchorId="14EA8663">
                <v:textbox>
                  <w:txbxContent>
                    <w:p w:rsidR="00C77397" w:rsidP="00C77397" w:rsidRDefault="000173E5" w14:paraId="3891630B" w14:textId="73826B25">
                      <w:r>
                        <w:t xml:space="preserve">       </w:t>
                      </w:r>
                      <w:r w:rsidR="00C77397">
                        <w:rPr>
                          <w:rFonts w:asciiTheme="majorHAnsi" w:hAnsiTheme="majorHAnsi" w:cstheme="majorHAnsi"/>
                          <w:noProof/>
                          <w:lang w:eastAsia="es-CO"/>
                        </w:rPr>
                        <w:drawing>
                          <wp:inline distT="0" distB="0" distL="0" distR="0" wp14:anchorId="26943467" wp14:editId="6AD0433C">
                            <wp:extent cx="2327910" cy="2139742"/>
                            <wp:effectExtent l="19050" t="0" r="15240" b="622935"/>
                            <wp:docPr id="553978718"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Imagen 523"/>
                                    <pic:cNvPicPr/>
                                  </pic:nvPicPr>
                                  <pic:blipFill>
                                    <a:blip r:embed="rId87">
                                      <a:extLst>
                                        <a:ext uri="{28A0092B-C50C-407E-A947-70E740481C1C}">
                                          <a14:useLocalDpi xmlns:a14="http://schemas.microsoft.com/office/drawing/2010/main" val="0"/>
                                        </a:ext>
                                      </a:extLst>
                                    </a:blip>
                                    <a:stretch>
                                      <a:fillRect/>
                                    </a:stretch>
                                  </pic:blipFill>
                                  <pic:spPr>
                                    <a:xfrm>
                                      <a:off x="0" y="0"/>
                                      <a:ext cx="2387434" cy="21944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14:paraId="65EAB01C" w14:textId="4B96849A" w:rsidR="001018B0" w:rsidRPr="00D901F4" w:rsidRDefault="0010541A" w:rsidP="008F1516">
      <w:pPr>
        <w:rPr>
          <w:rFonts w:ascii="Verdana" w:hAnsi="Verdana" w:cstheme="majorHAnsi"/>
          <w:sz w:val="18"/>
          <w:szCs w:val="18"/>
        </w:rPr>
      </w:pPr>
      <w:r w:rsidRPr="00D901F4">
        <w:rPr>
          <w:rFonts w:ascii="Verdana" w:hAnsi="Verdana" w:cstheme="majorHAnsi"/>
          <w:noProof/>
          <w:sz w:val="18"/>
          <w:szCs w:val="18"/>
          <w:lang w:eastAsia="es-CO"/>
        </w:rPr>
        <mc:AlternateContent>
          <mc:Choice Requires="wps">
            <w:drawing>
              <wp:anchor distT="0" distB="0" distL="114300" distR="114300" simplePos="0" relativeHeight="251902976" behindDoc="0" locked="0" layoutInCell="1" allowOverlap="1" wp14:anchorId="55679AA5" wp14:editId="00824C6D">
                <wp:simplePos x="0" y="0"/>
                <wp:positionH relativeFrom="margin">
                  <wp:align>left</wp:align>
                </wp:positionH>
                <wp:positionV relativeFrom="paragraph">
                  <wp:posOffset>11430</wp:posOffset>
                </wp:positionV>
                <wp:extent cx="2689860" cy="3208020"/>
                <wp:effectExtent l="0" t="0" r="0" b="0"/>
                <wp:wrapNone/>
                <wp:docPr id="512" name="Cuadro de texto 512"/>
                <wp:cNvGraphicFramePr/>
                <a:graphic xmlns:a="http://schemas.openxmlformats.org/drawingml/2006/main">
                  <a:graphicData uri="http://schemas.microsoft.com/office/word/2010/wordprocessingShape">
                    <wps:wsp>
                      <wps:cNvSpPr txBox="1"/>
                      <wps:spPr>
                        <a:xfrm>
                          <a:off x="0" y="0"/>
                          <a:ext cx="2689860" cy="3208020"/>
                        </a:xfrm>
                        <a:prstGeom prst="rect">
                          <a:avLst/>
                        </a:prstGeom>
                        <a:gradFill flip="none" rotWithShape="1">
                          <a:gsLst>
                            <a:gs pos="100000">
                              <a:schemeClr val="accent3"/>
                            </a:gs>
                            <a:gs pos="84000">
                              <a:schemeClr val="accent1">
                                <a:lumMod val="10000"/>
                              </a:schemeClr>
                            </a:gs>
                            <a:gs pos="45000">
                              <a:srgbClr val="0070C0"/>
                            </a:gs>
                            <a:gs pos="97000">
                              <a:srgbClr val="92D050">
                                <a:shade val="67500"/>
                                <a:satMod val="115000"/>
                              </a:srgbClr>
                            </a:gs>
                            <a:gs pos="100000">
                              <a:srgbClr val="92D050">
                                <a:shade val="100000"/>
                                <a:satMod val="115000"/>
                              </a:srgbClr>
                            </a:gs>
                          </a:gsLst>
                          <a:path path="circle">
                            <a:fillToRect l="100000" t="100000"/>
                          </a:path>
                          <a:tileRect r="-100000" b="-100000"/>
                        </a:gradFill>
                        <a:ln w="6350">
                          <a:noFill/>
                        </a:ln>
                      </wps:spPr>
                      <wps:txbx>
                        <w:txbxContent>
                          <w:p w14:paraId="42C30A4A" w14:textId="77777777" w:rsidR="00C074FC" w:rsidRPr="008F4364" w:rsidRDefault="00C074FC" w:rsidP="00C074FC">
                            <w:pPr>
                              <w:jc w:val="both"/>
                              <w:rPr>
                                <w:rFonts w:asciiTheme="majorHAnsi" w:hAnsiTheme="majorHAnsi" w:cstheme="majorHAnsi"/>
                                <w:b/>
                                <w:bCs/>
                              </w:rPr>
                            </w:pPr>
                            <w:r w:rsidRPr="008F4364">
                              <w:rPr>
                                <w:rFonts w:asciiTheme="majorHAnsi" w:hAnsiTheme="majorHAnsi" w:cstheme="majorHAnsi"/>
                                <w:b/>
                                <w:bCs/>
                              </w:rPr>
                              <w:t>Banco de Lecciones Aprendidas</w:t>
                            </w:r>
                          </w:p>
                          <w:p w14:paraId="4F6E93C5" w14:textId="0E25AE3E" w:rsidR="00C074FC" w:rsidRPr="002D1318" w:rsidRDefault="00C074FC" w:rsidP="00C074FC">
                            <w:pPr>
                              <w:jc w:val="both"/>
                              <w:rPr>
                                <w:rFonts w:asciiTheme="majorHAnsi" w:hAnsiTheme="majorHAnsi" w:cstheme="majorHAnsi"/>
                                <w:color w:val="FFFFFF" w:themeColor="background1"/>
                              </w:rPr>
                            </w:pPr>
                            <w:r w:rsidRPr="002D1318">
                              <w:rPr>
                                <w:rFonts w:asciiTheme="majorHAnsi" w:hAnsiTheme="majorHAnsi" w:cstheme="majorHAnsi"/>
                                <w:color w:val="FFFFFF" w:themeColor="background1"/>
                              </w:rPr>
                              <w:t xml:space="preserve">Busca capturar conocimientos derivados de experiencias, tanto positivas como negativas, para evitar errores repetidos y mejorar los resultados de futuros proyectos. La metodología incluye actividades como revisiones sistemáticas, sesiones de reflexión, entrevistas, documentación estructurada y análisis de impacto. Este banco se integra en los procesos del Ministerio para guiar decisiones estratégicas. Para su identificación se emplea el formato </w:t>
                            </w:r>
                            <w:r w:rsidR="00252E3D">
                              <w:rPr>
                                <w:rFonts w:asciiTheme="majorHAnsi" w:hAnsiTheme="majorHAnsi" w:cstheme="majorHAnsi"/>
                                <w:color w:val="FFFFFF" w:themeColor="background1"/>
                              </w:rPr>
                              <w:t>FC</w:t>
                            </w:r>
                            <w:r w:rsidRPr="002D1318">
                              <w:rPr>
                                <w:rFonts w:asciiTheme="majorHAnsi" w:hAnsiTheme="majorHAnsi" w:cstheme="majorHAnsi"/>
                                <w:color w:val="FFFFFF" w:themeColor="background1"/>
                              </w:rPr>
                              <w:t>-FM-</w:t>
                            </w:r>
                            <w:r w:rsidR="00252E3D">
                              <w:rPr>
                                <w:rFonts w:asciiTheme="majorHAnsi" w:hAnsiTheme="majorHAnsi" w:cstheme="majorHAnsi"/>
                                <w:color w:val="FFFFFF" w:themeColor="background1"/>
                              </w:rPr>
                              <w:t>0</w:t>
                            </w:r>
                            <w:r w:rsidR="00CF0F7B">
                              <w:rPr>
                                <w:rFonts w:asciiTheme="majorHAnsi" w:hAnsiTheme="majorHAnsi" w:cstheme="majorHAnsi"/>
                                <w:color w:val="FFFFFF" w:themeColor="background1"/>
                              </w:rPr>
                              <w:t>80</w:t>
                            </w:r>
                            <w:r w:rsidRPr="002D1318">
                              <w:rPr>
                                <w:rFonts w:asciiTheme="majorHAnsi" w:hAnsiTheme="majorHAnsi" w:cstheme="majorHAnsi"/>
                                <w:color w:val="FFFFFF" w:themeColor="background1"/>
                              </w:rPr>
                              <w:t xml:space="preserve"> Identificación de lecciones aprendidas Ministerio de Comercio, Industria y Turismo.</w:t>
                            </w:r>
                          </w:p>
                          <w:p w14:paraId="6357B2A7" w14:textId="77777777" w:rsidR="00C074FC" w:rsidRDefault="00C074FC" w:rsidP="00C074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79AA5" id="Cuadro de texto 512" o:spid="_x0000_s1055" type="#_x0000_t202" style="position:absolute;margin-left:0;margin-top:.9pt;width:211.8pt;height:252.6pt;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Pkw5wIAAHUGAAAOAAAAZHJzL2Uyb0RvYy54bWysVV1v2jAUfZ+0/2D5vSVQSiFqmBhVp0ld&#10;W62d+mwch0RybM82kO7X79hJgHVomqb1wb3O/T4+93L9oakl2QrrKq0yOjxPKBGK67xS64x+e749&#10;m1LiPFM5k1qJjL4KRz/M37+73plUjHSpZS4sQRDl0p3JaOm9SQcDx0tRM3eujVBQFtrWzONq14Pc&#10;sh2i13IwSpLJYKdtbqzmwjl8vWmVdB7jF4Xg/qEonPBEZhS1+XjaeK7COZhfs3RtmSkr3pXB/qGK&#10;mlUKSfehbphnZGOr30LVFbfa6cKfc10PdFFUXMQe0M0wedPNU8mMiL0AHGf2MLn/F5bfb5/MoyW+&#10;+agbPGAAZGdc6vAx9NMUtg7/USmBHhC+7mETjSccH0eT6Ww6gYpDdzFKpskoAjs4uBvr/CehaxKE&#10;jFq8S4SLbe+cR0qY9iYdivltJSUpZAVSKFCHEqv9S+XLCEqoNBo6+LcCMRq4DJPwF3WRQ2IpLdky&#10;vD7jXCh/ERpEtrU79pqO/+jU5pKb+ovO22AxTRdqn+dE4PHlPrBdr/a1JMlVsuwx+rWU2dVJj9no&#10;Jrns+ipZLtoyJleI33LYMX+obhjTtp26NvGJ4o6xOq7udK7OGkFZ+tfJItLdExnmSxKOjPLKchmY&#10;zdICz/ysv4IQYUS7JGFOD/kCOeAWrH0lRbTFCJ/1xhjkXu4e17JIn+AhFdlldHLRgad04FVrJhVA&#10;OZA9SL5ZNaTKwelZPwkrnb9iQMC+SH9n+G0FEt8x5x+ZxbIA8bEA/QOOQmok051ESantj1Pfgz1m&#10;GFpKdlg+GXXfN8yC5PKzAotnw/E4bKt4GV9eYZ6IPdasjjVqUy91AA+r1vAoBnsve7Gwun7BnlyE&#10;rFAxxZE7o74Xlx43KLBnuVgsooz9BNTv1JPhIXTAMozoc/PCrOnm2GMF3Ot+TbH0zTi3tsFT6cXG&#10;66KKsx6AblHt8Mdua+nZ7uGwPI/v0erwazH/CQAA//8DAFBLAwQUAAYACAAAACEA6pVi594AAAAG&#10;AQAADwAAAGRycy9kb3ducmV2LnhtbEyPwU7DMBBE70j8g7VI3KhNCS0KcSoEFFGkVqJwgNs2NklE&#10;vA62m4a/ZznBcWdGM2+Lxeg6MdgQW08azicKhKXKm5ZqDa8vy7MrEDEhGew8WQ3fNsKiPD4qMDf+&#10;QM922KZacAnFHDU0KfW5lLFqrMM48b0l9j58cJj4DLU0AQ9c7jo5VWomHbbECw329rax1ed27zRk&#10;y7unNlu79zTch4fNevX2hf5R69OT8eYaRLJj+gvDLz6jQ8lMO78nE0WngR9JrDI+m9n0YgZip+FS&#10;zRXIspD/8csfAAAA//8DAFBLAQItABQABgAIAAAAIQC2gziS/gAAAOEBAAATAAAAAAAAAAAAAAAA&#10;AAAAAABbQ29udGVudF9UeXBlc10ueG1sUEsBAi0AFAAGAAgAAAAhADj9If/WAAAAlAEAAAsAAAAA&#10;AAAAAAAAAAAALwEAAF9yZWxzLy5yZWxzUEsBAi0AFAAGAAgAAAAhADik+TDnAgAAdQYAAA4AAAAA&#10;AAAAAAAAAAAALgIAAGRycy9lMm9Eb2MueG1sUEsBAi0AFAAGAAgAAAAhAOqVYufeAAAABgEAAA8A&#10;AAAAAAAAAAAAAAAAQQUAAGRycy9kb3ducmV2LnhtbFBLBQYAAAAABAAEAPMAAABMBgAAAAA=&#10;" fillcolor="#0070c0" stroked="f" strokeweight=".5pt">
                <v:fill color2="#92da46" rotate="t" focusposition="1,1" focussize="" colors="0 #0070c0;29491f #0070c0;55050f #161616;63570f #7ab73a;1 #969696" focus="100%" type="gradientRadial"/>
                <v:textbox>
                  <w:txbxContent>
                    <w:p w14:paraId="42C30A4A" w14:textId="77777777" w:rsidR="00C074FC" w:rsidRPr="008F4364" w:rsidRDefault="00C074FC" w:rsidP="00C074FC">
                      <w:pPr>
                        <w:jc w:val="both"/>
                        <w:rPr>
                          <w:rFonts w:asciiTheme="majorHAnsi" w:hAnsiTheme="majorHAnsi" w:cstheme="majorHAnsi"/>
                          <w:b/>
                          <w:bCs/>
                        </w:rPr>
                      </w:pPr>
                      <w:r w:rsidRPr="008F4364">
                        <w:rPr>
                          <w:rFonts w:asciiTheme="majorHAnsi" w:hAnsiTheme="majorHAnsi" w:cstheme="majorHAnsi"/>
                          <w:b/>
                          <w:bCs/>
                        </w:rPr>
                        <w:t>Banco de Lecciones Aprendidas</w:t>
                      </w:r>
                    </w:p>
                    <w:p w14:paraId="4F6E93C5" w14:textId="0E25AE3E" w:rsidR="00C074FC" w:rsidRPr="002D1318" w:rsidRDefault="00C074FC" w:rsidP="00C074FC">
                      <w:pPr>
                        <w:jc w:val="both"/>
                        <w:rPr>
                          <w:rFonts w:asciiTheme="majorHAnsi" w:hAnsiTheme="majorHAnsi" w:cstheme="majorHAnsi"/>
                          <w:color w:val="FFFFFF" w:themeColor="background1"/>
                        </w:rPr>
                      </w:pPr>
                      <w:r w:rsidRPr="002D1318">
                        <w:rPr>
                          <w:rFonts w:asciiTheme="majorHAnsi" w:hAnsiTheme="majorHAnsi" w:cstheme="majorHAnsi"/>
                          <w:color w:val="FFFFFF" w:themeColor="background1"/>
                        </w:rPr>
                        <w:t xml:space="preserve">Busca capturar conocimientos derivados de experiencias, tanto positivas como negativas, para evitar errores repetidos y mejorar los resultados de futuros proyectos. La metodología incluye actividades como revisiones sistemáticas, sesiones de reflexión, entrevistas, documentación estructurada y análisis de impacto. Este banco se integra en los procesos del Ministerio para guiar decisiones estratégicas. Para su identificación se emplea el formato </w:t>
                      </w:r>
                      <w:r w:rsidR="00252E3D">
                        <w:rPr>
                          <w:rFonts w:asciiTheme="majorHAnsi" w:hAnsiTheme="majorHAnsi" w:cstheme="majorHAnsi"/>
                          <w:color w:val="FFFFFF" w:themeColor="background1"/>
                        </w:rPr>
                        <w:t>FC</w:t>
                      </w:r>
                      <w:r w:rsidRPr="002D1318">
                        <w:rPr>
                          <w:rFonts w:asciiTheme="majorHAnsi" w:hAnsiTheme="majorHAnsi" w:cstheme="majorHAnsi"/>
                          <w:color w:val="FFFFFF" w:themeColor="background1"/>
                        </w:rPr>
                        <w:t>-FM-</w:t>
                      </w:r>
                      <w:r w:rsidR="00252E3D">
                        <w:rPr>
                          <w:rFonts w:asciiTheme="majorHAnsi" w:hAnsiTheme="majorHAnsi" w:cstheme="majorHAnsi"/>
                          <w:color w:val="FFFFFF" w:themeColor="background1"/>
                        </w:rPr>
                        <w:t>0</w:t>
                      </w:r>
                      <w:r w:rsidR="00CF0F7B">
                        <w:rPr>
                          <w:rFonts w:asciiTheme="majorHAnsi" w:hAnsiTheme="majorHAnsi" w:cstheme="majorHAnsi"/>
                          <w:color w:val="FFFFFF" w:themeColor="background1"/>
                        </w:rPr>
                        <w:t>80</w:t>
                      </w:r>
                      <w:r w:rsidRPr="002D1318">
                        <w:rPr>
                          <w:rFonts w:asciiTheme="majorHAnsi" w:hAnsiTheme="majorHAnsi" w:cstheme="majorHAnsi"/>
                          <w:color w:val="FFFFFF" w:themeColor="background1"/>
                        </w:rPr>
                        <w:t xml:space="preserve"> Identificación de lecciones aprendidas Ministerio de Comercio, Industria y Turismo.</w:t>
                      </w:r>
                    </w:p>
                    <w:p w14:paraId="6357B2A7" w14:textId="77777777" w:rsidR="00C074FC" w:rsidRDefault="00C074FC" w:rsidP="00C074FC"/>
                  </w:txbxContent>
                </v:textbox>
                <w10:wrap anchorx="margin"/>
              </v:shape>
            </w:pict>
          </mc:Fallback>
        </mc:AlternateContent>
      </w:r>
    </w:p>
    <w:p w14:paraId="11BF0AD1" w14:textId="690EA933" w:rsidR="001018B0" w:rsidRPr="00D901F4" w:rsidRDefault="001018B0" w:rsidP="008F1516">
      <w:pPr>
        <w:rPr>
          <w:rFonts w:ascii="Verdana" w:hAnsi="Verdana" w:cstheme="majorHAnsi"/>
          <w:sz w:val="18"/>
          <w:szCs w:val="18"/>
        </w:rPr>
      </w:pPr>
    </w:p>
    <w:p w14:paraId="727DE8FC" w14:textId="635FF51E" w:rsidR="001018B0" w:rsidRPr="00D901F4" w:rsidRDefault="001018B0" w:rsidP="008F1516">
      <w:pPr>
        <w:rPr>
          <w:rFonts w:ascii="Verdana" w:hAnsi="Verdana" w:cstheme="majorHAnsi"/>
          <w:sz w:val="18"/>
          <w:szCs w:val="18"/>
        </w:rPr>
      </w:pPr>
    </w:p>
    <w:p w14:paraId="734B7D8D" w14:textId="321C7B84" w:rsidR="001018B0" w:rsidRPr="00D901F4" w:rsidRDefault="001018B0" w:rsidP="008F1516">
      <w:pPr>
        <w:rPr>
          <w:rFonts w:ascii="Verdana" w:hAnsi="Verdana" w:cstheme="majorHAnsi"/>
          <w:sz w:val="18"/>
          <w:szCs w:val="18"/>
        </w:rPr>
      </w:pPr>
    </w:p>
    <w:p w14:paraId="09BB4302" w14:textId="70066536" w:rsidR="001018B0" w:rsidRPr="00D901F4" w:rsidRDefault="001018B0" w:rsidP="008F1516">
      <w:pPr>
        <w:rPr>
          <w:rFonts w:ascii="Verdana" w:hAnsi="Verdana" w:cstheme="majorHAnsi"/>
          <w:sz w:val="18"/>
          <w:szCs w:val="18"/>
        </w:rPr>
      </w:pPr>
    </w:p>
    <w:p w14:paraId="4065BF61" w14:textId="1A6BC255" w:rsidR="001018B0" w:rsidRPr="00D901F4" w:rsidRDefault="001018B0" w:rsidP="008F1516">
      <w:pPr>
        <w:rPr>
          <w:rFonts w:ascii="Verdana" w:hAnsi="Verdana" w:cstheme="majorHAnsi"/>
          <w:sz w:val="18"/>
          <w:szCs w:val="18"/>
        </w:rPr>
      </w:pPr>
    </w:p>
    <w:p w14:paraId="330B0568" w14:textId="48DB280B" w:rsidR="001018B0" w:rsidRPr="00D901F4" w:rsidRDefault="001018B0" w:rsidP="008F1516">
      <w:pPr>
        <w:rPr>
          <w:rFonts w:ascii="Verdana" w:hAnsi="Verdana" w:cstheme="majorHAnsi"/>
          <w:sz w:val="18"/>
          <w:szCs w:val="18"/>
        </w:rPr>
      </w:pPr>
    </w:p>
    <w:p w14:paraId="1A9C0FDB" w14:textId="70190093" w:rsidR="001018B0" w:rsidRPr="00D901F4" w:rsidRDefault="001018B0" w:rsidP="008F1516">
      <w:pPr>
        <w:rPr>
          <w:rFonts w:ascii="Verdana" w:hAnsi="Verdana" w:cstheme="majorHAnsi"/>
          <w:sz w:val="18"/>
          <w:szCs w:val="18"/>
        </w:rPr>
      </w:pPr>
    </w:p>
    <w:p w14:paraId="0A37F434" w14:textId="1FA0187A" w:rsidR="001018B0" w:rsidRPr="00D901F4" w:rsidRDefault="001018B0" w:rsidP="008F1516">
      <w:pPr>
        <w:rPr>
          <w:rFonts w:ascii="Verdana" w:hAnsi="Verdana" w:cstheme="majorHAnsi"/>
          <w:sz w:val="18"/>
          <w:szCs w:val="18"/>
        </w:rPr>
      </w:pPr>
    </w:p>
    <w:p w14:paraId="5BD7D2E4" w14:textId="01C2551D" w:rsidR="001018B0" w:rsidRPr="00D901F4" w:rsidRDefault="001018B0" w:rsidP="008F1516">
      <w:pPr>
        <w:rPr>
          <w:rFonts w:ascii="Verdana" w:hAnsi="Verdana" w:cstheme="majorHAnsi"/>
          <w:sz w:val="18"/>
          <w:szCs w:val="18"/>
        </w:rPr>
      </w:pPr>
    </w:p>
    <w:p w14:paraId="1747FCAC" w14:textId="3FB522BC" w:rsidR="001018B0" w:rsidRPr="00D901F4" w:rsidRDefault="001018B0" w:rsidP="008F1516">
      <w:pPr>
        <w:rPr>
          <w:rFonts w:ascii="Verdana" w:hAnsi="Verdana" w:cstheme="majorHAnsi"/>
          <w:sz w:val="18"/>
          <w:szCs w:val="18"/>
        </w:rPr>
      </w:pPr>
    </w:p>
    <w:p w14:paraId="23026562" w14:textId="2DF82756" w:rsidR="001018B0" w:rsidRPr="00D901F4" w:rsidRDefault="001018B0" w:rsidP="008F1516">
      <w:pPr>
        <w:rPr>
          <w:rFonts w:ascii="Verdana" w:hAnsi="Verdana" w:cstheme="majorHAnsi"/>
          <w:sz w:val="18"/>
          <w:szCs w:val="18"/>
        </w:rPr>
      </w:pPr>
    </w:p>
    <w:p w14:paraId="2409D3B4" w14:textId="280B627B" w:rsidR="001018B0" w:rsidRPr="00D901F4" w:rsidRDefault="001018B0" w:rsidP="008F1516">
      <w:pPr>
        <w:rPr>
          <w:rFonts w:ascii="Verdana" w:hAnsi="Verdana" w:cstheme="majorHAnsi"/>
          <w:sz w:val="18"/>
          <w:szCs w:val="18"/>
        </w:rPr>
      </w:pPr>
    </w:p>
    <w:p w14:paraId="57CDC41A" w14:textId="0BE8F4DD" w:rsidR="001018B0" w:rsidRDefault="001018B0" w:rsidP="008F1516">
      <w:pPr>
        <w:rPr>
          <w:rFonts w:ascii="Verdana" w:hAnsi="Verdana" w:cstheme="majorHAnsi"/>
          <w:sz w:val="18"/>
          <w:szCs w:val="18"/>
        </w:rPr>
      </w:pPr>
    </w:p>
    <w:p w14:paraId="05E7D218" w14:textId="77777777" w:rsidR="00457BAD" w:rsidRDefault="00457BAD" w:rsidP="008F1516">
      <w:pPr>
        <w:rPr>
          <w:rFonts w:ascii="Verdana" w:hAnsi="Verdana" w:cstheme="majorHAnsi"/>
          <w:sz w:val="18"/>
          <w:szCs w:val="18"/>
        </w:rPr>
      </w:pPr>
    </w:p>
    <w:p w14:paraId="5110FC73" w14:textId="77777777" w:rsidR="00457BAD" w:rsidRDefault="00457BAD" w:rsidP="008F1516">
      <w:pPr>
        <w:rPr>
          <w:rFonts w:ascii="Verdana" w:hAnsi="Verdana" w:cstheme="majorHAnsi"/>
          <w:sz w:val="18"/>
          <w:szCs w:val="18"/>
        </w:rPr>
      </w:pPr>
    </w:p>
    <w:p w14:paraId="214CD3AB" w14:textId="77777777" w:rsidR="00457BAD" w:rsidRDefault="00457BAD" w:rsidP="008F1516">
      <w:pPr>
        <w:rPr>
          <w:rFonts w:ascii="Verdana" w:hAnsi="Verdana" w:cstheme="majorHAnsi"/>
          <w:sz w:val="18"/>
          <w:szCs w:val="18"/>
        </w:rPr>
      </w:pPr>
    </w:p>
    <w:p w14:paraId="728330DD" w14:textId="77777777" w:rsidR="00457BAD" w:rsidRDefault="00457BAD" w:rsidP="008F1516">
      <w:pPr>
        <w:rPr>
          <w:rFonts w:ascii="Verdana" w:hAnsi="Verdana" w:cstheme="majorHAnsi"/>
          <w:sz w:val="18"/>
          <w:szCs w:val="18"/>
        </w:rPr>
      </w:pPr>
    </w:p>
    <w:p w14:paraId="64D99932" w14:textId="77777777" w:rsidR="00457BAD" w:rsidRDefault="00457BAD" w:rsidP="008F1516">
      <w:pPr>
        <w:rPr>
          <w:rFonts w:ascii="Verdana" w:hAnsi="Verdana" w:cstheme="majorHAnsi"/>
          <w:sz w:val="18"/>
          <w:szCs w:val="18"/>
        </w:rPr>
      </w:pPr>
    </w:p>
    <w:p w14:paraId="745D195E" w14:textId="77777777" w:rsidR="00457BAD" w:rsidRDefault="00457BAD" w:rsidP="008F1516">
      <w:pPr>
        <w:rPr>
          <w:rFonts w:ascii="Verdana" w:hAnsi="Verdana" w:cstheme="majorHAnsi"/>
          <w:sz w:val="18"/>
          <w:szCs w:val="18"/>
        </w:rPr>
      </w:pPr>
    </w:p>
    <w:p w14:paraId="34E8F9BA" w14:textId="77777777" w:rsidR="00457BAD" w:rsidRDefault="00457BAD" w:rsidP="008F1516">
      <w:pPr>
        <w:rPr>
          <w:rFonts w:ascii="Verdana" w:hAnsi="Verdana" w:cstheme="majorHAnsi"/>
          <w:sz w:val="18"/>
          <w:szCs w:val="18"/>
        </w:rPr>
      </w:pPr>
    </w:p>
    <w:p w14:paraId="5529EECF" w14:textId="77777777" w:rsidR="00457BAD" w:rsidRPr="00D901F4" w:rsidRDefault="00457BAD" w:rsidP="008F1516">
      <w:pPr>
        <w:rPr>
          <w:rFonts w:ascii="Verdana" w:hAnsi="Verdana" w:cstheme="majorHAnsi"/>
          <w:sz w:val="18"/>
          <w:szCs w:val="18"/>
        </w:rPr>
      </w:pPr>
    </w:p>
    <w:p w14:paraId="46389849" w14:textId="04370E0D" w:rsidR="001018B0" w:rsidRPr="00D901F4" w:rsidRDefault="001018B0" w:rsidP="008F1516">
      <w:pPr>
        <w:rPr>
          <w:rFonts w:ascii="Verdana" w:hAnsi="Verdana" w:cstheme="majorHAnsi"/>
          <w:sz w:val="18"/>
          <w:szCs w:val="18"/>
        </w:rPr>
      </w:pPr>
    </w:p>
    <w:p w14:paraId="690A09E8" w14:textId="77777777" w:rsidR="00457BAD" w:rsidRDefault="00457BAD" w:rsidP="00C77397">
      <w:pPr>
        <w:jc w:val="both"/>
        <w:rPr>
          <w:rFonts w:ascii="Verdana" w:hAnsi="Verdana" w:cstheme="majorHAnsi"/>
          <w:sz w:val="18"/>
          <w:szCs w:val="18"/>
        </w:rPr>
      </w:pPr>
    </w:p>
    <w:p w14:paraId="29D2DA56" w14:textId="77777777" w:rsidR="00457BAD" w:rsidRDefault="00457BAD" w:rsidP="00C77397">
      <w:pPr>
        <w:jc w:val="both"/>
        <w:rPr>
          <w:rFonts w:ascii="Verdana" w:hAnsi="Verdana" w:cstheme="majorHAnsi"/>
          <w:sz w:val="18"/>
          <w:szCs w:val="18"/>
        </w:rPr>
      </w:pPr>
    </w:p>
    <w:p w14:paraId="20FF91F1" w14:textId="412B0104" w:rsidR="00C77397" w:rsidRPr="00D901F4" w:rsidRDefault="00C77397" w:rsidP="00694A62">
      <w:pPr>
        <w:ind w:right="-568"/>
        <w:jc w:val="both"/>
        <w:rPr>
          <w:rFonts w:ascii="Verdana" w:hAnsi="Verdana" w:cstheme="majorHAnsi"/>
          <w:sz w:val="18"/>
          <w:szCs w:val="18"/>
        </w:rPr>
      </w:pPr>
      <w:r w:rsidRPr="00D901F4">
        <w:rPr>
          <w:rFonts w:ascii="Verdana" w:hAnsi="Verdana" w:cstheme="majorHAnsi"/>
          <w:sz w:val="18"/>
          <w:szCs w:val="18"/>
        </w:rPr>
        <w:t>Para profundizar en los detalles de estas metodologías y garantizar su correcta implementación, se recomienda consultar los anexos disponibles. Estos proporcionan herramientas prácticas como plantillas estandarizadas, técnicas específicas (como el benchmarking, las 5W+H, y el diagrama de Ishikawa) y lineamientos para la integración de estas iniciativas en la operación diaria del Ministerio.</w:t>
      </w:r>
    </w:p>
    <w:p w14:paraId="078E8406" w14:textId="77777777" w:rsidR="00C77397" w:rsidRPr="00D901F4" w:rsidRDefault="00C77397" w:rsidP="00694A62">
      <w:pPr>
        <w:ind w:right="-568"/>
        <w:jc w:val="both"/>
        <w:rPr>
          <w:rFonts w:ascii="Verdana" w:hAnsi="Verdana" w:cstheme="majorHAnsi"/>
          <w:sz w:val="18"/>
          <w:szCs w:val="18"/>
        </w:rPr>
      </w:pPr>
    </w:p>
    <w:p w14:paraId="296D0708" w14:textId="56B37D5F" w:rsidR="001018B0" w:rsidRPr="00D901F4" w:rsidRDefault="001018B0" w:rsidP="00694A62">
      <w:pPr>
        <w:ind w:right="-568"/>
        <w:rPr>
          <w:rFonts w:ascii="Verdana" w:hAnsi="Verdana" w:cstheme="majorHAnsi"/>
          <w:sz w:val="18"/>
          <w:szCs w:val="18"/>
        </w:rPr>
      </w:pPr>
    </w:p>
    <w:p w14:paraId="3EDD9096" w14:textId="7A7861FA" w:rsidR="001018B0" w:rsidRPr="00D901F4" w:rsidRDefault="00C77397" w:rsidP="00694A62">
      <w:pPr>
        <w:ind w:right="-568"/>
        <w:rPr>
          <w:rFonts w:ascii="Verdana" w:hAnsi="Verdana" w:cstheme="majorHAnsi"/>
          <w:sz w:val="18"/>
          <w:szCs w:val="18"/>
        </w:rPr>
      </w:pPr>
      <w:r w:rsidRPr="00D901F4">
        <w:rPr>
          <w:rFonts w:ascii="Verdana" w:hAnsi="Verdana" w:cstheme="majorHAnsi"/>
          <w:sz w:val="18"/>
          <w:szCs w:val="18"/>
        </w:rPr>
        <w:t>Ver Anexos</w:t>
      </w:r>
    </w:p>
    <w:p w14:paraId="7753AD5A" w14:textId="602E4782" w:rsidR="00020C4D" w:rsidRPr="00D901F4" w:rsidRDefault="00020C4D" w:rsidP="00694A62">
      <w:pPr>
        <w:ind w:right="-568"/>
        <w:rPr>
          <w:rFonts w:ascii="Verdana" w:hAnsi="Verdana" w:cstheme="majorHAnsi"/>
          <w:sz w:val="18"/>
          <w:szCs w:val="18"/>
        </w:rPr>
      </w:pPr>
    </w:p>
    <w:p w14:paraId="6A7A4321" w14:textId="0ACC4215" w:rsidR="00020C4D" w:rsidRPr="00D901F4" w:rsidRDefault="00020C4D" w:rsidP="00694A62">
      <w:pPr>
        <w:ind w:right="-568"/>
        <w:rPr>
          <w:rFonts w:ascii="Verdana" w:hAnsi="Verdana" w:cstheme="majorHAnsi"/>
          <w:sz w:val="18"/>
          <w:szCs w:val="18"/>
        </w:rPr>
      </w:pPr>
      <w:hyperlink w:anchor="Anexo8" w:history="1">
        <w:r w:rsidRPr="00D901F4">
          <w:rPr>
            <w:rStyle w:val="Hipervnculo"/>
            <w:rFonts w:ascii="Verdana" w:hAnsi="Verdana" w:cstheme="majorHAnsi"/>
            <w:sz w:val="18"/>
            <w:szCs w:val="18"/>
          </w:rPr>
          <w:t>Metodología - Banco de buenas prácticas</w:t>
        </w:r>
      </w:hyperlink>
    </w:p>
    <w:p w14:paraId="590FDD85" w14:textId="50B21281" w:rsidR="00020C4D" w:rsidRPr="00D901F4" w:rsidRDefault="00020C4D" w:rsidP="00694A62">
      <w:pPr>
        <w:ind w:right="-568"/>
        <w:rPr>
          <w:rFonts w:ascii="Verdana" w:hAnsi="Verdana" w:cstheme="majorHAnsi"/>
          <w:sz w:val="18"/>
          <w:szCs w:val="18"/>
        </w:rPr>
      </w:pPr>
    </w:p>
    <w:p w14:paraId="5A7CBAE0" w14:textId="43CC85CA" w:rsidR="00020C4D" w:rsidRPr="00D901F4" w:rsidRDefault="00020C4D" w:rsidP="00694A62">
      <w:pPr>
        <w:ind w:right="-568"/>
        <w:rPr>
          <w:rFonts w:ascii="Verdana" w:hAnsi="Verdana" w:cstheme="majorHAnsi"/>
          <w:sz w:val="18"/>
          <w:szCs w:val="18"/>
        </w:rPr>
      </w:pPr>
      <w:hyperlink w:anchor="Anexo9" w:history="1">
        <w:r w:rsidRPr="00D901F4">
          <w:rPr>
            <w:rStyle w:val="Hipervnculo"/>
            <w:rFonts w:ascii="Verdana" w:hAnsi="Verdana" w:cstheme="majorHAnsi"/>
            <w:sz w:val="18"/>
            <w:szCs w:val="18"/>
          </w:rPr>
          <w:t>Metodología – Banco de lecciones aprendidas</w:t>
        </w:r>
      </w:hyperlink>
    </w:p>
    <w:p w14:paraId="122C1F65" w14:textId="41BD16FF" w:rsidR="001018B0" w:rsidRPr="00D901F4" w:rsidRDefault="001018B0" w:rsidP="00694A62">
      <w:pPr>
        <w:ind w:right="-568"/>
        <w:rPr>
          <w:rFonts w:ascii="Verdana" w:hAnsi="Verdana" w:cstheme="majorHAnsi"/>
          <w:sz w:val="18"/>
          <w:szCs w:val="18"/>
        </w:rPr>
      </w:pPr>
    </w:p>
    <w:p w14:paraId="0E27FC0C" w14:textId="2EFD0FCF" w:rsidR="001018B0" w:rsidRPr="00D901F4" w:rsidRDefault="001018B0" w:rsidP="00694A62">
      <w:pPr>
        <w:ind w:right="-568"/>
        <w:rPr>
          <w:rFonts w:ascii="Verdana" w:hAnsi="Verdana" w:cstheme="majorHAnsi"/>
          <w:sz w:val="18"/>
          <w:szCs w:val="18"/>
        </w:rPr>
      </w:pPr>
    </w:p>
    <w:p w14:paraId="08B6A35E" w14:textId="77777777" w:rsidR="00020C4D" w:rsidRPr="00D901F4" w:rsidRDefault="00020C4D" w:rsidP="00694A62">
      <w:pPr>
        <w:ind w:right="-568"/>
        <w:jc w:val="both"/>
        <w:rPr>
          <w:rFonts w:ascii="Verdana" w:hAnsi="Verdana" w:cstheme="majorHAnsi"/>
          <w:sz w:val="18"/>
          <w:szCs w:val="18"/>
        </w:rPr>
      </w:pPr>
      <w:r w:rsidRPr="00D901F4">
        <w:rPr>
          <w:rFonts w:ascii="Verdana" w:hAnsi="Verdana" w:cstheme="majorHAnsi"/>
          <w:sz w:val="18"/>
          <w:szCs w:val="18"/>
        </w:rPr>
        <w:t>Adoptando estas estrategias, el Ministerio refuerza su compromiso con la innovación y la mejora continua, maximizando su impacto en beneficio de sus grupos de valor internos y externos.</w:t>
      </w:r>
    </w:p>
    <w:p w14:paraId="3D543B8F" w14:textId="5C035A5E" w:rsidR="001018B0" w:rsidRPr="00D901F4" w:rsidRDefault="001018B0" w:rsidP="00694A62">
      <w:pPr>
        <w:ind w:right="-568"/>
        <w:rPr>
          <w:rFonts w:ascii="Verdana" w:hAnsi="Verdana" w:cstheme="majorHAnsi"/>
          <w:sz w:val="18"/>
          <w:szCs w:val="18"/>
        </w:rPr>
      </w:pPr>
    </w:p>
    <w:p w14:paraId="0DB20B3E" w14:textId="21AEA549" w:rsidR="00537046" w:rsidRPr="00D901F4" w:rsidRDefault="009525C4" w:rsidP="00694A62">
      <w:pPr>
        <w:pStyle w:val="Ttulo2"/>
        <w:ind w:right="-568"/>
      </w:pPr>
      <w:bookmarkStart w:id="68" w:name="_Toc185847629"/>
      <w:r w:rsidRPr="00D901F4">
        <w:t>Inventario</w:t>
      </w:r>
      <w:r w:rsidR="0048744B" w:rsidRPr="00D901F4">
        <w:t xml:space="preserve"> del conocimiento explícito de la entidad articulado con la política de gestión documental</w:t>
      </w:r>
      <w:bookmarkEnd w:id="68"/>
    </w:p>
    <w:p w14:paraId="6B111BAE" w14:textId="1074DA61" w:rsidR="0048744B" w:rsidRPr="00D901F4" w:rsidRDefault="0048744B" w:rsidP="00694A62">
      <w:pPr>
        <w:ind w:right="-568"/>
        <w:rPr>
          <w:rFonts w:ascii="Verdana" w:hAnsi="Verdana" w:cstheme="majorHAnsi"/>
          <w:b/>
          <w:bCs/>
          <w:sz w:val="18"/>
          <w:szCs w:val="18"/>
        </w:rPr>
      </w:pPr>
    </w:p>
    <w:p w14:paraId="6DEA8471" w14:textId="4726BAF9" w:rsidR="0048744B" w:rsidRDefault="009B1AC6" w:rsidP="00694A62">
      <w:pPr>
        <w:pStyle w:val="Ttulo3"/>
        <w:ind w:right="-568"/>
      </w:pPr>
      <w:bookmarkStart w:id="69" w:name="_Toc185847630"/>
      <w:r w:rsidRPr="00D901F4">
        <w:t xml:space="preserve">Programa de Gestión Documental </w:t>
      </w:r>
      <w:r w:rsidR="00AE547A">
        <w:t>–</w:t>
      </w:r>
      <w:r w:rsidRPr="00D901F4">
        <w:t xml:space="preserve"> PGD</w:t>
      </w:r>
      <w:bookmarkEnd w:id="69"/>
    </w:p>
    <w:p w14:paraId="58524DD9" w14:textId="77777777" w:rsidR="00AE547A" w:rsidRPr="00AE547A" w:rsidRDefault="00AE547A" w:rsidP="00694A62">
      <w:pPr>
        <w:ind w:right="-568"/>
      </w:pPr>
    </w:p>
    <w:p w14:paraId="18954FAE" w14:textId="02463CD8" w:rsidR="0048744B" w:rsidRPr="00D901F4" w:rsidRDefault="0048744B" w:rsidP="00694A62">
      <w:pPr>
        <w:ind w:right="-568"/>
        <w:jc w:val="both"/>
        <w:rPr>
          <w:rFonts w:ascii="Verdana" w:hAnsi="Verdana" w:cstheme="majorHAnsi"/>
          <w:sz w:val="18"/>
          <w:szCs w:val="18"/>
        </w:rPr>
      </w:pPr>
      <w:r w:rsidRPr="00D901F4">
        <w:rPr>
          <w:rFonts w:ascii="Verdana" w:hAnsi="Verdana" w:cstheme="majorHAnsi"/>
          <w:sz w:val="18"/>
          <w:szCs w:val="18"/>
        </w:rPr>
        <w:t xml:space="preserve">En este apartado se destaca el Programa de Gestión Documental, cuyo propósito frente a la política de gestión del conocimiento y la innovación </w:t>
      </w:r>
      <w:r w:rsidR="009525C4" w:rsidRPr="00D901F4">
        <w:rPr>
          <w:rFonts w:ascii="Verdana" w:hAnsi="Verdana" w:cstheme="majorHAnsi"/>
          <w:sz w:val="18"/>
          <w:szCs w:val="18"/>
        </w:rPr>
        <w:t>es garantizar</w:t>
      </w:r>
      <w:r w:rsidRPr="00D901F4">
        <w:rPr>
          <w:rFonts w:ascii="Verdana" w:hAnsi="Verdana" w:cstheme="majorHAnsi"/>
          <w:sz w:val="18"/>
          <w:szCs w:val="18"/>
        </w:rPr>
        <w:t xml:space="preserve"> una gestión integral y estratégica de la documentación institucional, mediante lineamientos que aseguren la creación, conservación y valoración de los documentos y la memoria histórica. Esto contribuye a la seguridad e integridad de la información, facilita su disponibilidad para los ciudadanos y preserva el patrimonio documental, alineándose con la gestión del conocimiento como recurso estratégico y la innovación en los procesos archivísticos.</w:t>
      </w:r>
      <w:r w:rsidR="009B1AC6" w:rsidRPr="00D901F4">
        <w:rPr>
          <w:rFonts w:ascii="Verdana" w:hAnsi="Verdana" w:cstheme="majorHAnsi"/>
          <w:sz w:val="18"/>
          <w:szCs w:val="18"/>
        </w:rPr>
        <w:t xml:space="preserve"> Está disponible en el numeral 7 del link de transparencia de la entidad en el sitio web institucional.</w:t>
      </w:r>
    </w:p>
    <w:p w14:paraId="60C6EB43" w14:textId="4A3C5B88" w:rsidR="009B1AC6" w:rsidRPr="00D901F4" w:rsidRDefault="009B1AC6" w:rsidP="00694A62">
      <w:pPr>
        <w:ind w:right="-568"/>
        <w:jc w:val="both"/>
        <w:rPr>
          <w:rFonts w:ascii="Verdana" w:hAnsi="Verdana" w:cstheme="majorHAnsi"/>
          <w:sz w:val="18"/>
          <w:szCs w:val="18"/>
        </w:rPr>
      </w:pPr>
    </w:p>
    <w:p w14:paraId="0890435B" w14:textId="7C006BED" w:rsidR="009B1AC6" w:rsidRPr="00D901F4" w:rsidRDefault="009B1AC6" w:rsidP="00694A62">
      <w:pPr>
        <w:ind w:right="-568"/>
        <w:jc w:val="both"/>
        <w:rPr>
          <w:rFonts w:ascii="Verdana" w:hAnsi="Verdana" w:cstheme="majorHAnsi"/>
          <w:sz w:val="18"/>
          <w:szCs w:val="18"/>
        </w:rPr>
      </w:pPr>
      <w:r w:rsidRPr="00D901F4">
        <w:rPr>
          <w:rFonts w:ascii="Verdana" w:hAnsi="Verdana" w:cstheme="majorHAnsi"/>
          <w:sz w:val="18"/>
          <w:szCs w:val="18"/>
        </w:rPr>
        <w:t>Dentro de la gestión documental para dar cumplimiento a las políticas de gestión documental y conforme a lo publicado en el link de transparencia, se encuentran disponibles en dicho espacio</w:t>
      </w:r>
      <w:r w:rsidR="00551861" w:rsidRPr="00D901F4">
        <w:rPr>
          <w:rFonts w:ascii="Verdana" w:hAnsi="Verdana" w:cstheme="majorHAnsi"/>
          <w:sz w:val="18"/>
          <w:szCs w:val="18"/>
        </w:rPr>
        <w:t xml:space="preserve"> en los siguientes numerales</w:t>
      </w:r>
      <w:r w:rsidRPr="00D901F4">
        <w:rPr>
          <w:rFonts w:ascii="Verdana" w:hAnsi="Verdana" w:cstheme="majorHAnsi"/>
          <w:sz w:val="18"/>
          <w:szCs w:val="18"/>
        </w:rPr>
        <w:t>:</w:t>
      </w:r>
    </w:p>
    <w:p w14:paraId="37396147" w14:textId="77777777" w:rsidR="00551861" w:rsidRPr="00D901F4" w:rsidRDefault="00551861" w:rsidP="00694A62">
      <w:pPr>
        <w:ind w:right="-568"/>
        <w:jc w:val="both"/>
        <w:rPr>
          <w:rFonts w:ascii="Verdana" w:hAnsi="Verdana" w:cstheme="majorHAnsi"/>
          <w:sz w:val="18"/>
          <w:szCs w:val="18"/>
        </w:rPr>
      </w:pPr>
    </w:p>
    <w:p w14:paraId="72A16422" w14:textId="090C099E" w:rsidR="009B1AC6" w:rsidRPr="00D901F4" w:rsidRDefault="009B1AC6" w:rsidP="00694A62">
      <w:pPr>
        <w:ind w:right="-568"/>
        <w:jc w:val="both"/>
        <w:rPr>
          <w:rFonts w:ascii="Verdana" w:hAnsi="Verdana" w:cstheme="majorHAnsi"/>
          <w:sz w:val="18"/>
          <w:szCs w:val="18"/>
        </w:rPr>
      </w:pPr>
      <w:r w:rsidRPr="00D901F4">
        <w:rPr>
          <w:rFonts w:ascii="Verdana" w:hAnsi="Verdana" w:cstheme="majorHAnsi"/>
          <w:sz w:val="18"/>
          <w:szCs w:val="18"/>
        </w:rPr>
        <w:t>7.1.7 Tablas de Retención Documental – TRD</w:t>
      </w:r>
    </w:p>
    <w:p w14:paraId="68626197" w14:textId="77777777" w:rsidR="009B1AC6" w:rsidRPr="00D901F4" w:rsidRDefault="009B1AC6" w:rsidP="00694A62">
      <w:pPr>
        <w:ind w:right="-568"/>
        <w:jc w:val="both"/>
        <w:rPr>
          <w:rFonts w:ascii="Verdana" w:hAnsi="Verdana" w:cstheme="majorHAnsi"/>
          <w:sz w:val="18"/>
          <w:szCs w:val="18"/>
        </w:rPr>
      </w:pPr>
      <w:r w:rsidRPr="00D901F4">
        <w:rPr>
          <w:rFonts w:ascii="Verdana" w:hAnsi="Verdana" w:cstheme="majorHAnsi"/>
          <w:sz w:val="18"/>
          <w:szCs w:val="18"/>
        </w:rPr>
        <w:t>7.1.8 Cuadro de Clasificación Documental - CCD</w:t>
      </w:r>
    </w:p>
    <w:p w14:paraId="0DD7AEC6" w14:textId="7A461A63" w:rsidR="009B1AC6" w:rsidRPr="00D901F4" w:rsidRDefault="009B1AC6" w:rsidP="00694A62">
      <w:pPr>
        <w:ind w:right="-568"/>
        <w:jc w:val="both"/>
        <w:rPr>
          <w:rFonts w:ascii="Verdana" w:hAnsi="Verdana" w:cstheme="majorHAnsi"/>
          <w:sz w:val="18"/>
          <w:szCs w:val="18"/>
        </w:rPr>
      </w:pPr>
      <w:r w:rsidRPr="00D901F4">
        <w:rPr>
          <w:rFonts w:ascii="Verdana" w:hAnsi="Verdana" w:cstheme="majorHAnsi"/>
          <w:sz w:val="18"/>
          <w:szCs w:val="18"/>
        </w:rPr>
        <w:t>7.1.9 Inventario documental</w:t>
      </w:r>
    </w:p>
    <w:p w14:paraId="172339EF" w14:textId="12C0E57B" w:rsidR="006B2CD4" w:rsidRPr="00D901F4" w:rsidRDefault="006B2CD4" w:rsidP="00694A62">
      <w:pPr>
        <w:ind w:right="-568"/>
        <w:jc w:val="both"/>
        <w:rPr>
          <w:rFonts w:ascii="Verdana" w:hAnsi="Verdana" w:cstheme="majorHAnsi"/>
          <w:sz w:val="18"/>
          <w:szCs w:val="18"/>
        </w:rPr>
      </w:pPr>
      <w:r w:rsidRPr="00D901F4">
        <w:rPr>
          <w:rFonts w:ascii="Verdana" w:hAnsi="Verdana" w:cstheme="majorHAnsi"/>
          <w:sz w:val="18"/>
          <w:szCs w:val="18"/>
        </w:rPr>
        <w:t>7.1.1.13 Tablas de valoración documental</w:t>
      </w:r>
    </w:p>
    <w:p w14:paraId="3D72565F" w14:textId="33DFB87A" w:rsidR="006B2CD4" w:rsidRPr="00D901F4" w:rsidRDefault="006B2CD4" w:rsidP="00694A62">
      <w:pPr>
        <w:ind w:right="-568"/>
        <w:jc w:val="both"/>
        <w:rPr>
          <w:rFonts w:ascii="Verdana" w:hAnsi="Verdana" w:cstheme="majorHAnsi"/>
          <w:sz w:val="18"/>
          <w:szCs w:val="18"/>
        </w:rPr>
      </w:pPr>
      <w:r w:rsidRPr="00D901F4">
        <w:rPr>
          <w:rFonts w:ascii="Verdana" w:hAnsi="Verdana" w:cstheme="majorHAnsi"/>
          <w:sz w:val="18"/>
          <w:szCs w:val="18"/>
        </w:rPr>
        <w:t>7.1.14 Modelo de requisitos - MOREQ</w:t>
      </w:r>
    </w:p>
    <w:p w14:paraId="6E6F502F" w14:textId="28B4E7E1" w:rsidR="006B2CD4" w:rsidRPr="00D901F4" w:rsidRDefault="006B2CD4" w:rsidP="00694A62">
      <w:pPr>
        <w:ind w:right="-568"/>
        <w:jc w:val="both"/>
        <w:rPr>
          <w:rFonts w:ascii="Verdana" w:hAnsi="Verdana" w:cstheme="majorHAnsi"/>
          <w:sz w:val="18"/>
          <w:szCs w:val="18"/>
        </w:rPr>
      </w:pPr>
      <w:r w:rsidRPr="00D901F4">
        <w:rPr>
          <w:rFonts w:ascii="Verdana" w:hAnsi="Verdana" w:cstheme="majorHAnsi"/>
          <w:sz w:val="18"/>
          <w:szCs w:val="18"/>
        </w:rPr>
        <w:t>7.1.15 Programa de Gestión de Documentos Electrónicos</w:t>
      </w:r>
    </w:p>
    <w:p w14:paraId="1BA811B2" w14:textId="19BB9157" w:rsidR="00537046" w:rsidRPr="00D901F4" w:rsidRDefault="00537046" w:rsidP="00694A62">
      <w:pPr>
        <w:ind w:right="-568"/>
        <w:jc w:val="both"/>
        <w:rPr>
          <w:rFonts w:ascii="Verdana" w:hAnsi="Verdana" w:cstheme="majorHAnsi"/>
          <w:sz w:val="18"/>
          <w:szCs w:val="18"/>
        </w:rPr>
      </w:pPr>
    </w:p>
    <w:p w14:paraId="4BC37F83" w14:textId="3E4FD0E3" w:rsidR="00537046" w:rsidRPr="00D901F4" w:rsidRDefault="00551861" w:rsidP="00694A62">
      <w:pPr>
        <w:ind w:right="-568"/>
        <w:jc w:val="both"/>
        <w:rPr>
          <w:rFonts w:ascii="Verdana" w:hAnsi="Verdana"/>
          <w:sz w:val="18"/>
          <w:szCs w:val="18"/>
        </w:rPr>
      </w:pPr>
      <w:r w:rsidRPr="00D901F4">
        <w:rPr>
          <w:rFonts w:ascii="Verdana" w:hAnsi="Verdana" w:cstheme="majorHAnsi"/>
          <w:sz w:val="18"/>
          <w:szCs w:val="18"/>
        </w:rPr>
        <w:t>Como entidad se tiene establecida l</w:t>
      </w:r>
      <w:r w:rsidR="008E54DB" w:rsidRPr="00D901F4">
        <w:rPr>
          <w:rFonts w:ascii="Verdana" w:hAnsi="Verdana" w:cstheme="majorHAnsi"/>
          <w:sz w:val="18"/>
          <w:szCs w:val="18"/>
        </w:rPr>
        <w:t xml:space="preserve">a </w:t>
      </w:r>
      <w:r w:rsidRPr="00D901F4">
        <w:rPr>
          <w:rFonts w:ascii="Verdana" w:hAnsi="Verdana" w:cstheme="majorHAnsi"/>
          <w:sz w:val="18"/>
          <w:szCs w:val="18"/>
        </w:rPr>
        <w:t>obligatoriedad</w:t>
      </w:r>
      <w:r w:rsidR="008E54DB" w:rsidRPr="00D901F4">
        <w:rPr>
          <w:rFonts w:ascii="Verdana" w:hAnsi="Verdana" w:cstheme="majorHAnsi"/>
          <w:sz w:val="18"/>
          <w:szCs w:val="18"/>
        </w:rPr>
        <w:t xml:space="preserve"> del diligenciamiento del Formato Único de Inventario Documental</w:t>
      </w:r>
      <w:r w:rsidRPr="00D901F4">
        <w:rPr>
          <w:rFonts w:ascii="Verdana" w:hAnsi="Verdana" w:cstheme="majorHAnsi"/>
          <w:sz w:val="18"/>
          <w:szCs w:val="18"/>
        </w:rPr>
        <w:t xml:space="preserve"> </w:t>
      </w:r>
      <w:r w:rsidR="00253C33" w:rsidRPr="00D901F4">
        <w:rPr>
          <w:rFonts w:ascii="Verdana" w:hAnsi="Verdana" w:cstheme="majorHAnsi"/>
          <w:sz w:val="18"/>
          <w:szCs w:val="18"/>
        </w:rPr>
        <w:t>–</w:t>
      </w:r>
      <w:r w:rsidRPr="00D901F4">
        <w:rPr>
          <w:rFonts w:ascii="Verdana" w:hAnsi="Verdana" w:cstheme="majorHAnsi"/>
          <w:sz w:val="18"/>
          <w:szCs w:val="18"/>
        </w:rPr>
        <w:t xml:space="preserve"> </w:t>
      </w:r>
      <w:r w:rsidR="008E54DB" w:rsidRPr="00D901F4">
        <w:rPr>
          <w:rFonts w:ascii="Verdana" w:hAnsi="Verdana" w:cstheme="majorHAnsi"/>
          <w:sz w:val="18"/>
          <w:szCs w:val="18"/>
        </w:rPr>
        <w:t>FUID</w:t>
      </w:r>
      <w:r w:rsidR="00253C33" w:rsidRPr="00D901F4">
        <w:rPr>
          <w:rFonts w:ascii="Verdana" w:hAnsi="Verdana" w:cstheme="majorHAnsi"/>
          <w:sz w:val="18"/>
          <w:szCs w:val="18"/>
        </w:rPr>
        <w:t xml:space="preserve"> </w:t>
      </w:r>
      <w:r w:rsidR="00253C33" w:rsidRPr="00694A62">
        <w:rPr>
          <w:rFonts w:ascii="Verdana" w:hAnsi="Verdana" w:cstheme="majorHAnsi"/>
          <w:sz w:val="18"/>
          <w:szCs w:val="18"/>
        </w:rPr>
        <w:t xml:space="preserve">con código </w:t>
      </w:r>
      <w:r w:rsidR="00D55576" w:rsidRPr="00D55576">
        <w:rPr>
          <w:rFonts w:ascii="Verdana" w:hAnsi="Verdana" w:cstheme="majorHAnsi"/>
          <w:sz w:val="18"/>
          <w:szCs w:val="18"/>
        </w:rPr>
        <w:t>GD-FM-006</w:t>
      </w:r>
      <w:r w:rsidR="00253C33" w:rsidRPr="00694A62">
        <w:rPr>
          <w:rFonts w:ascii="Verdana" w:hAnsi="Verdana" w:cstheme="majorHAnsi"/>
          <w:sz w:val="18"/>
          <w:szCs w:val="18"/>
        </w:rPr>
        <w:t>,</w:t>
      </w:r>
      <w:r w:rsidR="00253C33" w:rsidRPr="00D901F4">
        <w:rPr>
          <w:rFonts w:ascii="Verdana" w:hAnsi="Verdana" w:cstheme="majorHAnsi"/>
          <w:sz w:val="18"/>
          <w:szCs w:val="18"/>
        </w:rPr>
        <w:t xml:space="preserve"> </w:t>
      </w:r>
      <w:r w:rsidR="008E54DB" w:rsidRPr="00D901F4">
        <w:rPr>
          <w:rFonts w:ascii="Verdana" w:hAnsi="Verdana" w:cstheme="majorHAnsi"/>
          <w:sz w:val="18"/>
          <w:szCs w:val="18"/>
        </w:rPr>
        <w:t xml:space="preserve">el cual es un instrumento archivístico que permite controlar los documentos de la entidad. Se utiliza para: Realizar transferencias documentales, </w:t>
      </w:r>
      <w:r w:rsidRPr="00D901F4">
        <w:rPr>
          <w:rFonts w:ascii="Verdana" w:hAnsi="Verdana" w:cstheme="majorHAnsi"/>
          <w:sz w:val="18"/>
          <w:szCs w:val="18"/>
        </w:rPr>
        <w:t>d</w:t>
      </w:r>
      <w:r w:rsidR="008E54DB" w:rsidRPr="00D901F4">
        <w:rPr>
          <w:rFonts w:ascii="Verdana" w:hAnsi="Verdana" w:cstheme="majorHAnsi"/>
          <w:sz w:val="18"/>
          <w:szCs w:val="18"/>
        </w:rPr>
        <w:t>esvincula</w:t>
      </w:r>
      <w:r w:rsidRPr="00D901F4">
        <w:rPr>
          <w:rFonts w:ascii="Verdana" w:hAnsi="Verdana" w:cstheme="majorHAnsi"/>
          <w:sz w:val="18"/>
          <w:szCs w:val="18"/>
        </w:rPr>
        <w:t>ción de servidores y contratistas</w:t>
      </w:r>
      <w:r w:rsidR="008E54DB" w:rsidRPr="00D901F4">
        <w:rPr>
          <w:rFonts w:ascii="Verdana" w:hAnsi="Verdana" w:cstheme="majorHAnsi"/>
          <w:sz w:val="18"/>
          <w:szCs w:val="18"/>
        </w:rPr>
        <w:t xml:space="preserve"> </w:t>
      </w:r>
      <w:r w:rsidRPr="00D901F4">
        <w:rPr>
          <w:rFonts w:ascii="Verdana" w:hAnsi="Verdana" w:cstheme="majorHAnsi"/>
          <w:sz w:val="18"/>
          <w:szCs w:val="18"/>
        </w:rPr>
        <w:t>y realizar la e</w:t>
      </w:r>
      <w:r w:rsidR="008E54DB" w:rsidRPr="00D901F4">
        <w:rPr>
          <w:rFonts w:ascii="Verdana" w:hAnsi="Verdana" w:cstheme="majorHAnsi"/>
          <w:sz w:val="18"/>
          <w:szCs w:val="18"/>
        </w:rPr>
        <w:t xml:space="preserve">ntrega inventarios documentales entre </w:t>
      </w:r>
      <w:r w:rsidRPr="00D901F4">
        <w:rPr>
          <w:rFonts w:ascii="Verdana" w:hAnsi="Verdana" w:cstheme="majorHAnsi"/>
          <w:sz w:val="18"/>
          <w:szCs w:val="18"/>
        </w:rPr>
        <w:t>servidores</w:t>
      </w:r>
      <w:r w:rsidR="006B2CD4" w:rsidRPr="00D901F4">
        <w:rPr>
          <w:rFonts w:ascii="Verdana" w:hAnsi="Verdana" w:cstheme="majorHAnsi"/>
          <w:sz w:val="18"/>
          <w:szCs w:val="18"/>
        </w:rPr>
        <w:t>.</w:t>
      </w:r>
    </w:p>
    <w:p w14:paraId="58E9A517" w14:textId="166F5001" w:rsidR="00537046" w:rsidRPr="00D901F4" w:rsidRDefault="00537046" w:rsidP="00694A62">
      <w:pPr>
        <w:ind w:right="-568"/>
        <w:jc w:val="both"/>
        <w:rPr>
          <w:rFonts w:ascii="Verdana" w:hAnsi="Verdana" w:cstheme="majorHAnsi"/>
          <w:sz w:val="18"/>
          <w:szCs w:val="18"/>
        </w:rPr>
      </w:pPr>
    </w:p>
    <w:p w14:paraId="6B925F3C" w14:textId="77777777" w:rsidR="00AE547A" w:rsidRDefault="00AE547A">
      <w:pPr>
        <w:spacing w:after="200" w:line="276" w:lineRule="auto"/>
        <w:jc w:val="both"/>
        <w:rPr>
          <w:rFonts w:ascii="Verdana" w:hAnsi="Verdana"/>
          <w:b/>
          <w:caps/>
          <w:spacing w:val="5"/>
          <w:sz w:val="20"/>
          <w:szCs w:val="32"/>
        </w:rPr>
      </w:pPr>
      <w:r>
        <w:br w:type="page"/>
      </w:r>
    </w:p>
    <w:p w14:paraId="55CFBD61" w14:textId="206F5EBE" w:rsidR="00B35A37" w:rsidRPr="00D901F4" w:rsidRDefault="00D940F4" w:rsidP="00D55576">
      <w:pPr>
        <w:pStyle w:val="Ttulo1"/>
        <w:ind w:right="-568"/>
      </w:pPr>
      <w:bookmarkStart w:id="70" w:name="_Toc185847631"/>
      <w:r w:rsidRPr="00D901F4">
        <w:t xml:space="preserve">Capítulo </w:t>
      </w:r>
      <w:r w:rsidR="009D7248" w:rsidRPr="00D901F4">
        <w:t>3</w:t>
      </w:r>
      <w:r w:rsidRPr="00D901F4">
        <w:t xml:space="preserve">. </w:t>
      </w:r>
      <w:r w:rsidR="00B35A37" w:rsidRPr="00D901F4">
        <w:t>Compartir y difundir el conocimiento</w:t>
      </w:r>
      <w:bookmarkEnd w:id="70"/>
    </w:p>
    <w:p w14:paraId="690A0C3F" w14:textId="41732375" w:rsidR="00B35A37" w:rsidRPr="00D901F4" w:rsidRDefault="00B35A37" w:rsidP="00D55576">
      <w:pPr>
        <w:ind w:right="-568"/>
        <w:rPr>
          <w:rFonts w:ascii="Verdana" w:hAnsi="Verdana" w:cstheme="majorHAnsi"/>
          <w:sz w:val="18"/>
          <w:szCs w:val="18"/>
        </w:rPr>
      </w:pPr>
    </w:p>
    <w:p w14:paraId="79241D16" w14:textId="1FFD1676" w:rsidR="00A10C9D" w:rsidRPr="00D901F4" w:rsidRDefault="00746E78" w:rsidP="00D55576">
      <w:pPr>
        <w:pStyle w:val="Ttulo2"/>
        <w:ind w:right="-568"/>
      </w:pPr>
      <w:bookmarkStart w:id="71" w:name="_Toc185847632"/>
      <w:r w:rsidRPr="00D901F4">
        <w:t xml:space="preserve">Gestión de conocimiento derivado de las </w:t>
      </w:r>
      <w:bookmarkStart w:id="72" w:name="comisiones_3_1"/>
      <w:r w:rsidRPr="00D901F4">
        <w:t>comisiones</w:t>
      </w:r>
      <w:bookmarkEnd w:id="72"/>
      <w:r w:rsidRPr="00D901F4">
        <w:t xml:space="preserve"> de estudio</w:t>
      </w:r>
      <w:bookmarkEnd w:id="71"/>
    </w:p>
    <w:p w14:paraId="11DC3703" w14:textId="48373951" w:rsidR="00A10C9D" w:rsidRPr="00D901F4" w:rsidRDefault="00A10C9D" w:rsidP="00D55576">
      <w:pPr>
        <w:ind w:right="-568"/>
        <w:rPr>
          <w:rFonts w:ascii="Verdana" w:hAnsi="Verdana" w:cstheme="majorHAnsi"/>
          <w:sz w:val="18"/>
          <w:szCs w:val="18"/>
        </w:rPr>
      </w:pPr>
    </w:p>
    <w:p w14:paraId="2F3E15DC" w14:textId="0B12D55C" w:rsidR="00A10C9D" w:rsidRPr="00D901F4" w:rsidRDefault="00A4633E" w:rsidP="00D55576">
      <w:pPr>
        <w:ind w:right="-568"/>
        <w:jc w:val="both"/>
        <w:rPr>
          <w:rFonts w:ascii="Verdana" w:hAnsi="Verdana" w:cstheme="majorHAnsi"/>
          <w:sz w:val="18"/>
          <w:szCs w:val="18"/>
        </w:rPr>
      </w:pPr>
      <w:r w:rsidRPr="00D901F4">
        <w:rPr>
          <w:rFonts w:ascii="Verdana" w:hAnsi="Verdana" w:cstheme="majorHAnsi"/>
          <w:sz w:val="18"/>
          <w:szCs w:val="18"/>
        </w:rPr>
        <w:t>Los repositorios de las comisiones de estudio, a las que asisten los servidores de carrera, recopilan las memorias de su participación en eventos tanto nacionales como internacionales. En estos espacios, los servidores adquieren nuevo conocimiento, el cual es posteriormente transferido de manera interna a sus pares. Este proceso de transferencia permite compartir y difundir el conocimiento adquirido durante las comisiones, asegurando que el aprendizaje se extienda de manera eficiente. El ciclo que sigue este proceso es el siguiente</w:t>
      </w:r>
      <w:r w:rsidR="00655347" w:rsidRPr="00D901F4">
        <w:rPr>
          <w:rFonts w:ascii="Verdana" w:hAnsi="Verdana" w:cstheme="majorHAnsi"/>
          <w:sz w:val="18"/>
          <w:szCs w:val="18"/>
        </w:rPr>
        <w:t>:</w:t>
      </w:r>
    </w:p>
    <w:p w14:paraId="3499E458" w14:textId="0ED9C2C3" w:rsidR="00655347" w:rsidRPr="00D901F4" w:rsidRDefault="00655347" w:rsidP="00655347">
      <w:pPr>
        <w:jc w:val="both"/>
        <w:rPr>
          <w:rFonts w:ascii="Verdana" w:hAnsi="Verdana" w:cstheme="majorHAnsi"/>
          <w:sz w:val="18"/>
          <w:szCs w:val="18"/>
        </w:rPr>
      </w:pPr>
    </w:p>
    <w:p w14:paraId="53116E8F" w14:textId="5BEBAB40" w:rsidR="00655347" w:rsidRPr="00D901F4" w:rsidRDefault="00FB499B" w:rsidP="00FB499B">
      <w:pPr>
        <w:ind w:left="-993" w:right="-1135"/>
        <w:jc w:val="both"/>
        <w:rPr>
          <w:rFonts w:ascii="Verdana" w:hAnsi="Verdana" w:cstheme="majorHAnsi"/>
          <w:sz w:val="18"/>
          <w:szCs w:val="18"/>
        </w:rPr>
      </w:pPr>
      <w:r w:rsidRPr="00D901F4">
        <w:rPr>
          <w:rFonts w:ascii="Verdana" w:hAnsi="Verdana" w:cstheme="majorHAnsi"/>
          <w:noProof/>
          <w:sz w:val="18"/>
          <w:szCs w:val="18"/>
          <w:lang w:eastAsia="es-CO"/>
        </w:rPr>
        <w:drawing>
          <wp:inline distT="0" distB="0" distL="0" distR="0" wp14:anchorId="3E6D4919" wp14:editId="3F628B5A">
            <wp:extent cx="6745298" cy="381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777753" cy="3828332"/>
                    </a:xfrm>
                    <a:prstGeom prst="rect">
                      <a:avLst/>
                    </a:prstGeom>
                  </pic:spPr>
                </pic:pic>
              </a:graphicData>
            </a:graphic>
          </wp:inline>
        </w:drawing>
      </w:r>
    </w:p>
    <w:p w14:paraId="60B2394E" w14:textId="1CAF7410" w:rsidR="00A4633E" w:rsidRPr="00D901F4" w:rsidRDefault="00A4633E" w:rsidP="00655347">
      <w:pPr>
        <w:jc w:val="both"/>
        <w:rPr>
          <w:rFonts w:ascii="Verdana" w:hAnsi="Verdana" w:cstheme="majorHAnsi"/>
          <w:sz w:val="18"/>
          <w:szCs w:val="18"/>
        </w:rPr>
      </w:pPr>
    </w:p>
    <w:p w14:paraId="05313469" w14:textId="0171CB9D" w:rsidR="00746E78" w:rsidRPr="00D901F4" w:rsidRDefault="00746E78" w:rsidP="00D55576">
      <w:pPr>
        <w:ind w:right="-568"/>
        <w:jc w:val="both"/>
        <w:rPr>
          <w:rFonts w:ascii="Verdana" w:hAnsi="Verdana" w:cstheme="majorHAnsi"/>
          <w:sz w:val="18"/>
          <w:szCs w:val="18"/>
        </w:rPr>
      </w:pPr>
      <w:r w:rsidRPr="00D901F4">
        <w:rPr>
          <w:rFonts w:ascii="Verdana" w:hAnsi="Verdana" w:cstheme="majorHAnsi"/>
          <w:sz w:val="18"/>
          <w:szCs w:val="18"/>
        </w:rPr>
        <w:t xml:space="preserve">El ciclo anterior aporta a la mitigación de fuga de conocimiento en la entidad, a la vez que aporta fortalezas al capital intelectual interno, beneficiando </w:t>
      </w:r>
      <w:r w:rsidR="0012573D" w:rsidRPr="00D901F4">
        <w:rPr>
          <w:rFonts w:ascii="Verdana" w:hAnsi="Verdana" w:cstheme="majorHAnsi"/>
          <w:sz w:val="18"/>
          <w:szCs w:val="18"/>
        </w:rPr>
        <w:t xml:space="preserve">de manera colectiva </w:t>
      </w:r>
      <w:r w:rsidRPr="00D901F4">
        <w:rPr>
          <w:rFonts w:ascii="Verdana" w:hAnsi="Verdana" w:cstheme="majorHAnsi"/>
          <w:sz w:val="18"/>
          <w:szCs w:val="18"/>
        </w:rPr>
        <w:t xml:space="preserve">a las áreas </w:t>
      </w:r>
      <w:r w:rsidR="0012573D" w:rsidRPr="00D901F4">
        <w:rPr>
          <w:rFonts w:ascii="Verdana" w:hAnsi="Verdana" w:cstheme="majorHAnsi"/>
          <w:sz w:val="18"/>
          <w:szCs w:val="18"/>
        </w:rPr>
        <w:t xml:space="preserve">que reciben la transferencia de conocimiento resultado </w:t>
      </w:r>
      <w:r w:rsidRPr="00D901F4">
        <w:rPr>
          <w:rFonts w:ascii="Verdana" w:hAnsi="Verdana" w:cstheme="majorHAnsi"/>
          <w:sz w:val="18"/>
          <w:szCs w:val="18"/>
        </w:rPr>
        <w:t>de estas comisiones</w:t>
      </w:r>
      <w:r w:rsidR="0012573D" w:rsidRPr="00D901F4">
        <w:rPr>
          <w:rFonts w:ascii="Verdana" w:hAnsi="Verdana" w:cstheme="majorHAnsi"/>
          <w:sz w:val="18"/>
          <w:szCs w:val="18"/>
        </w:rPr>
        <w:t>.</w:t>
      </w:r>
    </w:p>
    <w:p w14:paraId="597D001F" w14:textId="77777777" w:rsidR="00746E78" w:rsidRPr="00D901F4" w:rsidRDefault="00746E78" w:rsidP="00D55576">
      <w:pPr>
        <w:ind w:right="-568"/>
        <w:jc w:val="both"/>
        <w:rPr>
          <w:rFonts w:ascii="Verdana" w:hAnsi="Verdana" w:cstheme="majorHAnsi"/>
          <w:sz w:val="18"/>
          <w:szCs w:val="18"/>
        </w:rPr>
      </w:pPr>
    </w:p>
    <w:p w14:paraId="7B158F90" w14:textId="7CD8AC1B" w:rsidR="00FB499B" w:rsidRPr="00145C3D" w:rsidRDefault="00A4633E" w:rsidP="00D55576">
      <w:pPr>
        <w:ind w:right="-568"/>
        <w:jc w:val="both"/>
        <w:rPr>
          <w:rFonts w:ascii="Verdana" w:hAnsi="Verdana" w:cstheme="majorHAnsi"/>
          <w:sz w:val="18"/>
          <w:szCs w:val="18"/>
        </w:rPr>
      </w:pPr>
      <w:r w:rsidRPr="00D901F4">
        <w:rPr>
          <w:rFonts w:ascii="Verdana" w:hAnsi="Verdana" w:cstheme="majorHAnsi"/>
          <w:sz w:val="18"/>
          <w:szCs w:val="18"/>
        </w:rPr>
        <w:t>Los estándares internos para la gestión interna de las comisiones de estudio son gestionados por el grupo talento humano</w:t>
      </w:r>
      <w:r w:rsidR="008E15AD" w:rsidRPr="00D901F4">
        <w:rPr>
          <w:rFonts w:ascii="Verdana" w:hAnsi="Verdana" w:cstheme="majorHAnsi"/>
          <w:sz w:val="18"/>
          <w:szCs w:val="18"/>
        </w:rPr>
        <w:t>,</w:t>
      </w:r>
      <w:r w:rsidRPr="00D901F4">
        <w:rPr>
          <w:rFonts w:ascii="Verdana" w:hAnsi="Verdana" w:cstheme="majorHAnsi"/>
          <w:sz w:val="18"/>
          <w:szCs w:val="18"/>
        </w:rPr>
        <w:t xml:space="preserve"> los cuales se pueden consultar en el </w:t>
      </w:r>
      <w:r w:rsidR="009B4FC0" w:rsidRPr="00D901F4">
        <w:rPr>
          <w:rFonts w:ascii="Verdana" w:hAnsi="Verdana" w:cstheme="majorHAnsi"/>
          <w:sz w:val="18"/>
          <w:szCs w:val="18"/>
        </w:rPr>
        <w:t xml:space="preserve">procedimiento </w:t>
      </w:r>
      <w:r w:rsidR="00145C3D">
        <w:rPr>
          <w:rFonts w:ascii="Verdana" w:hAnsi="Verdana" w:cstheme="majorHAnsi"/>
          <w:sz w:val="18"/>
          <w:szCs w:val="18"/>
        </w:rPr>
        <w:t>FC</w:t>
      </w:r>
      <w:r w:rsidRPr="00145C3D">
        <w:rPr>
          <w:rFonts w:ascii="Verdana" w:hAnsi="Verdana" w:cstheme="majorHAnsi"/>
          <w:sz w:val="18"/>
          <w:szCs w:val="18"/>
        </w:rPr>
        <w:t>-PR-0</w:t>
      </w:r>
      <w:r w:rsidR="00145C3D">
        <w:rPr>
          <w:rFonts w:ascii="Verdana" w:hAnsi="Verdana" w:cstheme="majorHAnsi"/>
          <w:sz w:val="18"/>
          <w:szCs w:val="18"/>
        </w:rPr>
        <w:t>08</w:t>
      </w:r>
      <w:r w:rsidRPr="00145C3D">
        <w:rPr>
          <w:rFonts w:ascii="Verdana" w:hAnsi="Verdana" w:cstheme="majorHAnsi"/>
          <w:sz w:val="18"/>
          <w:szCs w:val="18"/>
        </w:rPr>
        <w:t xml:space="preserve"> SOLICITUD TRÁMITE Y LEGALIZACIÓN DE COMISIONES DE ESTUDIO</w:t>
      </w:r>
    </w:p>
    <w:p w14:paraId="660982FE" w14:textId="39417B79" w:rsidR="00A10C9D" w:rsidRPr="00145C3D" w:rsidRDefault="00A10C9D" w:rsidP="00D55576">
      <w:pPr>
        <w:pStyle w:val="Ttulo2"/>
        <w:ind w:right="-568"/>
      </w:pPr>
      <w:bookmarkStart w:id="73" w:name="Comunidades_3_2"/>
      <w:bookmarkStart w:id="74" w:name="_Toc185847633"/>
      <w:r w:rsidRPr="00145C3D">
        <w:t>Comunidades</w:t>
      </w:r>
      <w:bookmarkEnd w:id="73"/>
      <w:r w:rsidRPr="00145C3D">
        <w:t xml:space="preserve"> de práctica:</w:t>
      </w:r>
      <w:bookmarkEnd w:id="74"/>
    </w:p>
    <w:p w14:paraId="141AD19A" w14:textId="77777777" w:rsidR="00266B71" w:rsidRPr="00D901F4" w:rsidRDefault="00266B71" w:rsidP="00D55576">
      <w:pPr>
        <w:ind w:right="-568"/>
        <w:rPr>
          <w:rFonts w:ascii="Verdana" w:hAnsi="Verdana" w:cstheme="majorHAnsi"/>
          <w:b/>
          <w:bCs/>
          <w:sz w:val="18"/>
          <w:szCs w:val="18"/>
        </w:rPr>
      </w:pPr>
    </w:p>
    <w:p w14:paraId="24BB2497" w14:textId="3470EA24" w:rsidR="00A10C9D" w:rsidRPr="00D901F4" w:rsidRDefault="00A10C9D" w:rsidP="00D55576">
      <w:pPr>
        <w:ind w:right="-568"/>
        <w:jc w:val="both"/>
        <w:rPr>
          <w:rFonts w:ascii="Verdana" w:hAnsi="Verdana" w:cstheme="majorHAnsi"/>
          <w:sz w:val="18"/>
          <w:szCs w:val="18"/>
        </w:rPr>
      </w:pPr>
      <w:r w:rsidRPr="00D901F4">
        <w:rPr>
          <w:rFonts w:ascii="Verdana" w:hAnsi="Verdana" w:cstheme="majorHAnsi"/>
          <w:sz w:val="18"/>
          <w:szCs w:val="18"/>
        </w:rPr>
        <w:t>Las comunidades de práctica hacen uso del banco de buenas prácticas y lecciones aprendidas para compartir conocimiento, también preservan el conocimiento tácito que no ha sido llevado a algún repositorio que permita convertirlo en explícito</w:t>
      </w:r>
    </w:p>
    <w:p w14:paraId="166822D3" w14:textId="6AD3293D" w:rsidR="00A10C9D" w:rsidRPr="00D901F4" w:rsidRDefault="00A10C9D" w:rsidP="00D55576">
      <w:pPr>
        <w:ind w:right="-568"/>
        <w:jc w:val="both"/>
        <w:rPr>
          <w:rFonts w:ascii="Verdana" w:hAnsi="Verdana" w:cstheme="majorHAnsi"/>
          <w:sz w:val="18"/>
          <w:szCs w:val="18"/>
        </w:rPr>
      </w:pPr>
    </w:p>
    <w:p w14:paraId="19E94DD4" w14:textId="02C1E987" w:rsidR="00A10C9D" w:rsidRPr="00D901F4" w:rsidRDefault="00A10C9D" w:rsidP="00D55576">
      <w:pPr>
        <w:ind w:right="-568"/>
        <w:jc w:val="both"/>
        <w:rPr>
          <w:rFonts w:ascii="Verdana" w:hAnsi="Verdana" w:cstheme="majorHAnsi"/>
          <w:sz w:val="18"/>
          <w:szCs w:val="18"/>
        </w:rPr>
      </w:pPr>
      <w:r w:rsidRPr="00D901F4">
        <w:rPr>
          <w:rFonts w:ascii="Verdana" w:hAnsi="Verdana" w:cstheme="majorHAnsi"/>
          <w:sz w:val="18"/>
          <w:szCs w:val="18"/>
        </w:rPr>
        <w:t>Para ampliar esta información se puede consultar la guía del DAFP ¿Cómo generar una</w:t>
      </w:r>
    </w:p>
    <w:p w14:paraId="41E1F1E9" w14:textId="525C7EA3" w:rsidR="00A10C9D" w:rsidRPr="00D901F4" w:rsidRDefault="00A10C9D" w:rsidP="00D55576">
      <w:pPr>
        <w:ind w:right="-568"/>
        <w:jc w:val="both"/>
        <w:rPr>
          <w:rFonts w:ascii="Verdana" w:hAnsi="Verdana" w:cstheme="majorHAnsi"/>
          <w:sz w:val="18"/>
          <w:szCs w:val="18"/>
        </w:rPr>
      </w:pPr>
      <w:r w:rsidRPr="00D901F4">
        <w:rPr>
          <w:rFonts w:ascii="Verdana" w:hAnsi="Verdana" w:cstheme="majorHAnsi"/>
          <w:sz w:val="18"/>
          <w:szCs w:val="18"/>
        </w:rPr>
        <w:t>cultura de compartir y difundir conocimiento en las entidades del sector público? Disponible en el siguiente enlace:</w:t>
      </w:r>
    </w:p>
    <w:p w14:paraId="27A91CDF" w14:textId="1DC55DD2" w:rsidR="00A10C9D" w:rsidRPr="00D901F4" w:rsidRDefault="00A10C9D" w:rsidP="00D55576">
      <w:pPr>
        <w:ind w:right="-568"/>
        <w:jc w:val="both"/>
        <w:rPr>
          <w:rFonts w:ascii="Verdana" w:hAnsi="Verdana" w:cstheme="majorHAnsi"/>
          <w:sz w:val="18"/>
          <w:szCs w:val="18"/>
        </w:rPr>
      </w:pPr>
    </w:p>
    <w:p w14:paraId="37AD0DB7" w14:textId="21292C5C" w:rsidR="00A10C9D" w:rsidRPr="00D901F4" w:rsidRDefault="00A10C9D" w:rsidP="00D55576">
      <w:pPr>
        <w:ind w:right="-568"/>
        <w:jc w:val="both"/>
        <w:rPr>
          <w:rFonts w:ascii="Verdana" w:hAnsi="Verdana" w:cstheme="majorHAnsi"/>
          <w:sz w:val="18"/>
          <w:szCs w:val="18"/>
        </w:rPr>
      </w:pPr>
      <w:r w:rsidRPr="00D901F4">
        <w:rPr>
          <w:rFonts w:ascii="Verdana" w:hAnsi="Verdana" w:cstheme="majorHAnsi"/>
          <w:sz w:val="18"/>
          <w:szCs w:val="18"/>
        </w:rPr>
        <w:t>file:///Users/proyinger/Downloads/Como-generar-una-cultura-de-compartir-y-difundir-conocimiento-en-las-entidades-del-sector-publico.pdf</w:t>
      </w:r>
    </w:p>
    <w:p w14:paraId="02D831F0" w14:textId="7E7F95B3" w:rsidR="008242FC" w:rsidRPr="00D901F4" w:rsidRDefault="008242FC" w:rsidP="00D55576">
      <w:pPr>
        <w:ind w:right="-568"/>
        <w:rPr>
          <w:rFonts w:ascii="Verdana" w:hAnsi="Verdana" w:cstheme="majorHAnsi"/>
          <w:b/>
          <w:bCs/>
          <w:sz w:val="18"/>
          <w:szCs w:val="18"/>
        </w:rPr>
      </w:pPr>
    </w:p>
    <w:p w14:paraId="7F9EE0BF" w14:textId="2F32751F" w:rsidR="008E15AD" w:rsidRPr="00D901F4" w:rsidRDefault="008E15AD" w:rsidP="00D55576">
      <w:pPr>
        <w:ind w:right="-568"/>
        <w:jc w:val="both"/>
        <w:rPr>
          <w:rFonts w:ascii="Verdana" w:hAnsi="Verdana" w:cstheme="majorHAnsi"/>
          <w:sz w:val="18"/>
          <w:szCs w:val="18"/>
        </w:rPr>
      </w:pPr>
      <w:r w:rsidRPr="00D901F4">
        <w:rPr>
          <w:rFonts w:ascii="Verdana" w:hAnsi="Verdana" w:cstheme="majorHAnsi"/>
          <w:sz w:val="18"/>
          <w:szCs w:val="18"/>
        </w:rPr>
        <w:t xml:space="preserve">Las comunidades de práctica para el caso del Ministerio </w:t>
      </w:r>
      <w:r w:rsidR="00AE547A" w:rsidRPr="00D901F4">
        <w:rPr>
          <w:rFonts w:ascii="Verdana" w:hAnsi="Verdana" w:cstheme="majorHAnsi"/>
          <w:sz w:val="18"/>
          <w:szCs w:val="18"/>
        </w:rPr>
        <w:t>en relación con el</w:t>
      </w:r>
      <w:r w:rsidRPr="00D901F4">
        <w:rPr>
          <w:rFonts w:ascii="Verdana" w:hAnsi="Verdana" w:cstheme="majorHAnsi"/>
          <w:sz w:val="18"/>
          <w:szCs w:val="18"/>
        </w:rPr>
        <w:t xml:space="preserve"> desarrollo y fortalecimiento de la política GESCO+I, puede darse en escenarios sectoriales, mediante encuentros con entidades adscritas y vinculadas al Ministerio, donde se pueden compartir buenas prácticas, lecciones aprendidas y acciones conjuntas que aporten al desarrollo de los planes de trabajo.</w:t>
      </w:r>
    </w:p>
    <w:p w14:paraId="00DB2EBC" w14:textId="0FA9955C" w:rsidR="008242FC" w:rsidRPr="00D901F4" w:rsidRDefault="008242FC" w:rsidP="00D55576">
      <w:pPr>
        <w:pStyle w:val="Ttulo2"/>
        <w:ind w:right="-568"/>
      </w:pPr>
      <w:bookmarkStart w:id="75" w:name="_Toc185847634"/>
      <w:r w:rsidRPr="00D901F4">
        <w:t xml:space="preserve">Metodologías </w:t>
      </w:r>
      <w:r w:rsidR="009D7248" w:rsidRPr="00D901F4">
        <w:t xml:space="preserve">sugeridas </w:t>
      </w:r>
      <w:r w:rsidRPr="00D901F4">
        <w:t xml:space="preserve">para la participación en </w:t>
      </w:r>
      <w:bookmarkStart w:id="76" w:name="eventos3_3"/>
      <w:r w:rsidRPr="00D901F4">
        <w:t>eventos</w:t>
      </w:r>
      <w:bookmarkEnd w:id="76"/>
      <w:r w:rsidRPr="00D901F4">
        <w:t xml:space="preserve"> de innovación</w:t>
      </w:r>
      <w:bookmarkEnd w:id="75"/>
    </w:p>
    <w:p w14:paraId="739C9AB7" w14:textId="1F01126B" w:rsidR="008242FC" w:rsidRPr="00D901F4" w:rsidRDefault="008242FC" w:rsidP="00D55576">
      <w:pPr>
        <w:ind w:right="-568"/>
        <w:rPr>
          <w:rFonts w:ascii="Verdana" w:hAnsi="Verdana" w:cstheme="majorHAnsi"/>
          <w:b/>
          <w:bCs/>
          <w:sz w:val="18"/>
          <w:szCs w:val="18"/>
        </w:rPr>
      </w:pPr>
    </w:p>
    <w:p w14:paraId="1E7C4236" w14:textId="046AB773" w:rsidR="004725DE" w:rsidRPr="00D901F4" w:rsidRDefault="004725DE" w:rsidP="00D55576">
      <w:pPr>
        <w:ind w:right="-568"/>
        <w:jc w:val="both"/>
        <w:rPr>
          <w:rFonts w:ascii="Verdana" w:hAnsi="Verdana" w:cstheme="majorHAnsi"/>
          <w:sz w:val="18"/>
          <w:szCs w:val="18"/>
        </w:rPr>
      </w:pPr>
      <w:r w:rsidRPr="00D901F4">
        <w:rPr>
          <w:rFonts w:ascii="Verdana" w:hAnsi="Verdana" w:cstheme="majorHAnsi"/>
          <w:sz w:val="18"/>
          <w:szCs w:val="18"/>
        </w:rPr>
        <w:t xml:space="preserve">Dentro del eje de compartir y difundir surge la necesidad de </w:t>
      </w:r>
      <w:r w:rsidR="00B846A5" w:rsidRPr="00D901F4">
        <w:rPr>
          <w:rFonts w:ascii="Verdana" w:hAnsi="Verdana" w:cstheme="majorHAnsi"/>
          <w:sz w:val="18"/>
          <w:szCs w:val="18"/>
        </w:rPr>
        <w:t xml:space="preserve">asistir a </w:t>
      </w:r>
      <w:r w:rsidRPr="00D901F4">
        <w:rPr>
          <w:rFonts w:ascii="Verdana" w:hAnsi="Verdana" w:cstheme="majorHAnsi"/>
          <w:sz w:val="18"/>
          <w:szCs w:val="18"/>
        </w:rPr>
        <w:t>eventos relacionados con la política de gestión del conocimiento y la innovación, dado que precisamente la innovación es un motor clave para transformar el sector público y mejorar su capacidad de respuesta a las necesidades de la ciudadanía</w:t>
      </w:r>
      <w:r w:rsidR="00B846A5" w:rsidRPr="00D901F4">
        <w:rPr>
          <w:rFonts w:ascii="Verdana" w:hAnsi="Verdana" w:cstheme="majorHAnsi"/>
          <w:sz w:val="18"/>
          <w:szCs w:val="18"/>
        </w:rPr>
        <w:t xml:space="preserve"> y demás grupos de valor</w:t>
      </w:r>
      <w:r w:rsidRPr="00D901F4">
        <w:rPr>
          <w:rFonts w:ascii="Verdana" w:hAnsi="Verdana" w:cstheme="majorHAnsi"/>
          <w:sz w:val="18"/>
          <w:szCs w:val="18"/>
        </w:rPr>
        <w:t>. En Colombia, múltiples entidades y actores organizan eventos que fomentan el intercambio de ideas, la colaboración interinstitucional y la adopción de prácticas innovadoras en la gestión pública.</w:t>
      </w:r>
    </w:p>
    <w:p w14:paraId="2004DE32" w14:textId="77777777" w:rsidR="004725DE" w:rsidRPr="00D901F4" w:rsidRDefault="004725DE" w:rsidP="00D55576">
      <w:pPr>
        <w:ind w:right="-568"/>
        <w:jc w:val="both"/>
        <w:rPr>
          <w:rFonts w:ascii="Verdana" w:hAnsi="Verdana" w:cstheme="majorHAnsi"/>
          <w:sz w:val="18"/>
          <w:szCs w:val="18"/>
        </w:rPr>
      </w:pPr>
    </w:p>
    <w:p w14:paraId="75CCF010" w14:textId="7480854C" w:rsidR="004725DE" w:rsidRPr="00D901F4" w:rsidRDefault="004725DE" w:rsidP="00D55576">
      <w:pPr>
        <w:ind w:right="-568"/>
        <w:jc w:val="both"/>
        <w:rPr>
          <w:rFonts w:ascii="Verdana" w:hAnsi="Verdana" w:cstheme="majorHAnsi"/>
          <w:sz w:val="18"/>
          <w:szCs w:val="18"/>
        </w:rPr>
      </w:pPr>
      <w:r w:rsidRPr="00D901F4">
        <w:rPr>
          <w:rFonts w:ascii="Verdana" w:hAnsi="Verdana" w:cstheme="majorHAnsi"/>
          <w:sz w:val="18"/>
          <w:szCs w:val="18"/>
        </w:rPr>
        <w:t xml:space="preserve">Participar estratégicamente en estos espacios no solo impulsa el aprendizaje organizacional, sino que también abre la puerta a oportunidades de networking y co-creación con otros sectores. </w:t>
      </w:r>
    </w:p>
    <w:p w14:paraId="52229617" w14:textId="77777777" w:rsidR="004725DE" w:rsidRPr="00D901F4" w:rsidRDefault="004725DE" w:rsidP="00D55576">
      <w:pPr>
        <w:ind w:right="-568"/>
        <w:jc w:val="both"/>
        <w:rPr>
          <w:rFonts w:ascii="Verdana" w:hAnsi="Verdana" w:cstheme="majorHAnsi"/>
          <w:sz w:val="18"/>
          <w:szCs w:val="18"/>
        </w:rPr>
      </w:pPr>
    </w:p>
    <w:p w14:paraId="59E85611" w14:textId="42E07BE1" w:rsidR="008242FC" w:rsidRPr="00D901F4" w:rsidRDefault="004725DE" w:rsidP="00D55576">
      <w:pPr>
        <w:ind w:right="-568"/>
        <w:jc w:val="both"/>
        <w:rPr>
          <w:rFonts w:ascii="Verdana" w:hAnsi="Verdana" w:cstheme="majorHAnsi"/>
          <w:sz w:val="18"/>
          <w:szCs w:val="18"/>
        </w:rPr>
      </w:pPr>
      <w:r w:rsidRPr="00D901F4">
        <w:rPr>
          <w:rFonts w:ascii="Verdana" w:hAnsi="Verdana" w:cstheme="majorHAnsi"/>
          <w:sz w:val="18"/>
          <w:szCs w:val="18"/>
        </w:rPr>
        <w:t>Esta guía también incluye una mención especial de las entidades que lideran estas iniciativas, permitiendo identificar los actores más relevantes para aprovechar al máximo estos encuentros transformadores.</w:t>
      </w:r>
    </w:p>
    <w:p w14:paraId="38FD5017" w14:textId="68F644AA" w:rsidR="004725DE" w:rsidRPr="00D901F4" w:rsidRDefault="004725DE" w:rsidP="00D55576">
      <w:pPr>
        <w:ind w:right="-568"/>
        <w:jc w:val="both"/>
        <w:rPr>
          <w:rFonts w:ascii="Verdana" w:hAnsi="Verdana" w:cstheme="majorHAnsi"/>
          <w:sz w:val="18"/>
          <w:szCs w:val="18"/>
        </w:rPr>
      </w:pPr>
    </w:p>
    <w:p w14:paraId="4AB52472" w14:textId="569DD2C0" w:rsidR="004725DE" w:rsidRPr="00D901F4" w:rsidRDefault="004725DE" w:rsidP="00D55576">
      <w:pPr>
        <w:ind w:right="-568"/>
        <w:jc w:val="both"/>
        <w:rPr>
          <w:rFonts w:ascii="Verdana" w:hAnsi="Verdana" w:cstheme="majorHAnsi"/>
          <w:b/>
          <w:bCs/>
          <w:sz w:val="18"/>
          <w:szCs w:val="18"/>
        </w:rPr>
      </w:pPr>
      <w:r w:rsidRPr="00D901F4">
        <w:rPr>
          <w:rFonts w:ascii="Verdana" w:hAnsi="Verdana" w:cstheme="majorHAnsi"/>
          <w:sz w:val="18"/>
          <w:szCs w:val="18"/>
        </w:rPr>
        <w:t xml:space="preserve">La información sobre esta metodología se encuentra disponible en la caja de </w:t>
      </w:r>
      <w:r w:rsidR="00AE547A" w:rsidRPr="00D901F4">
        <w:rPr>
          <w:rFonts w:ascii="Verdana" w:hAnsi="Verdana" w:cstheme="majorHAnsi"/>
          <w:sz w:val="18"/>
          <w:szCs w:val="18"/>
        </w:rPr>
        <w:t>herramientas para</w:t>
      </w:r>
      <w:r w:rsidRPr="00D901F4">
        <w:rPr>
          <w:rFonts w:ascii="Verdana" w:hAnsi="Verdana" w:cstheme="majorHAnsi"/>
          <w:sz w:val="18"/>
          <w:szCs w:val="18"/>
        </w:rPr>
        <w:t xml:space="preserve"> la innovación en el anexo No. 7</w:t>
      </w:r>
      <w:r w:rsidR="003C0704" w:rsidRPr="00D901F4">
        <w:rPr>
          <w:rFonts w:ascii="Verdana" w:hAnsi="Verdana" w:cstheme="majorHAnsi"/>
          <w:sz w:val="18"/>
          <w:szCs w:val="18"/>
        </w:rPr>
        <w:t xml:space="preserve"> Fomento a la innovación (Ver </w:t>
      </w:r>
      <w:hyperlink w:anchor="Metodologías" w:history="1">
        <w:r w:rsidR="003C0704" w:rsidRPr="00D901F4">
          <w:rPr>
            <w:rStyle w:val="Hipervnculo"/>
            <w:rFonts w:ascii="Verdana" w:hAnsi="Verdana" w:cstheme="majorHAnsi"/>
            <w:sz w:val="18"/>
            <w:szCs w:val="18"/>
          </w:rPr>
          <w:t>Metodologías para la participación en eventos de innovación</w:t>
        </w:r>
      </w:hyperlink>
      <w:r w:rsidR="003C0704" w:rsidRPr="00D901F4">
        <w:rPr>
          <w:rFonts w:ascii="Verdana" w:hAnsi="Verdana" w:cstheme="majorHAnsi"/>
          <w:sz w:val="18"/>
          <w:szCs w:val="18"/>
        </w:rPr>
        <w:t>)</w:t>
      </w:r>
    </w:p>
    <w:p w14:paraId="5C6BD977" w14:textId="0186B664" w:rsidR="00BF7F00" w:rsidRPr="00D901F4" w:rsidRDefault="00BF7F00" w:rsidP="00D55576">
      <w:pPr>
        <w:ind w:right="-568"/>
        <w:rPr>
          <w:rFonts w:ascii="Verdana" w:hAnsi="Verdana" w:cstheme="majorHAnsi"/>
          <w:b/>
          <w:bCs/>
          <w:sz w:val="18"/>
          <w:szCs w:val="18"/>
        </w:rPr>
      </w:pPr>
    </w:p>
    <w:p w14:paraId="5ADF77C0" w14:textId="5CCA00C4" w:rsidR="002D3054" w:rsidRPr="00D901F4" w:rsidRDefault="002D3054" w:rsidP="00D55576">
      <w:pPr>
        <w:pStyle w:val="Ttulo2"/>
        <w:ind w:right="-568"/>
      </w:pPr>
      <w:bookmarkStart w:id="77" w:name="_Toc185847635"/>
      <w:r w:rsidRPr="00D901F4">
        <w:t>Estándar</w:t>
      </w:r>
      <w:r w:rsidR="009D7248" w:rsidRPr="00D901F4">
        <w:t>es generales</w:t>
      </w:r>
      <w:r w:rsidRPr="00D901F4">
        <w:t xml:space="preserve"> para identificación de </w:t>
      </w:r>
      <w:bookmarkStart w:id="78" w:name="oferta3_4"/>
      <w:r w:rsidRPr="00D901F4">
        <w:t>oferta</w:t>
      </w:r>
      <w:bookmarkEnd w:id="78"/>
      <w:r w:rsidRPr="00D901F4">
        <w:t xml:space="preserve"> y demanda de cooperación con </w:t>
      </w:r>
      <w:r w:rsidR="00AE547A" w:rsidRPr="00D901F4">
        <w:t>OTRAS ENTIDADES</w:t>
      </w:r>
      <w:bookmarkEnd w:id="77"/>
    </w:p>
    <w:p w14:paraId="4B2910C4" w14:textId="0AF6B990" w:rsidR="00A60823" w:rsidRPr="00D901F4" w:rsidRDefault="00281C6D" w:rsidP="00D55576">
      <w:pPr>
        <w:spacing w:before="100" w:beforeAutospacing="1" w:after="100" w:afterAutospacing="1"/>
        <w:ind w:right="-568"/>
        <w:jc w:val="both"/>
        <w:rPr>
          <w:rFonts w:ascii="Verdana" w:hAnsi="Verdana" w:cstheme="majorHAnsi"/>
          <w:color w:val="000000" w:themeColor="text1"/>
          <w:sz w:val="18"/>
          <w:szCs w:val="18"/>
        </w:rPr>
      </w:pPr>
      <w:r w:rsidRPr="00D901F4">
        <w:rPr>
          <w:rFonts w:ascii="Verdana" w:hAnsi="Verdana" w:cstheme="majorHAnsi"/>
          <w:color w:val="000000" w:themeColor="text1"/>
          <w:sz w:val="18"/>
          <w:szCs w:val="18"/>
        </w:rPr>
        <w:t xml:space="preserve">El estándar genérico sobre el cual se basa el Ministerio para </w:t>
      </w:r>
      <w:r w:rsidR="00A60823" w:rsidRPr="00D901F4">
        <w:rPr>
          <w:rFonts w:ascii="Verdana" w:hAnsi="Verdana" w:cstheme="majorHAnsi"/>
          <w:color w:val="000000" w:themeColor="text1"/>
          <w:sz w:val="18"/>
          <w:szCs w:val="18"/>
        </w:rPr>
        <w:t xml:space="preserve">aportar a la identificación de oferta y demanda de cooperación es el documento "Ecosistema de Datos del Sector Comercio, Industria y Turismo" incluye los siguientes puntos relevantes que pueden considerarse </w:t>
      </w:r>
      <w:r w:rsidR="00AA2FB5" w:rsidRPr="00D901F4">
        <w:rPr>
          <w:rFonts w:ascii="Verdana" w:hAnsi="Verdana" w:cstheme="majorHAnsi"/>
          <w:color w:val="000000" w:themeColor="text1"/>
          <w:sz w:val="18"/>
          <w:szCs w:val="18"/>
        </w:rPr>
        <w:t xml:space="preserve">como </w:t>
      </w:r>
      <w:r w:rsidR="00A60823" w:rsidRPr="00D901F4">
        <w:rPr>
          <w:rFonts w:ascii="Verdana" w:hAnsi="Verdana" w:cstheme="majorHAnsi"/>
          <w:color w:val="000000" w:themeColor="text1"/>
          <w:sz w:val="18"/>
          <w:szCs w:val="18"/>
        </w:rPr>
        <w:t>estándares o lineamientos</w:t>
      </w:r>
      <w:r w:rsidR="00AA2FB5" w:rsidRPr="00D901F4">
        <w:rPr>
          <w:rFonts w:ascii="Verdana" w:hAnsi="Verdana" w:cstheme="majorHAnsi"/>
          <w:color w:val="000000" w:themeColor="text1"/>
          <w:sz w:val="18"/>
          <w:szCs w:val="18"/>
        </w:rPr>
        <w:t xml:space="preserve"> que permiten realizar dicha identificación a nivel de datos</w:t>
      </w:r>
      <w:r w:rsidR="00A60823" w:rsidRPr="00D901F4">
        <w:rPr>
          <w:rFonts w:ascii="Verdana" w:hAnsi="Verdana" w:cstheme="majorHAnsi"/>
          <w:color w:val="000000" w:themeColor="text1"/>
          <w:sz w:val="18"/>
          <w:szCs w:val="18"/>
        </w:rPr>
        <w:t>:</w:t>
      </w:r>
    </w:p>
    <w:p w14:paraId="01751017" w14:textId="77777777" w:rsidR="00A60823" w:rsidRPr="00D901F4" w:rsidRDefault="00A60823" w:rsidP="00D55576">
      <w:pPr>
        <w:pStyle w:val="Ttulo3"/>
        <w:ind w:right="-568"/>
      </w:pPr>
      <w:bookmarkStart w:id="79" w:name="_Toc185847636"/>
      <w:r w:rsidRPr="00D901F4">
        <w:t>Estándares y lineamientos destacados</w:t>
      </w:r>
      <w:bookmarkEnd w:id="79"/>
    </w:p>
    <w:p w14:paraId="02F6F084" w14:textId="77777777" w:rsidR="00A60823" w:rsidRPr="00D901F4" w:rsidRDefault="00A60823" w:rsidP="00D55576">
      <w:pPr>
        <w:numPr>
          <w:ilvl w:val="0"/>
          <w:numId w:val="32"/>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b/>
          <w:bCs/>
          <w:color w:val="000000" w:themeColor="text1"/>
          <w:sz w:val="18"/>
          <w:szCs w:val="18"/>
        </w:rPr>
        <w:t>Propósito del ecosistema</w:t>
      </w:r>
      <w:r w:rsidRPr="00D901F4">
        <w:rPr>
          <w:rFonts w:ascii="Verdana" w:hAnsi="Verdana" w:cstheme="majorHAnsi"/>
          <w:color w:val="000000" w:themeColor="text1"/>
          <w:sz w:val="18"/>
          <w:szCs w:val="18"/>
        </w:rPr>
        <w:t>:</w:t>
      </w:r>
    </w:p>
    <w:p w14:paraId="5675A73C" w14:textId="77777777" w:rsidR="00A60823" w:rsidRPr="00D901F4" w:rsidRDefault="00A60823" w:rsidP="00D55576">
      <w:pPr>
        <w:numPr>
          <w:ilvl w:val="1"/>
          <w:numId w:val="32"/>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color w:val="000000" w:themeColor="text1"/>
          <w:sz w:val="18"/>
          <w:szCs w:val="18"/>
        </w:rPr>
        <w:t>Identificar actores clave y sus interacciones.</w:t>
      </w:r>
    </w:p>
    <w:p w14:paraId="7A9D7F5F" w14:textId="77777777" w:rsidR="00A60823" w:rsidRPr="00D901F4" w:rsidRDefault="00A60823" w:rsidP="00D55576">
      <w:pPr>
        <w:numPr>
          <w:ilvl w:val="1"/>
          <w:numId w:val="32"/>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color w:val="000000" w:themeColor="text1"/>
          <w:sz w:val="18"/>
          <w:szCs w:val="18"/>
        </w:rPr>
        <w:t>Generar valor social y económico a partir del intercambio de datos.</w:t>
      </w:r>
    </w:p>
    <w:p w14:paraId="072C578D" w14:textId="77777777" w:rsidR="00A60823" w:rsidRPr="00D901F4" w:rsidRDefault="00A60823" w:rsidP="00D55576">
      <w:pPr>
        <w:numPr>
          <w:ilvl w:val="0"/>
          <w:numId w:val="32"/>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b/>
          <w:bCs/>
          <w:color w:val="000000" w:themeColor="text1"/>
          <w:sz w:val="18"/>
          <w:szCs w:val="18"/>
        </w:rPr>
        <w:t>Criterios de priorización</w:t>
      </w:r>
      <w:r w:rsidRPr="00D901F4">
        <w:rPr>
          <w:rFonts w:ascii="Verdana" w:hAnsi="Verdana" w:cstheme="majorHAnsi"/>
          <w:color w:val="000000" w:themeColor="text1"/>
          <w:sz w:val="18"/>
          <w:szCs w:val="18"/>
        </w:rPr>
        <w:t>:</w:t>
      </w:r>
    </w:p>
    <w:p w14:paraId="4B276F66" w14:textId="77777777" w:rsidR="00A60823" w:rsidRPr="00D901F4" w:rsidRDefault="00A60823" w:rsidP="00D55576">
      <w:pPr>
        <w:numPr>
          <w:ilvl w:val="1"/>
          <w:numId w:val="32"/>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color w:val="000000" w:themeColor="text1"/>
          <w:sz w:val="18"/>
          <w:szCs w:val="18"/>
        </w:rPr>
        <w:t>Análisis inicial de las entidades adscritas o vinculadas para evaluar el manejo interno de datos.</w:t>
      </w:r>
    </w:p>
    <w:p w14:paraId="42E97837" w14:textId="77777777" w:rsidR="00A60823" w:rsidRPr="00D901F4" w:rsidRDefault="00A60823" w:rsidP="00D55576">
      <w:pPr>
        <w:numPr>
          <w:ilvl w:val="1"/>
          <w:numId w:val="32"/>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color w:val="000000" w:themeColor="text1"/>
          <w:sz w:val="18"/>
          <w:szCs w:val="18"/>
        </w:rPr>
        <w:t>Identificación de actores externos e información compartida (pública, privada o reservada).</w:t>
      </w:r>
    </w:p>
    <w:p w14:paraId="11B5BFDB" w14:textId="77777777" w:rsidR="00A60823" w:rsidRPr="00D901F4" w:rsidRDefault="00A60823" w:rsidP="00D55576">
      <w:pPr>
        <w:numPr>
          <w:ilvl w:val="0"/>
          <w:numId w:val="32"/>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b/>
          <w:bCs/>
          <w:color w:val="000000" w:themeColor="text1"/>
          <w:sz w:val="18"/>
          <w:szCs w:val="18"/>
        </w:rPr>
        <w:t>Estructura del ecosistema</w:t>
      </w:r>
      <w:r w:rsidRPr="00D901F4">
        <w:rPr>
          <w:rFonts w:ascii="Verdana" w:hAnsi="Verdana" w:cstheme="majorHAnsi"/>
          <w:color w:val="000000" w:themeColor="text1"/>
          <w:sz w:val="18"/>
          <w:szCs w:val="18"/>
        </w:rPr>
        <w:t>:</w:t>
      </w:r>
    </w:p>
    <w:p w14:paraId="048E014A" w14:textId="77777777" w:rsidR="00A60823" w:rsidRPr="00D901F4" w:rsidRDefault="00A60823" w:rsidP="00D55576">
      <w:pPr>
        <w:numPr>
          <w:ilvl w:val="1"/>
          <w:numId w:val="32"/>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color w:val="000000" w:themeColor="text1"/>
          <w:sz w:val="18"/>
          <w:szCs w:val="18"/>
        </w:rPr>
        <w:t>Tres ventanillas únicas que interactúan con más de 20 entidades para trámites y servicios de alta demanda.</w:t>
      </w:r>
    </w:p>
    <w:p w14:paraId="56D4275C" w14:textId="77777777" w:rsidR="00A60823" w:rsidRPr="00D901F4" w:rsidRDefault="00A60823" w:rsidP="00D55576">
      <w:pPr>
        <w:numPr>
          <w:ilvl w:val="1"/>
          <w:numId w:val="32"/>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color w:val="000000" w:themeColor="text1"/>
          <w:sz w:val="18"/>
          <w:szCs w:val="18"/>
        </w:rPr>
        <w:t>Establecimiento de un repositorio sectorial para consolidar información estratégica.</w:t>
      </w:r>
    </w:p>
    <w:p w14:paraId="23F6C619" w14:textId="77777777" w:rsidR="00A60823" w:rsidRPr="00D901F4" w:rsidRDefault="00A60823" w:rsidP="00D55576">
      <w:pPr>
        <w:numPr>
          <w:ilvl w:val="0"/>
          <w:numId w:val="32"/>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b/>
          <w:bCs/>
          <w:color w:val="000000" w:themeColor="text1"/>
          <w:sz w:val="18"/>
          <w:szCs w:val="18"/>
        </w:rPr>
        <w:t>Clasificación de actores</w:t>
      </w:r>
      <w:r w:rsidRPr="00D901F4">
        <w:rPr>
          <w:rFonts w:ascii="Verdana" w:hAnsi="Verdana" w:cstheme="majorHAnsi"/>
          <w:color w:val="000000" w:themeColor="text1"/>
          <w:sz w:val="18"/>
          <w:szCs w:val="18"/>
        </w:rPr>
        <w:t>:</w:t>
      </w:r>
    </w:p>
    <w:p w14:paraId="4D1A601C" w14:textId="77777777" w:rsidR="00A60823" w:rsidRPr="00D901F4" w:rsidRDefault="00A60823" w:rsidP="00D55576">
      <w:pPr>
        <w:numPr>
          <w:ilvl w:val="1"/>
          <w:numId w:val="32"/>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color w:val="000000" w:themeColor="text1"/>
          <w:sz w:val="18"/>
          <w:szCs w:val="18"/>
        </w:rPr>
        <w:t>Tipos: Ministerios, entidades financieras, consumidores, empresas, organizaciones internacionales, entre otros.</w:t>
      </w:r>
    </w:p>
    <w:p w14:paraId="07E5E067" w14:textId="77777777" w:rsidR="00A60823" w:rsidRPr="00D901F4" w:rsidRDefault="00A60823" w:rsidP="00D55576">
      <w:pPr>
        <w:numPr>
          <w:ilvl w:val="1"/>
          <w:numId w:val="32"/>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color w:val="000000" w:themeColor="text1"/>
          <w:sz w:val="18"/>
          <w:szCs w:val="18"/>
        </w:rPr>
        <w:t>Roles: Guardianes de datos, beneficiarios, contribuidores, intermediarios, creadores o usuarios de datos, reguladores y formuladores de políticas.</w:t>
      </w:r>
    </w:p>
    <w:p w14:paraId="18DE74CF" w14:textId="77777777" w:rsidR="00A60823" w:rsidRPr="00D901F4" w:rsidRDefault="00A60823" w:rsidP="00D55576">
      <w:pPr>
        <w:numPr>
          <w:ilvl w:val="0"/>
          <w:numId w:val="32"/>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b/>
          <w:bCs/>
          <w:color w:val="000000" w:themeColor="text1"/>
          <w:sz w:val="18"/>
          <w:szCs w:val="18"/>
        </w:rPr>
        <w:t>Objetivos estratégicos asociados</w:t>
      </w:r>
      <w:r w:rsidRPr="00D901F4">
        <w:rPr>
          <w:rFonts w:ascii="Verdana" w:hAnsi="Verdana" w:cstheme="majorHAnsi"/>
          <w:color w:val="000000" w:themeColor="text1"/>
          <w:sz w:val="18"/>
          <w:szCs w:val="18"/>
        </w:rPr>
        <w:t>:</w:t>
      </w:r>
    </w:p>
    <w:p w14:paraId="2933F52E" w14:textId="77777777" w:rsidR="00A60823" w:rsidRPr="00D901F4" w:rsidRDefault="00A60823" w:rsidP="00D55576">
      <w:pPr>
        <w:numPr>
          <w:ilvl w:val="1"/>
          <w:numId w:val="32"/>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color w:val="000000" w:themeColor="text1"/>
          <w:sz w:val="18"/>
          <w:szCs w:val="18"/>
        </w:rPr>
        <w:t>Reindustrialización.</w:t>
      </w:r>
    </w:p>
    <w:p w14:paraId="4951A03B" w14:textId="77777777" w:rsidR="00A60823" w:rsidRPr="00D901F4" w:rsidRDefault="00A60823" w:rsidP="00D55576">
      <w:pPr>
        <w:numPr>
          <w:ilvl w:val="1"/>
          <w:numId w:val="32"/>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color w:val="000000" w:themeColor="text1"/>
          <w:sz w:val="18"/>
          <w:szCs w:val="18"/>
        </w:rPr>
        <w:t>Internacionalización.</w:t>
      </w:r>
    </w:p>
    <w:p w14:paraId="5B7CCBF4" w14:textId="77777777" w:rsidR="00A60823" w:rsidRPr="00D901F4" w:rsidRDefault="00A60823" w:rsidP="00D55576">
      <w:pPr>
        <w:numPr>
          <w:ilvl w:val="1"/>
          <w:numId w:val="32"/>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color w:val="000000" w:themeColor="text1"/>
          <w:sz w:val="18"/>
          <w:szCs w:val="18"/>
        </w:rPr>
        <w:t>Turismo sostenible e incluyente.</w:t>
      </w:r>
    </w:p>
    <w:p w14:paraId="5DA92548" w14:textId="77777777" w:rsidR="00A60823" w:rsidRPr="00D901F4" w:rsidRDefault="00A60823" w:rsidP="00D55576">
      <w:pPr>
        <w:numPr>
          <w:ilvl w:val="1"/>
          <w:numId w:val="32"/>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color w:val="000000" w:themeColor="text1"/>
          <w:sz w:val="18"/>
          <w:szCs w:val="18"/>
        </w:rPr>
        <w:t>Economía popular.</w:t>
      </w:r>
    </w:p>
    <w:p w14:paraId="3D082C99" w14:textId="77777777" w:rsidR="00A60823" w:rsidRPr="00D901F4" w:rsidRDefault="00A60823" w:rsidP="00D55576">
      <w:pPr>
        <w:numPr>
          <w:ilvl w:val="1"/>
          <w:numId w:val="32"/>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color w:val="000000" w:themeColor="text1"/>
          <w:sz w:val="18"/>
          <w:szCs w:val="18"/>
        </w:rPr>
        <w:t>Cierre de brechas territoriales.</w:t>
      </w:r>
    </w:p>
    <w:p w14:paraId="7DA3C391" w14:textId="77777777" w:rsidR="00A60823" w:rsidRPr="00D901F4" w:rsidRDefault="00A60823" w:rsidP="00D55576">
      <w:pPr>
        <w:numPr>
          <w:ilvl w:val="1"/>
          <w:numId w:val="32"/>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color w:val="000000" w:themeColor="text1"/>
          <w:sz w:val="18"/>
          <w:szCs w:val="18"/>
        </w:rPr>
        <w:t>Transformación institucional.</w:t>
      </w:r>
    </w:p>
    <w:p w14:paraId="0E9297A7" w14:textId="77777777" w:rsidR="00A60823" w:rsidRPr="00D901F4" w:rsidRDefault="00A60823" w:rsidP="00D55576">
      <w:pPr>
        <w:pStyle w:val="Ttulo3"/>
        <w:ind w:right="-568"/>
      </w:pPr>
      <w:bookmarkStart w:id="80" w:name="_Toc185847637"/>
      <w:r w:rsidRPr="00D901F4">
        <w:t>Entidades y sectores involucrados</w:t>
      </w:r>
      <w:bookmarkEnd w:id="80"/>
    </w:p>
    <w:p w14:paraId="28D08C74" w14:textId="77777777" w:rsidR="00A60823" w:rsidRPr="00D901F4" w:rsidRDefault="00A60823" w:rsidP="00D55576">
      <w:p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color w:val="000000" w:themeColor="text1"/>
          <w:sz w:val="18"/>
          <w:szCs w:val="18"/>
        </w:rPr>
        <w:t>El ecosistema abarca una amplia variedad de actores, entre ellos:</w:t>
      </w:r>
    </w:p>
    <w:p w14:paraId="63A90D1D" w14:textId="77777777" w:rsidR="00A60823" w:rsidRPr="00D901F4" w:rsidRDefault="00A60823" w:rsidP="00D55576">
      <w:pPr>
        <w:numPr>
          <w:ilvl w:val="0"/>
          <w:numId w:val="33"/>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b/>
          <w:bCs/>
          <w:color w:val="000000" w:themeColor="text1"/>
          <w:sz w:val="18"/>
          <w:szCs w:val="18"/>
        </w:rPr>
        <w:t>Entidades gubernamentales</w:t>
      </w:r>
      <w:r w:rsidRPr="00D901F4">
        <w:rPr>
          <w:rFonts w:ascii="Verdana" w:hAnsi="Verdana" w:cstheme="majorHAnsi"/>
          <w:color w:val="000000" w:themeColor="text1"/>
          <w:sz w:val="18"/>
          <w:szCs w:val="18"/>
        </w:rPr>
        <w:t>: Ministerios, Superintendencias, agencias nacionales.</w:t>
      </w:r>
    </w:p>
    <w:p w14:paraId="6768FC9B" w14:textId="77777777" w:rsidR="00A60823" w:rsidRPr="00D901F4" w:rsidRDefault="00A60823" w:rsidP="00D55576">
      <w:pPr>
        <w:numPr>
          <w:ilvl w:val="0"/>
          <w:numId w:val="33"/>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b/>
          <w:bCs/>
          <w:color w:val="000000" w:themeColor="text1"/>
          <w:sz w:val="18"/>
          <w:szCs w:val="18"/>
        </w:rPr>
        <w:t>Organismos internacionales</w:t>
      </w:r>
      <w:r w:rsidRPr="00D901F4">
        <w:rPr>
          <w:rFonts w:ascii="Verdana" w:hAnsi="Verdana" w:cstheme="majorHAnsi"/>
          <w:color w:val="000000" w:themeColor="text1"/>
          <w:sz w:val="18"/>
          <w:szCs w:val="18"/>
        </w:rPr>
        <w:t>: Unión Europea, OCDE, Organización Mundial del Comercio.</w:t>
      </w:r>
    </w:p>
    <w:p w14:paraId="41AFB5CD" w14:textId="77777777" w:rsidR="00A60823" w:rsidRPr="00D901F4" w:rsidRDefault="00A60823" w:rsidP="00D55576">
      <w:pPr>
        <w:numPr>
          <w:ilvl w:val="0"/>
          <w:numId w:val="33"/>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b/>
          <w:bCs/>
          <w:color w:val="000000" w:themeColor="text1"/>
          <w:sz w:val="18"/>
          <w:szCs w:val="18"/>
        </w:rPr>
        <w:t>Sector privado</w:t>
      </w:r>
      <w:r w:rsidRPr="00D901F4">
        <w:rPr>
          <w:rFonts w:ascii="Verdana" w:hAnsi="Verdana" w:cstheme="majorHAnsi"/>
          <w:color w:val="000000" w:themeColor="text1"/>
          <w:sz w:val="18"/>
          <w:szCs w:val="18"/>
        </w:rPr>
        <w:t>: Empresas comerciales, industriales, y de servicios.</w:t>
      </w:r>
    </w:p>
    <w:p w14:paraId="0CDE5E1B" w14:textId="77777777" w:rsidR="00A60823" w:rsidRPr="00D901F4" w:rsidRDefault="00A60823" w:rsidP="00D55576">
      <w:pPr>
        <w:numPr>
          <w:ilvl w:val="0"/>
          <w:numId w:val="33"/>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b/>
          <w:bCs/>
          <w:color w:val="000000" w:themeColor="text1"/>
          <w:sz w:val="18"/>
          <w:szCs w:val="18"/>
        </w:rPr>
        <w:t>Financieras</w:t>
      </w:r>
      <w:r w:rsidRPr="00D901F4">
        <w:rPr>
          <w:rFonts w:ascii="Verdana" w:hAnsi="Verdana" w:cstheme="majorHAnsi"/>
          <w:color w:val="000000" w:themeColor="text1"/>
          <w:sz w:val="18"/>
          <w:szCs w:val="18"/>
        </w:rPr>
        <w:t>: Bancos nacionales e internacionales, fondos de desarrollo.</w:t>
      </w:r>
    </w:p>
    <w:p w14:paraId="49CCE31C" w14:textId="77777777" w:rsidR="00A60823" w:rsidRPr="00D901F4" w:rsidRDefault="00A60823" w:rsidP="00D55576">
      <w:pPr>
        <w:numPr>
          <w:ilvl w:val="0"/>
          <w:numId w:val="33"/>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b/>
          <w:bCs/>
          <w:color w:val="000000" w:themeColor="text1"/>
          <w:sz w:val="18"/>
          <w:szCs w:val="18"/>
        </w:rPr>
        <w:t>Organizaciones académicas y de investigación</w:t>
      </w:r>
      <w:r w:rsidRPr="00D901F4">
        <w:rPr>
          <w:rFonts w:ascii="Verdana" w:hAnsi="Verdana" w:cstheme="majorHAnsi"/>
          <w:color w:val="000000" w:themeColor="text1"/>
          <w:sz w:val="18"/>
          <w:szCs w:val="18"/>
        </w:rPr>
        <w:t>: Universidades, SENA, asociaciones científicas.</w:t>
      </w:r>
    </w:p>
    <w:p w14:paraId="543196F1" w14:textId="77777777" w:rsidR="00A60823" w:rsidRPr="00D901F4" w:rsidRDefault="00A60823" w:rsidP="00D55576">
      <w:pPr>
        <w:numPr>
          <w:ilvl w:val="0"/>
          <w:numId w:val="33"/>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b/>
          <w:bCs/>
          <w:color w:val="000000" w:themeColor="text1"/>
          <w:sz w:val="18"/>
          <w:szCs w:val="18"/>
        </w:rPr>
        <w:t>Consumidores</w:t>
      </w:r>
      <w:r w:rsidRPr="00D901F4">
        <w:rPr>
          <w:rFonts w:ascii="Verdana" w:hAnsi="Verdana" w:cstheme="majorHAnsi"/>
          <w:color w:val="000000" w:themeColor="text1"/>
          <w:sz w:val="18"/>
          <w:szCs w:val="18"/>
        </w:rPr>
        <w:t>: Ciudadanos, turistas, empresas.</w:t>
      </w:r>
    </w:p>
    <w:p w14:paraId="0D78795D" w14:textId="77777777" w:rsidR="00A60823" w:rsidRPr="00D901F4" w:rsidRDefault="00A60823" w:rsidP="00D55576">
      <w:pPr>
        <w:numPr>
          <w:ilvl w:val="0"/>
          <w:numId w:val="33"/>
        </w:num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b/>
          <w:bCs/>
          <w:color w:val="000000" w:themeColor="text1"/>
          <w:sz w:val="18"/>
          <w:szCs w:val="18"/>
        </w:rPr>
        <w:t>Sector turístico</w:t>
      </w:r>
      <w:r w:rsidRPr="00D901F4">
        <w:rPr>
          <w:rFonts w:ascii="Verdana" w:hAnsi="Verdana" w:cstheme="majorHAnsi"/>
          <w:color w:val="000000" w:themeColor="text1"/>
          <w:sz w:val="18"/>
          <w:szCs w:val="18"/>
        </w:rPr>
        <w:t>: Hoteles, agencias de viajes, guías turísticos.</w:t>
      </w:r>
    </w:p>
    <w:p w14:paraId="4639ACDC" w14:textId="5F84BC35" w:rsidR="002D3054" w:rsidRPr="00D901F4" w:rsidRDefault="00A60823" w:rsidP="00D55576">
      <w:pPr>
        <w:spacing w:before="100" w:beforeAutospacing="1" w:after="100" w:afterAutospacing="1"/>
        <w:ind w:right="-568"/>
        <w:rPr>
          <w:rFonts w:ascii="Verdana" w:hAnsi="Verdana" w:cstheme="majorHAnsi"/>
          <w:color w:val="000000" w:themeColor="text1"/>
          <w:sz w:val="18"/>
          <w:szCs w:val="18"/>
        </w:rPr>
      </w:pPr>
      <w:r w:rsidRPr="00D901F4">
        <w:rPr>
          <w:rFonts w:ascii="Verdana" w:hAnsi="Verdana" w:cstheme="majorHAnsi"/>
          <w:color w:val="000000" w:themeColor="text1"/>
          <w:sz w:val="18"/>
          <w:szCs w:val="18"/>
        </w:rPr>
        <w:t>Este enfoque integrado permite la articulación entre diferentes sectores y niveles institucionales para potenciar la competitividad, sostenibilidad e innovación en el comercio, la industria y el turismo en Colombia.</w:t>
      </w:r>
    </w:p>
    <w:p w14:paraId="34A0D976" w14:textId="77777777" w:rsidR="00E552BA" w:rsidRPr="00D901F4" w:rsidRDefault="00E552BA" w:rsidP="00D55576">
      <w:pPr>
        <w:ind w:right="-568"/>
        <w:rPr>
          <w:rFonts w:ascii="Verdana" w:hAnsi="Verdana"/>
          <w:sz w:val="18"/>
          <w:szCs w:val="18"/>
        </w:rPr>
      </w:pPr>
      <w:r w:rsidRPr="00D901F4">
        <w:rPr>
          <w:rFonts w:ascii="Verdana" w:hAnsi="Verdana" w:cstheme="majorHAnsi"/>
          <w:color w:val="000000" w:themeColor="text1"/>
          <w:sz w:val="18"/>
          <w:szCs w:val="18"/>
        </w:rPr>
        <w:t xml:space="preserve">El documento se encuentra publicado en el micrositio de gestión del conocimiento y la innovación: </w:t>
      </w:r>
      <w:hyperlink r:id="rId89" w:history="1">
        <w:r w:rsidRPr="00D901F4">
          <w:rPr>
            <w:rFonts w:ascii="Verdana" w:hAnsi="Verdana" w:cstheme="majorHAnsi"/>
            <w:color w:val="00B0F0"/>
            <w:sz w:val="18"/>
            <w:szCs w:val="18"/>
            <w:u w:val="single"/>
          </w:rPr>
          <w:t>Ecosistema de datos e información Mincit</w:t>
        </w:r>
      </w:hyperlink>
    </w:p>
    <w:p w14:paraId="2DA95A6D" w14:textId="4E7F343E" w:rsidR="002D3054" w:rsidRPr="00D901F4" w:rsidRDefault="002D3054" w:rsidP="00D55576">
      <w:pPr>
        <w:pStyle w:val="Ttulo2"/>
        <w:ind w:right="-568"/>
      </w:pPr>
      <w:bookmarkStart w:id="81" w:name="_Toc185847638"/>
      <w:r w:rsidRPr="00D901F4">
        <w:t>Estándar</w:t>
      </w:r>
      <w:r w:rsidR="004621DB" w:rsidRPr="00D901F4">
        <w:t xml:space="preserve">es </w:t>
      </w:r>
      <w:r w:rsidR="0054239D" w:rsidRPr="00D901F4">
        <w:t>generales</w:t>
      </w:r>
      <w:r w:rsidRPr="00D901F4">
        <w:t xml:space="preserve"> para la identificación </w:t>
      </w:r>
      <w:r w:rsidR="0054239D" w:rsidRPr="00D901F4">
        <w:t xml:space="preserve">o </w:t>
      </w:r>
      <w:r w:rsidRPr="00D901F4">
        <w:t>realiza</w:t>
      </w:r>
      <w:r w:rsidR="0054239D" w:rsidRPr="00D901F4">
        <w:t>ción de</w:t>
      </w:r>
      <w:r w:rsidRPr="00D901F4">
        <w:t xml:space="preserve"> </w:t>
      </w:r>
      <w:bookmarkStart w:id="82" w:name="alianzas3_5"/>
      <w:r w:rsidRPr="00D901F4">
        <w:t>alianzas</w:t>
      </w:r>
      <w:bookmarkEnd w:id="82"/>
      <w:r w:rsidR="0054239D" w:rsidRPr="00D901F4">
        <w:t xml:space="preserve"> para la gestión del conocimiento y la innovación</w:t>
      </w:r>
      <w:bookmarkEnd w:id="81"/>
    </w:p>
    <w:p w14:paraId="54FECDA8" w14:textId="77777777" w:rsidR="002D3054" w:rsidRPr="00D901F4" w:rsidRDefault="002D3054" w:rsidP="00D55576">
      <w:pPr>
        <w:ind w:right="-568"/>
        <w:rPr>
          <w:rFonts w:ascii="Verdana" w:hAnsi="Verdana" w:cstheme="majorHAnsi"/>
          <w:b/>
          <w:bCs/>
          <w:color w:val="FF0000"/>
          <w:sz w:val="18"/>
          <w:szCs w:val="18"/>
        </w:rPr>
      </w:pPr>
    </w:p>
    <w:p w14:paraId="4E247980" w14:textId="0117F76E" w:rsidR="002D3054" w:rsidRPr="00D901F4" w:rsidRDefault="002D3054" w:rsidP="00D55576">
      <w:pPr>
        <w:ind w:right="-568"/>
        <w:jc w:val="both"/>
        <w:rPr>
          <w:rFonts w:ascii="Verdana" w:hAnsi="Verdana" w:cstheme="majorHAnsi"/>
          <w:b/>
          <w:bCs/>
          <w:sz w:val="18"/>
          <w:szCs w:val="18"/>
        </w:rPr>
      </w:pPr>
      <w:r w:rsidRPr="00D901F4">
        <w:rPr>
          <w:rFonts w:ascii="Verdana" w:hAnsi="Verdana" w:cstheme="majorHAnsi"/>
          <w:color w:val="000000" w:themeColor="text1"/>
          <w:sz w:val="18"/>
          <w:szCs w:val="18"/>
        </w:rPr>
        <w:t>Dentro de nuestro Ministerio para fortalecer las capacidades del recurso humano de  planta en materia de conocimiento, las alianzas que se materializan entre otras por medio del Plan Institucional de Capacitación – PIC,</w:t>
      </w:r>
      <w:r w:rsidR="004621DB" w:rsidRPr="00D901F4">
        <w:rPr>
          <w:rFonts w:ascii="Verdana" w:hAnsi="Verdana" w:cstheme="majorHAnsi"/>
          <w:color w:val="000000" w:themeColor="text1"/>
          <w:sz w:val="18"/>
          <w:szCs w:val="18"/>
        </w:rPr>
        <w:t xml:space="preserve"> cuando se realizan contactos </w:t>
      </w:r>
      <w:r w:rsidR="007113A9" w:rsidRPr="00D901F4">
        <w:rPr>
          <w:rFonts w:ascii="Verdana" w:hAnsi="Verdana" w:cstheme="majorHAnsi"/>
          <w:color w:val="000000" w:themeColor="text1"/>
          <w:sz w:val="18"/>
          <w:szCs w:val="18"/>
        </w:rPr>
        <w:t>co</w:t>
      </w:r>
      <w:r w:rsidR="004621DB" w:rsidRPr="00D901F4">
        <w:rPr>
          <w:rFonts w:ascii="Verdana" w:hAnsi="Verdana" w:cstheme="majorHAnsi"/>
          <w:color w:val="000000" w:themeColor="text1"/>
          <w:sz w:val="18"/>
          <w:szCs w:val="18"/>
        </w:rPr>
        <w:t xml:space="preserve">n la academia para </w:t>
      </w:r>
      <w:r w:rsidR="00993CA4" w:rsidRPr="00D901F4">
        <w:rPr>
          <w:rFonts w:ascii="Verdana" w:hAnsi="Verdana" w:cstheme="majorHAnsi"/>
          <w:color w:val="000000" w:themeColor="text1"/>
          <w:sz w:val="18"/>
          <w:szCs w:val="18"/>
        </w:rPr>
        <w:t>fortalecer la ejecu</w:t>
      </w:r>
      <w:r w:rsidR="007113A9" w:rsidRPr="00D901F4">
        <w:rPr>
          <w:rFonts w:ascii="Verdana" w:hAnsi="Verdana" w:cstheme="majorHAnsi"/>
          <w:color w:val="000000" w:themeColor="text1"/>
          <w:sz w:val="18"/>
          <w:szCs w:val="18"/>
        </w:rPr>
        <w:t>ción de las capacitaciones a servidores,</w:t>
      </w:r>
      <w:r w:rsidRPr="00D901F4">
        <w:rPr>
          <w:rFonts w:ascii="Verdana" w:hAnsi="Verdana" w:cstheme="majorHAnsi"/>
          <w:color w:val="000000" w:themeColor="text1"/>
          <w:sz w:val="18"/>
          <w:szCs w:val="18"/>
        </w:rPr>
        <w:t xml:space="preserve"> </w:t>
      </w:r>
      <w:r w:rsidR="004621DB" w:rsidRPr="00D901F4">
        <w:rPr>
          <w:rFonts w:ascii="Verdana" w:hAnsi="Verdana" w:cstheme="majorHAnsi"/>
          <w:color w:val="000000" w:themeColor="text1"/>
          <w:sz w:val="18"/>
          <w:szCs w:val="18"/>
        </w:rPr>
        <w:t xml:space="preserve">también se toma como referente los resultados de la aplicación del ecosistema de datos de la entidad, donde se identifican diferentes actores con los que se pueden consolidar algunas alianzas que permitan transferir datos que aporten a la misionalidad del IDT para dar cumplimiento al Plan Estratégico </w:t>
      </w:r>
      <w:r w:rsidR="007113A9" w:rsidRPr="00D901F4">
        <w:rPr>
          <w:rFonts w:ascii="Verdana" w:hAnsi="Verdana" w:cstheme="majorHAnsi"/>
          <w:color w:val="000000" w:themeColor="text1"/>
          <w:sz w:val="18"/>
          <w:szCs w:val="18"/>
        </w:rPr>
        <w:t>Se</w:t>
      </w:r>
      <w:r w:rsidR="004621DB" w:rsidRPr="00D901F4">
        <w:rPr>
          <w:rFonts w:ascii="Verdana" w:hAnsi="Verdana" w:cstheme="majorHAnsi"/>
          <w:color w:val="000000" w:themeColor="text1"/>
          <w:sz w:val="18"/>
          <w:szCs w:val="18"/>
        </w:rPr>
        <w:t>ctorial</w:t>
      </w:r>
      <w:r w:rsidR="0054239D" w:rsidRPr="00D901F4">
        <w:rPr>
          <w:rFonts w:ascii="Verdana" w:hAnsi="Verdana" w:cstheme="majorHAnsi"/>
          <w:color w:val="000000" w:themeColor="text1"/>
          <w:sz w:val="18"/>
          <w:szCs w:val="18"/>
        </w:rPr>
        <w:t xml:space="preserve">, otras posibles metodologías y estrategias alianzas se describen en el </w:t>
      </w:r>
      <w:hyperlink w:anchor="Anexo7" w:history="1">
        <w:r w:rsidR="0054239D" w:rsidRPr="00D901F4">
          <w:rPr>
            <w:rStyle w:val="Hipervnculo"/>
            <w:rFonts w:ascii="Verdana" w:hAnsi="Verdana" w:cstheme="majorHAnsi"/>
            <w:sz w:val="18"/>
            <w:szCs w:val="18"/>
          </w:rPr>
          <w:t>anexo 7</w:t>
        </w:r>
      </w:hyperlink>
      <w:r w:rsidR="0054239D" w:rsidRPr="00D901F4">
        <w:rPr>
          <w:rFonts w:ascii="Verdana" w:hAnsi="Verdana" w:cstheme="majorHAnsi"/>
          <w:color w:val="000000" w:themeColor="text1"/>
          <w:sz w:val="18"/>
          <w:szCs w:val="18"/>
        </w:rPr>
        <w:t xml:space="preserve"> </w:t>
      </w:r>
      <w:r w:rsidR="000B3EC5" w:rsidRPr="00D901F4">
        <w:rPr>
          <w:rFonts w:ascii="Verdana" w:hAnsi="Verdana" w:cstheme="majorHAnsi"/>
          <w:color w:val="000000" w:themeColor="text1"/>
          <w:sz w:val="18"/>
          <w:szCs w:val="18"/>
        </w:rPr>
        <w:t xml:space="preserve">de esta guía en el numeral </w:t>
      </w:r>
      <w:r w:rsidR="000B3EC5" w:rsidRPr="00D901F4">
        <w:rPr>
          <w:rFonts w:ascii="Verdana" w:hAnsi="Verdana" w:cstheme="majorHAnsi"/>
          <w:sz w:val="18"/>
          <w:szCs w:val="18"/>
        </w:rPr>
        <w:t>7.2 Posibles alianzas</w:t>
      </w:r>
      <w:r w:rsidR="000B3EC5" w:rsidRPr="00D901F4">
        <w:rPr>
          <w:rFonts w:ascii="Verdana" w:hAnsi="Verdana" w:cstheme="majorHAnsi"/>
          <w:b/>
          <w:bCs/>
          <w:sz w:val="18"/>
          <w:szCs w:val="18"/>
        </w:rPr>
        <w:t xml:space="preserve"> </w:t>
      </w:r>
      <w:r w:rsidR="0054239D" w:rsidRPr="00D901F4">
        <w:rPr>
          <w:rFonts w:ascii="Verdana" w:hAnsi="Verdana" w:cstheme="majorHAnsi"/>
          <w:color w:val="000000" w:themeColor="text1"/>
          <w:sz w:val="18"/>
          <w:szCs w:val="18"/>
        </w:rPr>
        <w:t>de la caja de herr</w:t>
      </w:r>
      <w:r w:rsidR="000B3EC5" w:rsidRPr="00D901F4">
        <w:rPr>
          <w:rFonts w:ascii="Verdana" w:hAnsi="Verdana" w:cstheme="majorHAnsi"/>
          <w:color w:val="000000" w:themeColor="text1"/>
          <w:sz w:val="18"/>
          <w:szCs w:val="18"/>
        </w:rPr>
        <w:t>a</w:t>
      </w:r>
      <w:r w:rsidR="0054239D" w:rsidRPr="00D901F4">
        <w:rPr>
          <w:rFonts w:ascii="Verdana" w:hAnsi="Verdana" w:cstheme="majorHAnsi"/>
          <w:color w:val="000000" w:themeColor="text1"/>
          <w:sz w:val="18"/>
          <w:szCs w:val="18"/>
        </w:rPr>
        <w:t>mi</w:t>
      </w:r>
      <w:r w:rsidR="000B3EC5" w:rsidRPr="00D901F4">
        <w:rPr>
          <w:rFonts w:ascii="Verdana" w:hAnsi="Verdana" w:cstheme="majorHAnsi"/>
          <w:color w:val="000000" w:themeColor="text1"/>
          <w:sz w:val="18"/>
          <w:szCs w:val="18"/>
        </w:rPr>
        <w:t>e</w:t>
      </w:r>
      <w:r w:rsidR="0054239D" w:rsidRPr="00D901F4">
        <w:rPr>
          <w:rFonts w:ascii="Verdana" w:hAnsi="Verdana" w:cstheme="majorHAnsi"/>
          <w:color w:val="000000" w:themeColor="text1"/>
          <w:sz w:val="18"/>
          <w:szCs w:val="18"/>
        </w:rPr>
        <w:t>ntas para la innovación</w:t>
      </w:r>
    </w:p>
    <w:p w14:paraId="51F27D80" w14:textId="77777777" w:rsidR="00AE547A" w:rsidRDefault="00AE547A" w:rsidP="00D55576">
      <w:pPr>
        <w:spacing w:after="200" w:line="276" w:lineRule="auto"/>
        <w:ind w:right="-568"/>
        <w:jc w:val="both"/>
        <w:rPr>
          <w:rFonts w:ascii="Verdana" w:hAnsi="Verdana"/>
          <w:b/>
          <w:caps/>
          <w:spacing w:val="5"/>
          <w:sz w:val="20"/>
          <w:szCs w:val="32"/>
        </w:rPr>
      </w:pPr>
      <w:r>
        <w:br w:type="page"/>
      </w:r>
    </w:p>
    <w:p w14:paraId="29F37F35" w14:textId="141063F6" w:rsidR="00514702" w:rsidRDefault="00436F39" w:rsidP="00436F39">
      <w:pPr>
        <w:pStyle w:val="Ttulo1"/>
        <w:jc w:val="left"/>
      </w:pPr>
      <w:r>
        <w:t>FORMATOS</w:t>
      </w:r>
    </w:p>
    <w:p w14:paraId="69CA7B63" w14:textId="77777777" w:rsidR="00436F39" w:rsidRDefault="00436F39" w:rsidP="00436F39"/>
    <w:p w14:paraId="790CE07C" w14:textId="45450573" w:rsidR="00436F39" w:rsidRPr="00E1754E" w:rsidRDefault="00436F39" w:rsidP="00436F39">
      <w:pPr>
        <w:tabs>
          <w:tab w:val="left" w:pos="2575"/>
        </w:tabs>
        <w:ind w:left="75"/>
        <w:rPr>
          <w:rFonts w:ascii="Verdana" w:hAnsi="Verdana" w:cs="Calibri Light"/>
          <w:color w:val="000000"/>
          <w:sz w:val="22"/>
          <w:szCs w:val="22"/>
        </w:rPr>
      </w:pPr>
      <w:r w:rsidRPr="00E1754E">
        <w:rPr>
          <w:rFonts w:ascii="Verdana" w:hAnsi="Verdana" w:cs="Calibri Light"/>
          <w:color w:val="000000"/>
          <w:sz w:val="22"/>
          <w:szCs w:val="22"/>
        </w:rPr>
        <w:t>FC-FM-07</w:t>
      </w:r>
      <w:r>
        <w:rPr>
          <w:rFonts w:ascii="Verdana" w:hAnsi="Verdana" w:cs="Calibri Light"/>
          <w:color w:val="000000"/>
          <w:sz w:val="22"/>
          <w:szCs w:val="22"/>
        </w:rPr>
        <w:t>8 I</w:t>
      </w:r>
      <w:r w:rsidRPr="00E1754E">
        <w:rPr>
          <w:rFonts w:ascii="Verdana" w:hAnsi="Verdana" w:cs="Calibri Light"/>
          <w:color w:val="000000"/>
          <w:sz w:val="22"/>
          <w:szCs w:val="22"/>
        </w:rPr>
        <w:t xml:space="preserve">dentificación de necesidades </w:t>
      </w:r>
    </w:p>
    <w:p w14:paraId="7E0D0009" w14:textId="018A709F" w:rsidR="00436F39" w:rsidRPr="00E1754E" w:rsidRDefault="00436F39" w:rsidP="00436F39">
      <w:pPr>
        <w:tabs>
          <w:tab w:val="left" w:pos="2575"/>
        </w:tabs>
        <w:ind w:left="75"/>
        <w:rPr>
          <w:rFonts w:ascii="Verdana" w:hAnsi="Verdana" w:cs="Calibri Light"/>
          <w:color w:val="000000"/>
          <w:sz w:val="22"/>
          <w:szCs w:val="22"/>
        </w:rPr>
      </w:pPr>
      <w:r w:rsidRPr="00E1754E">
        <w:rPr>
          <w:rFonts w:ascii="Verdana" w:hAnsi="Verdana" w:cs="Calibri Light"/>
          <w:color w:val="000000"/>
          <w:sz w:val="22"/>
          <w:szCs w:val="22"/>
        </w:rPr>
        <w:t>FC-FM-07</w:t>
      </w:r>
      <w:r>
        <w:rPr>
          <w:rFonts w:ascii="Verdana" w:hAnsi="Verdana" w:cs="Calibri Light"/>
          <w:color w:val="000000"/>
          <w:sz w:val="22"/>
          <w:szCs w:val="22"/>
        </w:rPr>
        <w:t>9</w:t>
      </w:r>
      <w:r w:rsidRPr="00E1754E">
        <w:rPr>
          <w:rFonts w:ascii="Verdana" w:hAnsi="Verdana" w:cs="Calibri Light"/>
          <w:color w:val="000000"/>
          <w:sz w:val="22"/>
          <w:szCs w:val="22"/>
        </w:rPr>
        <w:t xml:space="preserve"> Identificación de buenas prácticas Mincit</w:t>
      </w:r>
    </w:p>
    <w:p w14:paraId="53C7575F" w14:textId="06BD211D" w:rsidR="00436F39" w:rsidRPr="00E1754E" w:rsidRDefault="00436F39" w:rsidP="00436F39">
      <w:pPr>
        <w:tabs>
          <w:tab w:val="left" w:pos="2575"/>
        </w:tabs>
        <w:ind w:left="75"/>
        <w:rPr>
          <w:rFonts w:ascii="Verdana" w:hAnsi="Verdana" w:cs="Calibri Light"/>
          <w:color w:val="000000"/>
          <w:sz w:val="22"/>
          <w:szCs w:val="22"/>
        </w:rPr>
      </w:pPr>
      <w:r w:rsidRPr="00E1754E">
        <w:rPr>
          <w:rFonts w:ascii="Verdana" w:hAnsi="Verdana" w:cs="Calibri Light"/>
          <w:color w:val="000000"/>
          <w:sz w:val="22"/>
          <w:szCs w:val="22"/>
        </w:rPr>
        <w:t>FC-FM-0</w:t>
      </w:r>
      <w:r>
        <w:rPr>
          <w:rFonts w:ascii="Verdana" w:hAnsi="Verdana" w:cs="Calibri Light"/>
          <w:color w:val="000000"/>
          <w:sz w:val="22"/>
          <w:szCs w:val="22"/>
        </w:rPr>
        <w:t>80 I</w:t>
      </w:r>
      <w:r w:rsidRPr="00E1754E">
        <w:rPr>
          <w:rFonts w:ascii="Verdana" w:hAnsi="Verdana" w:cs="Calibri Light"/>
          <w:color w:val="000000"/>
          <w:sz w:val="22"/>
          <w:szCs w:val="22"/>
        </w:rPr>
        <w:t>dentificación de lecciones aprendidas Mincit</w:t>
      </w:r>
    </w:p>
    <w:p w14:paraId="216FCC54" w14:textId="13F351B8" w:rsidR="00436F39" w:rsidRPr="00E1754E" w:rsidRDefault="00436F39" w:rsidP="00436F39">
      <w:pPr>
        <w:tabs>
          <w:tab w:val="left" w:pos="2575"/>
        </w:tabs>
        <w:ind w:left="75"/>
        <w:rPr>
          <w:rFonts w:ascii="Verdana" w:hAnsi="Verdana" w:cs="Calibri Light"/>
          <w:color w:val="000000"/>
          <w:sz w:val="22"/>
          <w:szCs w:val="22"/>
        </w:rPr>
      </w:pPr>
      <w:r w:rsidRPr="00E1754E">
        <w:rPr>
          <w:rFonts w:ascii="Verdana" w:hAnsi="Verdana" w:cs="Calibri Light"/>
          <w:color w:val="000000"/>
          <w:sz w:val="22"/>
          <w:szCs w:val="22"/>
        </w:rPr>
        <w:t>FC-FM-08</w:t>
      </w:r>
      <w:r>
        <w:rPr>
          <w:rFonts w:ascii="Verdana" w:hAnsi="Verdana" w:cs="Calibri Light"/>
          <w:color w:val="000000"/>
          <w:sz w:val="22"/>
          <w:szCs w:val="22"/>
        </w:rPr>
        <w:t>1</w:t>
      </w:r>
      <w:r w:rsidRPr="00E1754E">
        <w:rPr>
          <w:rFonts w:ascii="Verdana" w:hAnsi="Verdana" w:cs="Calibri Light"/>
          <w:color w:val="000000"/>
          <w:sz w:val="22"/>
          <w:szCs w:val="22"/>
        </w:rPr>
        <w:t xml:space="preserve"> </w:t>
      </w:r>
      <w:r>
        <w:rPr>
          <w:rFonts w:ascii="Verdana" w:hAnsi="Verdana" w:cs="Calibri Light"/>
          <w:color w:val="000000"/>
          <w:sz w:val="22"/>
          <w:szCs w:val="22"/>
        </w:rPr>
        <w:t>I</w:t>
      </w:r>
      <w:r w:rsidRPr="00E1754E">
        <w:rPr>
          <w:rFonts w:ascii="Verdana" w:hAnsi="Verdana" w:cs="Calibri Light"/>
          <w:color w:val="000000"/>
          <w:sz w:val="22"/>
          <w:szCs w:val="22"/>
        </w:rPr>
        <w:t>nventario de conocimiento tácito y explícito</w:t>
      </w:r>
    </w:p>
    <w:p w14:paraId="661CC70B" w14:textId="77777777" w:rsidR="00436F39" w:rsidRPr="00436F39" w:rsidRDefault="00436F39" w:rsidP="00436F39"/>
    <w:p w14:paraId="73D7715D" w14:textId="3C79491F" w:rsidR="00514702" w:rsidRPr="00D901F4" w:rsidRDefault="00E66097" w:rsidP="00E66097">
      <w:pPr>
        <w:pStyle w:val="Ttulo1"/>
        <w:jc w:val="left"/>
      </w:pPr>
      <w:r>
        <w:t>HISTORIAL DE CAMBIOS</w:t>
      </w:r>
    </w:p>
    <w:p w14:paraId="2B24F44C" w14:textId="77777777" w:rsidR="00514702" w:rsidRPr="00D901F4" w:rsidRDefault="00514702" w:rsidP="00514702">
      <w:pPr>
        <w:jc w:val="both"/>
        <w:rPr>
          <w:rFonts w:ascii="Verdana" w:hAnsi="Verdana" w:cs="Arial"/>
          <w:sz w:val="18"/>
          <w:szCs w:val="18"/>
        </w:rPr>
      </w:pPr>
    </w:p>
    <w:p w14:paraId="6CC19EE6" w14:textId="77777777" w:rsidR="00C45988" w:rsidRPr="008127E0" w:rsidRDefault="00C45988" w:rsidP="00C45988">
      <w:pPr>
        <w:ind w:left="360"/>
        <w:jc w:val="both"/>
        <w:rPr>
          <w:rFonts w:ascii="Verdana" w:hAnsi="Verdana" w:cs="Arial"/>
          <w:b/>
          <w:sz w:val="20"/>
          <w:szCs w:val="20"/>
        </w:rPr>
      </w:pPr>
      <w:bookmarkStart w:id="83" w:name="Anexo1"/>
    </w:p>
    <w:tbl>
      <w:tblPr>
        <w:tblW w:w="53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1154"/>
        <w:gridCol w:w="6629"/>
      </w:tblGrid>
      <w:tr w:rsidR="00C45988" w:rsidRPr="00291587" w14:paraId="5325EBA7" w14:textId="77777777" w:rsidTr="00F951A4">
        <w:trPr>
          <w:trHeight w:val="100"/>
          <w:tblHeader/>
        </w:trPr>
        <w:tc>
          <w:tcPr>
            <w:tcW w:w="708" w:type="pct"/>
            <w:shd w:val="clear" w:color="auto" w:fill="BFBFBF" w:themeFill="background1" w:themeFillShade="BF"/>
            <w:tcMar>
              <w:top w:w="57" w:type="dxa"/>
              <w:left w:w="113" w:type="dxa"/>
              <w:bottom w:w="57" w:type="dxa"/>
            </w:tcMar>
            <w:vAlign w:val="center"/>
          </w:tcPr>
          <w:p w14:paraId="5AF9C45B" w14:textId="77777777" w:rsidR="00C45988" w:rsidRPr="00291587" w:rsidRDefault="00C45988" w:rsidP="006002AC">
            <w:pPr>
              <w:jc w:val="center"/>
              <w:rPr>
                <w:rFonts w:ascii="Verdana" w:hAnsi="Verdana" w:cs="Arial"/>
                <w:b/>
                <w:sz w:val="18"/>
                <w:szCs w:val="18"/>
              </w:rPr>
            </w:pPr>
            <w:r w:rsidRPr="00291587">
              <w:rPr>
                <w:rFonts w:ascii="Verdana" w:hAnsi="Verdana" w:cs="Arial"/>
                <w:b/>
                <w:sz w:val="18"/>
                <w:szCs w:val="18"/>
              </w:rPr>
              <w:t>FECHA</w:t>
            </w:r>
          </w:p>
        </w:tc>
        <w:tc>
          <w:tcPr>
            <w:tcW w:w="636" w:type="pct"/>
            <w:shd w:val="clear" w:color="auto" w:fill="BFBFBF" w:themeFill="background1" w:themeFillShade="BF"/>
            <w:tcMar>
              <w:top w:w="57" w:type="dxa"/>
              <w:left w:w="113" w:type="dxa"/>
              <w:bottom w:w="57" w:type="dxa"/>
            </w:tcMar>
            <w:vAlign w:val="center"/>
          </w:tcPr>
          <w:p w14:paraId="3AEEB8FE" w14:textId="77777777" w:rsidR="00C45988" w:rsidRPr="00291587" w:rsidRDefault="00C45988" w:rsidP="006002AC">
            <w:pPr>
              <w:jc w:val="center"/>
              <w:rPr>
                <w:rFonts w:ascii="Verdana" w:hAnsi="Verdana" w:cs="Arial"/>
                <w:b/>
                <w:sz w:val="18"/>
                <w:szCs w:val="18"/>
              </w:rPr>
            </w:pPr>
            <w:r w:rsidRPr="00291587">
              <w:rPr>
                <w:rFonts w:ascii="Verdana" w:hAnsi="Verdana" w:cs="Arial"/>
                <w:b/>
                <w:sz w:val="18"/>
                <w:szCs w:val="18"/>
              </w:rPr>
              <w:t>VERSIÓN</w:t>
            </w:r>
          </w:p>
        </w:tc>
        <w:tc>
          <w:tcPr>
            <w:tcW w:w="3656" w:type="pct"/>
            <w:shd w:val="clear" w:color="auto" w:fill="BFBFBF" w:themeFill="background1" w:themeFillShade="BF"/>
            <w:tcMar>
              <w:top w:w="57" w:type="dxa"/>
              <w:left w:w="113" w:type="dxa"/>
              <w:bottom w:w="57" w:type="dxa"/>
            </w:tcMar>
            <w:vAlign w:val="center"/>
          </w:tcPr>
          <w:p w14:paraId="733BAB42" w14:textId="77777777" w:rsidR="00C45988" w:rsidRPr="00291587" w:rsidRDefault="00C45988" w:rsidP="006002AC">
            <w:pPr>
              <w:jc w:val="center"/>
              <w:rPr>
                <w:rFonts w:ascii="Verdana" w:hAnsi="Verdana" w:cs="Arial"/>
                <w:b/>
                <w:sz w:val="18"/>
                <w:szCs w:val="18"/>
              </w:rPr>
            </w:pPr>
            <w:r w:rsidRPr="00291587">
              <w:rPr>
                <w:rFonts w:ascii="Verdana" w:hAnsi="Verdana" w:cs="Arial"/>
                <w:b/>
                <w:sz w:val="18"/>
                <w:szCs w:val="18"/>
              </w:rPr>
              <w:t>DESCRIPCIÓN DEL CAMBIO</w:t>
            </w:r>
          </w:p>
        </w:tc>
      </w:tr>
      <w:tr w:rsidR="00C45988" w:rsidRPr="00291587" w14:paraId="45E7285A" w14:textId="77777777" w:rsidTr="00F951A4">
        <w:trPr>
          <w:trHeight w:val="300"/>
        </w:trPr>
        <w:tc>
          <w:tcPr>
            <w:tcW w:w="708" w:type="pct"/>
            <w:tcMar>
              <w:top w:w="57" w:type="dxa"/>
              <w:left w:w="113" w:type="dxa"/>
              <w:bottom w:w="57" w:type="dxa"/>
            </w:tcMar>
            <w:vAlign w:val="center"/>
          </w:tcPr>
          <w:p w14:paraId="70CE3610" w14:textId="3E8A0817" w:rsidR="00C45988" w:rsidRPr="00291587" w:rsidRDefault="00E66097" w:rsidP="006002AC">
            <w:pPr>
              <w:jc w:val="center"/>
              <w:rPr>
                <w:rFonts w:ascii="Verdana" w:hAnsi="Verdana" w:cs="Arial"/>
                <w:sz w:val="16"/>
                <w:szCs w:val="16"/>
              </w:rPr>
            </w:pPr>
            <w:r>
              <w:rPr>
                <w:rFonts w:ascii="Verdana" w:hAnsi="Verdana" w:cs="Arial"/>
                <w:sz w:val="16"/>
                <w:szCs w:val="16"/>
              </w:rPr>
              <w:t>12/06/2026</w:t>
            </w:r>
          </w:p>
        </w:tc>
        <w:tc>
          <w:tcPr>
            <w:tcW w:w="636" w:type="pct"/>
            <w:tcMar>
              <w:top w:w="57" w:type="dxa"/>
              <w:left w:w="113" w:type="dxa"/>
              <w:bottom w:w="57" w:type="dxa"/>
            </w:tcMar>
            <w:vAlign w:val="center"/>
          </w:tcPr>
          <w:p w14:paraId="31FD0032" w14:textId="77777777" w:rsidR="00C45988" w:rsidRPr="00291587" w:rsidRDefault="00C45988" w:rsidP="006002AC">
            <w:pPr>
              <w:jc w:val="center"/>
              <w:rPr>
                <w:rFonts w:ascii="Verdana" w:hAnsi="Verdana" w:cs="Arial"/>
                <w:sz w:val="16"/>
                <w:szCs w:val="16"/>
              </w:rPr>
            </w:pPr>
            <w:r w:rsidRPr="00291587">
              <w:rPr>
                <w:rFonts w:ascii="Verdana" w:hAnsi="Verdana" w:cs="Arial"/>
                <w:sz w:val="16"/>
                <w:szCs w:val="16"/>
              </w:rPr>
              <w:t>0</w:t>
            </w:r>
          </w:p>
        </w:tc>
        <w:tc>
          <w:tcPr>
            <w:tcW w:w="3656" w:type="pct"/>
            <w:tcMar>
              <w:top w:w="57" w:type="dxa"/>
              <w:left w:w="113" w:type="dxa"/>
              <w:bottom w:w="57" w:type="dxa"/>
            </w:tcMar>
            <w:vAlign w:val="center"/>
          </w:tcPr>
          <w:p w14:paraId="51FD45B8" w14:textId="77777777" w:rsidR="00C45988" w:rsidRPr="00291587" w:rsidRDefault="00C45988" w:rsidP="006002AC">
            <w:pPr>
              <w:jc w:val="both"/>
              <w:rPr>
                <w:rFonts w:ascii="Verdana" w:hAnsi="Verdana" w:cs="Arial"/>
                <w:sz w:val="16"/>
                <w:szCs w:val="16"/>
              </w:rPr>
            </w:pPr>
            <w:r w:rsidRPr="00291587">
              <w:rPr>
                <w:rFonts w:ascii="Verdana" w:hAnsi="Verdana" w:cs="Arial"/>
                <w:sz w:val="16"/>
                <w:szCs w:val="16"/>
              </w:rPr>
              <w:t>Primera versión del documento para el nuevo Mapa de procesos.</w:t>
            </w:r>
          </w:p>
          <w:p w14:paraId="7C688F96" w14:textId="2783FA36" w:rsidR="00C45988" w:rsidRDefault="00C45988" w:rsidP="006002AC">
            <w:pPr>
              <w:jc w:val="both"/>
              <w:rPr>
                <w:rFonts w:ascii="Verdana" w:hAnsi="Verdana" w:cs="Arial"/>
                <w:sz w:val="16"/>
                <w:szCs w:val="16"/>
              </w:rPr>
            </w:pPr>
            <w:r>
              <w:rPr>
                <w:rFonts w:ascii="Verdana" w:hAnsi="Verdana" w:cs="Arial"/>
                <w:sz w:val="16"/>
                <w:szCs w:val="16"/>
              </w:rPr>
              <w:t>Código anterior: TH-DR-011.</w:t>
            </w:r>
            <w:r w:rsidR="00F951A4">
              <w:rPr>
                <w:rFonts w:ascii="Verdana" w:hAnsi="Verdana" w:cs="Arial"/>
                <w:sz w:val="16"/>
                <w:szCs w:val="16"/>
              </w:rPr>
              <w:t xml:space="preserve"> V0</w:t>
            </w:r>
          </w:p>
          <w:p w14:paraId="52597556" w14:textId="77777777" w:rsidR="00C45988" w:rsidRDefault="00C45988" w:rsidP="006002AC">
            <w:pPr>
              <w:jc w:val="both"/>
              <w:rPr>
                <w:rFonts w:ascii="Verdana" w:hAnsi="Verdana" w:cs="Arial"/>
                <w:sz w:val="16"/>
                <w:szCs w:val="16"/>
              </w:rPr>
            </w:pPr>
          </w:p>
          <w:p w14:paraId="4CF74A38" w14:textId="77777777" w:rsidR="00C45988" w:rsidRPr="00291587" w:rsidRDefault="00C45988" w:rsidP="006002AC">
            <w:pPr>
              <w:jc w:val="both"/>
              <w:rPr>
                <w:rFonts w:ascii="Verdana" w:hAnsi="Verdana" w:cs="Arial"/>
                <w:sz w:val="16"/>
                <w:szCs w:val="16"/>
              </w:rPr>
            </w:pPr>
            <w:r w:rsidRPr="0089587B">
              <w:rPr>
                <w:rFonts w:ascii="Verdana" w:hAnsi="Verdana" w:cs="Arial"/>
                <w:sz w:val="16"/>
                <w:szCs w:val="16"/>
              </w:rPr>
              <w:t>Autorizada la migración por medio de correo electrónico de acuerdo con la versión vigente en ISOlución.</w:t>
            </w:r>
          </w:p>
        </w:tc>
      </w:tr>
    </w:tbl>
    <w:p w14:paraId="7273C151" w14:textId="77777777" w:rsidR="00C45988" w:rsidRPr="008127E0" w:rsidRDefault="00C45988" w:rsidP="00C45988">
      <w:pPr>
        <w:ind w:right="-232"/>
        <w:jc w:val="both"/>
        <w:rPr>
          <w:rFonts w:ascii="Verdana" w:hAnsi="Verdana" w:cs="Arial"/>
          <w:b/>
          <w:bCs/>
          <w:sz w:val="20"/>
          <w:szCs w:val="20"/>
        </w:rPr>
      </w:pPr>
    </w:p>
    <w:p w14:paraId="5DCC2DAB" w14:textId="77777777" w:rsidR="00C45988" w:rsidRPr="008127E0" w:rsidRDefault="00C45988" w:rsidP="00C45988">
      <w:pPr>
        <w:rPr>
          <w:rFonts w:ascii="Verdana" w:eastAsia="Verdana" w:hAnsi="Verdana" w:cs="Verdana"/>
          <w:b/>
          <w:bCs/>
          <w:sz w:val="20"/>
          <w:szCs w:val="20"/>
        </w:rPr>
      </w:pPr>
    </w:p>
    <w:p w14:paraId="7D00F307" w14:textId="77777777" w:rsidR="00C45988" w:rsidRPr="008127E0" w:rsidRDefault="00C45988" w:rsidP="00C45988">
      <w:pPr>
        <w:rPr>
          <w:rFonts w:ascii="Verdana" w:eastAsia="Verdana" w:hAnsi="Verdana" w:cs="Verdana"/>
          <w:b/>
          <w:bCs/>
          <w:sz w:val="20"/>
          <w:szCs w:val="20"/>
        </w:rPr>
      </w:pPr>
      <w:r w:rsidRPr="008127E0">
        <w:rPr>
          <w:rFonts w:ascii="Verdana" w:eastAsia="Verdana" w:hAnsi="Verdana" w:cs="Verdana"/>
          <w:b/>
          <w:bCs/>
          <w:sz w:val="20"/>
          <w:szCs w:val="20"/>
        </w:rPr>
        <w:t>FLUJO DE APROBACIÓN</w:t>
      </w:r>
    </w:p>
    <w:p w14:paraId="287841B0" w14:textId="77777777" w:rsidR="00C45988" w:rsidRPr="008127E0" w:rsidRDefault="00C45988" w:rsidP="00C45988">
      <w:pPr>
        <w:rPr>
          <w:rFonts w:ascii="Verdana" w:hAnsi="Verdana"/>
          <w:sz w:val="20"/>
          <w:szCs w:val="20"/>
        </w:rPr>
      </w:pPr>
    </w:p>
    <w:p w14:paraId="287CD761" w14:textId="77777777" w:rsidR="00C45988" w:rsidRPr="008127E0" w:rsidRDefault="00C45988" w:rsidP="00C45988">
      <w:pPr>
        <w:rPr>
          <w:rFonts w:ascii="Verdana" w:eastAsia="Verdana" w:hAnsi="Verdana" w:cs="Verdana"/>
          <w:sz w:val="20"/>
          <w:szCs w:val="20"/>
        </w:rPr>
      </w:pPr>
    </w:p>
    <w:tbl>
      <w:tblPr>
        <w:tblStyle w:val="Tablaconcuadrcula"/>
        <w:tblW w:w="5368" w:type="pct"/>
        <w:tblLayout w:type="fixed"/>
        <w:tblLook w:val="06A0" w:firstRow="1" w:lastRow="0" w:firstColumn="1" w:lastColumn="0" w:noHBand="1" w:noVBand="1"/>
      </w:tblPr>
      <w:tblGrid>
        <w:gridCol w:w="953"/>
        <w:gridCol w:w="1089"/>
        <w:gridCol w:w="1071"/>
        <w:gridCol w:w="1277"/>
        <w:gridCol w:w="992"/>
        <w:gridCol w:w="1134"/>
        <w:gridCol w:w="945"/>
        <w:gridCol w:w="1658"/>
      </w:tblGrid>
      <w:tr w:rsidR="00C45988" w:rsidRPr="00252E3D" w14:paraId="4C1D067C" w14:textId="77777777" w:rsidTr="00F951A4">
        <w:trPr>
          <w:trHeight w:val="319"/>
        </w:trPr>
        <w:tc>
          <w:tcPr>
            <w:tcW w:w="1120" w:type="pct"/>
            <w:gridSpan w:val="2"/>
            <w:shd w:val="clear" w:color="auto" w:fill="BFBFBF" w:themeFill="background1" w:themeFillShade="BF"/>
            <w:vAlign w:val="center"/>
          </w:tcPr>
          <w:p w14:paraId="585F60EE" w14:textId="77777777" w:rsidR="00C45988" w:rsidRPr="00F951A4" w:rsidRDefault="00C45988" w:rsidP="006002AC">
            <w:pPr>
              <w:jc w:val="center"/>
              <w:rPr>
                <w:rFonts w:ascii="Verdana" w:hAnsi="Verdana"/>
                <w:b/>
                <w:bCs/>
                <w:sz w:val="16"/>
                <w:szCs w:val="16"/>
              </w:rPr>
            </w:pPr>
            <w:r w:rsidRPr="00F951A4">
              <w:rPr>
                <w:rFonts w:ascii="Verdana" w:hAnsi="Verdana"/>
                <w:b/>
                <w:bCs/>
                <w:sz w:val="16"/>
                <w:szCs w:val="16"/>
              </w:rPr>
              <w:t>ELABORÓ</w:t>
            </w:r>
          </w:p>
        </w:tc>
        <w:tc>
          <w:tcPr>
            <w:tcW w:w="1287" w:type="pct"/>
            <w:gridSpan w:val="2"/>
            <w:shd w:val="clear" w:color="auto" w:fill="BFBFBF" w:themeFill="background1" w:themeFillShade="BF"/>
            <w:vAlign w:val="center"/>
          </w:tcPr>
          <w:p w14:paraId="5E16693E" w14:textId="77777777" w:rsidR="00C45988" w:rsidRPr="00F951A4" w:rsidRDefault="00C45988" w:rsidP="006002AC">
            <w:pPr>
              <w:jc w:val="center"/>
              <w:rPr>
                <w:rFonts w:ascii="Verdana" w:hAnsi="Verdana"/>
                <w:b/>
                <w:bCs/>
                <w:sz w:val="16"/>
                <w:szCs w:val="16"/>
              </w:rPr>
            </w:pPr>
            <w:r w:rsidRPr="00F951A4">
              <w:rPr>
                <w:rFonts w:ascii="Verdana" w:hAnsi="Verdana"/>
                <w:b/>
                <w:bCs/>
                <w:sz w:val="16"/>
                <w:szCs w:val="16"/>
              </w:rPr>
              <w:t>APOYO OAPS</w:t>
            </w:r>
          </w:p>
        </w:tc>
        <w:tc>
          <w:tcPr>
            <w:tcW w:w="1166" w:type="pct"/>
            <w:gridSpan w:val="2"/>
            <w:shd w:val="clear" w:color="auto" w:fill="BFBFBF" w:themeFill="background1" w:themeFillShade="BF"/>
            <w:vAlign w:val="center"/>
          </w:tcPr>
          <w:p w14:paraId="1CD0671D" w14:textId="77777777" w:rsidR="00C45988" w:rsidRPr="00F951A4" w:rsidRDefault="00C45988" w:rsidP="006002AC">
            <w:pPr>
              <w:jc w:val="center"/>
              <w:rPr>
                <w:rFonts w:ascii="Verdana" w:hAnsi="Verdana"/>
                <w:b/>
                <w:bCs/>
                <w:sz w:val="16"/>
                <w:szCs w:val="16"/>
              </w:rPr>
            </w:pPr>
            <w:r w:rsidRPr="00F951A4">
              <w:rPr>
                <w:rFonts w:ascii="Verdana" w:hAnsi="Verdana"/>
                <w:b/>
                <w:bCs/>
                <w:sz w:val="16"/>
                <w:szCs w:val="16"/>
              </w:rPr>
              <w:t>REVISÓ</w:t>
            </w:r>
          </w:p>
        </w:tc>
        <w:tc>
          <w:tcPr>
            <w:tcW w:w="1427" w:type="pct"/>
            <w:gridSpan w:val="2"/>
            <w:shd w:val="clear" w:color="auto" w:fill="BFBFBF" w:themeFill="background1" w:themeFillShade="BF"/>
            <w:vAlign w:val="center"/>
          </w:tcPr>
          <w:p w14:paraId="0210731E" w14:textId="77777777" w:rsidR="00C45988" w:rsidRPr="00F951A4" w:rsidRDefault="00C45988" w:rsidP="006002AC">
            <w:pPr>
              <w:jc w:val="center"/>
              <w:rPr>
                <w:rFonts w:ascii="Verdana" w:hAnsi="Verdana"/>
                <w:b/>
                <w:bCs/>
                <w:sz w:val="16"/>
                <w:szCs w:val="16"/>
              </w:rPr>
            </w:pPr>
            <w:r w:rsidRPr="00F951A4">
              <w:rPr>
                <w:rFonts w:ascii="Verdana" w:hAnsi="Verdana"/>
                <w:b/>
                <w:bCs/>
                <w:sz w:val="16"/>
                <w:szCs w:val="16"/>
              </w:rPr>
              <w:t>APROBÓ</w:t>
            </w:r>
          </w:p>
        </w:tc>
      </w:tr>
      <w:tr w:rsidR="00F951A4" w:rsidRPr="00252E3D" w14:paraId="20C8A909" w14:textId="77777777" w:rsidTr="00F951A4">
        <w:trPr>
          <w:trHeight w:val="319"/>
        </w:trPr>
        <w:tc>
          <w:tcPr>
            <w:tcW w:w="523" w:type="pct"/>
            <w:vAlign w:val="center"/>
          </w:tcPr>
          <w:p w14:paraId="108EB2EC" w14:textId="77777777" w:rsidR="00C45988" w:rsidRPr="00F951A4" w:rsidRDefault="00C45988" w:rsidP="006002AC">
            <w:pPr>
              <w:rPr>
                <w:rFonts w:ascii="Verdana" w:hAnsi="Verdana"/>
                <w:sz w:val="16"/>
                <w:szCs w:val="16"/>
              </w:rPr>
            </w:pPr>
            <w:r w:rsidRPr="00F951A4">
              <w:rPr>
                <w:rFonts w:ascii="Verdana" w:hAnsi="Verdana"/>
                <w:sz w:val="16"/>
                <w:szCs w:val="16"/>
              </w:rPr>
              <w:t>Nombre:</w:t>
            </w:r>
          </w:p>
        </w:tc>
        <w:tc>
          <w:tcPr>
            <w:tcW w:w="597" w:type="pct"/>
            <w:vAlign w:val="center"/>
          </w:tcPr>
          <w:p w14:paraId="4D72B31E" w14:textId="77777777" w:rsidR="00C45988" w:rsidRPr="00F951A4" w:rsidRDefault="00C45988" w:rsidP="006002AC">
            <w:pPr>
              <w:rPr>
                <w:rFonts w:ascii="Verdana" w:hAnsi="Verdana"/>
                <w:sz w:val="16"/>
                <w:szCs w:val="16"/>
              </w:rPr>
            </w:pPr>
            <w:r w:rsidRPr="00F951A4">
              <w:rPr>
                <w:rFonts w:ascii="Verdana" w:hAnsi="Verdana"/>
                <w:sz w:val="16"/>
                <w:szCs w:val="16"/>
              </w:rPr>
              <w:t>Rodrigo Antonio Jiménez</w:t>
            </w:r>
          </w:p>
        </w:tc>
        <w:tc>
          <w:tcPr>
            <w:tcW w:w="587" w:type="pct"/>
            <w:vAlign w:val="center"/>
          </w:tcPr>
          <w:p w14:paraId="444E6642" w14:textId="77777777" w:rsidR="00C45988" w:rsidRPr="00F951A4" w:rsidRDefault="00C45988" w:rsidP="006002AC">
            <w:pPr>
              <w:rPr>
                <w:rFonts w:ascii="Verdana" w:hAnsi="Verdana"/>
                <w:sz w:val="16"/>
                <w:szCs w:val="16"/>
              </w:rPr>
            </w:pPr>
            <w:r w:rsidRPr="00F951A4">
              <w:rPr>
                <w:rFonts w:ascii="Verdana" w:hAnsi="Verdana"/>
                <w:sz w:val="16"/>
                <w:szCs w:val="16"/>
              </w:rPr>
              <w:t>Nombre:</w:t>
            </w:r>
          </w:p>
        </w:tc>
        <w:tc>
          <w:tcPr>
            <w:tcW w:w="700" w:type="pct"/>
            <w:vAlign w:val="center"/>
          </w:tcPr>
          <w:p w14:paraId="0EB5BC15" w14:textId="77777777" w:rsidR="00C45988" w:rsidRPr="00F951A4" w:rsidRDefault="00C45988" w:rsidP="006002AC">
            <w:pPr>
              <w:rPr>
                <w:rFonts w:ascii="Verdana" w:hAnsi="Verdana"/>
                <w:sz w:val="16"/>
                <w:szCs w:val="16"/>
              </w:rPr>
            </w:pPr>
            <w:r w:rsidRPr="00F951A4">
              <w:rPr>
                <w:rFonts w:ascii="Verdana" w:hAnsi="Verdana"/>
                <w:sz w:val="16"/>
                <w:szCs w:val="16"/>
              </w:rPr>
              <w:t>Carolina Huertas</w:t>
            </w:r>
          </w:p>
        </w:tc>
        <w:tc>
          <w:tcPr>
            <w:tcW w:w="544" w:type="pct"/>
            <w:vAlign w:val="center"/>
          </w:tcPr>
          <w:p w14:paraId="6CFD3DC1" w14:textId="77777777" w:rsidR="00C45988" w:rsidRPr="00F951A4" w:rsidRDefault="00C45988" w:rsidP="006002AC">
            <w:pPr>
              <w:rPr>
                <w:rFonts w:ascii="Verdana" w:hAnsi="Verdana"/>
                <w:sz w:val="16"/>
                <w:szCs w:val="16"/>
              </w:rPr>
            </w:pPr>
            <w:r w:rsidRPr="00F951A4">
              <w:rPr>
                <w:rFonts w:ascii="Verdana" w:hAnsi="Verdana"/>
                <w:sz w:val="16"/>
                <w:szCs w:val="16"/>
              </w:rPr>
              <w:t>Nombre:</w:t>
            </w:r>
          </w:p>
        </w:tc>
        <w:tc>
          <w:tcPr>
            <w:tcW w:w="622" w:type="pct"/>
            <w:vAlign w:val="center"/>
          </w:tcPr>
          <w:p w14:paraId="4A3703EF" w14:textId="77777777" w:rsidR="00C45988" w:rsidRPr="00F951A4" w:rsidRDefault="00C45988" w:rsidP="006002AC">
            <w:pPr>
              <w:rPr>
                <w:rFonts w:ascii="Verdana" w:hAnsi="Verdana"/>
                <w:color w:val="000000" w:themeColor="text1"/>
                <w:sz w:val="16"/>
                <w:szCs w:val="16"/>
                <w:lang w:val="pt-BR" w:eastAsia="es-CO"/>
              </w:rPr>
            </w:pPr>
            <w:r w:rsidRPr="00F951A4">
              <w:rPr>
                <w:rFonts w:ascii="Verdana" w:hAnsi="Verdana"/>
                <w:sz w:val="16"/>
                <w:szCs w:val="16"/>
              </w:rPr>
              <w:t>Rodrigo Antonio Jiménez</w:t>
            </w:r>
          </w:p>
        </w:tc>
        <w:tc>
          <w:tcPr>
            <w:tcW w:w="518" w:type="pct"/>
            <w:vAlign w:val="center"/>
          </w:tcPr>
          <w:p w14:paraId="3B9EB42D" w14:textId="77777777" w:rsidR="00C45988" w:rsidRPr="00F951A4" w:rsidRDefault="00C45988" w:rsidP="006002AC">
            <w:pPr>
              <w:rPr>
                <w:rFonts w:ascii="Verdana" w:hAnsi="Verdana"/>
                <w:sz w:val="16"/>
                <w:szCs w:val="16"/>
              </w:rPr>
            </w:pPr>
            <w:r w:rsidRPr="00F951A4">
              <w:rPr>
                <w:rFonts w:ascii="Verdana" w:hAnsi="Verdana"/>
                <w:sz w:val="16"/>
                <w:szCs w:val="16"/>
              </w:rPr>
              <w:t>Nombre:</w:t>
            </w:r>
          </w:p>
        </w:tc>
        <w:tc>
          <w:tcPr>
            <w:tcW w:w="909" w:type="pct"/>
            <w:vAlign w:val="center"/>
          </w:tcPr>
          <w:p w14:paraId="5272FFB5" w14:textId="77777777" w:rsidR="00C45988" w:rsidRPr="00F951A4" w:rsidRDefault="00C45988" w:rsidP="006002AC">
            <w:pPr>
              <w:rPr>
                <w:rFonts w:ascii="Verdana" w:hAnsi="Verdana"/>
                <w:sz w:val="16"/>
                <w:szCs w:val="16"/>
              </w:rPr>
            </w:pPr>
            <w:r w:rsidRPr="00F951A4">
              <w:rPr>
                <w:rFonts w:ascii="Verdana" w:hAnsi="Verdana"/>
                <w:sz w:val="16"/>
                <w:szCs w:val="16"/>
              </w:rPr>
              <w:t>Janeth Pilar Rodríguez Guerrero</w:t>
            </w:r>
          </w:p>
        </w:tc>
      </w:tr>
      <w:tr w:rsidR="00F951A4" w:rsidRPr="00252E3D" w14:paraId="22E827A1" w14:textId="77777777" w:rsidTr="00F951A4">
        <w:trPr>
          <w:trHeight w:val="319"/>
        </w:trPr>
        <w:tc>
          <w:tcPr>
            <w:tcW w:w="523" w:type="pct"/>
            <w:vAlign w:val="center"/>
          </w:tcPr>
          <w:p w14:paraId="4D096F6C" w14:textId="77777777" w:rsidR="00C45988" w:rsidRPr="00F951A4" w:rsidRDefault="00C45988" w:rsidP="006002AC">
            <w:pPr>
              <w:rPr>
                <w:rFonts w:ascii="Verdana" w:hAnsi="Verdana"/>
                <w:sz w:val="16"/>
                <w:szCs w:val="16"/>
              </w:rPr>
            </w:pPr>
            <w:r w:rsidRPr="00F951A4">
              <w:rPr>
                <w:rFonts w:ascii="Verdana" w:hAnsi="Verdana"/>
                <w:sz w:val="16"/>
                <w:szCs w:val="16"/>
              </w:rPr>
              <w:t>Cargo:</w:t>
            </w:r>
          </w:p>
        </w:tc>
        <w:tc>
          <w:tcPr>
            <w:tcW w:w="597" w:type="pct"/>
            <w:vAlign w:val="center"/>
          </w:tcPr>
          <w:p w14:paraId="7E046210" w14:textId="77777777" w:rsidR="00C45988" w:rsidRPr="00F951A4" w:rsidRDefault="00C45988" w:rsidP="006002AC">
            <w:pPr>
              <w:rPr>
                <w:rFonts w:ascii="Verdana" w:hAnsi="Verdana"/>
                <w:sz w:val="16"/>
                <w:szCs w:val="16"/>
              </w:rPr>
            </w:pPr>
            <w:r w:rsidRPr="00F951A4">
              <w:rPr>
                <w:rFonts w:ascii="Verdana" w:hAnsi="Verdana"/>
                <w:sz w:val="16"/>
                <w:szCs w:val="16"/>
              </w:rPr>
              <w:t>Asesor de Talento Humano</w:t>
            </w:r>
          </w:p>
        </w:tc>
        <w:tc>
          <w:tcPr>
            <w:tcW w:w="587" w:type="pct"/>
            <w:vAlign w:val="center"/>
          </w:tcPr>
          <w:p w14:paraId="09330C3B" w14:textId="77777777" w:rsidR="00C45988" w:rsidRPr="00F951A4" w:rsidRDefault="00C45988" w:rsidP="006002AC">
            <w:pPr>
              <w:rPr>
                <w:rFonts w:ascii="Verdana" w:hAnsi="Verdana"/>
                <w:sz w:val="16"/>
                <w:szCs w:val="16"/>
              </w:rPr>
            </w:pPr>
            <w:r w:rsidRPr="00F951A4">
              <w:rPr>
                <w:rFonts w:ascii="Verdana" w:hAnsi="Verdana"/>
                <w:sz w:val="16"/>
                <w:szCs w:val="16"/>
              </w:rPr>
              <w:t>Cargo:</w:t>
            </w:r>
          </w:p>
        </w:tc>
        <w:tc>
          <w:tcPr>
            <w:tcW w:w="700" w:type="pct"/>
            <w:vAlign w:val="center"/>
          </w:tcPr>
          <w:p w14:paraId="0668F633" w14:textId="77777777" w:rsidR="00C45988" w:rsidRPr="00F951A4" w:rsidRDefault="00C45988" w:rsidP="006002AC">
            <w:pPr>
              <w:rPr>
                <w:rFonts w:ascii="Verdana" w:hAnsi="Verdana"/>
                <w:sz w:val="16"/>
                <w:szCs w:val="16"/>
              </w:rPr>
            </w:pPr>
            <w:r w:rsidRPr="00F951A4">
              <w:rPr>
                <w:rFonts w:ascii="Verdana" w:hAnsi="Verdana"/>
                <w:sz w:val="16"/>
                <w:szCs w:val="16"/>
              </w:rPr>
              <w:t>Profesional Universitario</w:t>
            </w:r>
          </w:p>
        </w:tc>
        <w:tc>
          <w:tcPr>
            <w:tcW w:w="544" w:type="pct"/>
            <w:vAlign w:val="center"/>
          </w:tcPr>
          <w:p w14:paraId="03B9AFF0" w14:textId="77777777" w:rsidR="00C45988" w:rsidRPr="00F951A4" w:rsidRDefault="00C45988" w:rsidP="006002AC">
            <w:pPr>
              <w:rPr>
                <w:rFonts w:ascii="Verdana" w:hAnsi="Verdana"/>
                <w:sz w:val="16"/>
                <w:szCs w:val="16"/>
              </w:rPr>
            </w:pPr>
            <w:r w:rsidRPr="00F951A4">
              <w:rPr>
                <w:rFonts w:ascii="Verdana" w:hAnsi="Verdana"/>
                <w:sz w:val="16"/>
                <w:szCs w:val="16"/>
              </w:rPr>
              <w:t>Cargo:</w:t>
            </w:r>
          </w:p>
        </w:tc>
        <w:tc>
          <w:tcPr>
            <w:tcW w:w="622" w:type="pct"/>
            <w:vAlign w:val="center"/>
          </w:tcPr>
          <w:p w14:paraId="059F4084" w14:textId="77777777" w:rsidR="00C45988" w:rsidRPr="00F951A4" w:rsidRDefault="00C45988" w:rsidP="006002AC">
            <w:pPr>
              <w:rPr>
                <w:rFonts w:ascii="Verdana" w:hAnsi="Verdana"/>
                <w:sz w:val="16"/>
                <w:szCs w:val="16"/>
              </w:rPr>
            </w:pPr>
            <w:r w:rsidRPr="00F951A4">
              <w:rPr>
                <w:rFonts w:ascii="Verdana" w:hAnsi="Verdana"/>
                <w:sz w:val="16"/>
                <w:szCs w:val="16"/>
              </w:rPr>
              <w:t>Asesor de Talento Humano</w:t>
            </w:r>
          </w:p>
        </w:tc>
        <w:tc>
          <w:tcPr>
            <w:tcW w:w="518" w:type="pct"/>
            <w:vAlign w:val="center"/>
          </w:tcPr>
          <w:p w14:paraId="497AAF84" w14:textId="77777777" w:rsidR="00C45988" w:rsidRPr="00F951A4" w:rsidRDefault="00C45988" w:rsidP="006002AC">
            <w:pPr>
              <w:rPr>
                <w:rFonts w:ascii="Verdana" w:hAnsi="Verdana"/>
                <w:sz w:val="16"/>
                <w:szCs w:val="16"/>
              </w:rPr>
            </w:pPr>
            <w:r w:rsidRPr="00F951A4">
              <w:rPr>
                <w:rFonts w:ascii="Verdana" w:hAnsi="Verdana"/>
                <w:sz w:val="16"/>
                <w:szCs w:val="16"/>
              </w:rPr>
              <w:t>Cargo:</w:t>
            </w:r>
          </w:p>
        </w:tc>
        <w:tc>
          <w:tcPr>
            <w:tcW w:w="909" w:type="pct"/>
            <w:vAlign w:val="center"/>
          </w:tcPr>
          <w:p w14:paraId="02AC3133" w14:textId="77777777" w:rsidR="00C45988" w:rsidRPr="00F951A4" w:rsidRDefault="00C45988" w:rsidP="006002AC">
            <w:pPr>
              <w:rPr>
                <w:rFonts w:ascii="Verdana" w:hAnsi="Verdana"/>
                <w:sz w:val="16"/>
                <w:szCs w:val="16"/>
              </w:rPr>
            </w:pPr>
            <w:r w:rsidRPr="00F951A4">
              <w:rPr>
                <w:rFonts w:ascii="Verdana" w:hAnsi="Verdana"/>
                <w:sz w:val="16"/>
                <w:szCs w:val="16"/>
              </w:rPr>
              <w:t>Coordinadora (E) de Talento Humano</w:t>
            </w:r>
          </w:p>
        </w:tc>
      </w:tr>
    </w:tbl>
    <w:p w14:paraId="3F450483" w14:textId="77777777" w:rsidR="00C45988" w:rsidRPr="008127E0" w:rsidRDefault="00C45988" w:rsidP="00C45988">
      <w:pPr>
        <w:rPr>
          <w:sz w:val="20"/>
          <w:szCs w:val="20"/>
        </w:rPr>
      </w:pPr>
    </w:p>
    <w:p w14:paraId="34FF3FBA" w14:textId="3F3C8B2D" w:rsidR="003C0704" w:rsidRPr="00D901F4" w:rsidRDefault="003C0704" w:rsidP="00E64B90">
      <w:pPr>
        <w:jc w:val="center"/>
        <w:rPr>
          <w:rFonts w:ascii="Verdana" w:hAnsi="Verdana" w:cs="Arial"/>
          <w:b/>
          <w:bCs/>
          <w:sz w:val="18"/>
          <w:szCs w:val="18"/>
        </w:rPr>
      </w:pPr>
    </w:p>
    <w:p w14:paraId="10B41791" w14:textId="67F8BD76" w:rsidR="003C0704" w:rsidRPr="00D901F4" w:rsidRDefault="003C0704" w:rsidP="00E64B90">
      <w:pPr>
        <w:jc w:val="center"/>
        <w:rPr>
          <w:rFonts w:ascii="Verdana" w:hAnsi="Verdana" w:cs="Arial"/>
          <w:b/>
          <w:bCs/>
          <w:sz w:val="18"/>
          <w:szCs w:val="18"/>
        </w:rPr>
      </w:pPr>
    </w:p>
    <w:p w14:paraId="4C894304" w14:textId="48DCC08D" w:rsidR="003C0704" w:rsidRPr="00D901F4" w:rsidRDefault="003C0704" w:rsidP="00E64B90">
      <w:pPr>
        <w:jc w:val="center"/>
        <w:rPr>
          <w:rFonts w:ascii="Verdana" w:hAnsi="Verdana" w:cs="Arial"/>
          <w:b/>
          <w:bCs/>
          <w:sz w:val="18"/>
          <w:szCs w:val="18"/>
        </w:rPr>
      </w:pPr>
    </w:p>
    <w:p w14:paraId="57D3C1BB" w14:textId="71BBFAF9" w:rsidR="003C0704" w:rsidRPr="00D901F4" w:rsidRDefault="003C0704" w:rsidP="00E64B90">
      <w:pPr>
        <w:jc w:val="center"/>
        <w:rPr>
          <w:rFonts w:ascii="Verdana" w:hAnsi="Verdana" w:cs="Arial"/>
          <w:b/>
          <w:bCs/>
          <w:sz w:val="18"/>
          <w:szCs w:val="18"/>
        </w:rPr>
      </w:pPr>
    </w:p>
    <w:p w14:paraId="53980CB4" w14:textId="0B2C451D" w:rsidR="003C0704" w:rsidRPr="00D901F4" w:rsidRDefault="003C0704" w:rsidP="00E64B90">
      <w:pPr>
        <w:jc w:val="center"/>
        <w:rPr>
          <w:rFonts w:ascii="Verdana" w:hAnsi="Verdana" w:cs="Arial"/>
          <w:b/>
          <w:bCs/>
          <w:sz w:val="18"/>
          <w:szCs w:val="18"/>
        </w:rPr>
      </w:pPr>
    </w:p>
    <w:p w14:paraId="3C641658" w14:textId="66B9F945" w:rsidR="003C0704" w:rsidRPr="00D901F4" w:rsidRDefault="003C0704" w:rsidP="00E64B90">
      <w:pPr>
        <w:jc w:val="center"/>
        <w:rPr>
          <w:rFonts w:ascii="Verdana" w:hAnsi="Verdana" w:cs="Arial"/>
          <w:b/>
          <w:bCs/>
          <w:sz w:val="18"/>
          <w:szCs w:val="18"/>
        </w:rPr>
      </w:pPr>
    </w:p>
    <w:p w14:paraId="079CBAF7" w14:textId="22BD429D" w:rsidR="003C0704" w:rsidRPr="00D901F4" w:rsidRDefault="003C0704" w:rsidP="00E64B90">
      <w:pPr>
        <w:jc w:val="center"/>
        <w:rPr>
          <w:rFonts w:ascii="Verdana" w:hAnsi="Verdana" w:cs="Arial"/>
          <w:b/>
          <w:bCs/>
          <w:sz w:val="18"/>
          <w:szCs w:val="18"/>
        </w:rPr>
      </w:pPr>
    </w:p>
    <w:p w14:paraId="51B1534E" w14:textId="1AD5C21D" w:rsidR="003C0704" w:rsidRPr="00D901F4" w:rsidRDefault="003C0704" w:rsidP="00E64B90">
      <w:pPr>
        <w:jc w:val="center"/>
        <w:rPr>
          <w:rFonts w:ascii="Verdana" w:hAnsi="Verdana" w:cs="Arial"/>
          <w:b/>
          <w:bCs/>
          <w:sz w:val="18"/>
          <w:szCs w:val="18"/>
        </w:rPr>
      </w:pPr>
    </w:p>
    <w:p w14:paraId="15847FCB" w14:textId="17275D80" w:rsidR="003C0704" w:rsidRPr="00D901F4" w:rsidRDefault="003C0704" w:rsidP="00E64B90">
      <w:pPr>
        <w:jc w:val="center"/>
        <w:rPr>
          <w:rFonts w:ascii="Verdana" w:hAnsi="Verdana" w:cs="Arial"/>
          <w:b/>
          <w:bCs/>
          <w:sz w:val="18"/>
          <w:szCs w:val="18"/>
        </w:rPr>
      </w:pPr>
    </w:p>
    <w:p w14:paraId="5C3AA74E" w14:textId="513130D4" w:rsidR="003C0704" w:rsidRPr="00D901F4" w:rsidRDefault="003C0704" w:rsidP="00E64B90">
      <w:pPr>
        <w:jc w:val="center"/>
        <w:rPr>
          <w:rFonts w:ascii="Verdana" w:hAnsi="Verdana" w:cs="Arial"/>
          <w:b/>
          <w:bCs/>
          <w:sz w:val="18"/>
          <w:szCs w:val="18"/>
        </w:rPr>
      </w:pPr>
    </w:p>
    <w:p w14:paraId="672B1885" w14:textId="7B58888B" w:rsidR="003C0704" w:rsidRPr="00D901F4" w:rsidRDefault="003C0704" w:rsidP="00E64B90">
      <w:pPr>
        <w:jc w:val="center"/>
        <w:rPr>
          <w:rFonts w:ascii="Verdana" w:hAnsi="Verdana" w:cs="Arial"/>
          <w:b/>
          <w:bCs/>
          <w:sz w:val="18"/>
          <w:szCs w:val="18"/>
        </w:rPr>
      </w:pPr>
    </w:p>
    <w:p w14:paraId="0E7B41B9" w14:textId="29950830" w:rsidR="003C0704" w:rsidRPr="00D901F4" w:rsidRDefault="003C0704" w:rsidP="00E64B90">
      <w:pPr>
        <w:jc w:val="center"/>
        <w:rPr>
          <w:rFonts w:ascii="Verdana" w:hAnsi="Verdana" w:cs="Arial"/>
          <w:b/>
          <w:bCs/>
          <w:sz w:val="18"/>
          <w:szCs w:val="18"/>
        </w:rPr>
      </w:pPr>
    </w:p>
    <w:p w14:paraId="5567D2D5" w14:textId="0B101477" w:rsidR="003C0704" w:rsidRPr="00D901F4" w:rsidRDefault="003C0704" w:rsidP="00E64B90">
      <w:pPr>
        <w:jc w:val="center"/>
        <w:rPr>
          <w:rFonts w:ascii="Verdana" w:hAnsi="Verdana" w:cs="Arial"/>
          <w:b/>
          <w:bCs/>
          <w:sz w:val="18"/>
          <w:szCs w:val="18"/>
        </w:rPr>
      </w:pPr>
    </w:p>
    <w:p w14:paraId="02EDDFF8" w14:textId="7AB5CC30" w:rsidR="003C0704" w:rsidRPr="00D901F4" w:rsidRDefault="003C0704" w:rsidP="00E64B90">
      <w:pPr>
        <w:jc w:val="center"/>
        <w:rPr>
          <w:rFonts w:ascii="Verdana" w:hAnsi="Verdana" w:cs="Arial"/>
          <w:b/>
          <w:bCs/>
          <w:sz w:val="18"/>
          <w:szCs w:val="18"/>
        </w:rPr>
      </w:pPr>
    </w:p>
    <w:p w14:paraId="2B6735E4" w14:textId="318B3E53" w:rsidR="003C0704" w:rsidRPr="00D901F4" w:rsidRDefault="003C0704" w:rsidP="00E64B90">
      <w:pPr>
        <w:jc w:val="center"/>
        <w:rPr>
          <w:rFonts w:ascii="Verdana" w:hAnsi="Verdana" w:cs="Arial"/>
          <w:b/>
          <w:bCs/>
          <w:sz w:val="18"/>
          <w:szCs w:val="18"/>
        </w:rPr>
      </w:pPr>
    </w:p>
    <w:p w14:paraId="45E2CF78" w14:textId="293DF5DA" w:rsidR="003C0704" w:rsidRPr="00D901F4" w:rsidRDefault="003C0704" w:rsidP="00E64B90">
      <w:pPr>
        <w:jc w:val="center"/>
        <w:rPr>
          <w:rFonts w:ascii="Verdana" w:hAnsi="Verdana" w:cs="Arial"/>
          <w:b/>
          <w:bCs/>
          <w:sz w:val="18"/>
          <w:szCs w:val="18"/>
        </w:rPr>
      </w:pPr>
    </w:p>
    <w:p w14:paraId="490D7C12" w14:textId="255D8A25" w:rsidR="003C0704" w:rsidRPr="00D901F4" w:rsidRDefault="003C0704" w:rsidP="00E64B90">
      <w:pPr>
        <w:jc w:val="center"/>
        <w:rPr>
          <w:rFonts w:ascii="Verdana" w:hAnsi="Verdana" w:cs="Arial"/>
          <w:b/>
          <w:bCs/>
          <w:sz w:val="18"/>
          <w:szCs w:val="18"/>
        </w:rPr>
      </w:pPr>
    </w:p>
    <w:p w14:paraId="10896B7C" w14:textId="02ED36D0" w:rsidR="003C0704" w:rsidRPr="00D901F4" w:rsidRDefault="003C0704" w:rsidP="00E64B90">
      <w:pPr>
        <w:jc w:val="center"/>
        <w:rPr>
          <w:rFonts w:ascii="Verdana" w:hAnsi="Verdana" w:cs="Arial"/>
          <w:b/>
          <w:bCs/>
          <w:sz w:val="18"/>
          <w:szCs w:val="18"/>
        </w:rPr>
      </w:pPr>
    </w:p>
    <w:p w14:paraId="615C76F8" w14:textId="334CE4C9" w:rsidR="003C0704" w:rsidRPr="00D901F4" w:rsidRDefault="003C0704" w:rsidP="00E64B90">
      <w:pPr>
        <w:jc w:val="center"/>
        <w:rPr>
          <w:rFonts w:ascii="Verdana" w:hAnsi="Verdana" w:cs="Arial"/>
          <w:b/>
          <w:bCs/>
          <w:sz w:val="18"/>
          <w:szCs w:val="18"/>
        </w:rPr>
      </w:pPr>
    </w:p>
    <w:p w14:paraId="27F1B196" w14:textId="7E3694AA" w:rsidR="003C0704" w:rsidRPr="00D901F4" w:rsidRDefault="003C0704" w:rsidP="00E64B90">
      <w:pPr>
        <w:jc w:val="center"/>
        <w:rPr>
          <w:rFonts w:ascii="Verdana" w:hAnsi="Verdana" w:cs="Arial"/>
          <w:b/>
          <w:bCs/>
          <w:sz w:val="18"/>
          <w:szCs w:val="18"/>
        </w:rPr>
      </w:pPr>
    </w:p>
    <w:p w14:paraId="0EF24169" w14:textId="77218596" w:rsidR="003C0704" w:rsidRPr="00D901F4" w:rsidRDefault="003C0704" w:rsidP="00E64B90">
      <w:pPr>
        <w:jc w:val="center"/>
        <w:rPr>
          <w:rFonts w:ascii="Verdana" w:hAnsi="Verdana" w:cs="Arial"/>
          <w:b/>
          <w:bCs/>
          <w:sz w:val="18"/>
          <w:szCs w:val="18"/>
        </w:rPr>
      </w:pPr>
    </w:p>
    <w:p w14:paraId="5C0EC8A0" w14:textId="3E3379B7" w:rsidR="00AC58DA" w:rsidRPr="00D901F4" w:rsidRDefault="00AC58DA" w:rsidP="00E64B90">
      <w:pPr>
        <w:jc w:val="center"/>
        <w:rPr>
          <w:rFonts w:ascii="Verdana" w:hAnsi="Verdana" w:cs="Arial"/>
          <w:b/>
          <w:bCs/>
          <w:sz w:val="18"/>
          <w:szCs w:val="18"/>
        </w:rPr>
      </w:pPr>
    </w:p>
    <w:p w14:paraId="57D14848" w14:textId="12CED417" w:rsidR="00AC58DA" w:rsidRPr="00D901F4" w:rsidRDefault="00AC58DA" w:rsidP="00E64B90">
      <w:pPr>
        <w:jc w:val="center"/>
        <w:rPr>
          <w:rFonts w:ascii="Verdana" w:hAnsi="Verdana" w:cs="Arial"/>
          <w:b/>
          <w:bCs/>
          <w:sz w:val="18"/>
          <w:szCs w:val="18"/>
        </w:rPr>
      </w:pPr>
    </w:p>
    <w:p w14:paraId="23AB3958" w14:textId="7AC3A747" w:rsidR="00AC58DA" w:rsidRPr="00D901F4" w:rsidRDefault="00AC58DA" w:rsidP="00E64B90">
      <w:pPr>
        <w:jc w:val="center"/>
        <w:rPr>
          <w:rFonts w:ascii="Verdana" w:hAnsi="Verdana" w:cs="Arial"/>
          <w:b/>
          <w:bCs/>
          <w:sz w:val="18"/>
          <w:szCs w:val="18"/>
        </w:rPr>
      </w:pPr>
    </w:p>
    <w:p w14:paraId="3EF5457B" w14:textId="62774EBB" w:rsidR="00AC58DA" w:rsidRPr="00D901F4" w:rsidRDefault="00AC58DA" w:rsidP="00E64B90">
      <w:pPr>
        <w:jc w:val="center"/>
        <w:rPr>
          <w:rFonts w:ascii="Verdana" w:hAnsi="Verdana" w:cs="Arial"/>
          <w:b/>
          <w:bCs/>
          <w:sz w:val="18"/>
          <w:szCs w:val="18"/>
        </w:rPr>
      </w:pPr>
    </w:p>
    <w:p w14:paraId="16144DFA" w14:textId="240034D5" w:rsidR="00AC58DA" w:rsidRDefault="00AC58DA" w:rsidP="00E64B90">
      <w:pPr>
        <w:jc w:val="center"/>
        <w:rPr>
          <w:rFonts w:ascii="Verdana" w:hAnsi="Verdana" w:cs="Arial"/>
          <w:b/>
          <w:bCs/>
          <w:sz w:val="18"/>
          <w:szCs w:val="18"/>
        </w:rPr>
      </w:pPr>
    </w:p>
    <w:p w14:paraId="56ED7009" w14:textId="77777777" w:rsidR="00AE547A" w:rsidRDefault="00AE547A" w:rsidP="00E64B90">
      <w:pPr>
        <w:jc w:val="center"/>
        <w:rPr>
          <w:rFonts w:ascii="Verdana" w:hAnsi="Verdana" w:cs="Arial"/>
          <w:b/>
          <w:bCs/>
          <w:sz w:val="18"/>
          <w:szCs w:val="18"/>
        </w:rPr>
      </w:pPr>
    </w:p>
    <w:p w14:paraId="29669E23" w14:textId="77777777" w:rsidR="00AE547A" w:rsidRDefault="00AE547A" w:rsidP="00E64B90">
      <w:pPr>
        <w:jc w:val="center"/>
        <w:rPr>
          <w:rFonts w:ascii="Verdana" w:hAnsi="Verdana" w:cs="Arial"/>
          <w:b/>
          <w:bCs/>
          <w:sz w:val="18"/>
          <w:szCs w:val="18"/>
        </w:rPr>
      </w:pPr>
    </w:p>
    <w:p w14:paraId="418C1829" w14:textId="77777777" w:rsidR="00AE547A" w:rsidRDefault="00AE547A" w:rsidP="00E64B90">
      <w:pPr>
        <w:jc w:val="center"/>
        <w:rPr>
          <w:rFonts w:ascii="Verdana" w:hAnsi="Verdana" w:cs="Arial"/>
          <w:b/>
          <w:bCs/>
          <w:sz w:val="18"/>
          <w:szCs w:val="18"/>
        </w:rPr>
      </w:pPr>
    </w:p>
    <w:p w14:paraId="10EFCB29" w14:textId="77777777" w:rsidR="00AE547A" w:rsidRDefault="00AE547A" w:rsidP="00E64B90">
      <w:pPr>
        <w:jc w:val="center"/>
        <w:rPr>
          <w:rFonts w:ascii="Verdana" w:hAnsi="Verdana" w:cs="Arial"/>
          <w:b/>
          <w:bCs/>
          <w:sz w:val="18"/>
          <w:szCs w:val="18"/>
        </w:rPr>
      </w:pPr>
    </w:p>
    <w:p w14:paraId="074B67A3" w14:textId="77777777" w:rsidR="00AE547A" w:rsidRDefault="00AE547A" w:rsidP="00E64B90">
      <w:pPr>
        <w:jc w:val="center"/>
        <w:rPr>
          <w:rFonts w:ascii="Verdana" w:hAnsi="Verdana" w:cs="Arial"/>
          <w:b/>
          <w:bCs/>
          <w:sz w:val="18"/>
          <w:szCs w:val="18"/>
        </w:rPr>
      </w:pPr>
    </w:p>
    <w:p w14:paraId="36E82AE4" w14:textId="77777777" w:rsidR="00AE547A" w:rsidRDefault="00AE547A" w:rsidP="00E64B90">
      <w:pPr>
        <w:jc w:val="center"/>
        <w:rPr>
          <w:rFonts w:ascii="Verdana" w:hAnsi="Verdana" w:cs="Arial"/>
          <w:b/>
          <w:bCs/>
          <w:sz w:val="18"/>
          <w:szCs w:val="18"/>
        </w:rPr>
      </w:pPr>
    </w:p>
    <w:p w14:paraId="4C6BFED5" w14:textId="77777777" w:rsidR="00AE547A" w:rsidRDefault="00AE547A" w:rsidP="00E64B90">
      <w:pPr>
        <w:jc w:val="center"/>
        <w:rPr>
          <w:rFonts w:ascii="Verdana" w:hAnsi="Verdana" w:cs="Arial"/>
          <w:b/>
          <w:bCs/>
          <w:sz w:val="18"/>
          <w:szCs w:val="18"/>
        </w:rPr>
      </w:pPr>
    </w:p>
    <w:p w14:paraId="5B940446" w14:textId="77777777" w:rsidR="00AE547A" w:rsidRPr="00D901F4" w:rsidRDefault="00AE547A" w:rsidP="00E64B90">
      <w:pPr>
        <w:jc w:val="center"/>
        <w:rPr>
          <w:rFonts w:ascii="Verdana" w:hAnsi="Verdana" w:cs="Arial"/>
          <w:b/>
          <w:bCs/>
          <w:sz w:val="18"/>
          <w:szCs w:val="18"/>
        </w:rPr>
      </w:pPr>
    </w:p>
    <w:p w14:paraId="36F78E05" w14:textId="521029F6" w:rsidR="00AC58DA" w:rsidRPr="00D901F4" w:rsidRDefault="00AC58DA" w:rsidP="00E64B90">
      <w:pPr>
        <w:jc w:val="center"/>
        <w:rPr>
          <w:rFonts w:ascii="Verdana" w:hAnsi="Verdana" w:cs="Arial"/>
          <w:b/>
          <w:bCs/>
          <w:sz w:val="18"/>
          <w:szCs w:val="18"/>
        </w:rPr>
      </w:pPr>
    </w:p>
    <w:p w14:paraId="51269B88" w14:textId="51299017" w:rsidR="00AC58DA" w:rsidRPr="00D901F4" w:rsidRDefault="00AC58DA" w:rsidP="00E64B90">
      <w:pPr>
        <w:jc w:val="center"/>
        <w:rPr>
          <w:rFonts w:ascii="Verdana" w:hAnsi="Verdana" w:cs="Arial"/>
          <w:b/>
          <w:bCs/>
          <w:sz w:val="18"/>
          <w:szCs w:val="18"/>
        </w:rPr>
      </w:pPr>
    </w:p>
    <w:p w14:paraId="42899A79" w14:textId="33F7DED0" w:rsidR="00AC58DA" w:rsidRPr="00D901F4" w:rsidRDefault="00AC58DA" w:rsidP="00E64B90">
      <w:pPr>
        <w:jc w:val="center"/>
        <w:rPr>
          <w:rFonts w:ascii="Verdana" w:hAnsi="Verdana" w:cs="Arial"/>
          <w:b/>
          <w:bCs/>
          <w:sz w:val="18"/>
          <w:szCs w:val="18"/>
        </w:rPr>
      </w:pPr>
    </w:p>
    <w:p w14:paraId="472B96A5" w14:textId="77777777" w:rsidR="00AC58DA" w:rsidRPr="00D901F4" w:rsidRDefault="00AC58DA" w:rsidP="00E64B90">
      <w:pPr>
        <w:jc w:val="center"/>
        <w:rPr>
          <w:rFonts w:ascii="Verdana" w:hAnsi="Verdana" w:cs="Arial"/>
          <w:b/>
          <w:bCs/>
          <w:sz w:val="18"/>
          <w:szCs w:val="18"/>
        </w:rPr>
      </w:pPr>
    </w:p>
    <w:p w14:paraId="0A69D631" w14:textId="50210047" w:rsidR="00514702" w:rsidRPr="00D901F4" w:rsidRDefault="00E64B90" w:rsidP="00AE547A">
      <w:pPr>
        <w:pStyle w:val="Ttulo1"/>
      </w:pPr>
      <w:bookmarkStart w:id="84" w:name="_Toc185847641"/>
      <w:r w:rsidRPr="00D901F4">
        <w:t>A</w:t>
      </w:r>
      <w:r w:rsidR="000B5415" w:rsidRPr="00D901F4">
        <w:t>nexo</w:t>
      </w:r>
      <w:r w:rsidR="00AE547A">
        <w:t xml:space="preserve"> </w:t>
      </w:r>
      <w:r w:rsidR="00EF3EBB" w:rsidRPr="00D901F4">
        <w:t>1</w:t>
      </w:r>
      <w:bookmarkEnd w:id="84"/>
    </w:p>
    <w:p w14:paraId="466B76A3" w14:textId="77777777" w:rsidR="006652C0" w:rsidRPr="00D901F4" w:rsidRDefault="006652C0" w:rsidP="006B2CD4">
      <w:pPr>
        <w:jc w:val="center"/>
        <w:rPr>
          <w:rFonts w:ascii="Verdana" w:hAnsi="Verdana" w:cs="Arial"/>
          <w:b/>
          <w:bCs/>
          <w:sz w:val="18"/>
          <w:szCs w:val="18"/>
          <w:lang w:val="es-ES"/>
        </w:rPr>
      </w:pPr>
    </w:p>
    <w:bookmarkEnd w:id="83"/>
    <w:p w14:paraId="0EF48D0A" w14:textId="0BC39246" w:rsidR="00926DCA" w:rsidRPr="00D901F4" w:rsidRDefault="00E64B90">
      <w:pPr>
        <w:rPr>
          <w:rFonts w:ascii="Verdana" w:hAnsi="Verdana" w:cstheme="majorHAnsi"/>
          <w:sz w:val="18"/>
          <w:szCs w:val="18"/>
        </w:rPr>
      </w:pPr>
      <w:r w:rsidRPr="00D901F4">
        <w:rPr>
          <w:rFonts w:ascii="Verdana" w:hAnsi="Verdana" w:cstheme="majorHAnsi"/>
          <w:noProof/>
          <w:sz w:val="18"/>
          <w:szCs w:val="18"/>
          <w:lang w:eastAsia="es-CO"/>
        </w:rPr>
        <w:drawing>
          <wp:inline distT="0" distB="0" distL="0" distR="0" wp14:anchorId="55B4C459" wp14:editId="30DE9DAC">
            <wp:extent cx="5399564" cy="7288306"/>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rotWithShape="1">
                    <a:blip r:embed="rId90" cstate="print">
                      <a:extLst>
                        <a:ext uri="{28A0092B-C50C-407E-A947-70E740481C1C}">
                          <a14:useLocalDpi xmlns:a14="http://schemas.microsoft.com/office/drawing/2010/main" val="0"/>
                        </a:ext>
                      </a:extLst>
                    </a:blip>
                    <a:srcRect b="11274"/>
                    <a:stretch/>
                  </pic:blipFill>
                  <pic:spPr bwMode="auto">
                    <a:xfrm>
                      <a:off x="0" y="0"/>
                      <a:ext cx="5405259" cy="7295993"/>
                    </a:xfrm>
                    <a:prstGeom prst="rect">
                      <a:avLst/>
                    </a:prstGeom>
                    <a:ln>
                      <a:noFill/>
                    </a:ln>
                    <a:extLst>
                      <a:ext uri="{53640926-AAD7-44D8-BBD7-CCE9431645EC}">
                        <a14:shadowObscured xmlns:a14="http://schemas.microsoft.com/office/drawing/2010/main"/>
                      </a:ext>
                    </a:extLst>
                  </pic:spPr>
                </pic:pic>
              </a:graphicData>
            </a:graphic>
          </wp:inline>
        </w:drawing>
      </w:r>
    </w:p>
    <w:p w14:paraId="4D751F0D" w14:textId="77777777" w:rsidR="00A17147" w:rsidRPr="00D901F4" w:rsidRDefault="00A17147" w:rsidP="00424BCF">
      <w:pPr>
        <w:rPr>
          <w:rFonts w:ascii="Verdana" w:hAnsi="Verdana" w:cstheme="majorHAnsi"/>
          <w:b/>
          <w:bCs/>
          <w:color w:val="0070C0"/>
          <w:sz w:val="18"/>
          <w:szCs w:val="18"/>
          <w:lang w:val="es-ES"/>
        </w:rPr>
      </w:pPr>
    </w:p>
    <w:p w14:paraId="55B108BB" w14:textId="77777777" w:rsidR="00AE547A" w:rsidRDefault="00AE547A" w:rsidP="00424BCF">
      <w:pPr>
        <w:rPr>
          <w:rFonts w:ascii="Verdana" w:hAnsi="Verdana" w:cstheme="majorHAnsi"/>
          <w:b/>
          <w:bCs/>
          <w:color w:val="0070C0"/>
          <w:sz w:val="18"/>
          <w:szCs w:val="18"/>
          <w:lang w:val="es-ES"/>
        </w:rPr>
      </w:pPr>
    </w:p>
    <w:p w14:paraId="327C2903" w14:textId="77777777" w:rsidR="00AE547A" w:rsidRDefault="00AE547A" w:rsidP="00424BCF">
      <w:pPr>
        <w:rPr>
          <w:rFonts w:ascii="Verdana" w:hAnsi="Verdana" w:cstheme="majorHAnsi"/>
          <w:b/>
          <w:bCs/>
          <w:color w:val="0070C0"/>
          <w:sz w:val="18"/>
          <w:szCs w:val="18"/>
          <w:lang w:val="es-ES"/>
        </w:rPr>
      </w:pPr>
    </w:p>
    <w:p w14:paraId="48D859A1" w14:textId="77777777" w:rsidR="00AE547A" w:rsidRDefault="00AE547A" w:rsidP="00424BCF">
      <w:pPr>
        <w:rPr>
          <w:rFonts w:ascii="Verdana" w:hAnsi="Verdana" w:cstheme="majorHAnsi"/>
          <w:b/>
          <w:bCs/>
          <w:color w:val="0070C0"/>
          <w:sz w:val="18"/>
          <w:szCs w:val="18"/>
          <w:lang w:val="es-ES"/>
        </w:rPr>
      </w:pPr>
    </w:p>
    <w:p w14:paraId="48C6A936" w14:textId="77777777" w:rsidR="00AE547A" w:rsidRDefault="00AE547A" w:rsidP="00424BCF">
      <w:pPr>
        <w:rPr>
          <w:rFonts w:ascii="Verdana" w:hAnsi="Verdana" w:cstheme="majorHAnsi"/>
          <w:b/>
          <w:bCs/>
          <w:color w:val="0070C0"/>
          <w:sz w:val="18"/>
          <w:szCs w:val="18"/>
          <w:lang w:val="es-ES"/>
        </w:rPr>
      </w:pPr>
    </w:p>
    <w:p w14:paraId="1DFE82A1" w14:textId="77777777" w:rsidR="00EE3960" w:rsidRDefault="00EE3960" w:rsidP="00424BCF">
      <w:pPr>
        <w:rPr>
          <w:rFonts w:ascii="Verdana" w:hAnsi="Verdana" w:cstheme="majorHAnsi"/>
          <w:b/>
          <w:bCs/>
          <w:color w:val="0070C0"/>
          <w:sz w:val="18"/>
          <w:szCs w:val="18"/>
          <w:lang w:val="es-ES"/>
        </w:rPr>
      </w:pPr>
    </w:p>
    <w:p w14:paraId="0D05B99C" w14:textId="30876817" w:rsidR="00424BCF" w:rsidRPr="00D901F4" w:rsidRDefault="00424BCF" w:rsidP="00AE547A">
      <w:pPr>
        <w:pStyle w:val="Ttulo2"/>
        <w:rPr>
          <w:lang w:val="es-ES"/>
        </w:rPr>
      </w:pPr>
      <w:bookmarkStart w:id="85" w:name="_Toc185847642"/>
      <w:r w:rsidRPr="00D901F4">
        <w:rPr>
          <w:lang w:val="es-ES"/>
        </w:rPr>
        <w:t>Objetivo:</w:t>
      </w:r>
      <w:bookmarkEnd w:id="85"/>
    </w:p>
    <w:p w14:paraId="2C2CDBCC" w14:textId="1978277E" w:rsidR="00424BCF" w:rsidRPr="00D901F4" w:rsidRDefault="00424BCF" w:rsidP="00424BCF">
      <w:pPr>
        <w:jc w:val="both"/>
        <w:rPr>
          <w:rFonts w:ascii="Verdana" w:hAnsi="Verdana" w:cstheme="majorHAnsi"/>
          <w:sz w:val="18"/>
          <w:szCs w:val="18"/>
          <w:lang w:val="es-ES"/>
        </w:rPr>
      </w:pPr>
      <w:r w:rsidRPr="00D901F4">
        <w:rPr>
          <w:rFonts w:ascii="Verdana" w:hAnsi="Verdana" w:cstheme="majorHAnsi"/>
          <w:sz w:val="18"/>
          <w:szCs w:val="18"/>
          <w:lang w:val="es-ES"/>
        </w:rPr>
        <w:t>Promover la capacitación del personal del MinCIT en habilidades y conocimientos necesarios para Fomentar la innovación. Los recursos disponibles de capacitación se publican en la sección de noticias de la entidad, donde se pueden consultar permanentemente.</w:t>
      </w:r>
    </w:p>
    <w:p w14:paraId="4FF8DF60" w14:textId="197F1BC7" w:rsidR="00424BCF" w:rsidRPr="00D901F4" w:rsidRDefault="00424BCF" w:rsidP="00424BCF">
      <w:pPr>
        <w:jc w:val="both"/>
        <w:rPr>
          <w:rFonts w:ascii="Verdana" w:hAnsi="Verdana" w:cstheme="majorHAnsi"/>
          <w:sz w:val="18"/>
          <w:szCs w:val="18"/>
          <w:lang w:val="es-ES"/>
        </w:rPr>
      </w:pPr>
    </w:p>
    <w:p w14:paraId="199E3D8B" w14:textId="642EEF39" w:rsidR="00424BCF" w:rsidRPr="00D901F4" w:rsidRDefault="00424BCF" w:rsidP="00424BCF">
      <w:pPr>
        <w:jc w:val="both"/>
        <w:rPr>
          <w:rFonts w:ascii="Verdana" w:hAnsi="Verdana" w:cstheme="majorHAnsi"/>
          <w:sz w:val="18"/>
          <w:szCs w:val="18"/>
          <w:lang w:val="es-ES"/>
        </w:rPr>
      </w:pPr>
      <w:r w:rsidRPr="00D901F4">
        <w:rPr>
          <w:rFonts w:ascii="Verdana" w:hAnsi="Verdana" w:cstheme="majorHAnsi"/>
          <w:b/>
          <w:bCs/>
          <w:noProof/>
          <w:sz w:val="18"/>
          <w:szCs w:val="18"/>
          <w:lang w:eastAsia="es-CO"/>
        </w:rPr>
        <mc:AlternateContent>
          <mc:Choice Requires="wpg">
            <w:drawing>
              <wp:anchor distT="0" distB="0" distL="114300" distR="114300" simplePos="0" relativeHeight="251724800" behindDoc="0" locked="0" layoutInCell="1" allowOverlap="1" wp14:anchorId="240B8680" wp14:editId="5C622689">
                <wp:simplePos x="0" y="0"/>
                <wp:positionH relativeFrom="page">
                  <wp:posOffset>1075182</wp:posOffset>
                </wp:positionH>
                <wp:positionV relativeFrom="paragraph">
                  <wp:posOffset>47625</wp:posOffset>
                </wp:positionV>
                <wp:extent cx="407670" cy="382016"/>
                <wp:effectExtent l="0" t="0" r="0" b="0"/>
                <wp:wrapNone/>
                <wp:docPr id="200518763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 cy="382016"/>
                          <a:chOff x="1146" y="-192"/>
                          <a:chExt cx="1024" cy="1024"/>
                        </a:xfrm>
                      </wpg:grpSpPr>
                      <wps:wsp>
                        <wps:cNvPr id="2005187639" name="AutoShape 38"/>
                        <wps:cNvSpPr>
                          <a:spLocks/>
                        </wps:cNvSpPr>
                        <wps:spPr bwMode="auto">
                          <a:xfrm>
                            <a:off x="1146" y="109"/>
                            <a:ext cx="1024" cy="221"/>
                          </a:xfrm>
                          <a:custGeom>
                            <a:avLst/>
                            <a:gdLst>
                              <a:gd name="T0" fmla="+- 0 1347 1146"/>
                              <a:gd name="T1" fmla="*/ T0 w 1024"/>
                              <a:gd name="T2" fmla="+- 0 240 109"/>
                              <a:gd name="T3" fmla="*/ 240 h 221"/>
                              <a:gd name="T4" fmla="+- 0 1345 1146"/>
                              <a:gd name="T5" fmla="*/ T4 w 1024"/>
                              <a:gd name="T6" fmla="+- 0 228 109"/>
                              <a:gd name="T7" fmla="*/ 228 h 221"/>
                              <a:gd name="T8" fmla="+- 0 1338 1146"/>
                              <a:gd name="T9" fmla="*/ T8 w 1024"/>
                              <a:gd name="T10" fmla="+- 0 218 109"/>
                              <a:gd name="T11" fmla="*/ 218 h 221"/>
                              <a:gd name="T12" fmla="+- 0 1329 1146"/>
                              <a:gd name="T13" fmla="*/ T12 w 1024"/>
                              <a:gd name="T14" fmla="+- 0 212 109"/>
                              <a:gd name="T15" fmla="*/ 212 h 221"/>
                              <a:gd name="T16" fmla="+- 0 1317 1146"/>
                              <a:gd name="T17" fmla="*/ T16 w 1024"/>
                              <a:gd name="T18" fmla="+- 0 210 109"/>
                              <a:gd name="T19" fmla="*/ 210 h 221"/>
                              <a:gd name="T20" fmla="+- 0 1305 1146"/>
                              <a:gd name="T21" fmla="*/ T20 w 1024"/>
                              <a:gd name="T22" fmla="+- 0 212 109"/>
                              <a:gd name="T23" fmla="*/ 212 h 221"/>
                              <a:gd name="T24" fmla="+- 0 1296 1146"/>
                              <a:gd name="T25" fmla="*/ T24 w 1024"/>
                              <a:gd name="T26" fmla="+- 0 218 109"/>
                              <a:gd name="T27" fmla="*/ 218 h 221"/>
                              <a:gd name="T28" fmla="+- 0 1289 1146"/>
                              <a:gd name="T29" fmla="*/ T28 w 1024"/>
                              <a:gd name="T30" fmla="+- 0 228 109"/>
                              <a:gd name="T31" fmla="*/ 228 h 221"/>
                              <a:gd name="T32" fmla="+- 0 1287 1146"/>
                              <a:gd name="T33" fmla="*/ T32 w 1024"/>
                              <a:gd name="T34" fmla="+- 0 240 109"/>
                              <a:gd name="T35" fmla="*/ 240 h 221"/>
                              <a:gd name="T36" fmla="+- 0 1287 1146"/>
                              <a:gd name="T37" fmla="*/ T36 w 1024"/>
                              <a:gd name="T38" fmla="+- 0 330 109"/>
                              <a:gd name="T39" fmla="*/ 330 h 221"/>
                              <a:gd name="T40" fmla="+- 0 1347 1146"/>
                              <a:gd name="T41" fmla="*/ T40 w 1024"/>
                              <a:gd name="T42" fmla="+- 0 330 109"/>
                              <a:gd name="T43" fmla="*/ 330 h 221"/>
                              <a:gd name="T44" fmla="+- 0 1347 1146"/>
                              <a:gd name="T45" fmla="*/ T44 w 1024"/>
                              <a:gd name="T46" fmla="+- 0 240 109"/>
                              <a:gd name="T47" fmla="*/ 240 h 221"/>
                              <a:gd name="T48" fmla="+- 0 2029 1146"/>
                              <a:gd name="T49" fmla="*/ T48 w 1024"/>
                              <a:gd name="T50" fmla="+- 0 240 109"/>
                              <a:gd name="T51" fmla="*/ 240 h 221"/>
                              <a:gd name="T52" fmla="+- 0 2027 1146"/>
                              <a:gd name="T53" fmla="*/ T52 w 1024"/>
                              <a:gd name="T54" fmla="+- 0 228 109"/>
                              <a:gd name="T55" fmla="*/ 228 h 221"/>
                              <a:gd name="T56" fmla="+- 0 2020 1146"/>
                              <a:gd name="T57" fmla="*/ T56 w 1024"/>
                              <a:gd name="T58" fmla="+- 0 218 109"/>
                              <a:gd name="T59" fmla="*/ 218 h 221"/>
                              <a:gd name="T60" fmla="+- 0 2011 1146"/>
                              <a:gd name="T61" fmla="*/ T60 w 1024"/>
                              <a:gd name="T62" fmla="+- 0 212 109"/>
                              <a:gd name="T63" fmla="*/ 212 h 221"/>
                              <a:gd name="T64" fmla="+- 0 1999 1146"/>
                              <a:gd name="T65" fmla="*/ T64 w 1024"/>
                              <a:gd name="T66" fmla="+- 0 210 109"/>
                              <a:gd name="T67" fmla="*/ 210 h 221"/>
                              <a:gd name="T68" fmla="+- 0 1988 1146"/>
                              <a:gd name="T69" fmla="*/ T68 w 1024"/>
                              <a:gd name="T70" fmla="+- 0 212 109"/>
                              <a:gd name="T71" fmla="*/ 212 h 221"/>
                              <a:gd name="T72" fmla="+- 0 1978 1146"/>
                              <a:gd name="T73" fmla="*/ T72 w 1024"/>
                              <a:gd name="T74" fmla="+- 0 218 109"/>
                              <a:gd name="T75" fmla="*/ 218 h 221"/>
                              <a:gd name="T76" fmla="+- 0 1971 1146"/>
                              <a:gd name="T77" fmla="*/ T76 w 1024"/>
                              <a:gd name="T78" fmla="+- 0 228 109"/>
                              <a:gd name="T79" fmla="*/ 228 h 221"/>
                              <a:gd name="T80" fmla="+- 0 1969 1146"/>
                              <a:gd name="T81" fmla="*/ T80 w 1024"/>
                              <a:gd name="T82" fmla="+- 0 240 109"/>
                              <a:gd name="T83" fmla="*/ 240 h 221"/>
                              <a:gd name="T84" fmla="+- 0 1969 1146"/>
                              <a:gd name="T85" fmla="*/ T84 w 1024"/>
                              <a:gd name="T86" fmla="+- 0 330 109"/>
                              <a:gd name="T87" fmla="*/ 330 h 221"/>
                              <a:gd name="T88" fmla="+- 0 2029 1146"/>
                              <a:gd name="T89" fmla="*/ T88 w 1024"/>
                              <a:gd name="T90" fmla="+- 0 330 109"/>
                              <a:gd name="T91" fmla="*/ 330 h 221"/>
                              <a:gd name="T92" fmla="+- 0 2029 1146"/>
                              <a:gd name="T93" fmla="*/ T92 w 1024"/>
                              <a:gd name="T94" fmla="+- 0 240 109"/>
                              <a:gd name="T95" fmla="*/ 240 h 221"/>
                              <a:gd name="T96" fmla="+- 0 2170 1146"/>
                              <a:gd name="T97" fmla="*/ T96 w 1024"/>
                              <a:gd name="T98" fmla="+- 0 169 109"/>
                              <a:gd name="T99" fmla="*/ 169 h 221"/>
                              <a:gd name="T100" fmla="+- 0 2165 1146"/>
                              <a:gd name="T101" fmla="*/ T100 w 1024"/>
                              <a:gd name="T102" fmla="+- 0 146 109"/>
                              <a:gd name="T103" fmla="*/ 146 h 221"/>
                              <a:gd name="T104" fmla="+- 0 2152 1146"/>
                              <a:gd name="T105" fmla="*/ T104 w 1024"/>
                              <a:gd name="T106" fmla="+- 0 127 109"/>
                              <a:gd name="T107" fmla="*/ 127 h 221"/>
                              <a:gd name="T108" fmla="+- 0 2133 1146"/>
                              <a:gd name="T109" fmla="*/ T108 w 1024"/>
                              <a:gd name="T110" fmla="+- 0 114 109"/>
                              <a:gd name="T111" fmla="*/ 114 h 221"/>
                              <a:gd name="T112" fmla="+- 0 2110 1146"/>
                              <a:gd name="T113" fmla="*/ T112 w 1024"/>
                              <a:gd name="T114" fmla="+- 0 109 109"/>
                              <a:gd name="T115" fmla="*/ 109 h 221"/>
                              <a:gd name="T116" fmla="+- 0 1206 1146"/>
                              <a:gd name="T117" fmla="*/ T116 w 1024"/>
                              <a:gd name="T118" fmla="+- 0 109 109"/>
                              <a:gd name="T119" fmla="*/ 109 h 221"/>
                              <a:gd name="T120" fmla="+- 0 1183 1146"/>
                              <a:gd name="T121" fmla="*/ T120 w 1024"/>
                              <a:gd name="T122" fmla="+- 0 114 109"/>
                              <a:gd name="T123" fmla="*/ 114 h 221"/>
                              <a:gd name="T124" fmla="+- 0 1164 1146"/>
                              <a:gd name="T125" fmla="*/ T124 w 1024"/>
                              <a:gd name="T126" fmla="+- 0 127 109"/>
                              <a:gd name="T127" fmla="*/ 127 h 221"/>
                              <a:gd name="T128" fmla="+- 0 1151 1146"/>
                              <a:gd name="T129" fmla="*/ T128 w 1024"/>
                              <a:gd name="T130" fmla="+- 0 146 109"/>
                              <a:gd name="T131" fmla="*/ 146 h 221"/>
                              <a:gd name="T132" fmla="+- 0 1146 1146"/>
                              <a:gd name="T133" fmla="*/ T132 w 1024"/>
                              <a:gd name="T134" fmla="+- 0 169 109"/>
                              <a:gd name="T135" fmla="*/ 169 h 221"/>
                              <a:gd name="T136" fmla="+- 0 1146 1146"/>
                              <a:gd name="T137" fmla="*/ T136 w 1024"/>
                              <a:gd name="T138" fmla="+- 0 250 109"/>
                              <a:gd name="T139" fmla="*/ 250 h 221"/>
                              <a:gd name="T140" fmla="+- 0 1247 1146"/>
                              <a:gd name="T141" fmla="*/ T140 w 1024"/>
                              <a:gd name="T142" fmla="+- 0 250 109"/>
                              <a:gd name="T143" fmla="*/ 250 h 221"/>
                              <a:gd name="T144" fmla="+- 0 1247 1146"/>
                              <a:gd name="T145" fmla="*/ T144 w 1024"/>
                              <a:gd name="T146" fmla="+- 0 240 109"/>
                              <a:gd name="T147" fmla="*/ 240 h 221"/>
                              <a:gd name="T148" fmla="+- 0 1252 1146"/>
                              <a:gd name="T149" fmla="*/ T148 w 1024"/>
                              <a:gd name="T150" fmla="+- 0 212 109"/>
                              <a:gd name="T151" fmla="*/ 212 h 221"/>
                              <a:gd name="T152" fmla="+- 0 1267 1146"/>
                              <a:gd name="T153" fmla="*/ T152 w 1024"/>
                              <a:gd name="T154" fmla="+- 0 190 109"/>
                              <a:gd name="T155" fmla="*/ 190 h 221"/>
                              <a:gd name="T156" fmla="+- 0 1289 1146"/>
                              <a:gd name="T157" fmla="*/ T156 w 1024"/>
                              <a:gd name="T158" fmla="+- 0 175 109"/>
                              <a:gd name="T159" fmla="*/ 175 h 221"/>
                              <a:gd name="T160" fmla="+- 0 1317 1146"/>
                              <a:gd name="T161" fmla="*/ T160 w 1024"/>
                              <a:gd name="T162" fmla="+- 0 169 109"/>
                              <a:gd name="T163" fmla="*/ 169 h 221"/>
                              <a:gd name="T164" fmla="+- 0 1344 1146"/>
                              <a:gd name="T165" fmla="*/ T164 w 1024"/>
                              <a:gd name="T166" fmla="+- 0 175 109"/>
                              <a:gd name="T167" fmla="*/ 175 h 221"/>
                              <a:gd name="T168" fmla="+- 0 1366 1146"/>
                              <a:gd name="T169" fmla="*/ T168 w 1024"/>
                              <a:gd name="T170" fmla="+- 0 190 109"/>
                              <a:gd name="T171" fmla="*/ 190 h 221"/>
                              <a:gd name="T172" fmla="+- 0 1382 1146"/>
                              <a:gd name="T173" fmla="*/ T172 w 1024"/>
                              <a:gd name="T174" fmla="+- 0 212 109"/>
                              <a:gd name="T175" fmla="*/ 212 h 221"/>
                              <a:gd name="T176" fmla="+- 0 1387 1146"/>
                              <a:gd name="T177" fmla="*/ T176 w 1024"/>
                              <a:gd name="T178" fmla="+- 0 240 109"/>
                              <a:gd name="T179" fmla="*/ 240 h 221"/>
                              <a:gd name="T180" fmla="+- 0 1387 1146"/>
                              <a:gd name="T181" fmla="*/ T180 w 1024"/>
                              <a:gd name="T182" fmla="+- 0 250 109"/>
                              <a:gd name="T183" fmla="*/ 250 h 221"/>
                              <a:gd name="T184" fmla="+- 0 1929 1146"/>
                              <a:gd name="T185" fmla="*/ T184 w 1024"/>
                              <a:gd name="T186" fmla="+- 0 250 109"/>
                              <a:gd name="T187" fmla="*/ 250 h 221"/>
                              <a:gd name="T188" fmla="+- 0 1929 1146"/>
                              <a:gd name="T189" fmla="*/ T188 w 1024"/>
                              <a:gd name="T190" fmla="+- 0 240 109"/>
                              <a:gd name="T191" fmla="*/ 240 h 221"/>
                              <a:gd name="T192" fmla="+- 0 1935 1146"/>
                              <a:gd name="T193" fmla="*/ T192 w 1024"/>
                              <a:gd name="T194" fmla="+- 0 212 109"/>
                              <a:gd name="T195" fmla="*/ 212 h 221"/>
                              <a:gd name="T196" fmla="+- 0 1950 1146"/>
                              <a:gd name="T197" fmla="*/ T196 w 1024"/>
                              <a:gd name="T198" fmla="+- 0 190 109"/>
                              <a:gd name="T199" fmla="*/ 190 h 221"/>
                              <a:gd name="T200" fmla="+- 0 1972 1146"/>
                              <a:gd name="T201" fmla="*/ T200 w 1024"/>
                              <a:gd name="T202" fmla="+- 0 175 109"/>
                              <a:gd name="T203" fmla="*/ 175 h 221"/>
                              <a:gd name="T204" fmla="+- 0 1999 1146"/>
                              <a:gd name="T205" fmla="*/ T204 w 1024"/>
                              <a:gd name="T206" fmla="+- 0 169 109"/>
                              <a:gd name="T207" fmla="*/ 169 h 221"/>
                              <a:gd name="T208" fmla="+- 0 2027 1146"/>
                              <a:gd name="T209" fmla="*/ T208 w 1024"/>
                              <a:gd name="T210" fmla="+- 0 175 109"/>
                              <a:gd name="T211" fmla="*/ 175 h 221"/>
                              <a:gd name="T212" fmla="+- 0 2049 1146"/>
                              <a:gd name="T213" fmla="*/ T212 w 1024"/>
                              <a:gd name="T214" fmla="+- 0 190 109"/>
                              <a:gd name="T215" fmla="*/ 190 h 221"/>
                              <a:gd name="T216" fmla="+- 0 2064 1146"/>
                              <a:gd name="T217" fmla="*/ T216 w 1024"/>
                              <a:gd name="T218" fmla="+- 0 212 109"/>
                              <a:gd name="T219" fmla="*/ 212 h 221"/>
                              <a:gd name="T220" fmla="+- 0 2069 1146"/>
                              <a:gd name="T221" fmla="*/ T220 w 1024"/>
                              <a:gd name="T222" fmla="+- 0 240 109"/>
                              <a:gd name="T223" fmla="*/ 240 h 221"/>
                              <a:gd name="T224" fmla="+- 0 2069 1146"/>
                              <a:gd name="T225" fmla="*/ T224 w 1024"/>
                              <a:gd name="T226" fmla="+- 0 250 109"/>
                              <a:gd name="T227" fmla="*/ 250 h 221"/>
                              <a:gd name="T228" fmla="+- 0 2170 1146"/>
                              <a:gd name="T229" fmla="*/ T228 w 1024"/>
                              <a:gd name="T230" fmla="+- 0 250 109"/>
                              <a:gd name="T231" fmla="*/ 250 h 221"/>
                              <a:gd name="T232" fmla="+- 0 2170 1146"/>
                              <a:gd name="T233" fmla="*/ T232 w 1024"/>
                              <a:gd name="T234" fmla="+- 0 169 109"/>
                              <a:gd name="T235" fmla="*/ 169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24" h="221">
                                <a:moveTo>
                                  <a:pt x="201" y="131"/>
                                </a:moveTo>
                                <a:lnTo>
                                  <a:pt x="199" y="119"/>
                                </a:lnTo>
                                <a:lnTo>
                                  <a:pt x="192" y="109"/>
                                </a:lnTo>
                                <a:lnTo>
                                  <a:pt x="183" y="103"/>
                                </a:lnTo>
                                <a:lnTo>
                                  <a:pt x="171" y="101"/>
                                </a:lnTo>
                                <a:lnTo>
                                  <a:pt x="159" y="103"/>
                                </a:lnTo>
                                <a:lnTo>
                                  <a:pt x="150" y="109"/>
                                </a:lnTo>
                                <a:lnTo>
                                  <a:pt x="143" y="119"/>
                                </a:lnTo>
                                <a:lnTo>
                                  <a:pt x="141" y="131"/>
                                </a:lnTo>
                                <a:lnTo>
                                  <a:pt x="141" y="221"/>
                                </a:lnTo>
                                <a:lnTo>
                                  <a:pt x="201" y="221"/>
                                </a:lnTo>
                                <a:lnTo>
                                  <a:pt x="201" y="131"/>
                                </a:lnTo>
                                <a:close/>
                                <a:moveTo>
                                  <a:pt x="883" y="131"/>
                                </a:moveTo>
                                <a:lnTo>
                                  <a:pt x="881" y="119"/>
                                </a:lnTo>
                                <a:lnTo>
                                  <a:pt x="874" y="109"/>
                                </a:lnTo>
                                <a:lnTo>
                                  <a:pt x="865" y="103"/>
                                </a:lnTo>
                                <a:lnTo>
                                  <a:pt x="853" y="101"/>
                                </a:lnTo>
                                <a:lnTo>
                                  <a:pt x="842" y="103"/>
                                </a:lnTo>
                                <a:lnTo>
                                  <a:pt x="832" y="109"/>
                                </a:lnTo>
                                <a:lnTo>
                                  <a:pt x="825" y="119"/>
                                </a:lnTo>
                                <a:lnTo>
                                  <a:pt x="823" y="131"/>
                                </a:lnTo>
                                <a:lnTo>
                                  <a:pt x="823" y="221"/>
                                </a:lnTo>
                                <a:lnTo>
                                  <a:pt x="883" y="221"/>
                                </a:lnTo>
                                <a:lnTo>
                                  <a:pt x="883" y="131"/>
                                </a:lnTo>
                                <a:close/>
                                <a:moveTo>
                                  <a:pt x="1024" y="60"/>
                                </a:moveTo>
                                <a:lnTo>
                                  <a:pt x="1019" y="37"/>
                                </a:lnTo>
                                <a:lnTo>
                                  <a:pt x="1006" y="18"/>
                                </a:lnTo>
                                <a:lnTo>
                                  <a:pt x="987" y="5"/>
                                </a:lnTo>
                                <a:lnTo>
                                  <a:pt x="964" y="0"/>
                                </a:lnTo>
                                <a:lnTo>
                                  <a:pt x="60" y="0"/>
                                </a:lnTo>
                                <a:lnTo>
                                  <a:pt x="37" y="5"/>
                                </a:lnTo>
                                <a:lnTo>
                                  <a:pt x="18" y="18"/>
                                </a:lnTo>
                                <a:lnTo>
                                  <a:pt x="5" y="37"/>
                                </a:lnTo>
                                <a:lnTo>
                                  <a:pt x="0" y="60"/>
                                </a:lnTo>
                                <a:lnTo>
                                  <a:pt x="0" y="141"/>
                                </a:lnTo>
                                <a:lnTo>
                                  <a:pt x="101" y="141"/>
                                </a:lnTo>
                                <a:lnTo>
                                  <a:pt x="101" y="131"/>
                                </a:lnTo>
                                <a:lnTo>
                                  <a:pt x="106" y="103"/>
                                </a:lnTo>
                                <a:lnTo>
                                  <a:pt x="121" y="81"/>
                                </a:lnTo>
                                <a:lnTo>
                                  <a:pt x="143" y="66"/>
                                </a:lnTo>
                                <a:lnTo>
                                  <a:pt x="171" y="60"/>
                                </a:lnTo>
                                <a:lnTo>
                                  <a:pt x="198" y="66"/>
                                </a:lnTo>
                                <a:lnTo>
                                  <a:pt x="220" y="81"/>
                                </a:lnTo>
                                <a:lnTo>
                                  <a:pt x="236" y="103"/>
                                </a:lnTo>
                                <a:lnTo>
                                  <a:pt x="241" y="131"/>
                                </a:lnTo>
                                <a:lnTo>
                                  <a:pt x="241" y="141"/>
                                </a:lnTo>
                                <a:lnTo>
                                  <a:pt x="783" y="141"/>
                                </a:lnTo>
                                <a:lnTo>
                                  <a:pt x="783" y="131"/>
                                </a:lnTo>
                                <a:lnTo>
                                  <a:pt x="789" y="103"/>
                                </a:lnTo>
                                <a:lnTo>
                                  <a:pt x="804" y="81"/>
                                </a:lnTo>
                                <a:lnTo>
                                  <a:pt x="826" y="66"/>
                                </a:lnTo>
                                <a:lnTo>
                                  <a:pt x="853" y="60"/>
                                </a:lnTo>
                                <a:lnTo>
                                  <a:pt x="881" y="66"/>
                                </a:lnTo>
                                <a:lnTo>
                                  <a:pt x="903" y="81"/>
                                </a:lnTo>
                                <a:lnTo>
                                  <a:pt x="918" y="103"/>
                                </a:lnTo>
                                <a:lnTo>
                                  <a:pt x="923" y="131"/>
                                </a:lnTo>
                                <a:lnTo>
                                  <a:pt x="923" y="141"/>
                                </a:lnTo>
                                <a:lnTo>
                                  <a:pt x="1024" y="141"/>
                                </a:lnTo>
                                <a:lnTo>
                                  <a:pt x="1024" y="60"/>
                                </a:lnTo>
                                <a:close/>
                              </a:path>
                            </a:pathLst>
                          </a:custGeom>
                          <a:solidFill>
                            <a:srgbClr val="338C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5187640" name="Picture 39"/>
                          <pic:cNvPicPr>
                            <a:picLocks/>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27" y="460"/>
                            <a:ext cx="261" cy="372"/>
                          </a:xfrm>
                          <a:prstGeom prst="rect">
                            <a:avLst/>
                          </a:prstGeom>
                          <a:noFill/>
                          <a:extLst>
                            <a:ext uri="{909E8E84-426E-40DD-AFC4-6F175D3DCCD1}">
                              <a14:hiddenFill xmlns:a14="http://schemas.microsoft.com/office/drawing/2010/main">
                                <a:solidFill>
                                  <a:srgbClr val="FFFFFF"/>
                                </a:solidFill>
                              </a14:hiddenFill>
                            </a:ext>
                          </a:extLst>
                        </pic:spPr>
                      </pic:pic>
                      <wps:wsp>
                        <wps:cNvPr id="2005187641" name="AutoShape 40"/>
                        <wps:cNvSpPr>
                          <a:spLocks/>
                        </wps:cNvSpPr>
                        <wps:spPr bwMode="auto">
                          <a:xfrm>
                            <a:off x="1146" y="-192"/>
                            <a:ext cx="1024" cy="1024"/>
                          </a:xfrm>
                          <a:custGeom>
                            <a:avLst/>
                            <a:gdLst>
                              <a:gd name="T0" fmla="+- 0 1917 1146"/>
                              <a:gd name="T1" fmla="*/ T0 w 1024"/>
                              <a:gd name="T2" fmla="+- 0 -141 -192"/>
                              <a:gd name="T3" fmla="*/ -141 h 1024"/>
                              <a:gd name="T4" fmla="+- 0 1896 1146"/>
                              <a:gd name="T5" fmla="*/ T4 w 1024"/>
                              <a:gd name="T6" fmla="+- 0 -177 -192"/>
                              <a:gd name="T7" fmla="*/ -177 h 1024"/>
                              <a:gd name="T8" fmla="+- 0 1857 1146"/>
                              <a:gd name="T9" fmla="*/ T8 w 1024"/>
                              <a:gd name="T10" fmla="+- 0 -192 -192"/>
                              <a:gd name="T11" fmla="*/ -192 h 1024"/>
                              <a:gd name="T12" fmla="+- 0 1438 1146"/>
                              <a:gd name="T13" fmla="*/ T12 w 1024"/>
                              <a:gd name="T14" fmla="+- 0 -188 -192"/>
                              <a:gd name="T15" fmla="*/ -188 h 1024"/>
                              <a:gd name="T16" fmla="+- 0 1406 1146"/>
                              <a:gd name="T17" fmla="*/ T16 w 1024"/>
                              <a:gd name="T18" fmla="+- 0 -161 -192"/>
                              <a:gd name="T19" fmla="*/ -161 h 1024"/>
                              <a:gd name="T20" fmla="+- 0 1367 1146"/>
                              <a:gd name="T21" fmla="*/ T20 w 1024"/>
                              <a:gd name="T22" fmla="+- 0 69 -192"/>
                              <a:gd name="T23" fmla="*/ 69 h 1024"/>
                              <a:gd name="T24" fmla="+- 0 1476 1146"/>
                              <a:gd name="T25" fmla="*/ T24 w 1024"/>
                              <a:gd name="T26" fmla="+- 0 -112 -192"/>
                              <a:gd name="T27" fmla="*/ -112 h 1024"/>
                              <a:gd name="T28" fmla="+- 0 1869 1146"/>
                              <a:gd name="T29" fmla="*/ T28 w 1024"/>
                              <a:gd name="T30" fmla="+- 0 69 -192"/>
                              <a:gd name="T31" fmla="*/ 69 h 1024"/>
                              <a:gd name="T32" fmla="+- 0 2170 1146"/>
                              <a:gd name="T33" fmla="*/ T32 w 1024"/>
                              <a:gd name="T34" fmla="+- 0 290 -192"/>
                              <a:gd name="T35" fmla="*/ 290 h 1024"/>
                              <a:gd name="T36" fmla="+- 0 2069 1146"/>
                              <a:gd name="T37" fmla="*/ T36 w 1024"/>
                              <a:gd name="T38" fmla="+- 0 350 -192"/>
                              <a:gd name="T39" fmla="*/ 350 h 1024"/>
                              <a:gd name="T40" fmla="+- 0 2060 1146"/>
                              <a:gd name="T41" fmla="*/ T40 w 1024"/>
                              <a:gd name="T42" fmla="+- 0 370 -192"/>
                              <a:gd name="T43" fmla="*/ 370 h 1024"/>
                              <a:gd name="T44" fmla="+- 0 1929 1146"/>
                              <a:gd name="T45" fmla="*/ T44 w 1024"/>
                              <a:gd name="T46" fmla="+- 0 361 -192"/>
                              <a:gd name="T47" fmla="*/ 361 h 1024"/>
                              <a:gd name="T48" fmla="+- 0 1387 1146"/>
                              <a:gd name="T49" fmla="*/ T48 w 1024"/>
                              <a:gd name="T50" fmla="+- 0 290 -192"/>
                              <a:gd name="T51" fmla="*/ 290 h 1024"/>
                              <a:gd name="T52" fmla="+- 0 1378 1146"/>
                              <a:gd name="T53" fmla="*/ T52 w 1024"/>
                              <a:gd name="T54" fmla="+- 0 370 -192"/>
                              <a:gd name="T55" fmla="*/ 370 h 1024"/>
                              <a:gd name="T56" fmla="+- 0 1247 1146"/>
                              <a:gd name="T57" fmla="*/ T56 w 1024"/>
                              <a:gd name="T58" fmla="+- 0 361 -192"/>
                              <a:gd name="T59" fmla="*/ 361 h 1024"/>
                              <a:gd name="T60" fmla="+- 0 1146 1146"/>
                              <a:gd name="T61" fmla="*/ T60 w 1024"/>
                              <a:gd name="T62" fmla="+- 0 290 -192"/>
                              <a:gd name="T63" fmla="*/ 290 h 1024"/>
                              <a:gd name="T64" fmla="+- 0 1151 1146"/>
                              <a:gd name="T65" fmla="*/ T64 w 1024"/>
                              <a:gd name="T66" fmla="+- 0 795 -192"/>
                              <a:gd name="T67" fmla="*/ 795 h 1024"/>
                              <a:gd name="T68" fmla="+- 0 1183 1146"/>
                              <a:gd name="T69" fmla="*/ T68 w 1024"/>
                              <a:gd name="T70" fmla="+- 0 827 -192"/>
                              <a:gd name="T71" fmla="*/ 827 h 1024"/>
                              <a:gd name="T72" fmla="+- 0 1558 1146"/>
                              <a:gd name="T73" fmla="*/ T72 w 1024"/>
                              <a:gd name="T74" fmla="+- 0 832 -192"/>
                              <a:gd name="T75" fmla="*/ 832 h 1024"/>
                              <a:gd name="T76" fmla="+- 0 1489 1146"/>
                              <a:gd name="T77" fmla="*/ T76 w 1024"/>
                              <a:gd name="T78" fmla="+- 0 621 -192"/>
                              <a:gd name="T79" fmla="*/ 621 h 1024"/>
                              <a:gd name="T80" fmla="+- 0 1487 1146"/>
                              <a:gd name="T81" fmla="*/ T80 w 1024"/>
                              <a:gd name="T82" fmla="+- 0 462 -192"/>
                              <a:gd name="T83" fmla="*/ 462 h 1024"/>
                              <a:gd name="T84" fmla="+- 0 1600 1146"/>
                              <a:gd name="T85" fmla="*/ T84 w 1024"/>
                              <a:gd name="T86" fmla="+- 0 412 -192"/>
                              <a:gd name="T87" fmla="*/ 412 h 1024"/>
                              <a:gd name="T88" fmla="+- 0 1619 1146"/>
                              <a:gd name="T89" fmla="*/ T88 w 1024"/>
                              <a:gd name="T90" fmla="+- 0 414 -192"/>
                              <a:gd name="T91" fmla="*/ 414 h 1024"/>
                              <a:gd name="T92" fmla="+- 0 1628 1146"/>
                              <a:gd name="T93" fmla="*/ T92 w 1024"/>
                              <a:gd name="T94" fmla="+- 0 430 -192"/>
                              <a:gd name="T95" fmla="*/ 430 h 1024"/>
                              <a:gd name="T96" fmla="+- 0 1688 1146"/>
                              <a:gd name="T97" fmla="*/ T96 w 1024"/>
                              <a:gd name="T98" fmla="+- 0 551 -192"/>
                              <a:gd name="T99" fmla="*/ 551 h 1024"/>
                              <a:gd name="T100" fmla="+- 0 1691 1146"/>
                              <a:gd name="T101" fmla="*/ T100 w 1024"/>
                              <a:gd name="T102" fmla="+- 0 421 -192"/>
                              <a:gd name="T103" fmla="*/ 421 h 1024"/>
                              <a:gd name="T104" fmla="+- 0 1706 1146"/>
                              <a:gd name="T105" fmla="*/ T104 w 1024"/>
                              <a:gd name="T106" fmla="+- 0 410 -192"/>
                              <a:gd name="T107" fmla="*/ 410 h 1024"/>
                              <a:gd name="T108" fmla="+- 0 1824 1146"/>
                              <a:gd name="T109" fmla="*/ T108 w 1024"/>
                              <a:gd name="T110" fmla="+- 0 455 -192"/>
                              <a:gd name="T111" fmla="*/ 455 h 1024"/>
                              <a:gd name="T112" fmla="+- 0 1829 1146"/>
                              <a:gd name="T113" fmla="*/ T112 w 1024"/>
                              <a:gd name="T114" fmla="+- 0 616 -192"/>
                              <a:gd name="T115" fmla="*/ 616 h 1024"/>
                              <a:gd name="T116" fmla="+- 0 1758 1146"/>
                              <a:gd name="T117" fmla="*/ T116 w 1024"/>
                              <a:gd name="T118" fmla="+- 0 699 -192"/>
                              <a:gd name="T119" fmla="*/ 699 h 1024"/>
                              <a:gd name="T120" fmla="+- 0 2110 1146"/>
                              <a:gd name="T121" fmla="*/ T120 w 1024"/>
                              <a:gd name="T122" fmla="+- 0 832 -192"/>
                              <a:gd name="T123" fmla="*/ 832 h 1024"/>
                              <a:gd name="T124" fmla="+- 0 2152 1146"/>
                              <a:gd name="T125" fmla="*/ T124 w 1024"/>
                              <a:gd name="T126" fmla="+- 0 814 -192"/>
                              <a:gd name="T127" fmla="*/ 814 h 1024"/>
                              <a:gd name="T128" fmla="+- 0 2170 1146"/>
                              <a:gd name="T129" fmla="*/ T128 w 1024"/>
                              <a:gd name="T130" fmla="+- 0 772 -192"/>
                              <a:gd name="T131" fmla="*/ 772 h 1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24" h="1024">
                                <a:moveTo>
                                  <a:pt x="803" y="261"/>
                                </a:moveTo>
                                <a:lnTo>
                                  <a:pt x="771" y="51"/>
                                </a:lnTo>
                                <a:lnTo>
                                  <a:pt x="764" y="31"/>
                                </a:lnTo>
                                <a:lnTo>
                                  <a:pt x="750" y="15"/>
                                </a:lnTo>
                                <a:lnTo>
                                  <a:pt x="732" y="4"/>
                                </a:lnTo>
                                <a:lnTo>
                                  <a:pt x="711" y="0"/>
                                </a:lnTo>
                                <a:lnTo>
                                  <a:pt x="313" y="0"/>
                                </a:lnTo>
                                <a:lnTo>
                                  <a:pt x="292" y="4"/>
                                </a:lnTo>
                                <a:lnTo>
                                  <a:pt x="274" y="15"/>
                                </a:lnTo>
                                <a:lnTo>
                                  <a:pt x="260" y="31"/>
                                </a:lnTo>
                                <a:lnTo>
                                  <a:pt x="253" y="51"/>
                                </a:lnTo>
                                <a:lnTo>
                                  <a:pt x="221" y="261"/>
                                </a:lnTo>
                                <a:lnTo>
                                  <a:pt x="301" y="261"/>
                                </a:lnTo>
                                <a:lnTo>
                                  <a:pt x="330" y="80"/>
                                </a:lnTo>
                                <a:lnTo>
                                  <a:pt x="694" y="80"/>
                                </a:lnTo>
                                <a:lnTo>
                                  <a:pt x="723" y="261"/>
                                </a:lnTo>
                                <a:lnTo>
                                  <a:pt x="803" y="261"/>
                                </a:lnTo>
                                <a:close/>
                                <a:moveTo>
                                  <a:pt x="1024" y="482"/>
                                </a:moveTo>
                                <a:lnTo>
                                  <a:pt x="923" y="482"/>
                                </a:lnTo>
                                <a:lnTo>
                                  <a:pt x="923" y="542"/>
                                </a:lnTo>
                                <a:lnTo>
                                  <a:pt x="923" y="553"/>
                                </a:lnTo>
                                <a:lnTo>
                                  <a:pt x="914" y="562"/>
                                </a:lnTo>
                                <a:lnTo>
                                  <a:pt x="792" y="562"/>
                                </a:lnTo>
                                <a:lnTo>
                                  <a:pt x="783" y="553"/>
                                </a:lnTo>
                                <a:lnTo>
                                  <a:pt x="783" y="482"/>
                                </a:lnTo>
                                <a:lnTo>
                                  <a:pt x="241" y="482"/>
                                </a:lnTo>
                                <a:lnTo>
                                  <a:pt x="241" y="553"/>
                                </a:lnTo>
                                <a:lnTo>
                                  <a:pt x="232" y="562"/>
                                </a:lnTo>
                                <a:lnTo>
                                  <a:pt x="110" y="562"/>
                                </a:lnTo>
                                <a:lnTo>
                                  <a:pt x="101" y="553"/>
                                </a:lnTo>
                                <a:lnTo>
                                  <a:pt x="101" y="482"/>
                                </a:lnTo>
                                <a:lnTo>
                                  <a:pt x="0" y="482"/>
                                </a:lnTo>
                                <a:lnTo>
                                  <a:pt x="0" y="964"/>
                                </a:lnTo>
                                <a:lnTo>
                                  <a:pt x="5" y="987"/>
                                </a:lnTo>
                                <a:lnTo>
                                  <a:pt x="18" y="1006"/>
                                </a:lnTo>
                                <a:lnTo>
                                  <a:pt x="37" y="1019"/>
                                </a:lnTo>
                                <a:lnTo>
                                  <a:pt x="60" y="1024"/>
                                </a:lnTo>
                                <a:lnTo>
                                  <a:pt x="412" y="1024"/>
                                </a:lnTo>
                                <a:lnTo>
                                  <a:pt x="412" y="891"/>
                                </a:lnTo>
                                <a:lnTo>
                                  <a:pt x="343" y="813"/>
                                </a:lnTo>
                                <a:lnTo>
                                  <a:pt x="341" y="808"/>
                                </a:lnTo>
                                <a:lnTo>
                                  <a:pt x="341" y="654"/>
                                </a:lnTo>
                                <a:lnTo>
                                  <a:pt x="346" y="647"/>
                                </a:lnTo>
                                <a:lnTo>
                                  <a:pt x="454" y="604"/>
                                </a:lnTo>
                                <a:lnTo>
                                  <a:pt x="464" y="602"/>
                                </a:lnTo>
                                <a:lnTo>
                                  <a:pt x="473" y="606"/>
                                </a:lnTo>
                                <a:lnTo>
                                  <a:pt x="479" y="613"/>
                                </a:lnTo>
                                <a:lnTo>
                                  <a:pt x="482" y="622"/>
                                </a:lnTo>
                                <a:lnTo>
                                  <a:pt x="482" y="743"/>
                                </a:lnTo>
                                <a:lnTo>
                                  <a:pt x="542" y="743"/>
                                </a:lnTo>
                                <a:lnTo>
                                  <a:pt x="542" y="622"/>
                                </a:lnTo>
                                <a:lnTo>
                                  <a:pt x="545" y="613"/>
                                </a:lnTo>
                                <a:lnTo>
                                  <a:pt x="551" y="606"/>
                                </a:lnTo>
                                <a:lnTo>
                                  <a:pt x="560" y="602"/>
                                </a:lnTo>
                                <a:lnTo>
                                  <a:pt x="570" y="604"/>
                                </a:lnTo>
                                <a:lnTo>
                                  <a:pt x="678" y="647"/>
                                </a:lnTo>
                                <a:lnTo>
                                  <a:pt x="683" y="654"/>
                                </a:lnTo>
                                <a:lnTo>
                                  <a:pt x="683" y="808"/>
                                </a:lnTo>
                                <a:lnTo>
                                  <a:pt x="681" y="813"/>
                                </a:lnTo>
                                <a:lnTo>
                                  <a:pt x="612" y="891"/>
                                </a:lnTo>
                                <a:lnTo>
                                  <a:pt x="612" y="1024"/>
                                </a:lnTo>
                                <a:lnTo>
                                  <a:pt x="964" y="1024"/>
                                </a:lnTo>
                                <a:lnTo>
                                  <a:pt x="987" y="1019"/>
                                </a:lnTo>
                                <a:lnTo>
                                  <a:pt x="1006" y="1006"/>
                                </a:lnTo>
                                <a:lnTo>
                                  <a:pt x="1019" y="987"/>
                                </a:lnTo>
                                <a:lnTo>
                                  <a:pt x="1024" y="964"/>
                                </a:lnTo>
                                <a:lnTo>
                                  <a:pt x="1024" y="482"/>
                                </a:lnTo>
                                <a:close/>
                              </a:path>
                            </a:pathLst>
                          </a:custGeom>
                          <a:solidFill>
                            <a:srgbClr val="338C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EB7D858">
              <v:group id="Group 37" style="position:absolute;margin-left:84.65pt;margin-top:3.75pt;width:32.1pt;height:30.1pt;z-index:251724800;mso-position-horizontal-relative:page" coordsize="1024,1024" coordorigin="1146,-192" o:spid="_x0000_s1026" w14:anchorId="0055A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6hiaFxMAAJhoAAAOAAAAZHJzL2Uyb0RvYy54bWzsXVFvI7cRfi/Q/yDo&#10;sYVjkSvtrozzBUGuCQKkbdCoP0CWZVuILKmSfL7Lr+83JGfFoTm7xKXo0z3creSd5Q5nOEN+5Df2&#10;u28/PW9HH9fH02a/ux2bbybj0Xq32t9vdo+3438vfrhqx6PTebm7X273u/Xt+PP6NP72/Z//9O71&#10;cLO2+6f99n59HKGR3enm9XA7fjqfDzfX16fV0/p5efpmf1jvcPNhf3xenvH1+Hh9f1y+ovXn7bWd&#10;TOrr1/3x/nDcr9anE376wd8cv3ftPzysV+d/Pjyc1ufR9nYM3c7u/6P7/47+v37/bnnzeFwenjar&#10;oMbyC7R4Xm52eGnX1IfleTl6OW7eNPW8WR33p/3D+ZvV/vl6//CwWa1dH9AbM0l68+Nx/3JwfXm8&#10;eX08dGaCaRM7fXGzq398/OU42tzfjmHNmWmbuoLHdstn+Mq9flQ1ZKTXw+MNZH88Hn49/HL0PcXH&#10;n/er3064fZ3ep++PXnh09/r3/T3aW76c985Inx6Oz9QEuj/65HzxufPF+tN5tMIPp5OmbuCxFW5V&#10;LYxTe1+tnuBQesqYaT0e4e6VmVu+97fwtJnYqX/WfSINlzf+tU7VoBr1C+PudDHt6Y+Z9ten5WHt&#10;PHYic6WmnbNpv4MpnOwI5nbmdfJs21Ns2OgOaXuC/QdN2hnHTObeNmzXi2WsNXSrM8zyZvVyOv+4&#10;3jvfLD/+fDrjNob0PT75D2FgLOCXh+ctAuWvV6PJyFTTZuTeGORZzLDYX65Hi8nodcTOoEZZyLKQ&#10;a8tO0R7rfBGqWAgtkcjTKGgftwSPS61mWa1mLEZaTRWtMLSitqxtc1o1LERaQSSrFcIpaslUFZqi&#10;oZvYCkPDi5FWraKVkYa3JquWie1OMlm9jDS8qew8q5iJbb8wVlNNWt9CMONHExufZPKqSeubyijj&#10;K3bAwtSaatIF1mSHmIk9QDJZ1az0gKkm+UGG2Ir8adXBL52gWM3GLlCtRhkvHml2XmcdamMfLKwW&#10;AVY6QRlrNnaBOtas9ICxbX6s2dgHC0RUPmVU0glKdFaxC9TwrKQHoFp+rFWxDxaVFgaVdIKWzmIX&#10;qPmskh7QVYt9sKi0MKCJPRofVZUNgyp2Aclkw2AqPaDOANPYBwsk7rxDp9IJimrT2AW6atIDumqx&#10;DxZTLQxokRFZTXHoNHaB6tCp9ICdKCl3GvtgMdXCYCadoKg2i12gqjaTHoBq+TCYxT5YzLQwmEkn&#10;KBE6i12gRugs8cAE2TQ3g85iHyxmWhjMEifk59BZ7AI1r9WJBybGZFWrYx8sai0M6sQJ+Tm0jl2g&#10;zga19ICZz/Mpt459sKi1MKgTJ+Tn0Dp2gTqH1tIDZt7ml0R17INFrYUBoYQ4QvNWa2IXqFZrpAfM&#10;vMmr1sQ+WDRaGDTSCcoc2sQuUMdaIz0A1fJjrYl9sGi0MGikE5QIbWIXqBHaSg+YeZ0fa23sg0Wr&#10;hUErnaDktTZ2gZrXWukBXbXYB4tWC4NWOkGZqNrYBepE1SYe0GaDNvbBArGSn0Pn0gmKavPYBapq&#10;ANQipDTV5rEPFnMtDObSCYpD57ELVIfOpQesafKzwTz2wQJLYcVq0gmGRu5b+DmPXUAy2UWRmUgX&#10;WFPnwYGZxF5Y4DlFO+Bl4Qjgxpx6ZhL7gYQU/RI/GMzfuZnUTGJXQD8tHMxEesPQquGt+cwkdgYJ&#10;KfpJZ1iAZUW/2B/QT4sJkwBmdDarn0DMJJTXL4HMFs3n9UswM2ak/OjDq6R/J9nhZwRshoE1/VJv&#10;TPII0JjYHwujI2cjPUKvzvlXYGddvxQ8m1bxr0TPRoXPxibxofhXAGjdvymCNlgOQfrNXo2RENqo&#10;GNokIFqLD4Gi9fhIYbSZ5ZcARuJoAEdt/CVIWssvAkrr+SXF0q65nP0kmMbWk6pfEh/59GyqOF/p&#10;+TkF1Lp+Mj5USG0STG1nWUxtBKgmoXx+SVG11fZVJaw2Kq42CbDW9BPIuke/xBu6frE/FkYF1zQ2&#10;xEIjv/tryuC1SfA1wlSZ3yTAxnPa+Eshdh5bIA65G7QTDKG8fxOQjeyA6TIXHxJl0zStzB8Jzjbz&#10;/PgTQJuEFP2kN9RtOiOhtlGxtknAtmmwIMqsDwTaJqG8fgnc1veFJd42KuA2CeJWln9GQG49v6SY&#10;u8LAz/pXgm6aZhT/JrBbs5/A3T32S2bzqlbWBxJ5GxV6Y/HNA9+fBCnjT4Bvffyl6Bvnfnn7Sfht&#10;VPxt3gDw/KlEgsC1+E0heKXsFRuJwY0Kwk2KwpX8J2E4hPLxkeJwVT8JxI2KxE0KxZX5TWJxdX57&#10;A8aV/U/TyvlDheMmwePa/CYAuT6/JYgc58r5fQwjIblRMTmGuogPBfkagcpV6Evn3PFsaeaVgi8l&#10;LsdzWn5Jkbkyv0lors5vCTY3cxouuflNgnNsyqj6JRlLyS8Sn2vzGxgOif2QOHL6gW3AgnQai+cU&#10;/bBNzoI+/+XnNyvxuTa/2UmyvtL2bK3E53hO1S+Z0fPrZyvxuba/YSfSG+ohgcUUHwaqt5+2vsIW&#10;MQv22k/ic9V+KT6fTPPxi40Ffq3TDwM6P//aFJ/nx5+V+Fwdf+CwxPFrJwq+xKYWC3r9tPjAZjEL&#10;evZEPn6twOfq+tQm+Bz6KfaT+BzPafZL8LmS/6zA52r+swk+79FPzB94TtUv8Uh+frMCn6vzB/bH&#10;E28oe5NW4nPaV1fGX4LPlfnNCnyu65fgc3Xv1Ep8blV8bpPjbmX9bHV8DvZRxy9aPjHlaPVpFzhH&#10;+DRaEpdw4phjh/2JuF8L5GcwvxZVIDBBighKijAGAwk7Hhve1y+MzEXCyDieG9UvTYnEic/KxBHX&#10;TtyRsgZ1oTAjcYRHiTK0K+XEy3pKg5DEMXhKWqcx4cTLugraoBcv6yrtaFDr2IkoUWYauoqNgSLx&#10;0FXg9BJxgt+kDGBzkXjoKlBsiTiBU2odoLJIPHQVGK9IPHQVkKtEnJAUKQMEVCQeugpAUiJOOINa&#10;Bz4oEg9dxXK9SDx0FavnEnFaFJMyWMwWiYeuYm1ZIu7OdKh5OowpeyD0lk5Hyh4I/TWlyanLTlif&#10;FL2B1h2uD1gwFD3AGcoUpii3c+7egCm17A3c6cI0hTOj0AdMOkVv4ExFu7RFD3CuMoXJynC2on3M&#10;sjdwpwsTluGMZQpTltvBc34oTFqGsxbthRX1gfa43BsKExfWDuGBwtRlOHdhw6tMJdqWcSoVpi/D&#10;+QsHVWVvoI0L94bCFOZ2EtwDhUkMmD+8oTCNgSfCD5QNbwd+SSVCrSWedmjUP1A2vB08dA8UJjKH&#10;1/wDZZ52AMo/UNhpTmQERYo63S22ChOZW/M7lQoTmVuE+wdEp/2qMSyPjyhwSUtbjuMRSlvuqBvL&#10;m8PyTKtq/jh6ReGEq414QsUHOk03nvcf14u9EznT6ppHAPbXgy0uEttdLAlWmRtcppsv+D5fD65F&#10;t3OFvoS9f3SB7/M1yNFGopNjL/B9vgY52lB2cqwh3+drkKODhZL26JynRD86KCO5of6GKeJiQdaL&#10;r0G/IHcpxeD7fPVy7JFSubfvXW33p7UbERdf+rZbtvmgt9uQDod639Kue4E12zBFXFZM3Gu+Bg3D&#10;7EZLLB+bfJ+vQY5OOwu83RIOLtEvxPhgf2n7gtrrLMh68TXoF+SGvMgeKZV7+17d2z74oSzO0rwt&#10;L+NBagtr++DxBWB6zKIKz3ffVTKpcnPahMeLOZnx2/jqbTSnMzRIsXZ8l69eig4CB4XCuq7/fbSB&#10;hpZw6RtZflYfMITXqbMra8xXr3nIM4j7vvcxmDClcgMjz/G0qJvdlM5a8dVrZ8I0iEDvVS+kQZxO&#10;9oqFLD1gEvB/nQ8GWnO7k+jDgG6WSB4FXbWFKbqTG3BFw2m0VG7AZQ2dMRX0o6VDg2GztMREgtiA&#10;kduQagdcxjPBQGtzOvcY1m3OQTgwOueFebaTG3BFlwuHw4x2nsl6aVriRIusRystV03ZLbnww7ii&#10;8rTfbu5/2Gy3tNI6HR/vvt8eRx+XKExGTeD3H74LsSTEtm5fc7enxzjUXLWtrwP19at3+/vPqAk9&#10;7n11M6qx8eFpf/x9PHpFZfPt+PSfl+VxPR5tf9qhvnUOPg7S0Nl9mc4a2vU/xnfu4jvL3QpN3Y7P&#10;Y+zD0sfvz758+uVw3Dw+4U1+EbnbU03rw4ZqRlFie7rxWoUvKLF9/+6wWd3gXyhjxqc3tbbD5d54&#10;6vxCffEl489FbTwvj7+9HK5QcQ3fbO422835s6sex/KXlNp9/GWzoqpm+vK2bJes5SuiIUZvH/md&#10;Apb2z2IEbFZdPbS8d01fxVvutpsDjwX6HPoD0yaV3RmT+KrxD/vVy/N6d/Zl8Mf1Fl3b705Pm8MJ&#10;/rxZP9+tUdV9/OkeS+UVSvDPqMCGy3ZnGmc0AFf/Anjwn8/H9XmF0bu8ecBACz/H8D3xDdeBi87U&#10;nbI65BkdnSBypj50ljdch2xpQ8EVd4P14Yc2l4Ufjr4MeUQf0AWo6XAKlyRTsAURUvkSHawWBh19&#10;xL//c4E3Ek4YKZcCb4wedI8iAiPrf1/gfal+Z8v6tEamdZ+kbeOExPaMjmAuFdcY81FRDRgKTfao&#10;HB32YnRQqR4DspA7pLxCuh1d1L68EpNF15YTegJZDJnXjdGLGFJxrFmrlLlizda1VljmfQXiTlYz&#10;jOGuLSeU10we/4HFkrcZJvautdJSb7JXVjVxNO6k8rolZ+PYu8xXNsmjcfVkPDkYvyIOTM6n4mTc&#10;SSnqyYNYUFoValrsiuKS7ytsX+bVi33hpPLqJSfjplKYm7R+vvi251ycxVxE4Jg9Zzta7nSNOVJG&#10;LhySQ3HsMectR2C2a6247PvKYAhklYsd4aQUy6VBoXEKYk8Ul34rlsPa+tJX1XKlx+HyNFw9DE/O&#10;wi1oIDnDibNwEsrbLeGqq1wHQrkXt6pM9YSoXoHokFUu9gIJ5ZVLiOpQLk/0ovnwohx4i3maQ8JS&#10;r0CbyClHqLNrjYQU5ZIJQmPx0alM11xxAXilZBJBUSchRbkkHDSKpmSoqwT1lJ+ujDnJT1fHXMpP&#10;r5TqVwKJF8up7PSEnK65VZDTdbcmZeAousnPrpKbrlLTE2a65lbBTNfditVtsIjnsYH0mF0uSWK6&#10;yktPaOlaKhG0dD2VpLR0rWxIstJVUjpAf9zXZj7LRqvgpJNQPiDSYnActeUtF2em4mLw1ioLujgx&#10;kVBeuZSQPpu1WeUkH12loydsdOxDZy0n2OgkpCgn/YAqljxbT5LRVS56QkWvbX7FJKjoJJRXLqWi&#10;TxWqPB0pXFKJSkRPeOjTOm852oPrWiMhRblkhqhB8M3xgCUNXWWhJyT0qbJiEiR0ElKUS2aI2uTd&#10;KjnoKgU9YaBPUSGZm1sFA52E8sqlDPQa1MWc5SQBXeWfJ/TzKX7dTFa5eKYmIUW5JCBqGCWrnFgy&#10;qeRz2pb2g8nl9BmKLbPKxYmJhPLKpcXhoDsoxZuSfF5eHD5VIlZWh5OUpmESFo2GwST9vLw8fIp6&#10;6ZwJZX04SWkaSpegPEUpsJIE9PIC8eksP5kR5SrKLJBSNExhdquVkCQ4WwfaCdKuUaydtaFA2iSl&#10;aZhESaPMaV9cJF7jN83kNYwjhaQUDROwrZfZS7RdXiauTbzEYrt4WZ95sfZkOZcawP/PF5J8caF4&#10;q6Rp1Ibzm7HhRlKaDWWkqFTvLy4Vb7DKyXpZYG+SumiIjduvZG+NpR6OXr+Svd+Q/Zk+WcieJOiM&#10;ze9FIXeSqZOFzEmCl671MmIZ0yYLWZNMmizkTDJlspAxyYTJQr4k0yUL2ZKBHfSV7J2rV6ElEw2b&#10;r2RvOrJTCnXcZOSs1JEjXPkNHaR3FUF/iPLoNtBJgwvryTNf2kBVoGNJf2J2kZAcmSawWrr0wrf5&#10;6htsApGp6wnf5msQY+ZhP02pCZQ1dxgGc3AjfA2N0SoV9ktZClKqCmUB/VKWoB7a6n+jZapfv/qW&#10;9sfQ2IAxbMjFA6YlXhy1dvEVd5Cv3hwVIakSOaqygxz2LLzruRm++uZqQqvDYk1gqQxp93bE8euY&#10;VPJ2lLrhSzpMsSHSP0yZBHOR5Ob56nvFcjNswvf1vpODj3rlCK9Awxn2MPvkmjC+BuUCr2o28F7m&#10;Xw31l/lcpXJD70VxZFF/3a8iK7ALU/+G3styQ/3wQ7tMisiXfT7zcxgROfukOjYXeKF9coGf6Xim&#10;fXIhd/DZp5r9sKXmPFEs2HY1FxwSfA35I9AcWyTMPgUrOuZyiaGfRcpyNQ5G+tsDREd7dbfgZb34&#10;6vWb0gELyYEC2NfeNExFNX5bQa9cWB/WA46b0h4wvXfALjTonByqwHvfG+Qa2LtPjlIUtVcqVw+8&#10;dxaAxVA/sKkX7Nw/oGdhpA7ZeUa/NafAbzVtyZPcwDioQ4ocGlcs1+L3OPTZuQ4r+aFxX4eAG4oj&#10;lhsMTCZ/DwsGLvlg7sDuqY8l96Gv064psvZgenPlMyQ4kC1dL6jFt8mXZ3jksq+00SHaqPuDLfjz&#10;N2D1Yf/I/6ke+vs68XdHM738QaH3/wUAAP//AwBQSwMECgAAAAAAAAAhAA8LOtT+AgAA/gIAABQA&#10;AABkcnMvbWVkaWEvaW1hZ2UxLnBuZ4lQTkcNChoKAAAADUlIRFIAAAAiAAAAMQgGAAAAvwV79wAA&#10;AAZiS0dEAP8A/wD/oL2nkwAAAAlwSFlzAAAOxAAADsQBlSsOGwAAAp5JREFUWIVj+P//PwM6fv/t&#10;j8iiU+9KCtY93YxNnhxcsO7p5kWn3pW8//ZHGJs8CwMSOP/ku+3aix8z9t3+Evzr7392eUHWWwxU&#10;Ao/e/1I7fO+rz/Sjb1uc1XjWBOnxzzSU4TwMk2f5/OOvwNZrn+PWXfqYfu/tLy1qWYwL/Pr7n337&#10;9c/R269/jlYSZrsWpMc/01uLdxGj1YTb337++c+JTZO8IOuttUkK6tRwQPC8Bzcfvv+thk2OnYXx&#10;OxMuR9AT/Pzzn5NpoB0BA6MOQQejDkEHow5BB6MOQQejDkEHeB3y9ONvxSP3vnpTasmRe1+9n378&#10;rYhPDaNxz63/+BSwMTP+1JXiOE6JQy4/+2H56+9/dnxqWPBJMjBA2g9nH393oMQhxACmDCuhOlpb&#10;QghkWgvXMqVYCjf7avMtGChH+OnwzU+2EGph/P//P8Ofv/9Z89Y93X7q0XdnejrCTI5z76QgaU8W&#10;ZsbfjP//Q9Lql59/+ZOWPzlGj3YrAwMDg7Iw29W5kTLWPOzMHxkYkLIvDzvzx4lBUl7C3MwvaO0I&#10;YW7mFxODpLxgjkBxCAMDA4MkH+vD/gApXw4Wxm+0cgQnK+PXCYFSPhJ8rI+QxTEKNC0JjjOt3hKR&#10;TIwM/6jtCCZGhn8tXhJRmuIcZzHksGmwV+HZVOQgWkhthxQ7ihbYq/BswupIXJoijAQmRRgKTKKW&#10;IyKNBCaGGwpMxiUPzzXYwL///5lKNj5ff+juVz9KHGGvzL2x218yiImREWd043UIAwMDw/ff/7g9&#10;Ztx/9vXXPz5yHMHNxvRpR4aiFCcr01d86gg2AzhZmb6KUJClRbiZXxByBFEOoRcYdQg6GHUIOhh1&#10;CDoYdQg6GHUIOhh1CDoYdQg6GHUIOhg0DgEAiigqs2Kwy90AAAAASUVORK5CYIJQSwMEFAAGAAgA&#10;AAAhAI5895ziAAAADQEAAA8AAABkcnMvZG93bnJldi54bWxMT01rg0AQvRf6H5Yp9NasRqKNcQ0h&#10;/TiFQpNCyW2iE5W4u+Ju1Pz7Tk/tZZjHm3kf2XrSrRiod401CsJZAIJMYcvGVAq+Dm9PzyCcR1Ni&#10;aw0puJGDdX5/l2Fa2tF80rD3lWAR41JUUHvfpVK6oiaNbmY7Msydba/RM+wrWfY4srhu5TwIYqmx&#10;MexQY0fbmorL/qoVvI84bqLwddhdztvb8bD4+N6FpNTjw/Sy4rFZgfA0+b8P+O3A+SHnYCd7NaUT&#10;LeN4GfGpgmQBgvl5FPFyUhAnCcg8k/9b5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oYmhcTAACYaAAADgAAAAAAAAAAAAAAAAA6AgAAZHJzL2Uyb0RvYy54&#10;bWxQSwECLQAKAAAAAAAAACEADws61P4CAAD+AgAAFAAAAAAAAAAAAAAAAAB9FQAAZHJzL21lZGlh&#10;L2ltYWdlMS5wbmdQSwECLQAUAAYACAAAACEAjnz3nOIAAAANAQAADwAAAAAAAAAAAAAAAACtGAAA&#10;ZHJzL2Rvd25yZXYueG1sUEsBAi0AFAAGAAgAAAAhAKomDr68AAAAIQEAABkAAAAAAAAAAAAAAAAA&#10;vBkAAGRycy9fcmVscy9lMm9Eb2MueG1sLnJlbHNQSwUGAAAAAAYABgB8AQAArxoAAAAA&#10;">
                <v:shape id="AutoShape 38" style="position:absolute;left:1146;top:109;width:1024;height:221;visibility:visible;mso-wrap-style:square;v-text-anchor:top" coordsize="1024,221" o:spid="_x0000_s1027" fillcolor="#338cda" stroked="f" path="m201,131r-2,-12l192,109r-9,-6l171,101r-12,2l150,109r-7,10l141,131r,90l201,221r,-90xm883,131r-2,-12l874,109r-9,-6l853,101r-11,2l832,109r-7,10l823,131r,90l883,221r,-90xm1024,60r-5,-23l1006,18,987,5,964,,60,,37,5,18,18,5,37,,60r,81l101,141r,-10l106,103,121,81,143,66r28,-6l198,66r22,15l236,103r5,28l241,141r542,l783,131r6,-28l804,81,826,66r27,-6l881,66r22,15l918,103r5,28l923,141r101,l1024,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v4EzwAAAOgAAAAPAAAAZHJzL2Rvd25yZXYueG1sRI/dasJA&#10;FITvC32H5RS8003axp/oKqW2qBSK0fb+kD0mwezZkF01fXtXEHozMAzzDTNbdKYWZ2pdZVlBPIhA&#10;EOdWV1wo+Nl/9scgnEfWWFsmBX/kYDF/fJhhqu2FMzrvfCEChF2KCkrvm1RKl5dk0A1sQxyyg20N&#10;+mDbQuoWLwFuavkcRUNpsOKwUGJD7yXlx93JKNgk62Tz6pfb/PurOq6yj1+ZHWKlek/dchrkbQrC&#10;U+f/G3fEWisI2CQej4YvE7gdC6dAzq8AAAD//wMAUEsBAi0AFAAGAAgAAAAhANvh9svuAAAAhQEA&#10;ABMAAAAAAAAAAAAAAAAAAAAAAFtDb250ZW50X1R5cGVzXS54bWxQSwECLQAUAAYACAAAACEAWvQs&#10;W78AAAAVAQAACwAAAAAAAAAAAAAAAAAfAQAAX3JlbHMvLnJlbHNQSwECLQAUAAYACAAAACEAmh7+&#10;BM8AAADoAAAADwAAAAAAAAAAAAAAAAAHAgAAZHJzL2Rvd25yZXYueG1sUEsFBgAAAAADAAMAtwAA&#10;AAMDAAAAAA==&#10;">
                  <v:path arrowok="t" o:connecttype="custom" o:connectlocs="201,240;199,228;192,218;183,212;171,210;159,212;150,218;143,228;141,240;141,330;201,330;201,240;883,240;881,228;874,218;865,212;853,210;842,212;832,218;825,228;823,240;823,330;883,330;883,240;1024,169;1019,146;1006,127;987,114;964,109;60,109;37,114;18,127;5,146;0,169;0,250;101,250;101,240;106,212;121,190;143,175;171,169;198,175;220,190;236,212;241,240;241,250;783,250;783,240;789,212;804,190;826,175;853,169;881,175;903,190;918,212;923,240;923,250;1024,250;1024,169" o:connectangles="0,0,0,0,0,0,0,0,0,0,0,0,0,0,0,0,0,0,0,0,0,0,0,0,0,0,0,0,0,0,0,0,0,0,0,0,0,0,0,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9" style="position:absolute;left:1527;top:460;width:261;height:37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fEpzwAAAOgAAAAPAAAAZHJzL2Rvd25yZXYueG1sRI/LasMw&#10;EEX3hf6DmEJ3jZzQPHCihDSlNM2qeSzS3WBNLVNrZCwldv8+syh0M3AZ7rmcxar3tbpSG6vABoaD&#10;DBRxEWzFpYHT8e1pBiomZIt1YDLwSxFWy/u7BeY2dLyn6yGVSiAcczTgUmpyrWPhyGMchIZYft+h&#10;9ZgktqW2LXYC97UeZdlEe6xYFhw2tHFU/Bwu3sDXy8WW+4/Npz2PxsEVvFt37ztjHh/617mc9RxU&#10;oj79N/4QW2tAsOPhbDp5FhUREynQyxsAAAD//wMAUEsBAi0AFAAGAAgAAAAhANvh9svuAAAAhQEA&#10;ABMAAAAAAAAAAAAAAAAAAAAAAFtDb250ZW50X1R5cGVzXS54bWxQSwECLQAUAAYACAAAACEAWvQs&#10;W78AAAAVAQAACwAAAAAAAAAAAAAAAAAfAQAAX3JlbHMvLnJlbHNQSwECLQAUAAYACAAAACEAfDXx&#10;Kc8AAADoAAAADwAAAAAAAAAAAAAAAAAHAgAAZHJzL2Rvd25yZXYueG1sUEsFBgAAAAADAAMAtwAA&#10;AAMDAAAAAA==&#10;">
                  <v:imagedata o:title="" r:id="rId92"/>
                  <o:lock v:ext="edit" aspectratio="f"/>
                </v:shape>
                <v:shape id="AutoShape 40" style="position:absolute;left:1146;top:-192;width:1024;height:1024;visibility:visible;mso-wrap-style:square;v-text-anchor:top" coordsize="1024,1024" o:spid="_x0000_s1029" fillcolor="#338cda" stroked="f" path="m803,261l771,51,764,31,750,15,732,4,711,,313,,292,4,274,15,260,31r-7,20l221,261r80,l330,80r364,l723,261r80,xm1024,482r-101,l923,542r,11l914,562r-122,l783,553r,-71l241,482r,71l232,562r-122,l101,553r,-71l,482,,964r5,23l18,1006r19,13l60,1024r352,l412,891,343,813r-2,-5l341,654r5,-7l454,604r10,-2l473,606r6,7l482,622r,121l542,743r,-121l545,613r6,-7l560,602r10,2l678,647r5,7l683,808r-2,5l612,891r,133l964,1024r23,-5l1006,1006r13,-19l1024,964r,-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QtDzgAAAOgAAAAPAAAAZHJzL2Rvd25yZXYueG1sRI9BS8NA&#10;FITvBf/D8gRv7WZFa0i7LabSYr2IVXp+ZF+T2OzbmF2b+O/dQqGXgWGYb5j5crCNOFHna8ca1CQB&#10;QVw4U3Op4etzPU5B+IBssHFMGv7Iw3JxM5pjZlzPH3TahVJECPsMNVQhtJmUvqjIop+4ljhmB9dZ&#10;DNF2pTQd9hFuG3mfJFNpsea4UGFLq4qK4+7Xathv39Va5ZvvvM5XnGyOP7YPb1rf3Q4vsyjPMxCB&#10;hnBtXBCvRkPEPqr0afqg4HwsngK5+AcAAP//AwBQSwECLQAUAAYACAAAACEA2+H2y+4AAACFAQAA&#10;EwAAAAAAAAAAAAAAAAAAAAAAW0NvbnRlbnRfVHlwZXNdLnhtbFBLAQItABQABgAIAAAAIQBa9Cxb&#10;vwAAABUBAAALAAAAAAAAAAAAAAAAAB8BAABfcmVscy8ucmVsc1BLAQItABQABgAIAAAAIQAFIQtD&#10;zgAAAOgAAAAPAAAAAAAAAAAAAAAAAAcCAABkcnMvZG93bnJldi54bWxQSwUGAAAAAAMAAwC3AAAA&#10;AgMAAAAA&#10;">
                  <v:path arrowok="t" o:connecttype="custom" o:connectlocs="771,-141;750,-177;711,-192;292,-188;260,-161;221,69;330,-112;723,69;1024,290;923,350;914,370;783,361;241,290;232,370;101,361;0,290;5,795;37,827;412,832;343,621;341,462;454,412;473,414;482,430;542,551;545,421;560,410;678,455;683,616;612,699;964,832;1006,814;1024,772" o:connectangles="0,0,0,0,0,0,0,0,0,0,0,0,0,0,0,0,0,0,0,0,0,0,0,0,0,0,0,0,0,0,0,0,0"/>
                </v:shape>
                <w10:wrap anchorx="page"/>
              </v:group>
            </w:pict>
          </mc:Fallback>
        </mc:AlternateContent>
      </w:r>
    </w:p>
    <w:p w14:paraId="66ABC4E7" w14:textId="33E9D910" w:rsidR="00424BCF" w:rsidRPr="00D901F4" w:rsidRDefault="00424BCF" w:rsidP="00424BCF">
      <w:pPr>
        <w:jc w:val="both"/>
        <w:rPr>
          <w:rFonts w:ascii="Verdana" w:hAnsi="Verdana" w:cstheme="majorHAnsi"/>
          <w:b/>
          <w:bCs/>
          <w:sz w:val="18"/>
          <w:szCs w:val="18"/>
          <w:lang w:val="es-ES"/>
        </w:rPr>
      </w:pPr>
      <w:r w:rsidRPr="00D901F4">
        <w:rPr>
          <w:rFonts w:ascii="Verdana" w:hAnsi="Verdana" w:cstheme="majorHAnsi"/>
          <w:b/>
          <w:bCs/>
          <w:sz w:val="18"/>
          <w:szCs w:val="18"/>
          <w:lang w:val="es-ES"/>
        </w:rPr>
        <w:t xml:space="preserve">             </w:t>
      </w:r>
      <w:r w:rsidRPr="00D901F4">
        <w:rPr>
          <w:rFonts w:ascii="Verdana" w:hAnsi="Verdana" w:cstheme="majorHAnsi"/>
          <w:b/>
          <w:bCs/>
          <w:color w:val="0070C0"/>
          <w:sz w:val="18"/>
          <w:szCs w:val="18"/>
          <w:lang w:val="es-ES"/>
        </w:rPr>
        <w:t>Herramientas disponibles</w:t>
      </w:r>
    </w:p>
    <w:p w14:paraId="6762E352" w14:textId="403A5287" w:rsidR="00424BCF" w:rsidRPr="00D901F4" w:rsidRDefault="00424BCF" w:rsidP="00424BCF">
      <w:pPr>
        <w:jc w:val="both"/>
        <w:rPr>
          <w:rFonts w:ascii="Verdana" w:hAnsi="Verdana" w:cstheme="majorHAnsi"/>
          <w:b/>
          <w:bCs/>
          <w:sz w:val="18"/>
          <w:szCs w:val="18"/>
          <w:lang w:val="es-ES"/>
        </w:rPr>
      </w:pPr>
    </w:p>
    <w:p w14:paraId="66ADAFBA" w14:textId="7A99B9DF" w:rsidR="00424BCF" w:rsidRPr="00AE547A" w:rsidRDefault="00424BCF" w:rsidP="00AE547A">
      <w:pPr>
        <w:pStyle w:val="Ttulo2"/>
        <w:rPr>
          <w:lang w:val="es-ES"/>
        </w:rPr>
      </w:pPr>
      <w:bookmarkStart w:id="86" w:name="_Toc185847643"/>
      <w:r w:rsidRPr="00AE547A">
        <w:rPr>
          <w:lang w:val="es-ES"/>
        </w:rPr>
        <w:t>Plan de Capacitación Institucional – PIC:</w:t>
      </w:r>
      <w:bookmarkEnd w:id="86"/>
    </w:p>
    <w:p w14:paraId="17783BC5" w14:textId="77777777" w:rsidR="00AE547A" w:rsidRPr="00AE547A" w:rsidRDefault="00AE547A" w:rsidP="00AE547A">
      <w:pPr>
        <w:pStyle w:val="Prrafodelista"/>
        <w:jc w:val="both"/>
        <w:rPr>
          <w:rFonts w:ascii="Verdana" w:hAnsi="Verdana" w:cstheme="majorHAnsi"/>
          <w:b/>
          <w:sz w:val="18"/>
          <w:szCs w:val="18"/>
          <w:lang w:val="es-ES"/>
        </w:rPr>
      </w:pPr>
    </w:p>
    <w:p w14:paraId="303B5C4C" w14:textId="77887253" w:rsidR="00424BCF" w:rsidRPr="00D901F4" w:rsidRDefault="00424BCF" w:rsidP="00424BCF">
      <w:pPr>
        <w:jc w:val="both"/>
        <w:rPr>
          <w:rFonts w:ascii="Verdana" w:hAnsi="Verdana" w:cstheme="majorHAnsi"/>
          <w:sz w:val="18"/>
          <w:szCs w:val="18"/>
          <w:lang w:val="es-ES"/>
        </w:rPr>
      </w:pPr>
      <w:r w:rsidRPr="00D901F4">
        <w:rPr>
          <w:rFonts w:ascii="Verdana" w:hAnsi="Verdana" w:cstheme="majorHAnsi"/>
          <w:sz w:val="18"/>
          <w:szCs w:val="18"/>
          <w:lang w:val="es-ES"/>
        </w:rPr>
        <w:t>El Plan Institucional de Capacitación (PIC) del Ministerio de Comercio, Industria y Turismo, conforme al Decreto 1083 de 2015, es gestionado por el Grupo de Gestión del Talento Humano. Este plan Fortalece las competencias y habilidades de los servidores mediante actividades priorizadas según las necesidades del Ministerio. Además, cumple con las normativas del Decreto Ley 1567 de 1998, la Ley 909 de 2004 y el Decreto 1083 de 2015.</w:t>
      </w:r>
    </w:p>
    <w:p w14:paraId="70508E66" w14:textId="0130B037" w:rsidR="00424BCF" w:rsidRPr="00D901F4" w:rsidRDefault="00424BCF" w:rsidP="00424BCF">
      <w:pPr>
        <w:jc w:val="both"/>
        <w:rPr>
          <w:rFonts w:ascii="Verdana" w:hAnsi="Verdana" w:cstheme="majorHAnsi"/>
          <w:sz w:val="18"/>
          <w:szCs w:val="18"/>
          <w:lang w:val="es-ES"/>
        </w:rPr>
      </w:pPr>
      <w:r w:rsidRPr="00D901F4">
        <w:rPr>
          <w:rFonts w:ascii="Verdana" w:hAnsi="Verdana" w:cstheme="majorHAnsi"/>
          <w:b/>
          <w:sz w:val="18"/>
          <w:szCs w:val="18"/>
          <w:lang w:val="es-ES"/>
        </w:rPr>
        <w:t xml:space="preserve">Disponible en: </w:t>
      </w:r>
      <w:r w:rsidR="00B771FE" w:rsidRPr="00D901F4">
        <w:rPr>
          <w:rFonts w:ascii="Verdana" w:hAnsi="Verdana" w:cstheme="majorHAnsi"/>
          <w:bCs/>
          <w:sz w:val="18"/>
          <w:szCs w:val="18"/>
          <w:lang w:val="es-ES"/>
        </w:rPr>
        <w:t>https://www.mincit.gov.co/ministerio/gestion/talento-humano/planes-institucionales-talento-humano</w:t>
      </w:r>
    </w:p>
    <w:p w14:paraId="09FF58F2" w14:textId="5A3CF346" w:rsidR="0041092B" w:rsidRPr="00AE547A" w:rsidRDefault="00424BCF" w:rsidP="00AE547A">
      <w:pPr>
        <w:pStyle w:val="Ttulo2"/>
        <w:rPr>
          <w:lang w:val="es-ES"/>
        </w:rPr>
      </w:pPr>
      <w:bookmarkStart w:id="87" w:name="_Toc185847644"/>
      <w:r w:rsidRPr="00AE547A">
        <w:rPr>
          <w:lang w:val="es-ES"/>
        </w:rPr>
        <w:t>Invitaciones</w:t>
      </w:r>
      <w:r w:rsidRPr="00AE547A">
        <w:rPr>
          <w:lang w:val="es-ES"/>
        </w:rPr>
        <w:tab/>
        <w:t>a</w:t>
      </w:r>
      <w:r w:rsidRPr="00AE547A">
        <w:rPr>
          <w:lang w:val="es-ES"/>
        </w:rPr>
        <w:tab/>
        <w:t>cursos</w:t>
      </w:r>
      <w:r w:rsidRPr="00AE547A">
        <w:rPr>
          <w:lang w:val="es-ES"/>
        </w:rPr>
        <w:tab/>
        <w:t>o</w:t>
      </w:r>
      <w:r w:rsidRPr="00AE547A">
        <w:rPr>
          <w:lang w:val="es-ES"/>
        </w:rPr>
        <w:tab/>
        <w:t>encuentros,</w:t>
      </w:r>
      <w:r w:rsidRPr="00AE547A">
        <w:rPr>
          <w:lang w:val="es-ES"/>
        </w:rPr>
        <w:tab/>
        <w:t>publicaciones</w:t>
      </w:r>
      <w:r w:rsidRPr="00AE547A">
        <w:rPr>
          <w:lang w:val="es-ES"/>
        </w:rPr>
        <w:tab/>
        <w:t>de contenido:</w:t>
      </w:r>
      <w:bookmarkEnd w:id="87"/>
    </w:p>
    <w:p w14:paraId="7BC92B66" w14:textId="77777777" w:rsidR="00AE547A" w:rsidRPr="00D901F4" w:rsidRDefault="00AE547A" w:rsidP="006F2F2C">
      <w:pPr>
        <w:jc w:val="both"/>
        <w:rPr>
          <w:rFonts w:ascii="Verdana" w:hAnsi="Verdana" w:cstheme="majorHAnsi"/>
          <w:bCs/>
          <w:sz w:val="18"/>
          <w:szCs w:val="18"/>
          <w:lang w:val="es-ES"/>
        </w:rPr>
      </w:pPr>
    </w:p>
    <w:p w14:paraId="5080C3F5" w14:textId="6F0719DB" w:rsidR="00424BCF" w:rsidRPr="00D901F4" w:rsidRDefault="00424BCF" w:rsidP="00424BCF">
      <w:pPr>
        <w:jc w:val="both"/>
        <w:rPr>
          <w:rFonts w:ascii="Verdana" w:hAnsi="Verdana" w:cstheme="majorHAnsi"/>
          <w:sz w:val="18"/>
          <w:szCs w:val="18"/>
          <w:lang w:val="es-ES"/>
        </w:rPr>
      </w:pPr>
      <w:r w:rsidRPr="00D901F4">
        <w:rPr>
          <w:rFonts w:ascii="Verdana" w:hAnsi="Verdana" w:cstheme="majorHAnsi"/>
          <w:sz w:val="18"/>
          <w:szCs w:val="18"/>
          <w:lang w:val="es-ES"/>
        </w:rPr>
        <w:t>a través de los canales internos del Ministerio principalmente en la</w:t>
      </w:r>
      <w:r w:rsidR="00AE547A">
        <w:rPr>
          <w:rFonts w:ascii="Verdana" w:hAnsi="Verdana" w:cstheme="majorHAnsi"/>
          <w:sz w:val="18"/>
          <w:szCs w:val="18"/>
          <w:lang w:val="es-ES"/>
        </w:rPr>
        <w:t xml:space="preserve"> </w:t>
      </w:r>
      <w:r w:rsidRPr="00D901F4">
        <w:rPr>
          <w:rFonts w:ascii="Verdana" w:hAnsi="Verdana" w:cstheme="majorHAnsi"/>
          <w:sz w:val="18"/>
          <w:szCs w:val="18"/>
          <w:lang w:val="es-ES"/>
        </w:rPr>
        <w:t>divulgación de noticias se realizan diferentes publicaciones a lo largo de la vigencia, sobre oferta esporádica de cursos cortos o encuentros externos en temas de innovación, en la sección de noticias, Filtrando por la palabra clave por ejemplo “Innovación”, “curso”, “ideación” o cualquier palabra o Frase relacionada, se podrán ubicar las diferentes publicaciones relacionadas:</w:t>
      </w:r>
    </w:p>
    <w:p w14:paraId="7E8B866A" w14:textId="4C9B1C30" w:rsidR="00EF3EBB" w:rsidRPr="00D901F4" w:rsidRDefault="00EF3EBB">
      <w:pPr>
        <w:rPr>
          <w:rFonts w:ascii="Verdana" w:hAnsi="Verdana" w:cstheme="majorHAnsi"/>
          <w:sz w:val="18"/>
          <w:szCs w:val="18"/>
          <w:lang w:val="es-ES"/>
        </w:rPr>
      </w:pPr>
    </w:p>
    <w:p w14:paraId="12BE29B2" w14:textId="57736018" w:rsidR="00EF3EBB" w:rsidRPr="00D901F4" w:rsidRDefault="006E419B">
      <w:pPr>
        <w:rPr>
          <w:rFonts w:ascii="Verdana" w:hAnsi="Verdana" w:cstheme="majorHAnsi"/>
          <w:sz w:val="18"/>
          <w:szCs w:val="18"/>
        </w:rPr>
      </w:pPr>
      <w:r w:rsidRPr="00D901F4">
        <w:rPr>
          <w:rFonts w:ascii="Verdana" w:hAnsi="Verdana"/>
          <w:noProof/>
          <w:sz w:val="18"/>
          <w:szCs w:val="18"/>
          <w:lang w:eastAsia="es-CO"/>
        </w:rPr>
        <w:drawing>
          <wp:inline distT="0" distB="0" distL="0" distR="0" wp14:anchorId="1E597DFE" wp14:editId="2E74334C">
            <wp:extent cx="4200852" cy="2161590"/>
            <wp:effectExtent l="0" t="0" r="3175" b="0"/>
            <wp:docPr id="2005187642"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3.jpeg"/>
                    <pic:cNvPicPr/>
                  </pic:nvPicPr>
                  <pic:blipFill>
                    <a:blip r:embed="rId93" cstate="print"/>
                    <a:stretch>
                      <a:fillRect/>
                    </a:stretch>
                  </pic:blipFill>
                  <pic:spPr>
                    <a:xfrm>
                      <a:off x="0" y="0"/>
                      <a:ext cx="4222038" cy="2172491"/>
                    </a:xfrm>
                    <a:prstGeom prst="rect">
                      <a:avLst/>
                    </a:prstGeom>
                  </pic:spPr>
                </pic:pic>
              </a:graphicData>
            </a:graphic>
          </wp:inline>
        </w:drawing>
      </w:r>
    </w:p>
    <w:p w14:paraId="61688750" w14:textId="0E370CB7" w:rsidR="006E419B" w:rsidRPr="00D901F4" w:rsidRDefault="006E419B">
      <w:pPr>
        <w:rPr>
          <w:rFonts w:ascii="Verdana" w:hAnsi="Verdana" w:cstheme="majorHAnsi"/>
          <w:sz w:val="18"/>
          <w:szCs w:val="18"/>
        </w:rPr>
      </w:pPr>
    </w:p>
    <w:p w14:paraId="07E630D8" w14:textId="10A59315" w:rsidR="006E419B" w:rsidRPr="00D901F4" w:rsidRDefault="006E419B">
      <w:pPr>
        <w:rPr>
          <w:rFonts w:ascii="Verdana" w:hAnsi="Verdana" w:cstheme="majorHAnsi"/>
          <w:sz w:val="18"/>
          <w:szCs w:val="18"/>
        </w:rPr>
      </w:pPr>
    </w:p>
    <w:p w14:paraId="2094C6B1" w14:textId="6AE090CB" w:rsidR="006E419B" w:rsidRPr="00D901F4" w:rsidRDefault="006E419B" w:rsidP="006E419B">
      <w:pPr>
        <w:rPr>
          <w:rFonts w:ascii="Verdana" w:hAnsi="Verdana" w:cstheme="majorHAnsi"/>
          <w:sz w:val="18"/>
          <w:szCs w:val="18"/>
        </w:rPr>
      </w:pPr>
      <w:r w:rsidRPr="00D901F4">
        <w:rPr>
          <w:rFonts w:ascii="Verdana" w:hAnsi="Verdana" w:cstheme="majorHAnsi"/>
          <w:sz w:val="18"/>
          <w:szCs w:val="18"/>
        </w:rPr>
        <w:t>Disponible en:</w:t>
      </w:r>
      <w:r w:rsidR="00B771FE" w:rsidRPr="00D901F4">
        <w:rPr>
          <w:rFonts w:ascii="Verdana" w:hAnsi="Verdana" w:cstheme="majorHAnsi"/>
          <w:sz w:val="18"/>
          <w:szCs w:val="18"/>
        </w:rPr>
        <w:t xml:space="preserve"> </w:t>
      </w:r>
      <w:r w:rsidRPr="00D901F4">
        <w:rPr>
          <w:rFonts w:ascii="Verdana" w:hAnsi="Verdana" w:cstheme="majorHAnsi"/>
          <w:sz w:val="18"/>
          <w:szCs w:val="18"/>
        </w:rPr>
        <w:t>https://mintranet.mincit.gov.co/prensa/nuestras-noticias</w:t>
      </w:r>
    </w:p>
    <w:p w14:paraId="72E02C4D" w14:textId="5F03C18D" w:rsidR="006E419B" w:rsidRPr="00AE547A" w:rsidRDefault="006E419B" w:rsidP="00AE547A">
      <w:pPr>
        <w:pStyle w:val="Ttulo2"/>
      </w:pPr>
      <w:bookmarkStart w:id="88" w:name="_Toc185847645"/>
      <w:r w:rsidRPr="00AE547A">
        <w:t>Repositorio en YouTube de Talleres iBO – Laboratorio de Innovación Pública de Bogotá:</w:t>
      </w:r>
      <w:bookmarkEnd w:id="88"/>
    </w:p>
    <w:p w14:paraId="7CFF08DB" w14:textId="77777777" w:rsidR="00AE547A" w:rsidRPr="00AE547A" w:rsidRDefault="00AE547A" w:rsidP="00AE547A">
      <w:pPr>
        <w:pStyle w:val="Prrafodelista"/>
        <w:rPr>
          <w:rFonts w:ascii="Verdana" w:hAnsi="Verdana" w:cstheme="majorHAnsi"/>
          <w:b/>
          <w:bCs/>
          <w:sz w:val="18"/>
          <w:szCs w:val="18"/>
        </w:rPr>
      </w:pPr>
    </w:p>
    <w:p w14:paraId="0FD04D66" w14:textId="0886ADFD" w:rsidR="006E419B" w:rsidRPr="00D901F4" w:rsidRDefault="00451210" w:rsidP="00B76B3C">
      <w:pPr>
        <w:jc w:val="both"/>
        <w:rPr>
          <w:rFonts w:ascii="Verdana" w:hAnsi="Verdana" w:cstheme="majorHAnsi"/>
          <w:sz w:val="18"/>
          <w:szCs w:val="18"/>
        </w:rPr>
      </w:pPr>
      <w:r w:rsidRPr="00D901F4">
        <w:rPr>
          <w:rFonts w:ascii="Verdana" w:hAnsi="Verdana" w:cstheme="majorHAnsi"/>
          <w:sz w:val="18"/>
          <w:szCs w:val="18"/>
        </w:rPr>
        <w:t xml:space="preserve">Son diferentes webinars dispuestos en Youtube </w:t>
      </w:r>
      <w:r w:rsidR="009C56D3" w:rsidRPr="00D901F4">
        <w:rPr>
          <w:rFonts w:ascii="Verdana" w:hAnsi="Verdana" w:cstheme="majorHAnsi"/>
          <w:sz w:val="18"/>
          <w:szCs w:val="18"/>
        </w:rPr>
        <w:t xml:space="preserve">por la </w:t>
      </w:r>
      <w:r w:rsidR="00B76B3C" w:rsidRPr="00D901F4">
        <w:rPr>
          <w:rFonts w:ascii="Verdana" w:hAnsi="Verdana" w:cstheme="majorHAnsi"/>
          <w:sz w:val="18"/>
          <w:szCs w:val="18"/>
        </w:rPr>
        <w:t>C</w:t>
      </w:r>
      <w:r w:rsidR="009C56D3" w:rsidRPr="00D901F4">
        <w:rPr>
          <w:rFonts w:ascii="Verdana" w:hAnsi="Verdana" w:cstheme="majorHAnsi"/>
          <w:sz w:val="18"/>
          <w:szCs w:val="18"/>
        </w:rPr>
        <w:t xml:space="preserve">onsejería </w:t>
      </w:r>
      <w:r w:rsidR="00B76B3C" w:rsidRPr="00D901F4">
        <w:rPr>
          <w:rFonts w:ascii="Verdana" w:hAnsi="Verdana" w:cstheme="majorHAnsi"/>
          <w:sz w:val="18"/>
          <w:szCs w:val="18"/>
        </w:rPr>
        <w:t>D</w:t>
      </w:r>
      <w:r w:rsidR="009C56D3" w:rsidRPr="00D901F4">
        <w:rPr>
          <w:rFonts w:ascii="Verdana" w:hAnsi="Verdana" w:cstheme="majorHAnsi"/>
          <w:sz w:val="18"/>
          <w:szCs w:val="18"/>
        </w:rPr>
        <w:t xml:space="preserve">istrital TIC, donde  a nivel general se incluyen temáticas de consulta </w:t>
      </w:r>
      <w:r w:rsidR="00675ACD" w:rsidRPr="00D901F4">
        <w:rPr>
          <w:rFonts w:ascii="Verdana" w:hAnsi="Verdana" w:cstheme="majorHAnsi"/>
          <w:sz w:val="18"/>
          <w:szCs w:val="18"/>
        </w:rPr>
        <w:t xml:space="preserve">mediante el espacio denominado Experimental, donde se abordan diferentes </w:t>
      </w:r>
      <w:r w:rsidR="00B76B3C" w:rsidRPr="00D901F4">
        <w:rPr>
          <w:rFonts w:ascii="Verdana" w:hAnsi="Verdana" w:cstheme="majorHAnsi"/>
          <w:sz w:val="18"/>
          <w:szCs w:val="18"/>
        </w:rPr>
        <w:t>contenidos</w:t>
      </w:r>
      <w:r w:rsidR="00675ACD" w:rsidRPr="00D901F4">
        <w:rPr>
          <w:rFonts w:ascii="Verdana" w:hAnsi="Verdana" w:cstheme="majorHAnsi"/>
          <w:sz w:val="18"/>
          <w:szCs w:val="18"/>
        </w:rPr>
        <w:t xml:space="preserve"> sobre el ecosistema de innovación pública en el país y se incluyen otros generales como lo son: la cultura de innovación, la innovación en negocios verdes, </w:t>
      </w:r>
      <w:r w:rsidR="00B76B3C" w:rsidRPr="00D901F4">
        <w:rPr>
          <w:rFonts w:ascii="Verdana" w:hAnsi="Verdana" w:cstheme="majorHAnsi"/>
          <w:sz w:val="18"/>
          <w:szCs w:val="18"/>
        </w:rPr>
        <w:t xml:space="preserve">Startups de interés público, </w:t>
      </w:r>
      <w:r w:rsidR="00675ACD" w:rsidRPr="00D901F4">
        <w:rPr>
          <w:rFonts w:ascii="Verdana" w:hAnsi="Verdana" w:cstheme="majorHAnsi"/>
          <w:sz w:val="18"/>
          <w:szCs w:val="18"/>
        </w:rPr>
        <w:t>los principios de la innovación pública</w:t>
      </w:r>
      <w:r w:rsidR="00B76B3C" w:rsidRPr="00D901F4">
        <w:rPr>
          <w:rFonts w:ascii="Verdana" w:hAnsi="Verdana" w:cstheme="majorHAnsi"/>
          <w:sz w:val="18"/>
          <w:szCs w:val="18"/>
        </w:rPr>
        <w:t>, entre otras temáticas relacionadas. Es así como a través de estas piezas audiovisuales se puede profundizar en temas muy puntuales sobre innovación pública que servirán como herramientas de capacitación para ampliar el conocimiento y campo de acción en el tema.</w:t>
      </w:r>
    </w:p>
    <w:p w14:paraId="4966750F" w14:textId="3C3C1AE2" w:rsidR="006E419B" w:rsidRPr="00D901F4" w:rsidRDefault="006E419B" w:rsidP="006E419B">
      <w:pPr>
        <w:rPr>
          <w:rFonts w:ascii="Verdana" w:hAnsi="Verdana" w:cstheme="majorHAnsi"/>
          <w:sz w:val="18"/>
          <w:szCs w:val="18"/>
        </w:rPr>
      </w:pPr>
    </w:p>
    <w:p w14:paraId="74DAC033" w14:textId="04A4E6DD" w:rsidR="006E419B" w:rsidRPr="00D901F4" w:rsidRDefault="009C56D3" w:rsidP="006E419B">
      <w:pPr>
        <w:rPr>
          <w:rFonts w:ascii="Verdana" w:hAnsi="Verdana" w:cstheme="majorHAnsi"/>
          <w:sz w:val="18"/>
          <w:szCs w:val="18"/>
        </w:rPr>
      </w:pPr>
      <w:r w:rsidRPr="00D901F4">
        <w:rPr>
          <w:rFonts w:ascii="Verdana" w:hAnsi="Verdana"/>
          <w:noProof/>
          <w:sz w:val="18"/>
          <w:szCs w:val="18"/>
          <w:lang w:eastAsia="es-CO"/>
        </w:rPr>
        <w:drawing>
          <wp:anchor distT="0" distB="0" distL="0" distR="0" simplePos="0" relativeHeight="251727872" behindDoc="0" locked="0" layoutInCell="1" allowOverlap="1" wp14:anchorId="71889D16" wp14:editId="1BAC9D50">
            <wp:simplePos x="0" y="0"/>
            <wp:positionH relativeFrom="page">
              <wp:posOffset>1481455</wp:posOffset>
            </wp:positionH>
            <wp:positionV relativeFrom="paragraph">
              <wp:posOffset>323215</wp:posOffset>
            </wp:positionV>
            <wp:extent cx="5178425" cy="3738245"/>
            <wp:effectExtent l="0" t="0" r="3175" b="0"/>
            <wp:wrapTopAndBottom/>
            <wp:docPr id="2005187644"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4.jpeg"/>
                    <pic:cNvPicPr/>
                  </pic:nvPicPr>
                  <pic:blipFill>
                    <a:blip r:embed="rId94" cstate="print"/>
                    <a:stretch>
                      <a:fillRect/>
                    </a:stretch>
                  </pic:blipFill>
                  <pic:spPr>
                    <a:xfrm>
                      <a:off x="0" y="0"/>
                      <a:ext cx="5178425" cy="3738245"/>
                    </a:xfrm>
                    <a:prstGeom prst="rect">
                      <a:avLst/>
                    </a:prstGeom>
                  </pic:spPr>
                </pic:pic>
              </a:graphicData>
            </a:graphic>
            <wp14:sizeRelH relativeFrom="margin">
              <wp14:pctWidth>0</wp14:pctWidth>
            </wp14:sizeRelH>
            <wp14:sizeRelV relativeFrom="margin">
              <wp14:pctHeight>0</wp14:pctHeight>
            </wp14:sizeRelV>
          </wp:anchor>
        </w:drawing>
      </w:r>
      <w:r w:rsidR="006E419B" w:rsidRPr="00D901F4">
        <w:rPr>
          <w:rFonts w:ascii="Verdana" w:hAnsi="Verdana" w:cstheme="majorHAnsi"/>
          <w:sz w:val="18"/>
          <w:szCs w:val="18"/>
        </w:rPr>
        <w:t xml:space="preserve">Disponible en: </w:t>
      </w:r>
      <w:r w:rsidR="00CF618E" w:rsidRPr="00D901F4">
        <w:rPr>
          <w:rFonts w:ascii="Verdana" w:hAnsi="Verdana" w:cstheme="majorHAnsi"/>
          <w:sz w:val="18"/>
          <w:szCs w:val="18"/>
        </w:rPr>
        <w:t xml:space="preserve">https://acortar.link/Powpyr </w:t>
      </w:r>
    </w:p>
    <w:p w14:paraId="01CBE852" w14:textId="77777777" w:rsidR="006E419B" w:rsidRPr="00D901F4" w:rsidRDefault="006E419B" w:rsidP="006E419B">
      <w:pPr>
        <w:rPr>
          <w:rFonts w:ascii="Verdana" w:hAnsi="Verdana" w:cstheme="majorHAnsi"/>
          <w:sz w:val="18"/>
          <w:szCs w:val="18"/>
        </w:rPr>
      </w:pPr>
    </w:p>
    <w:p w14:paraId="2252F1C9" w14:textId="1BA10BB8" w:rsidR="006E419B" w:rsidRPr="00D901F4" w:rsidRDefault="006E419B" w:rsidP="006E419B">
      <w:pPr>
        <w:rPr>
          <w:rFonts w:ascii="Verdana" w:hAnsi="Verdana" w:cstheme="majorHAnsi"/>
          <w:sz w:val="18"/>
          <w:szCs w:val="18"/>
        </w:rPr>
      </w:pPr>
      <w:r w:rsidRPr="00D901F4">
        <w:rPr>
          <w:rFonts w:ascii="Verdana" w:hAnsi="Verdana" w:cstheme="majorHAnsi"/>
          <w:sz w:val="18"/>
          <w:szCs w:val="18"/>
        </w:rPr>
        <w:t>Fuente</w:t>
      </w:r>
      <w:r w:rsidR="00CF618E" w:rsidRPr="00D901F4">
        <w:rPr>
          <w:rFonts w:ascii="Verdana" w:hAnsi="Verdana" w:cstheme="majorHAnsi"/>
          <w:sz w:val="18"/>
          <w:szCs w:val="18"/>
        </w:rPr>
        <w:t>: Consejería Distrital TIC -</w:t>
      </w:r>
      <w:r w:rsidRPr="00D901F4">
        <w:rPr>
          <w:rFonts w:ascii="Verdana" w:hAnsi="Verdana" w:cstheme="majorHAnsi"/>
          <w:sz w:val="18"/>
          <w:szCs w:val="18"/>
        </w:rPr>
        <w:t xml:space="preserve"> iBO – Laboratorio de Innovación Pública de Bogotá</w:t>
      </w:r>
    </w:p>
    <w:p w14:paraId="1F95248C" w14:textId="77777777" w:rsidR="006F2F2C" w:rsidRPr="00D901F4" w:rsidRDefault="006F2F2C">
      <w:pPr>
        <w:rPr>
          <w:rFonts w:ascii="Verdana" w:hAnsi="Verdana" w:cstheme="majorHAnsi"/>
          <w:sz w:val="18"/>
          <w:szCs w:val="18"/>
        </w:rPr>
      </w:pPr>
    </w:p>
    <w:p w14:paraId="3F0A1309" w14:textId="77777777" w:rsidR="006F2F2C" w:rsidRPr="00D901F4" w:rsidRDefault="006F2F2C">
      <w:pPr>
        <w:rPr>
          <w:rFonts w:ascii="Verdana" w:hAnsi="Verdana" w:cstheme="majorHAnsi"/>
          <w:sz w:val="18"/>
          <w:szCs w:val="18"/>
        </w:rPr>
      </w:pPr>
    </w:p>
    <w:p w14:paraId="282E452A" w14:textId="77777777" w:rsidR="006F2F2C" w:rsidRPr="00D901F4" w:rsidRDefault="006F2F2C">
      <w:pPr>
        <w:rPr>
          <w:rFonts w:ascii="Verdana" w:hAnsi="Verdana" w:cstheme="majorHAnsi"/>
          <w:sz w:val="18"/>
          <w:szCs w:val="18"/>
        </w:rPr>
      </w:pPr>
    </w:p>
    <w:p w14:paraId="73C913CD" w14:textId="77777777" w:rsidR="006F2F2C" w:rsidRPr="00D901F4" w:rsidRDefault="006F2F2C">
      <w:pPr>
        <w:rPr>
          <w:rFonts w:ascii="Verdana" w:hAnsi="Verdana" w:cstheme="majorHAnsi"/>
          <w:sz w:val="18"/>
          <w:szCs w:val="18"/>
        </w:rPr>
      </w:pPr>
    </w:p>
    <w:p w14:paraId="013DE61E" w14:textId="77777777" w:rsidR="006F2F2C" w:rsidRPr="00D901F4" w:rsidRDefault="006F2F2C">
      <w:pPr>
        <w:rPr>
          <w:rFonts w:ascii="Verdana" w:hAnsi="Verdana" w:cstheme="majorHAnsi"/>
          <w:sz w:val="18"/>
          <w:szCs w:val="18"/>
        </w:rPr>
      </w:pPr>
    </w:p>
    <w:p w14:paraId="41B870DF" w14:textId="77777777" w:rsidR="006F2F2C" w:rsidRPr="00D901F4" w:rsidRDefault="006F2F2C">
      <w:pPr>
        <w:rPr>
          <w:rFonts w:ascii="Verdana" w:hAnsi="Verdana" w:cstheme="majorHAnsi"/>
          <w:sz w:val="18"/>
          <w:szCs w:val="18"/>
        </w:rPr>
      </w:pPr>
    </w:p>
    <w:p w14:paraId="2C802D49" w14:textId="77777777" w:rsidR="006F2F2C" w:rsidRPr="00D901F4" w:rsidRDefault="006F2F2C">
      <w:pPr>
        <w:rPr>
          <w:rFonts w:ascii="Verdana" w:hAnsi="Verdana" w:cstheme="majorHAnsi"/>
          <w:sz w:val="18"/>
          <w:szCs w:val="18"/>
        </w:rPr>
      </w:pPr>
    </w:p>
    <w:p w14:paraId="056F4E05" w14:textId="3F2F8E6F" w:rsidR="00EF3EBB" w:rsidRPr="00D901F4" w:rsidRDefault="00EF3EBB">
      <w:pPr>
        <w:rPr>
          <w:rFonts w:ascii="Verdana" w:hAnsi="Verdana" w:cstheme="majorHAnsi"/>
          <w:sz w:val="18"/>
          <w:szCs w:val="18"/>
        </w:rPr>
      </w:pPr>
    </w:p>
    <w:p w14:paraId="7CE8350C" w14:textId="3DBB95FF" w:rsidR="00E64B90" w:rsidRDefault="00E64B90">
      <w:pPr>
        <w:rPr>
          <w:rFonts w:ascii="Verdana" w:hAnsi="Verdana" w:cstheme="majorHAnsi"/>
          <w:sz w:val="18"/>
          <w:szCs w:val="18"/>
        </w:rPr>
      </w:pPr>
    </w:p>
    <w:p w14:paraId="109AE4C9" w14:textId="77777777" w:rsidR="00AE547A" w:rsidRDefault="00AE547A">
      <w:pPr>
        <w:rPr>
          <w:rFonts w:ascii="Verdana" w:hAnsi="Verdana" w:cstheme="majorHAnsi"/>
          <w:sz w:val="18"/>
          <w:szCs w:val="18"/>
        </w:rPr>
      </w:pPr>
    </w:p>
    <w:p w14:paraId="532D3A6E" w14:textId="77777777" w:rsidR="00AE547A" w:rsidRDefault="00AE547A">
      <w:pPr>
        <w:rPr>
          <w:rFonts w:ascii="Verdana" w:hAnsi="Verdana" w:cstheme="majorHAnsi"/>
          <w:sz w:val="18"/>
          <w:szCs w:val="18"/>
        </w:rPr>
      </w:pPr>
    </w:p>
    <w:p w14:paraId="4A6696E2" w14:textId="77777777" w:rsidR="00AE547A" w:rsidRDefault="00AE547A">
      <w:pPr>
        <w:rPr>
          <w:rFonts w:ascii="Verdana" w:hAnsi="Verdana" w:cstheme="majorHAnsi"/>
          <w:sz w:val="18"/>
          <w:szCs w:val="18"/>
        </w:rPr>
      </w:pPr>
    </w:p>
    <w:p w14:paraId="7AC2BA0C" w14:textId="77777777" w:rsidR="00AE547A" w:rsidRDefault="00AE547A">
      <w:pPr>
        <w:rPr>
          <w:rFonts w:ascii="Verdana" w:hAnsi="Verdana" w:cstheme="majorHAnsi"/>
          <w:sz w:val="18"/>
          <w:szCs w:val="18"/>
        </w:rPr>
      </w:pPr>
    </w:p>
    <w:p w14:paraId="0EE0C1FA" w14:textId="77777777" w:rsidR="00AE547A" w:rsidRDefault="00AE547A">
      <w:pPr>
        <w:rPr>
          <w:rFonts w:ascii="Verdana" w:hAnsi="Verdana" w:cstheme="majorHAnsi"/>
          <w:sz w:val="18"/>
          <w:szCs w:val="18"/>
        </w:rPr>
      </w:pPr>
    </w:p>
    <w:p w14:paraId="094E6E1F" w14:textId="77777777" w:rsidR="00AE547A" w:rsidRDefault="00AE547A">
      <w:pPr>
        <w:rPr>
          <w:rFonts w:ascii="Verdana" w:hAnsi="Verdana" w:cstheme="majorHAnsi"/>
          <w:sz w:val="18"/>
          <w:szCs w:val="18"/>
        </w:rPr>
      </w:pPr>
    </w:p>
    <w:p w14:paraId="4E167A63" w14:textId="77777777" w:rsidR="00AE547A" w:rsidRDefault="00AE547A">
      <w:pPr>
        <w:rPr>
          <w:rFonts w:ascii="Verdana" w:hAnsi="Verdana" w:cstheme="majorHAnsi"/>
          <w:sz w:val="18"/>
          <w:szCs w:val="18"/>
        </w:rPr>
      </w:pPr>
    </w:p>
    <w:p w14:paraId="0089CF61" w14:textId="77777777" w:rsidR="00AE547A" w:rsidRDefault="00AE547A">
      <w:pPr>
        <w:rPr>
          <w:rFonts w:ascii="Verdana" w:hAnsi="Verdana" w:cstheme="majorHAnsi"/>
          <w:sz w:val="18"/>
          <w:szCs w:val="18"/>
        </w:rPr>
      </w:pPr>
    </w:p>
    <w:p w14:paraId="19BF33DF" w14:textId="77777777" w:rsidR="00AE547A" w:rsidRDefault="00AE547A">
      <w:pPr>
        <w:rPr>
          <w:rFonts w:ascii="Verdana" w:hAnsi="Verdana" w:cstheme="majorHAnsi"/>
          <w:sz w:val="18"/>
          <w:szCs w:val="18"/>
        </w:rPr>
      </w:pPr>
    </w:p>
    <w:p w14:paraId="43399A21" w14:textId="77777777" w:rsidR="00AE547A" w:rsidRDefault="00AE547A">
      <w:pPr>
        <w:rPr>
          <w:rFonts w:ascii="Verdana" w:hAnsi="Verdana" w:cstheme="majorHAnsi"/>
          <w:sz w:val="18"/>
          <w:szCs w:val="18"/>
        </w:rPr>
      </w:pPr>
    </w:p>
    <w:p w14:paraId="4A693769" w14:textId="77777777" w:rsidR="00AE547A" w:rsidRDefault="00AE547A">
      <w:pPr>
        <w:rPr>
          <w:rFonts w:ascii="Verdana" w:hAnsi="Verdana" w:cstheme="majorHAnsi"/>
          <w:sz w:val="18"/>
          <w:szCs w:val="18"/>
        </w:rPr>
      </w:pPr>
    </w:p>
    <w:p w14:paraId="56909DB7" w14:textId="77777777" w:rsidR="00AE547A" w:rsidRDefault="00AE547A">
      <w:pPr>
        <w:rPr>
          <w:rFonts w:ascii="Verdana" w:hAnsi="Verdana" w:cstheme="majorHAnsi"/>
          <w:sz w:val="18"/>
          <w:szCs w:val="18"/>
        </w:rPr>
      </w:pPr>
    </w:p>
    <w:p w14:paraId="55EE1C48" w14:textId="77777777" w:rsidR="00AE547A" w:rsidRDefault="00AE547A">
      <w:pPr>
        <w:rPr>
          <w:rFonts w:ascii="Verdana" w:hAnsi="Verdana" w:cstheme="majorHAnsi"/>
          <w:sz w:val="18"/>
          <w:szCs w:val="18"/>
        </w:rPr>
      </w:pPr>
    </w:p>
    <w:p w14:paraId="1D6166E1" w14:textId="77777777" w:rsidR="00AE547A" w:rsidRDefault="00AE547A">
      <w:pPr>
        <w:rPr>
          <w:rFonts w:ascii="Verdana" w:hAnsi="Verdana" w:cstheme="majorHAnsi"/>
          <w:sz w:val="18"/>
          <w:szCs w:val="18"/>
        </w:rPr>
      </w:pPr>
    </w:p>
    <w:p w14:paraId="72B2039D" w14:textId="77777777" w:rsidR="00AE547A" w:rsidRDefault="00AE547A">
      <w:pPr>
        <w:rPr>
          <w:rFonts w:ascii="Verdana" w:hAnsi="Verdana" w:cstheme="majorHAnsi"/>
          <w:sz w:val="18"/>
          <w:szCs w:val="18"/>
        </w:rPr>
      </w:pPr>
    </w:p>
    <w:p w14:paraId="1B1E1360" w14:textId="77777777" w:rsidR="00AE547A" w:rsidRDefault="00AE547A">
      <w:pPr>
        <w:rPr>
          <w:rFonts w:ascii="Verdana" w:hAnsi="Verdana" w:cstheme="majorHAnsi"/>
          <w:sz w:val="18"/>
          <w:szCs w:val="18"/>
        </w:rPr>
      </w:pPr>
    </w:p>
    <w:p w14:paraId="254F1211" w14:textId="77777777" w:rsidR="00AE547A" w:rsidRDefault="00AE547A">
      <w:pPr>
        <w:rPr>
          <w:rFonts w:ascii="Verdana" w:hAnsi="Verdana" w:cstheme="majorHAnsi"/>
          <w:sz w:val="18"/>
          <w:szCs w:val="18"/>
        </w:rPr>
      </w:pPr>
    </w:p>
    <w:p w14:paraId="4FC7368B" w14:textId="77777777" w:rsidR="00AE547A" w:rsidRDefault="00AE547A">
      <w:pPr>
        <w:rPr>
          <w:rFonts w:ascii="Verdana" w:hAnsi="Verdana" w:cstheme="majorHAnsi"/>
          <w:sz w:val="18"/>
          <w:szCs w:val="18"/>
        </w:rPr>
      </w:pPr>
    </w:p>
    <w:p w14:paraId="7512A0B0" w14:textId="77777777" w:rsidR="00AE547A" w:rsidRDefault="00AE547A">
      <w:pPr>
        <w:rPr>
          <w:rFonts w:ascii="Verdana" w:hAnsi="Verdana" w:cstheme="majorHAnsi"/>
          <w:sz w:val="18"/>
          <w:szCs w:val="18"/>
        </w:rPr>
      </w:pPr>
    </w:p>
    <w:p w14:paraId="5CE9B09E" w14:textId="77777777" w:rsidR="00AE547A" w:rsidRDefault="00AE547A">
      <w:pPr>
        <w:rPr>
          <w:rFonts w:ascii="Verdana" w:hAnsi="Verdana" w:cstheme="majorHAnsi"/>
          <w:sz w:val="18"/>
          <w:szCs w:val="18"/>
        </w:rPr>
      </w:pPr>
    </w:p>
    <w:p w14:paraId="2DE44FEE" w14:textId="77777777" w:rsidR="00AE547A" w:rsidRPr="00D901F4" w:rsidRDefault="00AE547A">
      <w:pPr>
        <w:rPr>
          <w:rFonts w:ascii="Verdana" w:hAnsi="Verdana" w:cstheme="majorHAnsi"/>
          <w:sz w:val="18"/>
          <w:szCs w:val="18"/>
        </w:rPr>
      </w:pPr>
    </w:p>
    <w:p w14:paraId="196D9F96" w14:textId="1D8FF53E" w:rsidR="00BF7F00" w:rsidRPr="00D901F4" w:rsidRDefault="00BF7F00">
      <w:pPr>
        <w:rPr>
          <w:rFonts w:ascii="Verdana" w:hAnsi="Verdana" w:cstheme="majorHAnsi"/>
          <w:sz w:val="18"/>
          <w:szCs w:val="18"/>
        </w:rPr>
      </w:pPr>
    </w:p>
    <w:p w14:paraId="1D97CFA1" w14:textId="557B6767" w:rsidR="00E64B90" w:rsidRPr="00D901F4" w:rsidRDefault="00050BD5" w:rsidP="00AE547A">
      <w:pPr>
        <w:pStyle w:val="Ttulo1"/>
      </w:pPr>
      <w:bookmarkStart w:id="89" w:name="_Toc185847646"/>
      <w:bookmarkStart w:id="90" w:name="Anexo2"/>
      <w:r w:rsidRPr="00D901F4">
        <w:t>Anexo 2</w:t>
      </w:r>
      <w:bookmarkEnd w:id="89"/>
    </w:p>
    <w:bookmarkEnd w:id="90"/>
    <w:p w14:paraId="307E7CAE" w14:textId="55508C91" w:rsidR="00E64B90" w:rsidRPr="00D901F4" w:rsidRDefault="00E64B90">
      <w:pPr>
        <w:rPr>
          <w:rFonts w:ascii="Verdana" w:hAnsi="Verdana" w:cstheme="majorHAnsi"/>
          <w:sz w:val="18"/>
          <w:szCs w:val="18"/>
        </w:rPr>
      </w:pPr>
    </w:p>
    <w:p w14:paraId="34CCA0F8" w14:textId="106D4EB5" w:rsidR="00E64B90" w:rsidRPr="00D901F4" w:rsidRDefault="00E64B90">
      <w:pPr>
        <w:rPr>
          <w:rFonts w:ascii="Verdana" w:hAnsi="Verdana" w:cstheme="majorHAnsi"/>
          <w:sz w:val="18"/>
          <w:szCs w:val="18"/>
        </w:rPr>
      </w:pPr>
      <w:r w:rsidRPr="00D901F4">
        <w:rPr>
          <w:rFonts w:ascii="Verdana" w:hAnsi="Verdana" w:cstheme="majorHAnsi"/>
          <w:noProof/>
          <w:sz w:val="18"/>
          <w:szCs w:val="18"/>
          <w:lang w:eastAsia="es-CO"/>
        </w:rPr>
        <w:drawing>
          <wp:inline distT="0" distB="0" distL="0" distR="0" wp14:anchorId="5AD23B40" wp14:editId="6BD1C77B">
            <wp:extent cx="5399603" cy="729155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95" cstate="print">
                      <a:extLst>
                        <a:ext uri="{28A0092B-C50C-407E-A947-70E740481C1C}">
                          <a14:useLocalDpi xmlns:a14="http://schemas.microsoft.com/office/drawing/2010/main" val="0"/>
                        </a:ext>
                      </a:extLst>
                    </a:blip>
                    <a:srcRect b="11249"/>
                    <a:stretch/>
                  </pic:blipFill>
                  <pic:spPr bwMode="auto">
                    <a:xfrm>
                      <a:off x="0" y="0"/>
                      <a:ext cx="5408931" cy="7304148"/>
                    </a:xfrm>
                    <a:prstGeom prst="rect">
                      <a:avLst/>
                    </a:prstGeom>
                    <a:ln>
                      <a:noFill/>
                    </a:ln>
                    <a:extLst>
                      <a:ext uri="{53640926-AAD7-44D8-BBD7-CCE9431645EC}">
                        <a14:shadowObscured xmlns:a14="http://schemas.microsoft.com/office/drawing/2010/main"/>
                      </a:ext>
                    </a:extLst>
                  </pic:spPr>
                </pic:pic>
              </a:graphicData>
            </a:graphic>
          </wp:inline>
        </w:drawing>
      </w:r>
    </w:p>
    <w:p w14:paraId="4C712E53" w14:textId="2D0B0550" w:rsidR="00B729BC" w:rsidRPr="00D901F4" w:rsidRDefault="00B729BC">
      <w:pPr>
        <w:rPr>
          <w:rFonts w:ascii="Verdana" w:hAnsi="Verdana" w:cstheme="majorHAnsi"/>
          <w:sz w:val="18"/>
          <w:szCs w:val="18"/>
        </w:rPr>
      </w:pPr>
    </w:p>
    <w:p w14:paraId="36AE9567" w14:textId="1F60B18A" w:rsidR="00B729BC" w:rsidRPr="00D901F4" w:rsidRDefault="00B729BC" w:rsidP="00050BD5">
      <w:pPr>
        <w:rPr>
          <w:rFonts w:ascii="Verdana" w:hAnsi="Verdana" w:cstheme="majorHAnsi"/>
          <w:sz w:val="18"/>
          <w:szCs w:val="18"/>
        </w:rPr>
      </w:pPr>
    </w:p>
    <w:p w14:paraId="5B87B294" w14:textId="77777777" w:rsidR="00DC0D4C" w:rsidRDefault="00DC0D4C" w:rsidP="00050BD5">
      <w:pPr>
        <w:rPr>
          <w:rFonts w:ascii="Verdana" w:hAnsi="Verdana" w:cstheme="majorHAnsi"/>
          <w:sz w:val="18"/>
          <w:szCs w:val="18"/>
        </w:rPr>
      </w:pPr>
    </w:p>
    <w:p w14:paraId="32816936" w14:textId="77777777" w:rsidR="00AE547A" w:rsidRDefault="00AE547A" w:rsidP="00050BD5">
      <w:pPr>
        <w:rPr>
          <w:rFonts w:ascii="Verdana" w:hAnsi="Verdana" w:cstheme="majorHAnsi"/>
          <w:sz w:val="18"/>
          <w:szCs w:val="18"/>
        </w:rPr>
      </w:pPr>
    </w:p>
    <w:p w14:paraId="1691F8D3" w14:textId="77777777" w:rsidR="00AE547A" w:rsidRDefault="00AE547A" w:rsidP="00050BD5">
      <w:pPr>
        <w:rPr>
          <w:rFonts w:ascii="Verdana" w:hAnsi="Verdana" w:cstheme="majorHAnsi"/>
          <w:sz w:val="18"/>
          <w:szCs w:val="18"/>
        </w:rPr>
      </w:pPr>
    </w:p>
    <w:p w14:paraId="161082E0" w14:textId="77777777" w:rsidR="00AE547A" w:rsidRPr="00D901F4" w:rsidRDefault="00AE547A" w:rsidP="00050BD5">
      <w:pPr>
        <w:rPr>
          <w:rFonts w:ascii="Verdana" w:hAnsi="Verdana" w:cstheme="majorHAnsi"/>
          <w:sz w:val="18"/>
          <w:szCs w:val="18"/>
        </w:rPr>
      </w:pPr>
    </w:p>
    <w:p w14:paraId="6B396490" w14:textId="5FDD64F9" w:rsidR="00AA59E5" w:rsidRPr="00D901F4" w:rsidRDefault="00AA59E5" w:rsidP="00050BD5">
      <w:pPr>
        <w:rPr>
          <w:rFonts w:ascii="Verdana" w:hAnsi="Verdana" w:cstheme="majorHAnsi"/>
          <w:sz w:val="18"/>
          <w:szCs w:val="18"/>
        </w:rPr>
      </w:pPr>
    </w:p>
    <w:p w14:paraId="50A85FBB" w14:textId="6FF9D505" w:rsidR="00050BD5" w:rsidRPr="00D901F4" w:rsidRDefault="00050BD5" w:rsidP="00050BD5">
      <w:pPr>
        <w:rPr>
          <w:rFonts w:ascii="Verdana" w:hAnsi="Verdana" w:cstheme="majorHAnsi"/>
          <w:sz w:val="18"/>
          <w:szCs w:val="18"/>
        </w:rPr>
      </w:pPr>
      <w:r w:rsidRPr="00D901F4">
        <w:rPr>
          <w:rFonts w:ascii="Verdana" w:hAnsi="Verdana" w:cstheme="majorHAnsi"/>
          <w:b/>
          <w:bCs/>
          <w:noProof/>
          <w:sz w:val="18"/>
          <w:szCs w:val="18"/>
          <w:lang w:eastAsia="es-CO"/>
        </w:rPr>
        <mc:AlternateContent>
          <mc:Choice Requires="wpg">
            <w:drawing>
              <wp:anchor distT="0" distB="0" distL="114300" distR="114300" simplePos="0" relativeHeight="251736064" behindDoc="0" locked="0" layoutInCell="1" allowOverlap="1" wp14:anchorId="2D4E6D36" wp14:editId="5E6E0E83">
                <wp:simplePos x="0" y="0"/>
                <wp:positionH relativeFrom="page">
                  <wp:posOffset>1046375</wp:posOffset>
                </wp:positionH>
                <wp:positionV relativeFrom="paragraph">
                  <wp:posOffset>118726</wp:posOffset>
                </wp:positionV>
                <wp:extent cx="329938" cy="301658"/>
                <wp:effectExtent l="0" t="0" r="635" b="3175"/>
                <wp:wrapNone/>
                <wp:docPr id="313"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938" cy="301658"/>
                          <a:chOff x="1218" y="-191"/>
                          <a:chExt cx="1024" cy="1024"/>
                        </a:xfrm>
                      </wpg:grpSpPr>
                      <wps:wsp>
                        <wps:cNvPr id="314" name="AutoShape 310"/>
                        <wps:cNvSpPr>
                          <a:spLocks/>
                        </wps:cNvSpPr>
                        <wps:spPr bwMode="auto">
                          <a:xfrm>
                            <a:off x="1217" y="110"/>
                            <a:ext cx="1024" cy="221"/>
                          </a:xfrm>
                          <a:custGeom>
                            <a:avLst/>
                            <a:gdLst>
                              <a:gd name="T0" fmla="+- 0 1418 1218"/>
                              <a:gd name="T1" fmla="*/ T0 w 1024"/>
                              <a:gd name="T2" fmla="+- 0 241 110"/>
                              <a:gd name="T3" fmla="*/ 241 h 221"/>
                              <a:gd name="T4" fmla="+- 0 1416 1218"/>
                              <a:gd name="T5" fmla="*/ T4 w 1024"/>
                              <a:gd name="T6" fmla="+- 0 229 110"/>
                              <a:gd name="T7" fmla="*/ 229 h 221"/>
                              <a:gd name="T8" fmla="+- 0 1409 1218"/>
                              <a:gd name="T9" fmla="*/ T8 w 1024"/>
                              <a:gd name="T10" fmla="+- 0 219 110"/>
                              <a:gd name="T11" fmla="*/ 219 h 221"/>
                              <a:gd name="T12" fmla="+- 0 1400 1218"/>
                              <a:gd name="T13" fmla="*/ T12 w 1024"/>
                              <a:gd name="T14" fmla="+- 0 213 110"/>
                              <a:gd name="T15" fmla="*/ 213 h 221"/>
                              <a:gd name="T16" fmla="+- 0 1388 1218"/>
                              <a:gd name="T17" fmla="*/ T16 w 1024"/>
                              <a:gd name="T18" fmla="+- 0 211 110"/>
                              <a:gd name="T19" fmla="*/ 211 h 221"/>
                              <a:gd name="T20" fmla="+- 0 1376 1218"/>
                              <a:gd name="T21" fmla="*/ T20 w 1024"/>
                              <a:gd name="T22" fmla="+- 0 213 110"/>
                              <a:gd name="T23" fmla="*/ 213 h 221"/>
                              <a:gd name="T24" fmla="+- 0 1367 1218"/>
                              <a:gd name="T25" fmla="*/ T24 w 1024"/>
                              <a:gd name="T26" fmla="+- 0 219 110"/>
                              <a:gd name="T27" fmla="*/ 219 h 221"/>
                              <a:gd name="T28" fmla="+- 0 1360 1218"/>
                              <a:gd name="T29" fmla="*/ T28 w 1024"/>
                              <a:gd name="T30" fmla="+- 0 229 110"/>
                              <a:gd name="T31" fmla="*/ 229 h 221"/>
                              <a:gd name="T32" fmla="+- 0 1358 1218"/>
                              <a:gd name="T33" fmla="*/ T32 w 1024"/>
                              <a:gd name="T34" fmla="+- 0 241 110"/>
                              <a:gd name="T35" fmla="*/ 241 h 221"/>
                              <a:gd name="T36" fmla="+- 0 1358 1218"/>
                              <a:gd name="T37" fmla="*/ T36 w 1024"/>
                              <a:gd name="T38" fmla="+- 0 331 110"/>
                              <a:gd name="T39" fmla="*/ 331 h 221"/>
                              <a:gd name="T40" fmla="+- 0 1418 1218"/>
                              <a:gd name="T41" fmla="*/ T40 w 1024"/>
                              <a:gd name="T42" fmla="+- 0 331 110"/>
                              <a:gd name="T43" fmla="*/ 331 h 221"/>
                              <a:gd name="T44" fmla="+- 0 1418 1218"/>
                              <a:gd name="T45" fmla="*/ T44 w 1024"/>
                              <a:gd name="T46" fmla="+- 0 241 110"/>
                              <a:gd name="T47" fmla="*/ 241 h 221"/>
                              <a:gd name="T48" fmla="+- 0 2101 1218"/>
                              <a:gd name="T49" fmla="*/ T48 w 1024"/>
                              <a:gd name="T50" fmla="+- 0 241 110"/>
                              <a:gd name="T51" fmla="*/ 241 h 221"/>
                              <a:gd name="T52" fmla="+- 0 2098 1218"/>
                              <a:gd name="T53" fmla="*/ T52 w 1024"/>
                              <a:gd name="T54" fmla="+- 0 229 110"/>
                              <a:gd name="T55" fmla="*/ 229 h 221"/>
                              <a:gd name="T56" fmla="+- 0 2092 1218"/>
                              <a:gd name="T57" fmla="*/ T56 w 1024"/>
                              <a:gd name="T58" fmla="+- 0 219 110"/>
                              <a:gd name="T59" fmla="*/ 219 h 221"/>
                              <a:gd name="T60" fmla="+- 0 2082 1218"/>
                              <a:gd name="T61" fmla="*/ T60 w 1024"/>
                              <a:gd name="T62" fmla="+- 0 213 110"/>
                              <a:gd name="T63" fmla="*/ 213 h 221"/>
                              <a:gd name="T64" fmla="+- 0 2071 1218"/>
                              <a:gd name="T65" fmla="*/ T64 w 1024"/>
                              <a:gd name="T66" fmla="+- 0 211 110"/>
                              <a:gd name="T67" fmla="*/ 211 h 221"/>
                              <a:gd name="T68" fmla="+- 0 2059 1218"/>
                              <a:gd name="T69" fmla="*/ T68 w 1024"/>
                              <a:gd name="T70" fmla="+- 0 213 110"/>
                              <a:gd name="T71" fmla="*/ 213 h 221"/>
                              <a:gd name="T72" fmla="+- 0 2049 1218"/>
                              <a:gd name="T73" fmla="*/ T72 w 1024"/>
                              <a:gd name="T74" fmla="+- 0 219 110"/>
                              <a:gd name="T75" fmla="*/ 219 h 221"/>
                              <a:gd name="T76" fmla="+- 0 2043 1218"/>
                              <a:gd name="T77" fmla="*/ T76 w 1024"/>
                              <a:gd name="T78" fmla="+- 0 229 110"/>
                              <a:gd name="T79" fmla="*/ 229 h 221"/>
                              <a:gd name="T80" fmla="+- 0 2041 1218"/>
                              <a:gd name="T81" fmla="*/ T80 w 1024"/>
                              <a:gd name="T82" fmla="+- 0 241 110"/>
                              <a:gd name="T83" fmla="*/ 241 h 221"/>
                              <a:gd name="T84" fmla="+- 0 2041 1218"/>
                              <a:gd name="T85" fmla="*/ T84 w 1024"/>
                              <a:gd name="T86" fmla="+- 0 331 110"/>
                              <a:gd name="T87" fmla="*/ 331 h 221"/>
                              <a:gd name="T88" fmla="+- 0 2101 1218"/>
                              <a:gd name="T89" fmla="*/ T88 w 1024"/>
                              <a:gd name="T90" fmla="+- 0 331 110"/>
                              <a:gd name="T91" fmla="*/ 331 h 221"/>
                              <a:gd name="T92" fmla="+- 0 2101 1218"/>
                              <a:gd name="T93" fmla="*/ T92 w 1024"/>
                              <a:gd name="T94" fmla="+- 0 241 110"/>
                              <a:gd name="T95" fmla="*/ 241 h 221"/>
                              <a:gd name="T96" fmla="+- 0 2241 1218"/>
                              <a:gd name="T97" fmla="*/ T96 w 1024"/>
                              <a:gd name="T98" fmla="+- 0 170 110"/>
                              <a:gd name="T99" fmla="*/ 170 h 221"/>
                              <a:gd name="T100" fmla="+- 0 2237 1218"/>
                              <a:gd name="T101" fmla="*/ T100 w 1024"/>
                              <a:gd name="T102" fmla="+- 0 147 110"/>
                              <a:gd name="T103" fmla="*/ 147 h 221"/>
                              <a:gd name="T104" fmla="+- 0 2224 1218"/>
                              <a:gd name="T105" fmla="*/ T104 w 1024"/>
                              <a:gd name="T106" fmla="+- 0 128 110"/>
                              <a:gd name="T107" fmla="*/ 128 h 221"/>
                              <a:gd name="T108" fmla="+- 0 2204 1218"/>
                              <a:gd name="T109" fmla="*/ T108 w 1024"/>
                              <a:gd name="T110" fmla="+- 0 115 110"/>
                              <a:gd name="T111" fmla="*/ 115 h 221"/>
                              <a:gd name="T112" fmla="+- 0 2181 1218"/>
                              <a:gd name="T113" fmla="*/ T112 w 1024"/>
                              <a:gd name="T114" fmla="+- 0 110 110"/>
                              <a:gd name="T115" fmla="*/ 110 h 221"/>
                              <a:gd name="T116" fmla="+- 0 1278 1218"/>
                              <a:gd name="T117" fmla="*/ T116 w 1024"/>
                              <a:gd name="T118" fmla="+- 0 110 110"/>
                              <a:gd name="T119" fmla="*/ 110 h 221"/>
                              <a:gd name="T120" fmla="+- 0 1254 1218"/>
                              <a:gd name="T121" fmla="*/ T120 w 1024"/>
                              <a:gd name="T122" fmla="+- 0 115 110"/>
                              <a:gd name="T123" fmla="*/ 115 h 221"/>
                              <a:gd name="T124" fmla="+- 0 1235 1218"/>
                              <a:gd name="T125" fmla="*/ T124 w 1024"/>
                              <a:gd name="T126" fmla="+- 0 128 110"/>
                              <a:gd name="T127" fmla="*/ 128 h 221"/>
                              <a:gd name="T128" fmla="+- 0 1222 1218"/>
                              <a:gd name="T129" fmla="*/ T128 w 1024"/>
                              <a:gd name="T130" fmla="+- 0 147 110"/>
                              <a:gd name="T131" fmla="*/ 147 h 221"/>
                              <a:gd name="T132" fmla="+- 0 1218 1218"/>
                              <a:gd name="T133" fmla="*/ T132 w 1024"/>
                              <a:gd name="T134" fmla="+- 0 170 110"/>
                              <a:gd name="T135" fmla="*/ 170 h 221"/>
                              <a:gd name="T136" fmla="+- 0 1218 1218"/>
                              <a:gd name="T137" fmla="*/ T136 w 1024"/>
                              <a:gd name="T138" fmla="+- 0 251 110"/>
                              <a:gd name="T139" fmla="*/ 251 h 221"/>
                              <a:gd name="T140" fmla="+- 0 1318 1218"/>
                              <a:gd name="T141" fmla="*/ T140 w 1024"/>
                              <a:gd name="T142" fmla="+- 0 251 110"/>
                              <a:gd name="T143" fmla="*/ 251 h 221"/>
                              <a:gd name="T144" fmla="+- 0 1318 1218"/>
                              <a:gd name="T145" fmla="*/ T144 w 1024"/>
                              <a:gd name="T146" fmla="+- 0 241 110"/>
                              <a:gd name="T147" fmla="*/ 241 h 221"/>
                              <a:gd name="T148" fmla="+- 0 1323 1218"/>
                              <a:gd name="T149" fmla="*/ T148 w 1024"/>
                              <a:gd name="T150" fmla="+- 0 213 110"/>
                              <a:gd name="T151" fmla="*/ 213 h 221"/>
                              <a:gd name="T152" fmla="+- 0 1339 1218"/>
                              <a:gd name="T153" fmla="*/ T152 w 1024"/>
                              <a:gd name="T154" fmla="+- 0 191 110"/>
                              <a:gd name="T155" fmla="*/ 191 h 221"/>
                              <a:gd name="T156" fmla="+- 0 1361 1218"/>
                              <a:gd name="T157" fmla="*/ T156 w 1024"/>
                              <a:gd name="T158" fmla="+- 0 176 110"/>
                              <a:gd name="T159" fmla="*/ 176 h 221"/>
                              <a:gd name="T160" fmla="+- 0 1388 1218"/>
                              <a:gd name="T161" fmla="*/ T160 w 1024"/>
                              <a:gd name="T162" fmla="+- 0 170 110"/>
                              <a:gd name="T163" fmla="*/ 170 h 221"/>
                              <a:gd name="T164" fmla="+- 0 1416 1218"/>
                              <a:gd name="T165" fmla="*/ T164 w 1024"/>
                              <a:gd name="T166" fmla="+- 0 176 110"/>
                              <a:gd name="T167" fmla="*/ 176 h 221"/>
                              <a:gd name="T168" fmla="+- 0 1438 1218"/>
                              <a:gd name="T169" fmla="*/ T168 w 1024"/>
                              <a:gd name="T170" fmla="+- 0 191 110"/>
                              <a:gd name="T171" fmla="*/ 191 h 221"/>
                              <a:gd name="T172" fmla="+- 0 1453 1218"/>
                              <a:gd name="T173" fmla="*/ T172 w 1024"/>
                              <a:gd name="T174" fmla="+- 0 213 110"/>
                              <a:gd name="T175" fmla="*/ 213 h 221"/>
                              <a:gd name="T176" fmla="+- 0 1458 1218"/>
                              <a:gd name="T177" fmla="*/ T176 w 1024"/>
                              <a:gd name="T178" fmla="+- 0 241 110"/>
                              <a:gd name="T179" fmla="*/ 241 h 221"/>
                              <a:gd name="T180" fmla="+- 0 1458 1218"/>
                              <a:gd name="T181" fmla="*/ T180 w 1024"/>
                              <a:gd name="T182" fmla="+- 0 251 110"/>
                              <a:gd name="T183" fmla="*/ 251 h 221"/>
                              <a:gd name="T184" fmla="+- 0 2000 1218"/>
                              <a:gd name="T185" fmla="*/ T184 w 1024"/>
                              <a:gd name="T186" fmla="+- 0 251 110"/>
                              <a:gd name="T187" fmla="*/ 251 h 221"/>
                              <a:gd name="T188" fmla="+- 0 2000 1218"/>
                              <a:gd name="T189" fmla="*/ T188 w 1024"/>
                              <a:gd name="T190" fmla="+- 0 241 110"/>
                              <a:gd name="T191" fmla="*/ 241 h 221"/>
                              <a:gd name="T192" fmla="+- 0 2006 1218"/>
                              <a:gd name="T193" fmla="*/ T192 w 1024"/>
                              <a:gd name="T194" fmla="+- 0 213 110"/>
                              <a:gd name="T195" fmla="*/ 213 h 221"/>
                              <a:gd name="T196" fmla="+- 0 2021 1218"/>
                              <a:gd name="T197" fmla="*/ T196 w 1024"/>
                              <a:gd name="T198" fmla="+- 0 191 110"/>
                              <a:gd name="T199" fmla="*/ 191 h 221"/>
                              <a:gd name="T200" fmla="+- 0 2043 1218"/>
                              <a:gd name="T201" fmla="*/ T200 w 1024"/>
                              <a:gd name="T202" fmla="+- 0 176 110"/>
                              <a:gd name="T203" fmla="*/ 176 h 221"/>
                              <a:gd name="T204" fmla="+- 0 2071 1218"/>
                              <a:gd name="T205" fmla="*/ T204 w 1024"/>
                              <a:gd name="T206" fmla="+- 0 170 110"/>
                              <a:gd name="T207" fmla="*/ 170 h 221"/>
                              <a:gd name="T208" fmla="+- 0 2098 1218"/>
                              <a:gd name="T209" fmla="*/ T208 w 1024"/>
                              <a:gd name="T210" fmla="+- 0 176 110"/>
                              <a:gd name="T211" fmla="*/ 176 h 221"/>
                              <a:gd name="T212" fmla="+- 0 2120 1218"/>
                              <a:gd name="T213" fmla="*/ T212 w 1024"/>
                              <a:gd name="T214" fmla="+- 0 191 110"/>
                              <a:gd name="T215" fmla="*/ 191 h 221"/>
                              <a:gd name="T216" fmla="+- 0 2135 1218"/>
                              <a:gd name="T217" fmla="*/ T216 w 1024"/>
                              <a:gd name="T218" fmla="+- 0 213 110"/>
                              <a:gd name="T219" fmla="*/ 213 h 221"/>
                              <a:gd name="T220" fmla="+- 0 2141 1218"/>
                              <a:gd name="T221" fmla="*/ T220 w 1024"/>
                              <a:gd name="T222" fmla="+- 0 241 110"/>
                              <a:gd name="T223" fmla="*/ 241 h 221"/>
                              <a:gd name="T224" fmla="+- 0 2141 1218"/>
                              <a:gd name="T225" fmla="*/ T224 w 1024"/>
                              <a:gd name="T226" fmla="+- 0 251 110"/>
                              <a:gd name="T227" fmla="*/ 251 h 221"/>
                              <a:gd name="T228" fmla="+- 0 2241 1218"/>
                              <a:gd name="T229" fmla="*/ T228 w 1024"/>
                              <a:gd name="T230" fmla="+- 0 251 110"/>
                              <a:gd name="T231" fmla="*/ 251 h 221"/>
                              <a:gd name="T232" fmla="+- 0 2241 1218"/>
                              <a:gd name="T233" fmla="*/ T232 w 1024"/>
                              <a:gd name="T234" fmla="+- 0 170 110"/>
                              <a:gd name="T235" fmla="*/ 17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24" h="221">
                                <a:moveTo>
                                  <a:pt x="200" y="131"/>
                                </a:moveTo>
                                <a:lnTo>
                                  <a:pt x="198" y="119"/>
                                </a:lnTo>
                                <a:lnTo>
                                  <a:pt x="191" y="109"/>
                                </a:lnTo>
                                <a:lnTo>
                                  <a:pt x="182" y="103"/>
                                </a:lnTo>
                                <a:lnTo>
                                  <a:pt x="170" y="101"/>
                                </a:lnTo>
                                <a:lnTo>
                                  <a:pt x="158" y="103"/>
                                </a:lnTo>
                                <a:lnTo>
                                  <a:pt x="149" y="109"/>
                                </a:lnTo>
                                <a:lnTo>
                                  <a:pt x="142" y="119"/>
                                </a:lnTo>
                                <a:lnTo>
                                  <a:pt x="140" y="131"/>
                                </a:lnTo>
                                <a:lnTo>
                                  <a:pt x="140" y="221"/>
                                </a:lnTo>
                                <a:lnTo>
                                  <a:pt x="200" y="221"/>
                                </a:lnTo>
                                <a:lnTo>
                                  <a:pt x="200" y="131"/>
                                </a:lnTo>
                                <a:close/>
                                <a:moveTo>
                                  <a:pt x="883" y="131"/>
                                </a:moveTo>
                                <a:lnTo>
                                  <a:pt x="880" y="119"/>
                                </a:lnTo>
                                <a:lnTo>
                                  <a:pt x="874" y="109"/>
                                </a:lnTo>
                                <a:lnTo>
                                  <a:pt x="864" y="103"/>
                                </a:lnTo>
                                <a:lnTo>
                                  <a:pt x="853" y="101"/>
                                </a:lnTo>
                                <a:lnTo>
                                  <a:pt x="841" y="103"/>
                                </a:lnTo>
                                <a:lnTo>
                                  <a:pt x="831" y="109"/>
                                </a:lnTo>
                                <a:lnTo>
                                  <a:pt x="825" y="119"/>
                                </a:lnTo>
                                <a:lnTo>
                                  <a:pt x="823" y="131"/>
                                </a:lnTo>
                                <a:lnTo>
                                  <a:pt x="823" y="221"/>
                                </a:lnTo>
                                <a:lnTo>
                                  <a:pt x="883" y="221"/>
                                </a:lnTo>
                                <a:lnTo>
                                  <a:pt x="883" y="131"/>
                                </a:lnTo>
                                <a:close/>
                                <a:moveTo>
                                  <a:pt x="1023" y="60"/>
                                </a:moveTo>
                                <a:lnTo>
                                  <a:pt x="1019" y="37"/>
                                </a:lnTo>
                                <a:lnTo>
                                  <a:pt x="1006" y="18"/>
                                </a:lnTo>
                                <a:lnTo>
                                  <a:pt x="986" y="5"/>
                                </a:lnTo>
                                <a:lnTo>
                                  <a:pt x="963" y="0"/>
                                </a:lnTo>
                                <a:lnTo>
                                  <a:pt x="60" y="0"/>
                                </a:lnTo>
                                <a:lnTo>
                                  <a:pt x="36" y="5"/>
                                </a:lnTo>
                                <a:lnTo>
                                  <a:pt x="17" y="18"/>
                                </a:lnTo>
                                <a:lnTo>
                                  <a:pt x="4" y="37"/>
                                </a:lnTo>
                                <a:lnTo>
                                  <a:pt x="0" y="60"/>
                                </a:lnTo>
                                <a:lnTo>
                                  <a:pt x="0" y="141"/>
                                </a:lnTo>
                                <a:lnTo>
                                  <a:pt x="100" y="141"/>
                                </a:lnTo>
                                <a:lnTo>
                                  <a:pt x="100" y="131"/>
                                </a:lnTo>
                                <a:lnTo>
                                  <a:pt x="105" y="103"/>
                                </a:lnTo>
                                <a:lnTo>
                                  <a:pt x="121" y="81"/>
                                </a:lnTo>
                                <a:lnTo>
                                  <a:pt x="143" y="66"/>
                                </a:lnTo>
                                <a:lnTo>
                                  <a:pt x="170" y="60"/>
                                </a:lnTo>
                                <a:lnTo>
                                  <a:pt x="198" y="66"/>
                                </a:lnTo>
                                <a:lnTo>
                                  <a:pt x="220" y="81"/>
                                </a:lnTo>
                                <a:lnTo>
                                  <a:pt x="235" y="103"/>
                                </a:lnTo>
                                <a:lnTo>
                                  <a:pt x="240" y="131"/>
                                </a:lnTo>
                                <a:lnTo>
                                  <a:pt x="240" y="141"/>
                                </a:lnTo>
                                <a:lnTo>
                                  <a:pt x="782" y="141"/>
                                </a:lnTo>
                                <a:lnTo>
                                  <a:pt x="782" y="131"/>
                                </a:lnTo>
                                <a:lnTo>
                                  <a:pt x="788" y="103"/>
                                </a:lnTo>
                                <a:lnTo>
                                  <a:pt x="803" y="81"/>
                                </a:lnTo>
                                <a:lnTo>
                                  <a:pt x="825" y="66"/>
                                </a:lnTo>
                                <a:lnTo>
                                  <a:pt x="853" y="60"/>
                                </a:lnTo>
                                <a:lnTo>
                                  <a:pt x="880" y="66"/>
                                </a:lnTo>
                                <a:lnTo>
                                  <a:pt x="902" y="81"/>
                                </a:lnTo>
                                <a:lnTo>
                                  <a:pt x="917" y="103"/>
                                </a:lnTo>
                                <a:lnTo>
                                  <a:pt x="923" y="131"/>
                                </a:lnTo>
                                <a:lnTo>
                                  <a:pt x="923" y="141"/>
                                </a:lnTo>
                                <a:lnTo>
                                  <a:pt x="1023" y="141"/>
                                </a:lnTo>
                                <a:lnTo>
                                  <a:pt x="1023" y="60"/>
                                </a:lnTo>
                                <a:close/>
                              </a:path>
                            </a:pathLst>
                          </a:custGeom>
                          <a:solidFill>
                            <a:srgbClr val="338C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309"/>
                          <pic:cNvPicPr>
                            <a:picLocks/>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598" y="461"/>
                            <a:ext cx="26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AutoShape 308"/>
                        <wps:cNvSpPr>
                          <a:spLocks/>
                        </wps:cNvSpPr>
                        <wps:spPr bwMode="auto">
                          <a:xfrm>
                            <a:off x="1217" y="-191"/>
                            <a:ext cx="1024" cy="1024"/>
                          </a:xfrm>
                          <a:custGeom>
                            <a:avLst/>
                            <a:gdLst>
                              <a:gd name="T0" fmla="+- 0 1988 1218"/>
                              <a:gd name="T1" fmla="*/ T0 w 1024"/>
                              <a:gd name="T2" fmla="+- 0 -140 -191"/>
                              <a:gd name="T3" fmla="*/ -140 h 1024"/>
                              <a:gd name="T4" fmla="+- 0 1968 1218"/>
                              <a:gd name="T5" fmla="*/ T4 w 1024"/>
                              <a:gd name="T6" fmla="+- 0 -176 -191"/>
                              <a:gd name="T7" fmla="*/ -176 h 1024"/>
                              <a:gd name="T8" fmla="+- 0 1929 1218"/>
                              <a:gd name="T9" fmla="*/ T8 w 1024"/>
                              <a:gd name="T10" fmla="+- 0 -191 -191"/>
                              <a:gd name="T11" fmla="*/ -191 h 1024"/>
                              <a:gd name="T12" fmla="+- 0 1509 1218"/>
                              <a:gd name="T13" fmla="*/ T12 w 1024"/>
                              <a:gd name="T14" fmla="+- 0 -187 -191"/>
                              <a:gd name="T15" fmla="*/ -187 h 1024"/>
                              <a:gd name="T16" fmla="+- 0 1478 1218"/>
                              <a:gd name="T17" fmla="*/ T16 w 1024"/>
                              <a:gd name="T18" fmla="+- 0 -160 -191"/>
                              <a:gd name="T19" fmla="*/ -160 h 1024"/>
                              <a:gd name="T20" fmla="+- 0 1438 1218"/>
                              <a:gd name="T21" fmla="*/ T20 w 1024"/>
                              <a:gd name="T22" fmla="+- 0 70 -191"/>
                              <a:gd name="T23" fmla="*/ 70 h 1024"/>
                              <a:gd name="T24" fmla="+- 0 1547 1218"/>
                              <a:gd name="T25" fmla="*/ T24 w 1024"/>
                              <a:gd name="T26" fmla="+- 0 -111 -191"/>
                              <a:gd name="T27" fmla="*/ -111 h 1024"/>
                              <a:gd name="T28" fmla="+- 0 1940 1218"/>
                              <a:gd name="T29" fmla="*/ T28 w 1024"/>
                              <a:gd name="T30" fmla="+- 0 70 -191"/>
                              <a:gd name="T31" fmla="*/ 70 h 1024"/>
                              <a:gd name="T32" fmla="+- 0 2241 1218"/>
                              <a:gd name="T33" fmla="*/ T32 w 1024"/>
                              <a:gd name="T34" fmla="+- 0 291 -191"/>
                              <a:gd name="T35" fmla="*/ 291 h 1024"/>
                              <a:gd name="T36" fmla="+- 0 2141 1218"/>
                              <a:gd name="T37" fmla="*/ T36 w 1024"/>
                              <a:gd name="T38" fmla="+- 0 351 -191"/>
                              <a:gd name="T39" fmla="*/ 351 h 1024"/>
                              <a:gd name="T40" fmla="+- 0 2132 1218"/>
                              <a:gd name="T41" fmla="*/ T40 w 1024"/>
                              <a:gd name="T42" fmla="+- 0 371 -191"/>
                              <a:gd name="T43" fmla="*/ 371 h 1024"/>
                              <a:gd name="T44" fmla="+- 0 2000 1218"/>
                              <a:gd name="T45" fmla="*/ T44 w 1024"/>
                              <a:gd name="T46" fmla="+- 0 362 -191"/>
                              <a:gd name="T47" fmla="*/ 362 h 1024"/>
                              <a:gd name="T48" fmla="+- 0 1458 1218"/>
                              <a:gd name="T49" fmla="*/ T48 w 1024"/>
                              <a:gd name="T50" fmla="+- 0 291 -191"/>
                              <a:gd name="T51" fmla="*/ 291 h 1024"/>
                              <a:gd name="T52" fmla="+- 0 1449 1218"/>
                              <a:gd name="T53" fmla="*/ T52 w 1024"/>
                              <a:gd name="T54" fmla="+- 0 371 -191"/>
                              <a:gd name="T55" fmla="*/ 371 h 1024"/>
                              <a:gd name="T56" fmla="+- 0 1318 1218"/>
                              <a:gd name="T57" fmla="*/ T56 w 1024"/>
                              <a:gd name="T58" fmla="+- 0 362 -191"/>
                              <a:gd name="T59" fmla="*/ 362 h 1024"/>
                              <a:gd name="T60" fmla="+- 0 1218 1218"/>
                              <a:gd name="T61" fmla="*/ T60 w 1024"/>
                              <a:gd name="T62" fmla="+- 0 291 -191"/>
                              <a:gd name="T63" fmla="*/ 291 h 1024"/>
                              <a:gd name="T64" fmla="+- 0 1222 1218"/>
                              <a:gd name="T65" fmla="*/ T64 w 1024"/>
                              <a:gd name="T66" fmla="+- 0 796 -191"/>
                              <a:gd name="T67" fmla="*/ 796 h 1024"/>
                              <a:gd name="T68" fmla="+- 0 1254 1218"/>
                              <a:gd name="T69" fmla="*/ T68 w 1024"/>
                              <a:gd name="T70" fmla="+- 0 828 -191"/>
                              <a:gd name="T71" fmla="*/ 828 h 1024"/>
                              <a:gd name="T72" fmla="+- 0 1629 1218"/>
                              <a:gd name="T73" fmla="*/ T72 w 1024"/>
                              <a:gd name="T74" fmla="+- 0 833 -191"/>
                              <a:gd name="T75" fmla="*/ 833 h 1024"/>
                              <a:gd name="T76" fmla="+- 0 1561 1218"/>
                              <a:gd name="T77" fmla="*/ T76 w 1024"/>
                              <a:gd name="T78" fmla="+- 0 622 -191"/>
                              <a:gd name="T79" fmla="*/ 622 h 1024"/>
                              <a:gd name="T80" fmla="+- 0 1559 1218"/>
                              <a:gd name="T81" fmla="*/ T80 w 1024"/>
                              <a:gd name="T82" fmla="+- 0 463 -191"/>
                              <a:gd name="T83" fmla="*/ 463 h 1024"/>
                              <a:gd name="T84" fmla="+- 0 1672 1218"/>
                              <a:gd name="T85" fmla="*/ T84 w 1024"/>
                              <a:gd name="T86" fmla="+- 0 413 -191"/>
                              <a:gd name="T87" fmla="*/ 413 h 1024"/>
                              <a:gd name="T88" fmla="+- 0 1690 1218"/>
                              <a:gd name="T89" fmla="*/ T88 w 1024"/>
                              <a:gd name="T90" fmla="+- 0 415 -191"/>
                              <a:gd name="T91" fmla="*/ 415 h 1024"/>
                              <a:gd name="T92" fmla="+- 0 1699 1218"/>
                              <a:gd name="T93" fmla="*/ T92 w 1024"/>
                              <a:gd name="T94" fmla="+- 0 431 -191"/>
                              <a:gd name="T95" fmla="*/ 431 h 1024"/>
                              <a:gd name="T96" fmla="+- 0 1760 1218"/>
                              <a:gd name="T97" fmla="*/ T96 w 1024"/>
                              <a:gd name="T98" fmla="+- 0 552 -191"/>
                              <a:gd name="T99" fmla="*/ 552 h 1024"/>
                              <a:gd name="T100" fmla="+- 0 1762 1218"/>
                              <a:gd name="T101" fmla="*/ T100 w 1024"/>
                              <a:gd name="T102" fmla="+- 0 422 -191"/>
                              <a:gd name="T103" fmla="*/ 422 h 1024"/>
                              <a:gd name="T104" fmla="+- 0 1777 1218"/>
                              <a:gd name="T105" fmla="*/ T104 w 1024"/>
                              <a:gd name="T106" fmla="+- 0 411 -191"/>
                              <a:gd name="T107" fmla="*/ 411 h 1024"/>
                              <a:gd name="T108" fmla="+- 0 1895 1218"/>
                              <a:gd name="T109" fmla="*/ T108 w 1024"/>
                              <a:gd name="T110" fmla="+- 0 456 -191"/>
                              <a:gd name="T111" fmla="*/ 456 h 1024"/>
                              <a:gd name="T112" fmla="+- 0 1900 1218"/>
                              <a:gd name="T113" fmla="*/ T112 w 1024"/>
                              <a:gd name="T114" fmla="+- 0 617 -191"/>
                              <a:gd name="T115" fmla="*/ 617 h 1024"/>
                              <a:gd name="T116" fmla="+- 0 1830 1218"/>
                              <a:gd name="T117" fmla="*/ T116 w 1024"/>
                              <a:gd name="T118" fmla="+- 0 700 -191"/>
                              <a:gd name="T119" fmla="*/ 700 h 1024"/>
                              <a:gd name="T120" fmla="+- 0 2181 1218"/>
                              <a:gd name="T121" fmla="*/ T120 w 1024"/>
                              <a:gd name="T122" fmla="+- 0 833 -191"/>
                              <a:gd name="T123" fmla="*/ 833 h 1024"/>
                              <a:gd name="T124" fmla="+- 0 2224 1218"/>
                              <a:gd name="T125" fmla="*/ T124 w 1024"/>
                              <a:gd name="T126" fmla="+- 0 815 -191"/>
                              <a:gd name="T127" fmla="*/ 815 h 1024"/>
                              <a:gd name="T128" fmla="+- 0 2241 1218"/>
                              <a:gd name="T129" fmla="*/ T128 w 1024"/>
                              <a:gd name="T130" fmla="+- 0 773 -191"/>
                              <a:gd name="T131" fmla="*/ 773 h 1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24" h="1024">
                                <a:moveTo>
                                  <a:pt x="802" y="261"/>
                                </a:moveTo>
                                <a:lnTo>
                                  <a:pt x="770" y="51"/>
                                </a:lnTo>
                                <a:lnTo>
                                  <a:pt x="763" y="31"/>
                                </a:lnTo>
                                <a:lnTo>
                                  <a:pt x="750" y="15"/>
                                </a:lnTo>
                                <a:lnTo>
                                  <a:pt x="732" y="4"/>
                                </a:lnTo>
                                <a:lnTo>
                                  <a:pt x="711" y="0"/>
                                </a:lnTo>
                                <a:lnTo>
                                  <a:pt x="312" y="0"/>
                                </a:lnTo>
                                <a:lnTo>
                                  <a:pt x="291" y="4"/>
                                </a:lnTo>
                                <a:lnTo>
                                  <a:pt x="273" y="15"/>
                                </a:lnTo>
                                <a:lnTo>
                                  <a:pt x="260" y="31"/>
                                </a:lnTo>
                                <a:lnTo>
                                  <a:pt x="253" y="51"/>
                                </a:lnTo>
                                <a:lnTo>
                                  <a:pt x="220" y="261"/>
                                </a:lnTo>
                                <a:lnTo>
                                  <a:pt x="301" y="261"/>
                                </a:lnTo>
                                <a:lnTo>
                                  <a:pt x="329" y="80"/>
                                </a:lnTo>
                                <a:lnTo>
                                  <a:pt x="693" y="80"/>
                                </a:lnTo>
                                <a:lnTo>
                                  <a:pt x="722" y="261"/>
                                </a:lnTo>
                                <a:lnTo>
                                  <a:pt x="802" y="261"/>
                                </a:lnTo>
                                <a:close/>
                                <a:moveTo>
                                  <a:pt x="1023" y="482"/>
                                </a:moveTo>
                                <a:lnTo>
                                  <a:pt x="923" y="482"/>
                                </a:lnTo>
                                <a:lnTo>
                                  <a:pt x="923" y="542"/>
                                </a:lnTo>
                                <a:lnTo>
                                  <a:pt x="923" y="553"/>
                                </a:lnTo>
                                <a:lnTo>
                                  <a:pt x="914" y="562"/>
                                </a:lnTo>
                                <a:lnTo>
                                  <a:pt x="791" y="562"/>
                                </a:lnTo>
                                <a:lnTo>
                                  <a:pt x="782" y="553"/>
                                </a:lnTo>
                                <a:lnTo>
                                  <a:pt x="782" y="482"/>
                                </a:lnTo>
                                <a:lnTo>
                                  <a:pt x="240" y="482"/>
                                </a:lnTo>
                                <a:lnTo>
                                  <a:pt x="240" y="553"/>
                                </a:lnTo>
                                <a:lnTo>
                                  <a:pt x="231" y="562"/>
                                </a:lnTo>
                                <a:lnTo>
                                  <a:pt x="109" y="562"/>
                                </a:lnTo>
                                <a:lnTo>
                                  <a:pt x="100" y="553"/>
                                </a:lnTo>
                                <a:lnTo>
                                  <a:pt x="100" y="482"/>
                                </a:lnTo>
                                <a:lnTo>
                                  <a:pt x="0" y="482"/>
                                </a:lnTo>
                                <a:lnTo>
                                  <a:pt x="0" y="964"/>
                                </a:lnTo>
                                <a:lnTo>
                                  <a:pt x="4" y="987"/>
                                </a:lnTo>
                                <a:lnTo>
                                  <a:pt x="17" y="1006"/>
                                </a:lnTo>
                                <a:lnTo>
                                  <a:pt x="36" y="1019"/>
                                </a:lnTo>
                                <a:lnTo>
                                  <a:pt x="60" y="1024"/>
                                </a:lnTo>
                                <a:lnTo>
                                  <a:pt x="411" y="1024"/>
                                </a:lnTo>
                                <a:lnTo>
                                  <a:pt x="411" y="891"/>
                                </a:lnTo>
                                <a:lnTo>
                                  <a:pt x="343" y="813"/>
                                </a:lnTo>
                                <a:lnTo>
                                  <a:pt x="341" y="808"/>
                                </a:lnTo>
                                <a:lnTo>
                                  <a:pt x="341" y="654"/>
                                </a:lnTo>
                                <a:lnTo>
                                  <a:pt x="346" y="647"/>
                                </a:lnTo>
                                <a:lnTo>
                                  <a:pt x="454" y="604"/>
                                </a:lnTo>
                                <a:lnTo>
                                  <a:pt x="464" y="602"/>
                                </a:lnTo>
                                <a:lnTo>
                                  <a:pt x="472" y="606"/>
                                </a:lnTo>
                                <a:lnTo>
                                  <a:pt x="479" y="613"/>
                                </a:lnTo>
                                <a:lnTo>
                                  <a:pt x="481" y="622"/>
                                </a:lnTo>
                                <a:lnTo>
                                  <a:pt x="481" y="743"/>
                                </a:lnTo>
                                <a:lnTo>
                                  <a:pt x="542" y="743"/>
                                </a:lnTo>
                                <a:lnTo>
                                  <a:pt x="542" y="622"/>
                                </a:lnTo>
                                <a:lnTo>
                                  <a:pt x="544" y="613"/>
                                </a:lnTo>
                                <a:lnTo>
                                  <a:pt x="550" y="606"/>
                                </a:lnTo>
                                <a:lnTo>
                                  <a:pt x="559" y="602"/>
                                </a:lnTo>
                                <a:lnTo>
                                  <a:pt x="569" y="604"/>
                                </a:lnTo>
                                <a:lnTo>
                                  <a:pt x="677" y="647"/>
                                </a:lnTo>
                                <a:lnTo>
                                  <a:pt x="682" y="654"/>
                                </a:lnTo>
                                <a:lnTo>
                                  <a:pt x="682" y="808"/>
                                </a:lnTo>
                                <a:lnTo>
                                  <a:pt x="680" y="813"/>
                                </a:lnTo>
                                <a:lnTo>
                                  <a:pt x="612" y="891"/>
                                </a:lnTo>
                                <a:lnTo>
                                  <a:pt x="612" y="1024"/>
                                </a:lnTo>
                                <a:lnTo>
                                  <a:pt x="963" y="1024"/>
                                </a:lnTo>
                                <a:lnTo>
                                  <a:pt x="986" y="1019"/>
                                </a:lnTo>
                                <a:lnTo>
                                  <a:pt x="1006" y="1006"/>
                                </a:lnTo>
                                <a:lnTo>
                                  <a:pt x="1019" y="987"/>
                                </a:lnTo>
                                <a:lnTo>
                                  <a:pt x="1023" y="964"/>
                                </a:lnTo>
                                <a:lnTo>
                                  <a:pt x="1023" y="482"/>
                                </a:lnTo>
                                <a:close/>
                              </a:path>
                            </a:pathLst>
                          </a:custGeom>
                          <a:solidFill>
                            <a:srgbClr val="338C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81AF5C9">
              <v:group id="Group 307" style="position:absolute;margin-left:82.4pt;margin-top:9.35pt;width:26pt;height:23.75pt;z-index:251736064;mso-position-horizontal-relative:page" coordsize="1024,1024" coordorigin="1218,-191" o:spid="_x0000_s1026" w14:anchorId="49EE8FC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xaJDhMAAJhoAAAOAAAAZHJzL2Uyb0RvYy54bWzsXVFvI7cRfi/Q/yDo&#10;sYVjkbvaXRnnC4JcExRI26BRf4Asy7YQWVIl+XzXX99vSM6KpGe07KXt0z0kkm9nyeF8nCE/csZ+&#10;9+2n583o4+pwXO+2t2PzzWQ8Wm2Xu/v19vF2/I/5D1fdeHQ8Lbb3i81uu7odf14dx9++//3v3r3u&#10;b1Z297Tb3K8OIzSyPd687m/HT6fT/ub6+rh8Wj0vjt/s9qstHj7sDs+LE348PF7fHxavaP15c20n&#10;k+b6dXe43x92y9XxiH/94B+O37v2Hx5Wy9PfHh6Oq9NoczuGbif3/4P7/x39//r9u8XN42Gxf1ov&#10;gxqLL9DiebHeotO+qQ+L02L0cli/aep5vTzsjruH0zfL3fP17uFhvVy5MWA0ZpKN5sfD7mXvxvJ4&#10;8/q4780E02Z2+uJml3/9+PNhtL6/HVemGo+2i2eA5PodVZOWzPO6f7yB1I+H/S/7nw9+jPj60275&#10;6xGPr/Pn9POjFx7dvf5ld48GFy+nnTPPp4fDMzWBgY8+ORQ+9yisPp1GS/xjZWezCtNmiUfVxDTT&#10;zqO0fAKU9JaxBo/x9MrMDD/7U3jbTGzt33XfSMPFje/WqRpUo3Fhxh3PRj3+NqP+8rTYrxxWRzJX&#10;b1Qo4436HWzghEaVcfOOFIAkW/UYmzR6QmJHWH7QmDBL68xifPuLG7bo2SbWOoP1JlncLF+Opx9X&#10;O4fK4uNPx5P3iHt8c1jfB/Xn8J6H5w2c449Xo8nI1KYbOSCCPIsZFvvD9Wg+Gb2OGAb4Rt+WZSHX&#10;lq3NqNf5LITp6DtESyTyNAraxy3BvKlWjajVlMVIq1rRqmEhr5WdSVrBxGetICJqhemZaDVBUzRp&#10;M1vNWIy06hStAGbcmDWiWia2O8mIepnU8KaeAElBMQoF/Sjnxmqqpda3ppIsZmLjk4ysWmp9U3XK&#10;/IoBmJtGUy2FwBpxipkYAZIRVbMpAqZq5UkG34qsZtXJn4KgWM3GEKhWo1gXz7SqaUVAbYzB3Goe&#10;YFMQlLlmYwjUuWZTBEzVyHPNxhjMreYGVQqClb2ziiEgGRHQKkXAVFN5rlUxBvNKc4MqBUELZzEE&#10;ajyrUgR01WIM5pXmBrSORvOjqkQ3qGIISEa0Wp0ioK4AdYzBvNbcoE5BUFSrYwh01VIEdNViDOa1&#10;5gZ1CoICaB1DoAJapwhYMwEEQsitYwzmteYG0xQERbVpDIGq2jRFwE5mshtMYwzmU80NpikIiodO&#10;YwhUD51mCExmVrTaNMZgPtXcAFvI2A2UuDaNIVDjWpMhMOlk1ZoYgzmCn7wVajIQ5DW0iSFQV4Mm&#10;Q2DSynOtiTGYN5obNBkI8hraxBCoa2iTITCZyluiJsZg3mhu0GYgyFZrYwhUq7UZApNaVq2NMZi3&#10;mhu0GQjyfq2NIVDnWpshMKmxwxKCRxtjMMf2RJ5rbQaCvIa2MQSqh3YZAhPaxAuqdTEG805zgy4D&#10;QaYEXQyBGte6DAFVtRiDeae5QZeCoCxUXQyBulB1GQLaatDFGMyxFZYBnaUgKKqBJJ/3papqswwB&#10;TbVZjMEccVlRLQNBBnQWQ6ACOksRsG7VE+baLMZgPtPcYJaCYFpsTJkyn+nnLIaAZMRNkZmkEFhb&#10;taIfwJwRCnO8pxgOfJkFA9NGg2/VM5MYB1O3mn4ZDjCeol8MBfTT3MFMUjQMtuyifjEYJKTYLwXD&#10;WnQsxREzifGAfppPkC7xYm/MVNQvYcwkJOuXUWbMOjnOmYwz66TZpIhAX1m/GA8SUvTL0WjlTZyh&#10;w6GI0+vMmQ7XIs6g6hfjoeuXk2c7VfBN2bNR6bOxmX8o+CYEWsc3Z9C2wnQRYotJKbRRObTJSLTm&#10;HwmL1v0jp9HWyttNk/JoalAOzCZj0hQ6AF9+NmUSKq3Hl5xLw3Sy/VIybVQ2bTI6rYRnMGOepjg9&#10;0+NzTqh1/VL/UCk1Tqa4Y39OOEVAkOwX+4eFkOy/OauuNPultBpHdxq+GbGmriX9EmZ9Qb8sWun6&#10;xXjMjUquTRm7xoxjM186/zUZv8a8krfIJiXYeE+zX06xZW5hUo6tHmtmJNtUlcwuTMqyjUqzTcaz&#10;cQci4psQbRKS51/GtHFMp6xvKdU2Ktc2Gdk2dFoq+EfCtklI1i+j2/q5cMq3jUq4Tca4tfiSUG49&#10;vmScG0dP8uEw7rGi+YyDa3V/ldFuzX4J775gvzRambpS4nPKvI1KvWEKHojfnyrzLyHf+vzL2Lep&#10;p4r/pvTbqPzbvCHg8q1ExsC1a4mMgkM/xX4pBydAlPU3Z+EyMzIpDYeQ7B8ZD9f1S4m4UZm4yam4&#10;sn6kXFxd396Qce3KqUv9Q6XjJuPj2vqWEHJ9fcsZ+UTVL17P50bl5CYj5Y6sCvEvYeUq9TU5LUfO&#10;g7y/Snk53tPm3yxd0ZX7J5NSc3V9y7n5xCrrR0rOjcrOTU7PlfiS8nNtfUOOSBKtQC/l+IL0Cxak&#10;21i8p9jP5vxcXt9sys+19Q36cLd+N6md2dpJ4h9Ek+X4YnN+Lh9vWGR3nPmgur7ZSbp+qJcEeBC1&#10;B/tp+yvcgLCgXz8U+6X8XLXfG34O4ijxN0xz7tbhq/Jzm/Nzef7Z5FpbXd+sSfk51JD5pUveOPNz&#10;vKfhm/FzxX9xphyNl4TE9QPnLSzm5x82MLL9Un6O9zT9Mn6uxD8clHHHl/b3OK5isSH9Uv9Q+bnN&#10;+LmyftiEn6vrh834uXo2iYN0Hoibfyo/txk/1/RL+LmuX8bPdf1Sfm5Vfm7L+DnOUaLxJvEF2UeP&#10;nF+0eOKUo+Wnbcg5wrfRgvIHJy5nbL87UtbXHPEZOV/zik4q0ASkKEFJEUbnJOwy2AaFgQwJI+KU&#10;NE2BxIlPy8QRZ534rEic3IzE4R4lytCplBMvGylNQhLH5ClpneaEEy8bahWGinyCktbpRINax0lE&#10;kXgYKg4GisTDUMHTS8SJfpMyoM1F4mGoYLEl4kROqXWQyiLxMFRwvCLxMFRQrhJxYlKkDBhQkXgY&#10;KghJiTjxDGod/KBIPAwV2/Ui8TBUn/g57NlhqNjMlrROe1TSHXvLEnF3p0PydBlT9kIYrfG5tYP6&#10;u1sP10NpcOqjE/YnRSqFpFFEv8JBc4QyhSHKnZy7MWBJLVKJoxSdQRe9wHGKDoXLXghAm8JQhV2R&#10;nxk4PynroWakC8OVO590VioMWO7A0L9QOGg6wfMvFCLNUcsUhi13xuV6KAxchg6d3AuFoctw7DKF&#10;wcvQsYzvoXDQHL9MYQAzdHDheigMYYYu990LhUHMELX3LxQizXHMFAYyR36pB2KtJQ7k2Kh/ocyn&#10;HT10LxQGMsfX/Atlg+bs9zkxn6IxcCAjKlL2QkCauEHZCwFpWxjILAcy2j1HPfh1ImyPDyhqyctZ&#10;DuMRylnu6J3FzX5xol01fx29omTCVUU83Y4phZ4ePO8+ruY7J3Ki3bU7J4G5zyH3LLHZxpLufIYk&#10;ezPzc/7cuxZBid2spSXMD4Wf82eQo/NGaq+fevycP4McnTs7OV4U+Dl/Bjm6fyhpjy6EnNyAfnSf&#10;RnJD46WbPJLrsWa9+DPoF+TOpRj8nD+9HCNSKve23+Vmd1y5GXHG0rfd0eFtoutZItWio/PlgtF3&#10;dOpOcgNod3Rf4uTY57g//gwahv04bbEuzZ4uLMxDs6cDKkX6BUI1hHZHxxeJBVl//gzjCHJDKDIi&#10;pXL/Cdpwfq8s7tK8LTW0YW3vFGByl6yO7CUca9HwXU0LwhOPmj/96Gd0Vg8xDmb8lD+DFF21QYq1&#10;46f86aXoInBQiG77B/vjMqnLuvt5OmAIr1NvV9aYP73mwYMwUwds6nSnrWaR3FCcoQNj2GLIM3BY&#10;6uSw77nYLeULoDncTl4UC1F6wCS8iAy05k4n0emAbu6sqWCotjBE93IDULS8dJXKDUDW0mVUwTg6&#10;ulsYNksXYtmAkbsQagcg45VgoLUZXY8M6zZjJxxY9WeFcbaXG4Cij4XDbpYHTXZqXlYR9Win5Q4j&#10;+y0X7dSiisrjbrO+/2G92dBO63h4vPt+cxh9XKAYuaq67z98F3wpEdu4c83tjl5jV3N1tr4O1Feu&#10;3u3uP6Mm9LDzFc2owMaXp93hX+PRK6qZb8fHf74sDqvxaPPnLSpbZ8jHQRg6uR/qaUun/of4yV38&#10;ZLFdoqnb8WmMc1j6+v3Jl0y/7A/rxyf05DeR2x0VtT6sqWYUxbXHG69V+AHFte/f7dfLG/wXSpfx&#10;7U2V7XCJN946vdBYfJn4c1Ebz4vDry/7K1RZA5v13XqzPn12FePY/pJS248/r5dUz0w/xAW7iJq+&#10;YBfPqVvUQbsNIsv5t4D9etnXQKfPrunHpP27zXrPs4C+h5HAqFkdt2AMXyP+Ybd8eV5tT77o/bDa&#10;YFC77fFpvT8CyZvV890KNdyHP98jmC9RcH9C1TXA2p5ohtHUW/4dtMF/Px1WpyXm7eLmAVMs/Dsm&#10;7pEfuAGcdabhlFUgT+nuFs5f4+TA9cUVyJaOElxBN/I9aLZwTTbsePAFyCP6giFATcdQuBiZ3CyI&#10;kMq9X9CeI/kHCNK/OOVJ3fAV2v/fir2x+3hT7I0LVAz4f1bsfa6BZ1t7rkfGdt9Sa8fBiS0cXcec&#10;098RIOIk4JlWjstidKmlXgmykLvCu6LcxbPa5y6xqPUXoE7oSSwex8Ys0QyZStKFL/y4b62w5PuK&#10;snYkzXCG1LflhGTN0qtypGDIqX7YYvetlZZ9k1aiask1uZOSdcvuyc1UqUlPr8nVW/LskvzKdK2s&#10;XgyDk1LUg+vEqNZaGnsMRXH59xWlA0rAEt3psXBSsnrZLbmaRUd76b49nKapd+Qs5jwCGRqScrQB&#10;6RtzBSjs0PFvQMguyJEeinxuIYGdNoN9a8Ul4FcGVX+icjEQTkqxXO4UcH5RvRiJ4jJwxXJE9vux&#10;qpYrvRpPb8bVi/HsXtwqDpvci5OQbLcsbx1ZKXJeBt259kMtLwRHvp6EaloJ7pL6pDlHe0nfaUjK&#10;gFEkULEZj5RTU9azjPUKZauScsRA+6GSkGy5Ol0gcI4mzzi6oembKy4GrxorKxfjQEKKcpk7aOmk&#10;aba6mqye56orcy7NVVfnXJ6rXiuVsGmqupqpniWqa7Amieo6rG8S1ZVCiTRPXU1Tz7LUNViTLHUd&#10;VjqcihyCfEF0CNoGn+ecmqOepahroSRJUddDSZ6irpUQpRnqaoI6DgDisbbI5JS8NclPJyHZIbLC&#10;cFwWy/VhaXq6mp2eJad3SLOSlEuS00lIVi5PTm+UHV2am66mpmeZ6V1VycrFgYmEFOVSHFCRIa8Q&#10;aWI6drhy3miWlt6gzky0XLxOk5CsXJ6WPlXq/em29ewQalJ6lpNeN7Llkpx0ElKUS1cI0wAxaflK&#10;U9LVjPQsIb1GrqVkuSQhnYQU5bIVopnJy9eXlYjXqJaUlEuy0UlIVi7LRsf9vUJx4qW6uEi8xq+e&#10;EZWLHYKEFOUyh2gRXyVY00x0NRE9y0OfYp0TlYsdgoRk5fJCcVBNedJ9caF4rXgsXQCcfYykNA0z&#10;t2hbmUmYNBW9vFS8VrgEZUNFGrrfwyVtO1H0zXJu34lMCjmZ+ouLxWvsFySQwYK4Zxx0kJRiw5xm&#10;z5TN5xeXizdGIdpJPjpJaRpmXtJVspd8ccF4iyHLNow9haQUDTOyjb2UvLDBtyNQ8GvqNLqdl4xr&#10;Cy9ltJ3nob7yovib5Tz/UX+pQkq6y4vGOyVMmyQrnaQ0G6aeoqZ9f3HZeNvKqxxdTJ9tSFJnDXFC&#10;+zXxW8tYD9ewXxO/3yT+cyplYSZlyOuZF+ZRfk381mYkp05+Tfx+U4pCxYK4YPma+H2pBue/lviN&#10;deNcHfSb0h/drpJuDc8ZUD5HpwtpC3RR6W/MzhJ88e8l25Dh0ocXfsyfQSwkNQ2lfNAJHl3VXU6R&#10;aumsmi5Wg3LcF3+GPmmXCqnLiVQV7VEHpXCcVNCjDfnYA+pbOh9DlwPGsCEWD5iWs4LOWLEZ+NOb&#10;A7883PU6KBfqDXBm4aHnZvjTN9eENOwBsZbqHzHWoV7fzjjujhNM3s5STF/sUNF4jQORy9OUE2LO&#10;ktw8f/pRsdwUh/CXRt/LAaOLcnQzCA2nOMO8JNeG+TUoF3KspgP9ci7W0Hg5t6tUbqhfSu0uGS9X&#10;8gyN150TkP0GxstyQ+PwjlcmNcNJ8SXMPLKzvs6BZxJ/+hnVZ3YhR/RSayFX0+WcXpILsYMPBFya&#10;h09IT/vF6YJDoliwwxS81HEVUh473IlflvMddz7VQ1WwouswQNvgYuRye6DoJNdveHmg/OkNXdMF&#10;C8nhdwhcaq8OOdcN1riLcnTc7dq7DFxNv5qE5AbsUodSGpwSX+43yLV9bRWPkz/9eClEUb+lckP9&#10;TummsGAc07BGNwMTGmfcwX6XxzsNVU9DuDVhAz40D5oQIofmFcsNzdMm5PwPzfsmbCSG/IjlBh1z&#10;FvZMw4Ihr3wwdpwT1Slj/dLk71PfB8Mbr8FD0RKjyBdrns+8wiNUfE0hHUohdX+2BX/+xmUNhj/V&#10;Q39fJ/4Z3+M/KPT+3wAAAP//AwBQSwMECgAAAAAAAAAhAKept4uiAgAAogIAABQAAABkcnMvbWVk&#10;aWEvaW1hZ2UxLnBuZ4lQTkcNChoKAAAADUlIRFIAAAAUAAAAGggGAAAAt4N8fQAAAAFzUkdCAK7O&#10;HOkAAAAJcEhZcwAAIdUAACHVAQSctJ0AAAJHSURBVEgN7ZTPaxNREMdn3r7d1oqxDenFCEFoTEUE&#10;FUR6DCjoRXKyByHUfyDYu8U9KXpog9KLl9paD/UUvCgoWrz04EFRPKTRFkEvJdYfxZhudt/4Jr/c&#10;JjFLexMd2Pf2vfedz8zOGxahbs/y3yMLb76eKzt0dGY5dgltUI2zTjPZIC4e/JDttfDV6JH+B8lE&#10;qMg6TN/7mCxtVlLrP+nsD2XF0S0/WRofOoMAXidQY48AjJGpd49I9p7aLZxCeBc+7OsxczK/Vn6q&#10;0ASlPEDhgQXUNbMGkGehtY7nwbcKxDcqIi6onJGux/6bNZ0wavN2R+XqhPSj/cR2fYP0fyGQELkU&#10;+hIDjeraLULpXxERmBIH4MtqiB7frN+UX+F7P53pMefVgONujY0nsyvkutxytQMUSJE+8dISuE66&#10;kXyI5ityuygKF0vqGCnSLcuGIKUBcjgsJ/KfPdtRwkDdgixYK4njgHVdTd0y6jP9Nah7l410XEuQ&#10;m4hIG3VeIj2/mlku0qTuSQ7e4hyw1DCpU0kMyvHZC7FbQsdSc88PTA9H5IQpheZ3y6wVjmAagg4N&#10;mpdnC7FpZlVrhLehcieavj4UFtdMU+pqBkNZw9p4WFydKaRv6J+Jy+GaRcfkonv3/diVfSHIGgZv&#10;d4MisCa6F6bmVsZstBerMAa2edHb+1Zq6cTCpw1IkVdhTZuhYUJ0D+RyIy9G8fB5xy9oZtjYZMH+&#10;fvkau9wyn1U1LTBmtAF5U1924G/nT5qOQIbu1P4Dd1q5337/YA1/AZc8zlHn6LL0AAAAAElFTkSu&#10;QmCCUEsDBBQABgAIAAAAIQCE6SJF4gAAAA4BAAAPAAAAZHJzL2Rvd25yZXYueG1sTE9LS8NAEL4L&#10;/odlCt7sJlFjSbMppT5ORbAVpLdpdpqEZndDdpuk/97xpJdhvnl8j3w1mVYM1PvGWQXxPAJBtnS6&#10;sZWCr/3b/QKED2g1ts6Sgit5WBW3Nzlm2o32k4ZdqASTWJ+hgjqELpPSlzUZ9HPXkeXdyfUGA8O+&#10;krrHkclNK5MoSqXBxrJCjR1tairPu4tR8D7iuH6IX4ft+bS5HvZPH9/bmJS6m00vSy7rJYhAU/j7&#10;gN8M7B8KNnZ0F6u9aBmnj+w/cLN4BsEHSZzy4KggTROQRS7/xy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snFokOEwAAmGgAAA4AAAAAAAAAAAAAAAAAOgIA&#10;AGRycy9lMm9Eb2MueG1sUEsBAi0ACgAAAAAAAAAhAKept4uiAgAAogIAABQAAAAAAAAAAAAAAAAA&#10;dBUAAGRycy9tZWRpYS9pbWFnZTEucG5nUEsBAi0AFAAGAAgAAAAhAITpIkXiAAAADgEAAA8AAAAA&#10;AAAAAAAAAAAASBgAAGRycy9kb3ducmV2LnhtbFBLAQItABQABgAIAAAAIQCqJg6+vAAAACEBAAAZ&#10;AAAAAAAAAAAAAAAAAFcZAABkcnMvX3JlbHMvZTJvRG9jLnhtbC5yZWxzUEsFBgAAAAAGAAYAfAEA&#10;AEoaAAAAAA==&#10;">
                <v:shape id="AutoShape 310" style="position:absolute;left:1217;top:110;width:1024;height:221;visibility:visible;mso-wrap-style:square;v-text-anchor:top" coordsize="1024,221" o:spid="_x0000_s1027" fillcolor="#338cda" stroked="f" path="m200,131r-2,-12l191,109r-9,-6l170,101r-12,2l149,109r-7,10l140,131r,90l200,221r,-90xm883,131r-3,-12l874,109r-10,-6l853,101r-12,2l831,109r-6,10l823,131r,90l883,221r,-90xm1023,60r-4,-23l1006,18,986,5,963,,60,,36,5,17,18,4,37,,60r,81l100,141r,-10l105,103,121,81,143,66r27,-6l198,66r22,15l235,103r5,28l240,141r542,l782,131r6,-28l803,81,825,66r28,-6l880,66r22,15l917,103r6,28l923,141r100,l102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2pkyQAAAOEAAAAPAAAAZHJzL2Rvd25yZXYueG1sRI9Ba8JA&#10;FITvBf/D8gRvzSZVS0myimiliiCNbe+P7DMJZt+G7Krpv+8WCr0MDMN8w+TLwbTiRr1rLCtIohgE&#10;cWl1w5WCz4/t4wsI55E1tpZJwTc5WC5GDzmm2t65oNvJVyJA2KWooPa+S6V0ZU0GXWQ74pCdbW/Q&#10;B9tXUvd4D3DTyqc4fpYGGw4LNXa0rqm8nK5GwX6+m+9nfvNeHg/N5a14/ZLFOVFqMh42WZBVBsLT&#10;4P8bf4idVjBNZvD7KLwBufgBAAD//wMAUEsBAi0AFAAGAAgAAAAhANvh9svuAAAAhQEAABMAAAAA&#10;AAAAAAAAAAAAAAAAAFtDb250ZW50X1R5cGVzXS54bWxQSwECLQAUAAYACAAAACEAWvQsW78AAAAV&#10;AQAACwAAAAAAAAAAAAAAAAAfAQAAX3JlbHMvLnJlbHNQSwECLQAUAAYACAAAACEAsU9qZMkAAADh&#10;AAAADwAAAAAAAAAAAAAAAAAHAgAAZHJzL2Rvd25yZXYueG1sUEsFBgAAAAADAAMAtwAAAP0CAAAA&#10;AA==&#10;">
                  <v:path arrowok="t" o:connecttype="custom" o:connectlocs="200,241;198,229;191,219;182,213;170,211;158,213;149,219;142,229;140,241;140,331;200,331;200,241;883,241;880,229;874,219;864,213;853,211;841,213;831,219;825,229;823,241;823,331;883,331;883,241;1023,170;1019,147;1006,128;986,115;963,110;60,110;36,115;17,128;4,147;0,170;0,251;100,251;100,241;105,213;121,191;143,176;170,170;198,176;220,191;235,213;240,241;240,251;782,251;782,241;788,213;803,191;825,176;853,170;880,176;902,191;917,213;923,241;923,251;1023,251;1023,170" o:connectangles="0,0,0,0,0,0,0,0,0,0,0,0,0,0,0,0,0,0,0,0,0,0,0,0,0,0,0,0,0,0,0,0,0,0,0,0,0,0,0,0,0,0,0,0,0,0,0,0,0,0,0,0,0,0,0,0,0,0,0"/>
                </v:shape>
                <v:shape id="Picture 309" style="position:absolute;left:1598;top:461;width:261;height:37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xQCygAAAOEAAAAPAAAAZHJzL2Rvd25yZXYueG1sRI/dasJA&#10;FITvBd9hOULvdGOlojEb0baCUKX4Q69Ps8ckmj0bsltN+/TdgtCbgWGYb5hk3ppKXKlxpWUFw0EE&#10;gjizuuRcwfGw6k9AOI+ssbJMCr7JwTztdhKMtb3xjq57n4sAYRejgsL7OpbSZQUZdANbE4fsZBuD&#10;Ptgml7rBW4CbSj5G0VgaLDksFFjTc0HZZf9lFLyf1z966rdSHz9X0+Xm7fL6MYqUeui1L7MgixkI&#10;T63/b9wRa61gNHyCv0fhDcj0FwAA//8DAFBLAQItABQABgAIAAAAIQDb4fbL7gAAAIUBAAATAAAA&#10;AAAAAAAAAAAAAAAAAABbQ29udGVudF9UeXBlc10ueG1sUEsBAi0AFAAGAAgAAAAhAFr0LFu/AAAA&#10;FQEAAAsAAAAAAAAAAAAAAAAAHwEAAF9yZWxzLy5yZWxzUEsBAi0AFAAGAAgAAAAhADXzFALKAAAA&#10;4QAAAA8AAAAAAAAAAAAAAAAABwIAAGRycy9kb3ducmV2LnhtbFBLBQYAAAAAAwADALcAAAD+AgAA&#10;AAA=&#10;">
                  <v:imagedata o:title="" r:id="rId97"/>
                  <v:path arrowok="t"/>
                  <o:lock v:ext="edit" aspectratio="f"/>
                </v:shape>
                <v:shape id="AutoShape 308" style="position:absolute;left:1217;top:-191;width:1024;height:1024;visibility:visible;mso-wrap-style:square;v-text-anchor:top" coordsize="1024,1024" o:spid="_x0000_s1029" fillcolor="#338cda" stroked="f" path="m802,261l770,51,763,31,750,15,732,4,711,,312,,291,4,273,15,260,31r-7,20l220,261r81,l329,80r364,l722,261r80,xm1023,482r-100,l923,542r,11l914,562r-123,l782,553r,-71l240,482r,71l231,562r-122,l100,553r,-71l,482,,964r4,23l17,1006r19,13l60,1024r351,l411,891,343,813r-2,-5l341,654r5,-7l454,604r10,-2l472,606r7,7l481,622r,121l542,743r,-121l544,613r6,-7l559,602r10,2l677,647r5,7l682,808r-2,5l612,891r,133l963,1024r23,-5l1006,1006r13,-19l1023,964r,-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45xyQAAAOEAAAAPAAAAZHJzL2Rvd25yZXYueG1sRI9Ba8JA&#10;FITvQv/D8gq96SYWpMRspLEobS/SVDw/ss8kmn0bs1uT/vuuUPAyMAzzDZOuRtOKK/WusawgnkUg&#10;iEurG64U7L830xcQziNrbC2Tgl9ysMoeJikm2g78RdfCVyJA2CWooPa+S6R0ZU0G3cx2xCE72t6g&#10;D7avpO5xCHDTynkULaTBhsNCjR2tayrPxY9RcPjYxZs4357yJl9ztD1fzOA/lXp6HN+WQV6XIDyN&#10;/t74R7xrBc/xAm6PwhuQ2R8AAAD//wMAUEsBAi0AFAAGAAgAAAAhANvh9svuAAAAhQEAABMAAAAA&#10;AAAAAAAAAAAAAAAAAFtDb250ZW50X1R5cGVzXS54bWxQSwECLQAUAAYACAAAACEAWvQsW78AAAAV&#10;AQAACwAAAAAAAAAAAAAAAAAfAQAAX3JlbHMvLnJlbHNQSwECLQAUAAYACAAAACEAcg+OcckAAADh&#10;AAAADwAAAAAAAAAAAAAAAAAHAgAAZHJzL2Rvd25yZXYueG1sUEsFBgAAAAADAAMAtwAAAP0CAAAA&#10;AA==&#10;">
                  <v:path arrowok="t" o:connecttype="custom" o:connectlocs="770,-140;750,-176;711,-191;291,-187;260,-160;220,70;329,-111;722,70;1023,291;923,351;914,371;782,362;240,291;231,371;100,362;0,291;4,796;36,828;411,833;343,622;341,463;454,413;472,415;481,431;542,552;544,422;559,411;677,456;682,617;612,700;963,833;1006,815;1023,773" o:connectangles="0,0,0,0,0,0,0,0,0,0,0,0,0,0,0,0,0,0,0,0,0,0,0,0,0,0,0,0,0,0,0,0,0"/>
                </v:shape>
                <w10:wrap anchorx="page"/>
              </v:group>
            </w:pict>
          </mc:Fallback>
        </mc:AlternateContent>
      </w:r>
    </w:p>
    <w:p w14:paraId="166F232F" w14:textId="24BA1DE9" w:rsidR="00050BD5" w:rsidRPr="00D901F4" w:rsidRDefault="00050BD5" w:rsidP="00050BD5">
      <w:pPr>
        <w:ind w:left="708"/>
        <w:rPr>
          <w:rFonts w:ascii="Verdana" w:hAnsi="Verdana" w:cstheme="minorHAnsi"/>
          <w:b/>
          <w:color w:val="338CDA"/>
          <w:sz w:val="18"/>
          <w:szCs w:val="18"/>
        </w:rPr>
      </w:pPr>
      <w:r w:rsidRPr="00D901F4">
        <w:rPr>
          <w:rFonts w:ascii="Verdana" w:hAnsi="Verdana" w:cstheme="minorHAnsi"/>
          <w:b/>
          <w:color w:val="338CDA"/>
          <w:sz w:val="18"/>
          <w:szCs w:val="18"/>
        </w:rPr>
        <w:t>Herramientas disponibles</w:t>
      </w:r>
    </w:p>
    <w:p w14:paraId="40A587E8" w14:textId="3196C7BC" w:rsidR="00050BD5" w:rsidRPr="00D901F4" w:rsidRDefault="00050BD5" w:rsidP="00050BD5">
      <w:pPr>
        <w:rPr>
          <w:rFonts w:ascii="Verdana" w:hAnsi="Verdana" w:cstheme="majorHAnsi"/>
          <w:b/>
          <w:sz w:val="18"/>
          <w:szCs w:val="18"/>
          <w:lang w:val="es-ES"/>
        </w:rPr>
      </w:pPr>
    </w:p>
    <w:p w14:paraId="295BB436" w14:textId="4A353751" w:rsidR="00050BD5" w:rsidRDefault="00050BD5" w:rsidP="00AE547A">
      <w:pPr>
        <w:pStyle w:val="Ttulo2"/>
        <w:rPr>
          <w:lang w:val="es-ES"/>
        </w:rPr>
      </w:pPr>
      <w:bookmarkStart w:id="91" w:name="_Toc185847647"/>
      <w:r w:rsidRPr="00D901F4">
        <w:rPr>
          <w:lang w:val="es-ES"/>
        </w:rPr>
        <w:t>Autodiagnóstico Gestión del conocimiento y la innovación</w:t>
      </w:r>
      <w:bookmarkEnd w:id="91"/>
    </w:p>
    <w:p w14:paraId="5A8E3CA9" w14:textId="77777777" w:rsidR="00AE547A" w:rsidRPr="00D901F4" w:rsidRDefault="00AE547A" w:rsidP="00050BD5">
      <w:pPr>
        <w:rPr>
          <w:rFonts w:ascii="Verdana" w:hAnsi="Verdana" w:cstheme="majorHAnsi"/>
          <w:b/>
          <w:sz w:val="18"/>
          <w:szCs w:val="18"/>
          <w:lang w:val="es-ES"/>
        </w:rPr>
      </w:pPr>
    </w:p>
    <w:p w14:paraId="3E1D48CB" w14:textId="0E364BF7" w:rsidR="00050BD5" w:rsidRPr="00D901F4" w:rsidRDefault="00050BD5" w:rsidP="00050BD5">
      <w:pPr>
        <w:jc w:val="both"/>
        <w:rPr>
          <w:rFonts w:ascii="Verdana" w:hAnsi="Verdana" w:cstheme="majorHAnsi"/>
          <w:sz w:val="18"/>
          <w:szCs w:val="18"/>
          <w:lang w:val="es-ES"/>
        </w:rPr>
      </w:pPr>
      <w:r w:rsidRPr="00D901F4">
        <w:rPr>
          <w:rFonts w:ascii="Verdana" w:hAnsi="Verdana" w:cstheme="majorHAnsi"/>
          <w:sz w:val="18"/>
          <w:szCs w:val="18"/>
          <w:lang w:val="es-ES"/>
        </w:rPr>
        <w:t xml:space="preserve">La entidad tiene a su disposición la herramienta de autodiagnóstico dispuesta por el Departamento Administrativo de la Función Pública – DAFP con la que se hace el diagnóstico del estado actual de toda la política de gestión del conocimiento y la innovación y puntualmente al componente Generación y producción, donde se encuentran las categorías Ideación, Experimentación, Innovación e Investigación, (Ver procedimiento </w:t>
      </w:r>
      <w:r w:rsidR="00252E3D">
        <w:rPr>
          <w:rFonts w:ascii="Verdana" w:hAnsi="Verdana" w:cstheme="majorHAnsi"/>
          <w:sz w:val="18"/>
          <w:szCs w:val="18"/>
          <w:lang w:val="es-ES"/>
        </w:rPr>
        <w:t>FC</w:t>
      </w:r>
      <w:r w:rsidRPr="00D901F4">
        <w:rPr>
          <w:rFonts w:ascii="Verdana" w:hAnsi="Verdana" w:cstheme="majorHAnsi"/>
          <w:sz w:val="18"/>
          <w:szCs w:val="18"/>
          <w:lang w:val="es-ES"/>
        </w:rPr>
        <w:t>-PR-0</w:t>
      </w:r>
      <w:r w:rsidR="00252E3D">
        <w:rPr>
          <w:rFonts w:ascii="Verdana" w:hAnsi="Verdana" w:cstheme="majorHAnsi"/>
          <w:sz w:val="18"/>
          <w:szCs w:val="18"/>
          <w:lang w:val="es-ES"/>
        </w:rPr>
        <w:t>20</w:t>
      </w:r>
      <w:r w:rsidRPr="00D901F4">
        <w:rPr>
          <w:rFonts w:ascii="Verdana" w:hAnsi="Verdana" w:cstheme="majorHAnsi"/>
          <w:sz w:val="18"/>
          <w:szCs w:val="18"/>
          <w:lang w:val="es-ES"/>
        </w:rPr>
        <w:t xml:space="preserve"> Cierre de brechas gestión del conocimiento y la innovación disponible en </w:t>
      </w:r>
      <w:r w:rsidR="00451210" w:rsidRPr="00D901F4">
        <w:rPr>
          <w:rFonts w:ascii="Verdana" w:hAnsi="Verdana" w:cstheme="majorHAnsi"/>
          <w:sz w:val="18"/>
          <w:szCs w:val="18"/>
          <w:lang w:val="es-ES"/>
        </w:rPr>
        <w:t xml:space="preserve">el Modelo </w:t>
      </w:r>
      <w:r w:rsidR="00EB5922" w:rsidRPr="00D901F4">
        <w:rPr>
          <w:rFonts w:ascii="Verdana" w:hAnsi="Verdana" w:cstheme="majorHAnsi"/>
          <w:sz w:val="18"/>
          <w:szCs w:val="18"/>
          <w:lang w:val="es-ES"/>
        </w:rPr>
        <w:t>Institucional de Operación</w:t>
      </w:r>
      <w:r w:rsidR="00451210" w:rsidRPr="00D901F4">
        <w:rPr>
          <w:rFonts w:ascii="Verdana" w:hAnsi="Verdana" w:cstheme="majorHAnsi"/>
          <w:sz w:val="18"/>
          <w:szCs w:val="18"/>
          <w:lang w:val="es-ES"/>
        </w:rPr>
        <w:t xml:space="preserve"> – MIO,</w:t>
      </w:r>
      <w:r w:rsidRPr="00D901F4">
        <w:rPr>
          <w:rFonts w:ascii="Verdana" w:hAnsi="Verdana" w:cstheme="majorHAnsi"/>
          <w:sz w:val="18"/>
          <w:szCs w:val="18"/>
          <w:lang w:val="es-ES"/>
        </w:rPr>
        <w:t xml:space="preserve"> donde se describe cómo se emplea esta herramienta para Formular el plan de trabajo de la política) La última versión del autodiagnóstico de la política puede ser consultada en la página del Departamento Administrativo de la Función Pública - DAFP.</w:t>
      </w:r>
    </w:p>
    <w:p w14:paraId="72437410" w14:textId="77777777" w:rsidR="00050BD5" w:rsidRPr="00D901F4" w:rsidRDefault="00050BD5" w:rsidP="00050BD5">
      <w:pPr>
        <w:jc w:val="both"/>
        <w:rPr>
          <w:rFonts w:ascii="Verdana" w:hAnsi="Verdana" w:cstheme="majorHAnsi"/>
          <w:sz w:val="18"/>
          <w:szCs w:val="18"/>
          <w:lang w:val="es-ES"/>
        </w:rPr>
      </w:pPr>
    </w:p>
    <w:p w14:paraId="047E7109" w14:textId="204DF9F4" w:rsidR="00050BD5" w:rsidRPr="00D901F4" w:rsidRDefault="00050BD5" w:rsidP="00050BD5">
      <w:pPr>
        <w:jc w:val="both"/>
        <w:rPr>
          <w:rFonts w:ascii="Verdana" w:hAnsi="Verdana" w:cstheme="majorHAnsi"/>
          <w:sz w:val="18"/>
          <w:szCs w:val="18"/>
          <w:lang w:val="es-ES"/>
        </w:rPr>
      </w:pPr>
      <w:r w:rsidRPr="00D901F4">
        <w:rPr>
          <w:rFonts w:ascii="Verdana" w:hAnsi="Verdana" w:cstheme="majorHAnsi"/>
          <w:sz w:val="18"/>
          <w:szCs w:val="18"/>
          <w:lang w:val="es-ES"/>
        </w:rPr>
        <w:t>El autodiagnóstico o</w:t>
      </w:r>
      <w:r w:rsidR="00B729BC" w:rsidRPr="00D901F4">
        <w:rPr>
          <w:rFonts w:ascii="Verdana" w:hAnsi="Verdana" w:cstheme="majorHAnsi"/>
          <w:sz w:val="18"/>
          <w:szCs w:val="18"/>
          <w:lang w:val="es-ES"/>
        </w:rPr>
        <w:t>f</w:t>
      </w:r>
      <w:r w:rsidRPr="00D901F4">
        <w:rPr>
          <w:rFonts w:ascii="Verdana" w:hAnsi="Verdana" w:cstheme="majorHAnsi"/>
          <w:sz w:val="18"/>
          <w:szCs w:val="18"/>
          <w:lang w:val="es-ES"/>
        </w:rPr>
        <w:t>rece resultados grá</w:t>
      </w:r>
      <w:r w:rsidR="00B729BC" w:rsidRPr="00D901F4">
        <w:rPr>
          <w:rFonts w:ascii="Verdana" w:hAnsi="Verdana" w:cstheme="majorHAnsi"/>
          <w:sz w:val="18"/>
          <w:szCs w:val="18"/>
          <w:lang w:val="es-ES"/>
        </w:rPr>
        <w:t>f</w:t>
      </w:r>
      <w:r w:rsidRPr="00D901F4">
        <w:rPr>
          <w:rFonts w:ascii="Verdana" w:hAnsi="Verdana" w:cstheme="majorHAnsi"/>
          <w:sz w:val="18"/>
          <w:szCs w:val="18"/>
          <w:lang w:val="es-ES"/>
        </w:rPr>
        <w:t>icos de acuerdo a la cali</w:t>
      </w:r>
      <w:r w:rsidR="00B729BC" w:rsidRPr="00D901F4">
        <w:rPr>
          <w:rFonts w:ascii="Verdana" w:hAnsi="Verdana" w:cstheme="majorHAnsi"/>
          <w:sz w:val="18"/>
          <w:szCs w:val="18"/>
          <w:lang w:val="es-ES"/>
        </w:rPr>
        <w:t>f</w:t>
      </w:r>
      <w:r w:rsidRPr="00D901F4">
        <w:rPr>
          <w:rFonts w:ascii="Verdana" w:hAnsi="Verdana" w:cstheme="majorHAnsi"/>
          <w:sz w:val="18"/>
          <w:szCs w:val="18"/>
          <w:lang w:val="es-ES"/>
        </w:rPr>
        <w:t xml:space="preserve">icación de categorías, criterios y componentes; a </w:t>
      </w:r>
      <w:r w:rsidR="00AE547A" w:rsidRPr="00D901F4">
        <w:rPr>
          <w:rFonts w:ascii="Verdana" w:hAnsi="Verdana" w:cstheme="majorHAnsi"/>
          <w:sz w:val="18"/>
          <w:szCs w:val="18"/>
          <w:lang w:val="es-ES"/>
        </w:rPr>
        <w:t>continuación,</w:t>
      </w:r>
      <w:r w:rsidRPr="00D901F4">
        <w:rPr>
          <w:rFonts w:ascii="Verdana" w:hAnsi="Verdana" w:cstheme="majorHAnsi"/>
          <w:sz w:val="18"/>
          <w:szCs w:val="18"/>
          <w:lang w:val="es-ES"/>
        </w:rPr>
        <w:t xml:space="preserve"> un ejemplo de como se verían estos resultados una vez diligenciada esta herramienta dispuesta por el DAFP:</w:t>
      </w:r>
    </w:p>
    <w:p w14:paraId="01C31F38" w14:textId="77777777" w:rsidR="00050BD5" w:rsidRPr="00D901F4" w:rsidRDefault="00050BD5" w:rsidP="00050BD5">
      <w:pPr>
        <w:rPr>
          <w:rFonts w:ascii="Verdana" w:hAnsi="Verdana" w:cstheme="majorHAnsi"/>
          <w:sz w:val="18"/>
          <w:szCs w:val="18"/>
          <w:lang w:val="es-ES"/>
        </w:rPr>
      </w:pPr>
    </w:p>
    <w:p w14:paraId="35915C9E" w14:textId="19BEFA7F" w:rsidR="00050BD5" w:rsidRPr="00D901F4" w:rsidRDefault="00050BD5" w:rsidP="00050BD5">
      <w:pPr>
        <w:rPr>
          <w:rFonts w:ascii="Verdana" w:hAnsi="Verdana" w:cstheme="majorHAnsi"/>
          <w:sz w:val="18"/>
          <w:szCs w:val="18"/>
          <w:lang w:val="es-ES"/>
        </w:rPr>
      </w:pPr>
    </w:p>
    <w:p w14:paraId="249AF8DD" w14:textId="39A785D4" w:rsidR="00050BD5" w:rsidRPr="00D901F4" w:rsidRDefault="00530A98" w:rsidP="00530A98">
      <w:pPr>
        <w:ind w:left="-1134"/>
        <w:rPr>
          <w:rFonts w:ascii="Verdana" w:hAnsi="Verdana" w:cstheme="majorHAnsi"/>
          <w:sz w:val="18"/>
          <w:szCs w:val="18"/>
          <w:lang w:val="es-ES"/>
        </w:rPr>
      </w:pPr>
      <w:r w:rsidRPr="00D901F4">
        <w:rPr>
          <w:rFonts w:ascii="Verdana" w:hAnsi="Verdana" w:cstheme="majorHAnsi"/>
          <w:noProof/>
          <w:sz w:val="18"/>
          <w:szCs w:val="18"/>
          <w:lang w:eastAsia="es-CO"/>
        </w:rPr>
        <w:drawing>
          <wp:inline distT="0" distB="0" distL="0" distR="0" wp14:anchorId="6AC5E510" wp14:editId="3793F55F">
            <wp:extent cx="6516405" cy="4025245"/>
            <wp:effectExtent l="0" t="0" r="0" b="1270"/>
            <wp:docPr id="2005187653" name="Imagen 200518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87653" name="Imagen 2005187653"/>
                    <pic:cNvPicPr/>
                  </pic:nvPicPr>
                  <pic:blipFill>
                    <a:blip r:embed="rId98">
                      <a:extLst>
                        <a:ext uri="{28A0092B-C50C-407E-A947-70E740481C1C}">
                          <a14:useLocalDpi xmlns:a14="http://schemas.microsoft.com/office/drawing/2010/main" val="0"/>
                        </a:ext>
                      </a:extLst>
                    </a:blip>
                    <a:stretch>
                      <a:fillRect/>
                    </a:stretch>
                  </pic:blipFill>
                  <pic:spPr>
                    <a:xfrm>
                      <a:off x="0" y="0"/>
                      <a:ext cx="6553686" cy="4048274"/>
                    </a:xfrm>
                    <a:prstGeom prst="rect">
                      <a:avLst/>
                    </a:prstGeom>
                  </pic:spPr>
                </pic:pic>
              </a:graphicData>
            </a:graphic>
          </wp:inline>
        </w:drawing>
      </w:r>
    </w:p>
    <w:p w14:paraId="01AB892A" w14:textId="574111C6" w:rsidR="006F2F2C" w:rsidRPr="00D901F4" w:rsidRDefault="00530A98" w:rsidP="00AE547A">
      <w:pPr>
        <w:pStyle w:val="Ttulo2"/>
        <w:rPr>
          <w:lang w:val="es-ES"/>
        </w:rPr>
      </w:pPr>
      <w:bookmarkStart w:id="92" w:name="_Toc185847648"/>
      <w:r w:rsidRPr="00D901F4">
        <w:rPr>
          <w:lang w:val="es-ES"/>
        </w:rPr>
        <w:t>Biblioteca Viva del laboratorio de innovación de Bogotá:</w:t>
      </w:r>
      <w:bookmarkEnd w:id="92"/>
      <w:r w:rsidRPr="00D901F4">
        <w:rPr>
          <w:lang w:val="es-ES"/>
        </w:rPr>
        <w:t xml:space="preserve"> </w:t>
      </w:r>
    </w:p>
    <w:p w14:paraId="322031A0" w14:textId="1B50B139" w:rsidR="00530A98" w:rsidRPr="00D901F4" w:rsidRDefault="00530A98" w:rsidP="00530A98">
      <w:pPr>
        <w:pStyle w:val="Prrafodelista"/>
        <w:widowControl w:val="0"/>
        <w:tabs>
          <w:tab w:val="left" w:pos="1432"/>
        </w:tabs>
        <w:autoSpaceDE w:val="0"/>
        <w:autoSpaceDN w:val="0"/>
        <w:spacing w:before="147" w:line="278" w:lineRule="auto"/>
        <w:ind w:left="284" w:right="-1"/>
        <w:contextualSpacing w:val="0"/>
        <w:jc w:val="both"/>
        <w:rPr>
          <w:rFonts w:ascii="Verdana" w:hAnsi="Verdana" w:cstheme="majorHAnsi"/>
          <w:sz w:val="18"/>
          <w:szCs w:val="18"/>
          <w:lang w:val="es-ES"/>
        </w:rPr>
      </w:pPr>
      <w:r w:rsidRPr="00D901F4">
        <w:rPr>
          <w:rFonts w:ascii="Verdana" w:hAnsi="Verdana" w:cstheme="majorHAnsi"/>
          <w:sz w:val="18"/>
          <w:szCs w:val="18"/>
          <w:lang w:val="es-ES"/>
        </w:rPr>
        <w:t>Esta biblioteca incluye herramientas para ejercicios de innovación dispuestas por el laboratorio de innovación de Bogotá iBO: el objetivo de estas herramientas es el de brindar Formatos y lienzos que pueden ser usados en las Fases de innovación. Desde la evaluación y articulación institucional, pasando por la articulación del problema y su entendimiento, con la de</w:t>
      </w:r>
      <w:r w:rsidR="00451210" w:rsidRPr="00D901F4">
        <w:rPr>
          <w:rFonts w:ascii="Verdana" w:hAnsi="Verdana" w:cstheme="majorHAnsi"/>
          <w:sz w:val="18"/>
          <w:szCs w:val="18"/>
          <w:lang w:val="es-ES"/>
        </w:rPr>
        <w:t>f</w:t>
      </w:r>
      <w:r w:rsidRPr="00D901F4">
        <w:rPr>
          <w:rFonts w:ascii="Verdana" w:hAnsi="Verdana" w:cstheme="majorHAnsi"/>
          <w:sz w:val="18"/>
          <w:szCs w:val="18"/>
          <w:lang w:val="es-ES"/>
        </w:rPr>
        <w:t>inición del reto, e incluye herramientas para las Fases de ideación, Prototipado, Empaquetamiento y entrega de soluciones.</w:t>
      </w:r>
    </w:p>
    <w:p w14:paraId="7E75B592" w14:textId="289B9320" w:rsidR="00050BD5" w:rsidRPr="00D901F4" w:rsidRDefault="00050BD5" w:rsidP="00530A98">
      <w:pPr>
        <w:ind w:right="-1"/>
        <w:rPr>
          <w:rFonts w:ascii="Verdana" w:hAnsi="Verdana" w:cstheme="majorHAnsi"/>
          <w:sz w:val="18"/>
          <w:szCs w:val="18"/>
          <w:lang w:val="es-ES"/>
        </w:rPr>
      </w:pPr>
    </w:p>
    <w:p w14:paraId="04C3907D" w14:textId="412FBD1B" w:rsidR="00050BD5" w:rsidRPr="00D901F4" w:rsidRDefault="001E0ADC" w:rsidP="00AA59E5">
      <w:pPr>
        <w:ind w:left="-709" w:right="-1"/>
        <w:jc w:val="center"/>
        <w:rPr>
          <w:rFonts w:ascii="Verdana" w:hAnsi="Verdana" w:cstheme="majorHAnsi"/>
          <w:sz w:val="18"/>
          <w:szCs w:val="18"/>
          <w:lang w:val="es-ES"/>
        </w:rPr>
      </w:pPr>
      <w:r w:rsidRPr="00D901F4">
        <w:rPr>
          <w:rFonts w:ascii="Verdana" w:hAnsi="Verdana" w:cstheme="minorHAnsi"/>
          <w:noProof/>
          <w:sz w:val="18"/>
          <w:szCs w:val="18"/>
          <w:lang w:eastAsia="es-CO"/>
        </w:rPr>
        <w:drawing>
          <wp:inline distT="0" distB="0" distL="0" distR="0" wp14:anchorId="185A0C05" wp14:editId="64C68ECE">
            <wp:extent cx="6297105" cy="3429197"/>
            <wp:effectExtent l="0" t="0" r="2540" b="0"/>
            <wp:docPr id="2005187658" name="Imagen 200518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9">
                      <a:extLst>
                        <a:ext uri="{28A0092B-C50C-407E-A947-70E740481C1C}">
                          <a14:useLocalDpi xmlns:a14="http://schemas.microsoft.com/office/drawing/2010/main" val="0"/>
                        </a:ext>
                      </a:extLst>
                    </a:blip>
                    <a:stretch>
                      <a:fillRect/>
                    </a:stretch>
                  </pic:blipFill>
                  <pic:spPr>
                    <a:xfrm>
                      <a:off x="0" y="0"/>
                      <a:ext cx="6372398" cy="3470199"/>
                    </a:xfrm>
                    <a:prstGeom prst="rect">
                      <a:avLst/>
                    </a:prstGeom>
                  </pic:spPr>
                </pic:pic>
              </a:graphicData>
            </a:graphic>
          </wp:inline>
        </w:drawing>
      </w:r>
    </w:p>
    <w:p w14:paraId="5D8AB4FE" w14:textId="77777777" w:rsidR="00050BD5" w:rsidRPr="00D901F4" w:rsidRDefault="00050BD5" w:rsidP="00050BD5">
      <w:pPr>
        <w:rPr>
          <w:rFonts w:ascii="Verdana" w:hAnsi="Verdana" w:cstheme="majorHAnsi"/>
          <w:sz w:val="18"/>
          <w:szCs w:val="18"/>
          <w:lang w:val="es-ES"/>
        </w:rPr>
      </w:pPr>
    </w:p>
    <w:p w14:paraId="793F530F" w14:textId="77777777" w:rsidR="00291C2C" w:rsidRPr="00D901F4" w:rsidRDefault="00291C2C" w:rsidP="00291C2C">
      <w:pPr>
        <w:jc w:val="both"/>
        <w:rPr>
          <w:rFonts w:ascii="Verdana" w:hAnsi="Verdana" w:cstheme="minorHAnsi"/>
          <w:sz w:val="18"/>
          <w:szCs w:val="18"/>
          <w:lang w:val="es-ES"/>
        </w:rPr>
      </w:pPr>
      <w:r w:rsidRPr="00D901F4">
        <w:rPr>
          <w:rFonts w:ascii="Verdana" w:hAnsi="Verdana" w:cstheme="minorHAnsi"/>
          <w:sz w:val="18"/>
          <w:szCs w:val="18"/>
          <w:lang w:val="es-ES"/>
        </w:rPr>
        <w:t xml:space="preserve">Disponible en: </w:t>
      </w:r>
    </w:p>
    <w:p w14:paraId="23356780" w14:textId="43651B07" w:rsidR="00E64B90" w:rsidRPr="00D901F4" w:rsidRDefault="00291C2C" w:rsidP="00291C2C">
      <w:pPr>
        <w:jc w:val="both"/>
        <w:rPr>
          <w:rFonts w:ascii="Verdana" w:hAnsi="Verdana" w:cstheme="majorHAnsi"/>
          <w:sz w:val="18"/>
          <w:szCs w:val="18"/>
          <w:lang w:val="es-ES"/>
        </w:rPr>
      </w:pPr>
      <w:hyperlink r:id="rId100" w:anchor="slide=id.g1dd7591ec1c_0_2179" w:history="1">
        <w:r w:rsidRPr="00D901F4">
          <w:rPr>
            <w:rStyle w:val="Hipervnculo"/>
            <w:rFonts w:ascii="Verdana" w:hAnsi="Verdana" w:cstheme="minorHAnsi"/>
            <w:sz w:val="18"/>
            <w:szCs w:val="18"/>
            <w:lang w:val="es-ES"/>
          </w:rPr>
          <w:t>https://docs.google.com/presentation/d/1TCZK7fve2Izlstw-Z6_vNKGPTQRMoL3605fW_xkceAo/edit#slide=id.g1dd7591ec1c_0_2179</w:t>
        </w:r>
      </w:hyperlink>
    </w:p>
    <w:p w14:paraId="1CC9BD20" w14:textId="169AA75D" w:rsidR="00E64B90" w:rsidRPr="00D901F4" w:rsidRDefault="00E64B90">
      <w:pPr>
        <w:rPr>
          <w:rFonts w:ascii="Verdana" w:hAnsi="Verdana" w:cstheme="majorHAnsi"/>
          <w:sz w:val="18"/>
          <w:szCs w:val="18"/>
        </w:rPr>
      </w:pPr>
    </w:p>
    <w:p w14:paraId="0D8DDFEB" w14:textId="77777777" w:rsidR="00291C2C" w:rsidRPr="00D901F4" w:rsidRDefault="00291C2C" w:rsidP="00291C2C">
      <w:pPr>
        <w:rPr>
          <w:rFonts w:ascii="Verdana" w:hAnsi="Verdana" w:cstheme="majorHAnsi"/>
          <w:bCs/>
          <w:sz w:val="18"/>
          <w:szCs w:val="18"/>
          <w:lang w:val="es-ES"/>
        </w:rPr>
      </w:pPr>
      <w:r w:rsidRPr="00D901F4">
        <w:rPr>
          <w:rFonts w:ascii="Verdana" w:hAnsi="Verdana" w:cstheme="majorHAnsi"/>
          <w:bCs/>
          <w:sz w:val="18"/>
          <w:szCs w:val="18"/>
          <w:lang w:val="es-ES"/>
        </w:rPr>
        <w:t>Fuente: iBO – Laboratorio de Innovación Pública de Bogotá</w:t>
      </w:r>
    </w:p>
    <w:p w14:paraId="16D3E469" w14:textId="77777777" w:rsidR="00291C2C" w:rsidRPr="00D901F4" w:rsidRDefault="00291C2C" w:rsidP="00291C2C">
      <w:pPr>
        <w:rPr>
          <w:rFonts w:ascii="Verdana" w:hAnsi="Verdana" w:cstheme="majorHAnsi"/>
          <w:b/>
          <w:sz w:val="18"/>
          <w:szCs w:val="18"/>
          <w:lang w:val="es-ES"/>
        </w:rPr>
      </w:pPr>
    </w:p>
    <w:p w14:paraId="426394C3" w14:textId="52D398FE" w:rsidR="00291C2C" w:rsidRPr="00D901F4" w:rsidRDefault="00291C2C" w:rsidP="00AE547A">
      <w:pPr>
        <w:pStyle w:val="Ttulo2"/>
        <w:rPr>
          <w:lang w:val="es-ES"/>
        </w:rPr>
      </w:pPr>
      <w:bookmarkStart w:id="93" w:name="_Toc185847649"/>
      <w:r w:rsidRPr="00D901F4">
        <w:rPr>
          <w:lang w:val="es-ES"/>
        </w:rPr>
        <w:t>Kit de herramientas para la innovación pública – modelo de Costa Rica.</w:t>
      </w:r>
      <w:bookmarkEnd w:id="93"/>
      <w:r w:rsidR="006F2F2C" w:rsidRPr="00D901F4">
        <w:rPr>
          <w:noProof/>
          <w:color w:val="0070C0"/>
          <w:lang w:val="es-ES"/>
        </w:rPr>
        <w:t xml:space="preserve"> </w:t>
      </w:r>
    </w:p>
    <w:p w14:paraId="014EDEDA" w14:textId="7733D443" w:rsidR="00291C2C" w:rsidRPr="00D901F4" w:rsidRDefault="00291C2C" w:rsidP="00291C2C">
      <w:pPr>
        <w:jc w:val="both"/>
        <w:rPr>
          <w:rFonts w:ascii="Verdana" w:hAnsi="Verdana" w:cstheme="majorHAnsi"/>
          <w:sz w:val="18"/>
          <w:szCs w:val="18"/>
          <w:lang w:val="es-ES"/>
        </w:rPr>
      </w:pPr>
      <w:r w:rsidRPr="00D901F4">
        <w:rPr>
          <w:rFonts w:ascii="Verdana" w:hAnsi="Verdana" w:cstheme="majorHAnsi"/>
          <w:sz w:val="18"/>
          <w:szCs w:val="18"/>
          <w:lang w:val="es-ES"/>
        </w:rPr>
        <w:t>Este kit también contempla un kit de herramientas para las Fases de la innovación desde el entendimiento del problema, pasando por la ideación, prototipado y validación, entre otras.</w:t>
      </w:r>
    </w:p>
    <w:p w14:paraId="49C7F4C9" w14:textId="11444AAD" w:rsidR="00291C2C" w:rsidRPr="00D901F4" w:rsidRDefault="00291C2C" w:rsidP="00291C2C">
      <w:pPr>
        <w:rPr>
          <w:rFonts w:ascii="Verdana" w:hAnsi="Verdana" w:cstheme="majorHAnsi"/>
          <w:sz w:val="18"/>
          <w:szCs w:val="18"/>
          <w:lang w:val="es-ES"/>
        </w:rPr>
      </w:pPr>
    </w:p>
    <w:p w14:paraId="1706A794" w14:textId="03F18F37" w:rsidR="00291C2C" w:rsidRPr="00D901F4" w:rsidRDefault="00125080" w:rsidP="00291C2C">
      <w:pPr>
        <w:rPr>
          <w:rFonts w:ascii="Verdana" w:hAnsi="Verdana" w:cstheme="majorHAnsi"/>
          <w:sz w:val="18"/>
          <w:szCs w:val="18"/>
          <w:lang w:val="es-ES"/>
        </w:rPr>
      </w:pPr>
      <w:r w:rsidRPr="00D901F4">
        <w:rPr>
          <w:rFonts w:ascii="Verdana" w:hAnsi="Verdana" w:cstheme="majorHAnsi"/>
          <w:noProof/>
          <w:sz w:val="18"/>
          <w:szCs w:val="18"/>
          <w:lang w:eastAsia="es-CO"/>
        </w:rPr>
        <w:drawing>
          <wp:anchor distT="0" distB="0" distL="0" distR="0" simplePos="0" relativeHeight="251745280" behindDoc="0" locked="0" layoutInCell="1" allowOverlap="1" wp14:anchorId="75578E90" wp14:editId="56B93212">
            <wp:simplePos x="0" y="0"/>
            <wp:positionH relativeFrom="page">
              <wp:posOffset>367030</wp:posOffset>
            </wp:positionH>
            <wp:positionV relativeFrom="paragraph">
              <wp:posOffset>231775</wp:posOffset>
            </wp:positionV>
            <wp:extent cx="6296660" cy="3582035"/>
            <wp:effectExtent l="0" t="0" r="2540" b="0"/>
            <wp:wrapTopAndBottom/>
            <wp:docPr id="200518765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6.jpeg"/>
                    <pic:cNvPicPr/>
                  </pic:nvPicPr>
                  <pic:blipFill rotWithShape="1">
                    <a:blip r:embed="rId101" cstate="print"/>
                    <a:srcRect r="1090"/>
                    <a:stretch/>
                  </pic:blipFill>
                  <pic:spPr bwMode="auto">
                    <a:xfrm>
                      <a:off x="0" y="0"/>
                      <a:ext cx="6296660" cy="3582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1347F8" w14:textId="6CBCBCDF" w:rsidR="00050BD5" w:rsidRPr="00D901F4" w:rsidRDefault="00050BD5">
      <w:pPr>
        <w:rPr>
          <w:rFonts w:ascii="Verdana" w:hAnsi="Verdana" w:cstheme="majorHAnsi"/>
          <w:sz w:val="18"/>
          <w:szCs w:val="18"/>
          <w:lang w:val="es-ES"/>
        </w:rPr>
      </w:pPr>
    </w:p>
    <w:p w14:paraId="1FA6B7AA" w14:textId="59E0C9F3" w:rsidR="00050BD5" w:rsidRPr="00D901F4" w:rsidRDefault="00050BD5">
      <w:pPr>
        <w:rPr>
          <w:rFonts w:ascii="Verdana" w:hAnsi="Verdana" w:cstheme="majorHAnsi"/>
          <w:sz w:val="18"/>
          <w:szCs w:val="18"/>
        </w:rPr>
      </w:pPr>
    </w:p>
    <w:p w14:paraId="62F319A5" w14:textId="77777777" w:rsidR="00AB66CA" w:rsidRPr="00D901F4" w:rsidRDefault="00AB66CA" w:rsidP="00AB66CA">
      <w:pPr>
        <w:rPr>
          <w:rFonts w:ascii="Verdana" w:hAnsi="Verdana" w:cstheme="minorHAnsi"/>
          <w:sz w:val="18"/>
          <w:szCs w:val="18"/>
          <w:lang w:val="es-ES"/>
        </w:rPr>
      </w:pPr>
      <w:r w:rsidRPr="00D901F4">
        <w:rPr>
          <w:rFonts w:ascii="Verdana" w:hAnsi="Verdana" w:cstheme="minorHAnsi"/>
          <w:sz w:val="18"/>
          <w:szCs w:val="18"/>
          <w:lang w:val="es-ES"/>
        </w:rPr>
        <w:t xml:space="preserve">Disponible en: </w:t>
      </w:r>
      <w:hyperlink r:id="rId102" w:history="1">
        <w:r w:rsidRPr="00D901F4">
          <w:rPr>
            <w:rStyle w:val="Hipervnculo"/>
            <w:rFonts w:ascii="Verdana" w:hAnsi="Verdana" w:cstheme="minorHAnsi"/>
            <w:sz w:val="18"/>
            <w:szCs w:val="18"/>
            <w:lang w:val="es-ES"/>
          </w:rPr>
          <w:t>https://innovaap.ucr.ac.cr/wp-content/uploads/2023/05/Kit-de-herramientas-para-la-innovacion-publica-5.pdf</w:t>
        </w:r>
      </w:hyperlink>
    </w:p>
    <w:p w14:paraId="232BC76E" w14:textId="77777777" w:rsidR="00AB66CA" w:rsidRPr="00D901F4" w:rsidRDefault="00AB66CA" w:rsidP="00AB66CA">
      <w:pPr>
        <w:rPr>
          <w:rFonts w:ascii="Verdana" w:hAnsi="Verdana" w:cstheme="minorHAnsi"/>
          <w:sz w:val="18"/>
          <w:szCs w:val="18"/>
          <w:lang w:val="es-ES"/>
        </w:rPr>
      </w:pPr>
    </w:p>
    <w:p w14:paraId="618E7D6F" w14:textId="3F52E997" w:rsidR="00AB66CA" w:rsidRPr="00D901F4" w:rsidRDefault="00AB66CA" w:rsidP="00AB66CA">
      <w:pPr>
        <w:rPr>
          <w:rFonts w:ascii="Verdana" w:hAnsi="Verdana" w:cstheme="minorHAnsi"/>
          <w:sz w:val="18"/>
          <w:szCs w:val="18"/>
          <w:lang w:val="es-ES"/>
        </w:rPr>
      </w:pPr>
      <w:r w:rsidRPr="00D901F4">
        <w:rPr>
          <w:rFonts w:ascii="Verdana" w:hAnsi="Verdana" w:cstheme="minorHAnsi"/>
          <w:sz w:val="18"/>
          <w:szCs w:val="18"/>
          <w:lang w:val="es-ES"/>
        </w:rPr>
        <w:t>Fuente: Escuela de administración pública de Costa Rica y Universidad de Costa Rica</w:t>
      </w:r>
    </w:p>
    <w:p w14:paraId="6AD822D7" w14:textId="00BD7BE9" w:rsidR="00630822" w:rsidRPr="00D901F4" w:rsidRDefault="00630822" w:rsidP="00AB66CA">
      <w:pPr>
        <w:rPr>
          <w:rFonts w:ascii="Verdana" w:hAnsi="Verdana" w:cstheme="minorHAnsi"/>
          <w:sz w:val="18"/>
          <w:szCs w:val="18"/>
          <w:lang w:val="es-ES"/>
        </w:rPr>
      </w:pPr>
    </w:p>
    <w:p w14:paraId="0047390B" w14:textId="47641298" w:rsidR="00630822" w:rsidRPr="00D901F4" w:rsidRDefault="00630822" w:rsidP="00AB66CA">
      <w:pPr>
        <w:rPr>
          <w:rFonts w:ascii="Verdana" w:hAnsi="Verdana" w:cstheme="minorHAnsi"/>
          <w:sz w:val="18"/>
          <w:szCs w:val="18"/>
          <w:lang w:val="es-ES"/>
        </w:rPr>
      </w:pPr>
    </w:p>
    <w:p w14:paraId="652A2E03" w14:textId="1E3426E6" w:rsidR="00630822" w:rsidRPr="00D901F4" w:rsidRDefault="00630822" w:rsidP="00AB66CA">
      <w:pPr>
        <w:rPr>
          <w:rFonts w:ascii="Verdana" w:hAnsi="Verdana" w:cstheme="minorHAnsi"/>
          <w:sz w:val="18"/>
          <w:szCs w:val="18"/>
          <w:lang w:val="es-ES"/>
        </w:rPr>
      </w:pPr>
    </w:p>
    <w:p w14:paraId="51C4F80E" w14:textId="77777777" w:rsidR="00630822" w:rsidRPr="00D901F4" w:rsidRDefault="00630822" w:rsidP="00AB66CA">
      <w:pPr>
        <w:rPr>
          <w:rFonts w:ascii="Verdana" w:hAnsi="Verdana" w:cstheme="minorHAnsi"/>
          <w:sz w:val="18"/>
          <w:szCs w:val="18"/>
          <w:lang w:val="es-ES"/>
        </w:rPr>
      </w:pPr>
    </w:p>
    <w:p w14:paraId="1FB05D46" w14:textId="50F2909D" w:rsidR="00050BD5" w:rsidRPr="00D901F4" w:rsidRDefault="00050BD5">
      <w:pPr>
        <w:rPr>
          <w:rFonts w:ascii="Verdana" w:hAnsi="Verdana" w:cstheme="majorHAnsi"/>
          <w:sz w:val="18"/>
          <w:szCs w:val="18"/>
          <w:lang w:val="es-ES"/>
        </w:rPr>
      </w:pPr>
    </w:p>
    <w:p w14:paraId="75F48209" w14:textId="77777777" w:rsidR="00630822" w:rsidRPr="00D901F4" w:rsidRDefault="00630822">
      <w:pPr>
        <w:rPr>
          <w:rFonts w:ascii="Verdana" w:hAnsi="Verdana" w:cstheme="majorHAnsi"/>
          <w:sz w:val="18"/>
          <w:szCs w:val="18"/>
        </w:rPr>
      </w:pPr>
    </w:p>
    <w:p w14:paraId="2DD5EDD8" w14:textId="77777777" w:rsidR="00630822" w:rsidRPr="00D901F4" w:rsidRDefault="00630822">
      <w:pPr>
        <w:rPr>
          <w:rFonts w:ascii="Verdana" w:hAnsi="Verdana" w:cstheme="majorHAnsi"/>
          <w:sz w:val="18"/>
          <w:szCs w:val="18"/>
        </w:rPr>
      </w:pPr>
    </w:p>
    <w:p w14:paraId="712AB0D8" w14:textId="77777777" w:rsidR="00630822" w:rsidRPr="00D901F4" w:rsidRDefault="00630822">
      <w:pPr>
        <w:rPr>
          <w:rFonts w:ascii="Verdana" w:hAnsi="Verdana" w:cstheme="majorHAnsi"/>
          <w:sz w:val="18"/>
          <w:szCs w:val="18"/>
        </w:rPr>
      </w:pPr>
    </w:p>
    <w:p w14:paraId="609A9851" w14:textId="77777777" w:rsidR="00630822" w:rsidRPr="00D901F4" w:rsidRDefault="00630822">
      <w:pPr>
        <w:rPr>
          <w:rFonts w:ascii="Verdana" w:hAnsi="Verdana" w:cstheme="majorHAnsi"/>
          <w:sz w:val="18"/>
          <w:szCs w:val="18"/>
        </w:rPr>
      </w:pPr>
    </w:p>
    <w:p w14:paraId="0E6BCB32" w14:textId="6CBF4C65" w:rsidR="00630822" w:rsidRPr="00D901F4" w:rsidRDefault="00630822">
      <w:pPr>
        <w:rPr>
          <w:rFonts w:ascii="Verdana" w:hAnsi="Verdana" w:cstheme="majorHAnsi"/>
          <w:sz w:val="18"/>
          <w:szCs w:val="18"/>
        </w:rPr>
      </w:pPr>
    </w:p>
    <w:p w14:paraId="194BCC1E" w14:textId="2CE03752" w:rsidR="00AA59E5" w:rsidRPr="00D901F4" w:rsidRDefault="00AA59E5">
      <w:pPr>
        <w:rPr>
          <w:rFonts w:ascii="Verdana" w:hAnsi="Verdana" w:cstheme="majorHAnsi"/>
          <w:sz w:val="18"/>
          <w:szCs w:val="18"/>
        </w:rPr>
      </w:pPr>
    </w:p>
    <w:p w14:paraId="30B7150A" w14:textId="77777777" w:rsidR="005E110C" w:rsidRPr="00D901F4" w:rsidRDefault="005E110C">
      <w:pPr>
        <w:rPr>
          <w:rFonts w:ascii="Verdana" w:hAnsi="Verdana" w:cstheme="majorHAnsi"/>
          <w:sz w:val="18"/>
          <w:szCs w:val="18"/>
        </w:rPr>
      </w:pPr>
    </w:p>
    <w:p w14:paraId="166DE80B" w14:textId="58784715" w:rsidR="00E64B90" w:rsidRPr="00D901F4" w:rsidRDefault="00670CDF">
      <w:pPr>
        <w:rPr>
          <w:rFonts w:ascii="Verdana" w:hAnsi="Verdana" w:cstheme="majorHAnsi"/>
          <w:sz w:val="18"/>
          <w:szCs w:val="18"/>
        </w:rPr>
      </w:pPr>
      <w:r>
        <w:rPr>
          <w:rFonts w:ascii="Verdana" w:hAnsi="Verdana"/>
          <w:noProof/>
          <w:sz w:val="18"/>
          <w:szCs w:val="18"/>
        </w:rPr>
        <w:pict w14:anchorId="1565A5C3">
          <v:group id="_x0000_s2050" alt="" style="position:absolute;margin-left:581.55pt;margin-top:65.75pt;width:325.25pt;height:272pt;z-index:-251377664;mso-position-horizontal-relative:page;mso-position-vertical-relative:page" coordorigin="20209,12206" coordsize="1751,1752">
            <v:shape id="_x0000_s2051" alt="" style="position:absolute;left:20567;top:12560;width:1187;height:1366" coordorigin="20568,12561" coordsize="1187,1366" o:spt="100" adj="0,,0" path="m21742,13681r-298,217l21432,13903r-12,1l21409,13900r-9,-9l21244,13678r-50,-59l21141,13578r-58,-29l21015,13527r-82,-21l20851,13478r-76,-43l20709,13380r-56,-66l20615,13248r-27,-70l20572,13106r-4,-73l20575,12961r17,-71l20620,12823r38,-63l20706,12703r58,-50l20769,12649r65,-38l20903,12583r72,-17l20992,12565r-186,136l20749,12749r-45,56l20669,12867r-24,67l20633,13004r-1,70l20644,13145r24,68l20705,13277r49,58l20811,13383r65,37l20948,13444r81,21l21100,13487r63,30l21221,13558r55,58l21577,13397r16,27l21612,13449r-298,217l21354,13722r298,-218l21690,13556r-298,217l21432,13828r298,-217l21749,13637r5,11l21754,13660r-4,11l21742,13681xm21577,13397r-53,38l21486,13365r-21,-67l21456,13229r1,-74l21462,13069r-2,-73l21446,12925r-26,-68l21383,12795r-54,-61l21265,12685r-72,-35l21114,12629r-82,-5l20953,12635r-77,25l20806,12701r186,-136l21049,12561r75,6l21197,12585r69,29l21329,12652r56,48l21434,12758r44,72l21507,12907r16,82l21525,13073r-5,87l21520,13231r10,64l21553,13357r24,40xm21250,12909r-111,80l21171,12886r3,-12l21184,12866r24,-4l21220,12867r30,42xm21351,13561r-51,38l21124,13356r-152,-41l20965,13313r-6,-4l20839,13145r-1,-13l20848,13111r10,-6l20870,13104r116,-5l21137,12989r2,l21250,12909r1,2l21058,13052r-4,24l20932,13165r67,92l21151,13299r7,1l21164,13305r187,256xm21137,12989r-151,110l20999,13014r4,-11l21011,12995r9,-6l21031,12988r106,1xm21181,13047r-9,4l21162,13053r-104,-1l21251,12911r13,17l21213,12965r-20,65l21188,13040r-7,7xm21035,13154r-9,5l21015,13162r-83,3l21054,13076r-9,59l21041,13145r-6,9xm21500,13453r-51,37l21256,13237r-4,-6l21249,13222r27,-170l21213,12965r51,-37l21340,13033r3,8l21316,13211r184,242xm21652,13504r-51,38l21561,13486r51,-37l21652,13504xm21730,13611r-51,37l21639,13593r51,-37l21730,13611xm21670,13896r-51,25l21564,13927r-54,-13l21463,13884r259,-189l21722,13695r-206,150l21544,13859r30,5l21605,13859r28,-14l21735,13770r-3,34l21710,13855r-40,41xm21735,13770r-102,75l21656,13822r13,-28l21674,13764r-4,-31l21722,13695r15,54l21735,13770xe" stroked="f">
              <v:fill opacity="22937f"/>
              <v:stroke joinstyle="round"/>
              <v:formulas/>
              <v:path arrowok="t" o:connecttype="segments"/>
            </v:shape>
            <v:shape id="_x0000_s2052" type="#_x0000_t75" alt="" style="position:absolute;left:21552;top:12547;width:253;height:201">
              <v:imagedata r:id="rId103" o:title=""/>
            </v:shape>
            <v:shape id="_x0000_s2053" type="#_x0000_t75" alt="" style="position:absolute;left:20362;top:13414;width:253;height:201">
              <v:imagedata r:id="rId104" o:title=""/>
            </v:shape>
            <v:shape id="_x0000_s2054" type="#_x0000_t75" alt="" style="position:absolute;left:21664;top:13146;width:295;height:101">
              <v:imagedata r:id="rId105" o:title=""/>
            </v:shape>
            <v:shape id="_x0000_s2055" type="#_x0000_t75" alt="" style="position:absolute;left:20208;top:12917;width:295;height:101">
              <v:imagedata r:id="rId106" o:title=""/>
            </v:shape>
            <v:shape id="_x0000_s2056" type="#_x0000_t75" alt="" style="position:absolute;left:20549;top:12360;width:201;height:253">
              <v:imagedata r:id="rId107" o:title=""/>
            </v:shape>
            <v:shape id="_x0000_s2057" alt="" style="position:absolute;left:20920;top:12206;width:328;height:1752" coordorigin="20920,12206" coordsize="328,1752" o:spt="100" adj="0,,0" path="m21019,13698r,-12l21014,13675r-9,-9l20993,13662r-13,l20969,13668r-8,9l20957,13688r-37,232l20921,13933r5,11l20935,13952r12,4l20955,13958r9,-3l20977,13945r4,-7l20983,13930r36,-232xm21247,12243r,-13l21242,12219r-9,-8l21221,12206r-13,1l21197,12212r-8,9l21185,12233r-37,232l21149,12477r5,11l21163,12496r12,5l21183,12502r8,-2l21205,12490r4,-7l21211,12474r36,-231xe" stroked="f">
              <v:fill opacity="22937f"/>
              <v:stroke joinstyle="round"/>
              <v:formulas/>
              <v:path arrowok="t" o:connecttype="segments"/>
            </v:shape>
            <w10:wrap anchorx="page" anchory="page"/>
          </v:group>
        </w:pict>
      </w:r>
    </w:p>
    <w:p w14:paraId="62E23E12" w14:textId="77777777" w:rsidR="00DC0D4C" w:rsidRPr="00D901F4" w:rsidRDefault="00DC0D4C" w:rsidP="000A04C9">
      <w:pPr>
        <w:jc w:val="center"/>
        <w:rPr>
          <w:rFonts w:ascii="Verdana" w:hAnsi="Verdana" w:cstheme="majorHAnsi"/>
          <w:sz w:val="18"/>
          <w:szCs w:val="18"/>
        </w:rPr>
      </w:pPr>
      <w:bookmarkStart w:id="94" w:name="Anexo3"/>
      <w:bookmarkEnd w:id="94"/>
    </w:p>
    <w:p w14:paraId="2635A6E2" w14:textId="77777777" w:rsidR="00AE547A" w:rsidRDefault="00AE547A" w:rsidP="000A04C9">
      <w:pPr>
        <w:jc w:val="center"/>
        <w:rPr>
          <w:rFonts w:ascii="Verdana" w:hAnsi="Verdana" w:cstheme="majorHAnsi"/>
          <w:b/>
          <w:bCs/>
          <w:sz w:val="18"/>
          <w:szCs w:val="18"/>
        </w:rPr>
      </w:pPr>
    </w:p>
    <w:p w14:paraId="5FFB007B" w14:textId="77777777" w:rsidR="00AE547A" w:rsidRDefault="00AE547A" w:rsidP="000A04C9">
      <w:pPr>
        <w:jc w:val="center"/>
        <w:rPr>
          <w:rFonts w:ascii="Verdana" w:hAnsi="Verdana" w:cstheme="majorHAnsi"/>
          <w:b/>
          <w:bCs/>
          <w:sz w:val="18"/>
          <w:szCs w:val="18"/>
        </w:rPr>
      </w:pPr>
    </w:p>
    <w:p w14:paraId="466C00E7" w14:textId="77777777" w:rsidR="00AE547A" w:rsidRDefault="00AE547A" w:rsidP="000A04C9">
      <w:pPr>
        <w:jc w:val="center"/>
        <w:rPr>
          <w:rFonts w:ascii="Verdana" w:hAnsi="Verdana" w:cstheme="majorHAnsi"/>
          <w:b/>
          <w:bCs/>
          <w:sz w:val="18"/>
          <w:szCs w:val="18"/>
        </w:rPr>
      </w:pPr>
    </w:p>
    <w:p w14:paraId="0CCFEB4F" w14:textId="77777777" w:rsidR="00AE547A" w:rsidRDefault="00AE547A" w:rsidP="000A04C9">
      <w:pPr>
        <w:jc w:val="center"/>
        <w:rPr>
          <w:rFonts w:ascii="Verdana" w:hAnsi="Verdana" w:cstheme="majorHAnsi"/>
          <w:b/>
          <w:bCs/>
          <w:sz w:val="18"/>
          <w:szCs w:val="18"/>
        </w:rPr>
      </w:pPr>
    </w:p>
    <w:p w14:paraId="7CB6AF53" w14:textId="77777777" w:rsidR="00AE547A" w:rsidRDefault="00AE547A" w:rsidP="000A04C9">
      <w:pPr>
        <w:jc w:val="center"/>
        <w:rPr>
          <w:rFonts w:ascii="Verdana" w:hAnsi="Verdana" w:cstheme="majorHAnsi"/>
          <w:b/>
          <w:bCs/>
          <w:sz w:val="18"/>
          <w:szCs w:val="18"/>
        </w:rPr>
      </w:pPr>
    </w:p>
    <w:p w14:paraId="171BBA7B" w14:textId="77777777" w:rsidR="00AE547A" w:rsidRDefault="00AE547A" w:rsidP="000A04C9">
      <w:pPr>
        <w:jc w:val="center"/>
        <w:rPr>
          <w:rFonts w:ascii="Verdana" w:hAnsi="Verdana" w:cstheme="majorHAnsi"/>
          <w:b/>
          <w:bCs/>
          <w:sz w:val="18"/>
          <w:szCs w:val="18"/>
        </w:rPr>
      </w:pPr>
    </w:p>
    <w:p w14:paraId="763AC970" w14:textId="77777777" w:rsidR="00AE547A" w:rsidRDefault="00AE547A" w:rsidP="000A04C9">
      <w:pPr>
        <w:jc w:val="center"/>
        <w:rPr>
          <w:rFonts w:ascii="Verdana" w:hAnsi="Verdana" w:cstheme="majorHAnsi"/>
          <w:b/>
          <w:bCs/>
          <w:sz w:val="18"/>
          <w:szCs w:val="18"/>
        </w:rPr>
      </w:pPr>
    </w:p>
    <w:p w14:paraId="0E74C13C" w14:textId="77777777" w:rsidR="00AE547A" w:rsidRDefault="00AE547A" w:rsidP="000A04C9">
      <w:pPr>
        <w:jc w:val="center"/>
        <w:rPr>
          <w:rFonts w:ascii="Verdana" w:hAnsi="Verdana" w:cstheme="majorHAnsi"/>
          <w:b/>
          <w:bCs/>
          <w:sz w:val="18"/>
          <w:szCs w:val="18"/>
        </w:rPr>
      </w:pPr>
    </w:p>
    <w:p w14:paraId="3894A081" w14:textId="77777777" w:rsidR="00AE547A" w:rsidRDefault="00AE547A" w:rsidP="000A04C9">
      <w:pPr>
        <w:jc w:val="center"/>
        <w:rPr>
          <w:rFonts w:ascii="Verdana" w:hAnsi="Verdana" w:cstheme="majorHAnsi"/>
          <w:b/>
          <w:bCs/>
          <w:sz w:val="18"/>
          <w:szCs w:val="18"/>
        </w:rPr>
      </w:pPr>
    </w:p>
    <w:p w14:paraId="411F9C5A" w14:textId="77777777" w:rsidR="00AE547A" w:rsidRDefault="00AE547A" w:rsidP="000A04C9">
      <w:pPr>
        <w:jc w:val="center"/>
        <w:rPr>
          <w:rFonts w:ascii="Verdana" w:hAnsi="Verdana" w:cstheme="majorHAnsi"/>
          <w:b/>
          <w:bCs/>
          <w:sz w:val="18"/>
          <w:szCs w:val="18"/>
        </w:rPr>
      </w:pPr>
    </w:p>
    <w:p w14:paraId="36774A55" w14:textId="77777777" w:rsidR="00AE547A" w:rsidRDefault="00AE547A" w:rsidP="000A04C9">
      <w:pPr>
        <w:jc w:val="center"/>
        <w:rPr>
          <w:rFonts w:ascii="Verdana" w:hAnsi="Verdana" w:cstheme="majorHAnsi"/>
          <w:b/>
          <w:bCs/>
          <w:sz w:val="18"/>
          <w:szCs w:val="18"/>
        </w:rPr>
      </w:pPr>
    </w:p>
    <w:p w14:paraId="4B08BC42" w14:textId="77777777" w:rsidR="00AE547A" w:rsidRDefault="00AE547A" w:rsidP="000A04C9">
      <w:pPr>
        <w:jc w:val="center"/>
        <w:rPr>
          <w:rFonts w:ascii="Verdana" w:hAnsi="Verdana" w:cstheme="majorHAnsi"/>
          <w:b/>
          <w:bCs/>
          <w:sz w:val="18"/>
          <w:szCs w:val="18"/>
        </w:rPr>
      </w:pPr>
    </w:p>
    <w:p w14:paraId="71D6F799" w14:textId="77777777" w:rsidR="00AE547A" w:rsidRDefault="00AE547A" w:rsidP="000A04C9">
      <w:pPr>
        <w:jc w:val="center"/>
        <w:rPr>
          <w:rFonts w:ascii="Verdana" w:hAnsi="Verdana" w:cstheme="majorHAnsi"/>
          <w:b/>
          <w:bCs/>
          <w:sz w:val="18"/>
          <w:szCs w:val="18"/>
        </w:rPr>
      </w:pPr>
    </w:p>
    <w:p w14:paraId="285E5D3D" w14:textId="77777777" w:rsidR="00AE547A" w:rsidRDefault="00AE547A" w:rsidP="000A04C9">
      <w:pPr>
        <w:jc w:val="center"/>
        <w:rPr>
          <w:rFonts w:ascii="Verdana" w:hAnsi="Verdana" w:cstheme="majorHAnsi"/>
          <w:b/>
          <w:bCs/>
          <w:sz w:val="18"/>
          <w:szCs w:val="18"/>
        </w:rPr>
      </w:pPr>
    </w:p>
    <w:p w14:paraId="33801805" w14:textId="5EE593A7" w:rsidR="00630822" w:rsidRPr="00D901F4" w:rsidRDefault="000A04C9" w:rsidP="00AE547A">
      <w:pPr>
        <w:pStyle w:val="Ttulo1"/>
      </w:pPr>
      <w:bookmarkStart w:id="95" w:name="_Toc185847650"/>
      <w:r w:rsidRPr="00D901F4">
        <w:t>Anexo 3</w:t>
      </w:r>
      <w:bookmarkEnd w:id="95"/>
    </w:p>
    <w:p w14:paraId="5C1A7715" w14:textId="0162A74F" w:rsidR="00630822" w:rsidRDefault="00630822">
      <w:pPr>
        <w:rPr>
          <w:rFonts w:ascii="Verdana" w:hAnsi="Verdana" w:cstheme="majorHAnsi"/>
          <w:sz w:val="18"/>
          <w:szCs w:val="18"/>
        </w:rPr>
      </w:pPr>
    </w:p>
    <w:p w14:paraId="34726F84" w14:textId="77777777" w:rsidR="00AE547A" w:rsidRDefault="00AE547A">
      <w:pPr>
        <w:rPr>
          <w:rFonts w:ascii="Verdana" w:hAnsi="Verdana" w:cstheme="majorHAnsi"/>
          <w:sz w:val="18"/>
          <w:szCs w:val="18"/>
        </w:rPr>
      </w:pPr>
    </w:p>
    <w:p w14:paraId="4792AE9C" w14:textId="77777777" w:rsidR="00AE547A" w:rsidRPr="00D901F4" w:rsidRDefault="00AE547A">
      <w:pPr>
        <w:rPr>
          <w:rFonts w:ascii="Verdana" w:hAnsi="Verdana" w:cstheme="majorHAnsi"/>
          <w:sz w:val="18"/>
          <w:szCs w:val="18"/>
        </w:rPr>
      </w:pPr>
    </w:p>
    <w:p w14:paraId="6B6BCD1E" w14:textId="033F7CE7" w:rsidR="00E64B90" w:rsidRPr="00D901F4" w:rsidRDefault="00E64B90">
      <w:pPr>
        <w:rPr>
          <w:rFonts w:ascii="Verdana" w:hAnsi="Verdana" w:cstheme="majorHAnsi"/>
          <w:sz w:val="18"/>
          <w:szCs w:val="18"/>
        </w:rPr>
      </w:pPr>
      <w:r w:rsidRPr="00D901F4">
        <w:rPr>
          <w:rFonts w:ascii="Verdana" w:hAnsi="Verdana" w:cstheme="majorHAnsi"/>
          <w:noProof/>
          <w:sz w:val="18"/>
          <w:szCs w:val="18"/>
          <w:lang w:eastAsia="es-CO"/>
        </w:rPr>
        <w:drawing>
          <wp:inline distT="0" distB="0" distL="0" distR="0" wp14:anchorId="4BA11060" wp14:editId="74EE36C8">
            <wp:extent cx="5218430" cy="7173310"/>
            <wp:effectExtent l="0" t="0" r="127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rotWithShape="1">
                    <a:blip r:embed="rId108" cstate="print">
                      <a:extLst>
                        <a:ext uri="{28A0092B-C50C-407E-A947-70E740481C1C}">
                          <a14:useLocalDpi xmlns:a14="http://schemas.microsoft.com/office/drawing/2010/main" val="0"/>
                        </a:ext>
                      </a:extLst>
                    </a:blip>
                    <a:srcRect b="11610"/>
                    <a:stretch/>
                  </pic:blipFill>
                  <pic:spPr bwMode="auto">
                    <a:xfrm>
                      <a:off x="0" y="0"/>
                      <a:ext cx="5269520" cy="7243538"/>
                    </a:xfrm>
                    <a:prstGeom prst="rect">
                      <a:avLst/>
                    </a:prstGeom>
                    <a:ln>
                      <a:noFill/>
                    </a:ln>
                    <a:extLst>
                      <a:ext uri="{53640926-AAD7-44D8-BBD7-CCE9431645EC}">
                        <a14:shadowObscured xmlns:a14="http://schemas.microsoft.com/office/drawing/2010/main"/>
                      </a:ext>
                    </a:extLst>
                  </pic:spPr>
                </pic:pic>
              </a:graphicData>
            </a:graphic>
          </wp:inline>
        </w:drawing>
      </w:r>
    </w:p>
    <w:p w14:paraId="7CC3B651" w14:textId="73BD7A46" w:rsidR="0079257F" w:rsidRPr="00D901F4" w:rsidRDefault="0079257F" w:rsidP="0079257F">
      <w:pPr>
        <w:rPr>
          <w:rFonts w:ascii="Verdana" w:hAnsi="Verdana" w:cstheme="majorHAnsi"/>
          <w:b/>
          <w:bCs/>
          <w:sz w:val="18"/>
          <w:szCs w:val="18"/>
          <w:lang w:val="es-ES"/>
        </w:rPr>
      </w:pPr>
      <w:r w:rsidRPr="00D901F4">
        <w:rPr>
          <w:rFonts w:ascii="Verdana" w:hAnsi="Verdana" w:cstheme="majorHAnsi"/>
          <w:b/>
          <w:bCs/>
          <w:noProof/>
          <w:sz w:val="18"/>
          <w:szCs w:val="18"/>
          <w:lang w:eastAsia="es-CO"/>
        </w:rPr>
        <mc:AlternateContent>
          <mc:Choice Requires="wpg">
            <w:drawing>
              <wp:anchor distT="0" distB="0" distL="114300" distR="114300" simplePos="0" relativeHeight="251758592" behindDoc="0" locked="0" layoutInCell="1" allowOverlap="1" wp14:anchorId="57E22150" wp14:editId="26DB006A">
                <wp:simplePos x="0" y="0"/>
                <wp:positionH relativeFrom="page">
                  <wp:posOffset>992220</wp:posOffset>
                </wp:positionH>
                <wp:positionV relativeFrom="paragraph">
                  <wp:posOffset>119842</wp:posOffset>
                </wp:positionV>
                <wp:extent cx="453127" cy="386715"/>
                <wp:effectExtent l="0" t="0" r="4445" b="0"/>
                <wp:wrapNone/>
                <wp:docPr id="281"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127" cy="386715"/>
                          <a:chOff x="1625" y="-197"/>
                          <a:chExt cx="860" cy="856"/>
                        </a:xfrm>
                      </wpg:grpSpPr>
                      <wps:wsp>
                        <wps:cNvPr id="282" name="AutoShape 279"/>
                        <wps:cNvSpPr>
                          <a:spLocks/>
                        </wps:cNvSpPr>
                        <wps:spPr bwMode="auto">
                          <a:xfrm>
                            <a:off x="1625" y="50"/>
                            <a:ext cx="860" cy="609"/>
                          </a:xfrm>
                          <a:custGeom>
                            <a:avLst/>
                            <a:gdLst>
                              <a:gd name="T0" fmla="+- 0 2244 1625"/>
                              <a:gd name="T1" fmla="*/ T0 w 860"/>
                              <a:gd name="T2" fmla="+- 0 224 50"/>
                              <a:gd name="T3" fmla="*/ 224 h 609"/>
                              <a:gd name="T4" fmla="+- 0 2245 1625"/>
                              <a:gd name="T5" fmla="*/ T4 w 860"/>
                              <a:gd name="T6" fmla="+- 0 224 50"/>
                              <a:gd name="T7" fmla="*/ 224 h 609"/>
                              <a:gd name="T8" fmla="+- 0 2384 1625"/>
                              <a:gd name="T9" fmla="*/ T8 w 860"/>
                              <a:gd name="T10" fmla="+- 0 641 50"/>
                              <a:gd name="T11" fmla="*/ 641 h 609"/>
                              <a:gd name="T12" fmla="+- 0 2359 1625"/>
                              <a:gd name="T13" fmla="*/ T12 w 860"/>
                              <a:gd name="T14" fmla="+- 0 595 50"/>
                              <a:gd name="T15" fmla="*/ 595 h 609"/>
                              <a:gd name="T16" fmla="+- 0 2315 1625"/>
                              <a:gd name="T17" fmla="*/ T16 w 860"/>
                              <a:gd name="T18" fmla="+- 0 410 50"/>
                              <a:gd name="T19" fmla="*/ 410 h 609"/>
                              <a:gd name="T20" fmla="+- 0 2278 1625"/>
                              <a:gd name="T21" fmla="*/ T20 w 860"/>
                              <a:gd name="T22" fmla="+- 0 251 50"/>
                              <a:gd name="T23" fmla="*/ 251 h 609"/>
                              <a:gd name="T24" fmla="+- 0 2266 1625"/>
                              <a:gd name="T25" fmla="*/ T24 w 860"/>
                              <a:gd name="T26" fmla="+- 0 231 50"/>
                              <a:gd name="T27" fmla="*/ 231 h 609"/>
                              <a:gd name="T28" fmla="+- 0 2248 1625"/>
                              <a:gd name="T29" fmla="*/ T28 w 860"/>
                              <a:gd name="T30" fmla="+- 0 225 50"/>
                              <a:gd name="T31" fmla="*/ 225 h 609"/>
                              <a:gd name="T32" fmla="+- 0 2134 1625"/>
                              <a:gd name="T33" fmla="*/ T32 w 860"/>
                              <a:gd name="T34" fmla="+- 0 224 50"/>
                              <a:gd name="T35" fmla="*/ 224 h 609"/>
                              <a:gd name="T36" fmla="+- 0 2056 1625"/>
                              <a:gd name="T37" fmla="*/ T36 w 860"/>
                              <a:gd name="T38" fmla="+- 0 224 50"/>
                              <a:gd name="T39" fmla="*/ 224 h 609"/>
                              <a:gd name="T40" fmla="+- 0 2047 1625"/>
                              <a:gd name="T41" fmla="*/ T40 w 860"/>
                              <a:gd name="T42" fmla="+- 0 211 50"/>
                              <a:gd name="T43" fmla="*/ 211 h 609"/>
                              <a:gd name="T44" fmla="+- 0 2037 1625"/>
                              <a:gd name="T45" fmla="*/ T44 w 860"/>
                              <a:gd name="T46" fmla="+- 0 188 50"/>
                              <a:gd name="T47" fmla="*/ 188 h 609"/>
                              <a:gd name="T48" fmla="+- 0 2023 1625"/>
                              <a:gd name="T49" fmla="*/ T48 w 860"/>
                              <a:gd name="T50" fmla="+- 0 162 50"/>
                              <a:gd name="T51" fmla="*/ 162 h 609"/>
                              <a:gd name="T52" fmla="+- 0 2016 1625"/>
                              <a:gd name="T53" fmla="*/ T52 w 860"/>
                              <a:gd name="T54" fmla="+- 0 153 50"/>
                              <a:gd name="T55" fmla="*/ 153 h 609"/>
                              <a:gd name="T56" fmla="+- 0 2007 1625"/>
                              <a:gd name="T57" fmla="*/ T56 w 860"/>
                              <a:gd name="T58" fmla="+- 0 145 50"/>
                              <a:gd name="T59" fmla="*/ 145 h 609"/>
                              <a:gd name="T60" fmla="+- 0 1821 1625"/>
                              <a:gd name="T61" fmla="*/ T60 w 860"/>
                              <a:gd name="T62" fmla="+- 0 224 50"/>
                              <a:gd name="T63" fmla="*/ 224 h 609"/>
                              <a:gd name="T64" fmla="+- 0 1840 1625"/>
                              <a:gd name="T65" fmla="*/ T64 w 860"/>
                              <a:gd name="T66" fmla="+- 0 189 50"/>
                              <a:gd name="T67" fmla="*/ 189 h 609"/>
                              <a:gd name="T68" fmla="+- 0 1876 1625"/>
                              <a:gd name="T69" fmla="*/ T68 w 860"/>
                              <a:gd name="T70" fmla="+- 0 180 50"/>
                              <a:gd name="T71" fmla="*/ 180 h 609"/>
                              <a:gd name="T72" fmla="+- 0 1948 1625"/>
                              <a:gd name="T73" fmla="*/ T72 w 860"/>
                              <a:gd name="T74" fmla="+- 0 180 50"/>
                              <a:gd name="T75" fmla="*/ 180 h 609"/>
                              <a:gd name="T76" fmla="+- 0 1985 1625"/>
                              <a:gd name="T77" fmla="*/ T76 w 860"/>
                              <a:gd name="T78" fmla="+- 0 191 50"/>
                              <a:gd name="T79" fmla="*/ 191 h 609"/>
                              <a:gd name="T80" fmla="+- 0 2007 1625"/>
                              <a:gd name="T81" fmla="*/ T80 w 860"/>
                              <a:gd name="T82" fmla="+- 0 224 50"/>
                              <a:gd name="T83" fmla="*/ 224 h 609"/>
                              <a:gd name="T84" fmla="+- 0 1999 1625"/>
                              <a:gd name="T85" fmla="*/ T84 w 860"/>
                              <a:gd name="T86" fmla="+- 0 140 50"/>
                              <a:gd name="T87" fmla="*/ 140 h 609"/>
                              <a:gd name="T88" fmla="+- 0 1984 1625"/>
                              <a:gd name="T89" fmla="*/ T88 w 860"/>
                              <a:gd name="T90" fmla="+- 0 137 50"/>
                              <a:gd name="T91" fmla="*/ 137 h 609"/>
                              <a:gd name="T92" fmla="+- 0 1941 1625"/>
                              <a:gd name="T93" fmla="*/ T92 w 860"/>
                              <a:gd name="T94" fmla="+- 0 137 50"/>
                              <a:gd name="T95" fmla="*/ 137 h 609"/>
                              <a:gd name="T96" fmla="+- 0 1816 1625"/>
                              <a:gd name="T97" fmla="*/ T96 w 860"/>
                              <a:gd name="T98" fmla="+- 0 137 50"/>
                              <a:gd name="T99" fmla="*/ 137 h 609"/>
                              <a:gd name="T100" fmla="+- 0 1802 1625"/>
                              <a:gd name="T101" fmla="*/ T100 w 860"/>
                              <a:gd name="T102" fmla="+- 0 145 50"/>
                              <a:gd name="T103" fmla="*/ 145 h 609"/>
                              <a:gd name="T104" fmla="+- 0 1795 1625"/>
                              <a:gd name="T105" fmla="*/ T104 w 860"/>
                              <a:gd name="T106" fmla="+- 0 159 50"/>
                              <a:gd name="T107" fmla="*/ 159 h 609"/>
                              <a:gd name="T108" fmla="+- 0 1792 1625"/>
                              <a:gd name="T109" fmla="*/ T108 w 860"/>
                              <a:gd name="T110" fmla="+- 0 188 50"/>
                              <a:gd name="T111" fmla="*/ 188 h 609"/>
                              <a:gd name="T112" fmla="+- 0 1791 1625"/>
                              <a:gd name="T113" fmla="*/ T112 w 860"/>
                              <a:gd name="T114" fmla="+- 0 218 50"/>
                              <a:gd name="T115" fmla="*/ 218 h 609"/>
                              <a:gd name="T116" fmla="+- 0 1659 1625"/>
                              <a:gd name="T117" fmla="*/ T116 w 860"/>
                              <a:gd name="T118" fmla="+- 0 224 50"/>
                              <a:gd name="T119" fmla="*/ 224 h 609"/>
                              <a:gd name="T120" fmla="+- 0 1630 1625"/>
                              <a:gd name="T121" fmla="*/ T120 w 860"/>
                              <a:gd name="T122" fmla="+- 0 233 50"/>
                              <a:gd name="T123" fmla="*/ 233 h 609"/>
                              <a:gd name="T124" fmla="+- 0 1626 1625"/>
                              <a:gd name="T125" fmla="*/ T124 w 860"/>
                              <a:gd name="T126" fmla="+- 0 263 50"/>
                              <a:gd name="T127" fmla="*/ 263 h 609"/>
                              <a:gd name="T128" fmla="+- 0 1679 1625"/>
                              <a:gd name="T129" fmla="*/ T128 w 860"/>
                              <a:gd name="T130" fmla="+- 0 526 50"/>
                              <a:gd name="T131" fmla="*/ 526 h 609"/>
                              <a:gd name="T132" fmla="+- 0 1702 1625"/>
                              <a:gd name="T133" fmla="*/ T132 w 860"/>
                              <a:gd name="T134" fmla="+- 0 634 50"/>
                              <a:gd name="T135" fmla="*/ 634 h 609"/>
                              <a:gd name="T136" fmla="+- 0 1730 1625"/>
                              <a:gd name="T137" fmla="*/ T136 w 860"/>
                              <a:gd name="T138" fmla="+- 0 656 50"/>
                              <a:gd name="T139" fmla="*/ 656 h 609"/>
                              <a:gd name="T140" fmla="+- 0 2406 1625"/>
                              <a:gd name="T141" fmla="*/ T140 w 860"/>
                              <a:gd name="T142" fmla="+- 0 659 50"/>
                              <a:gd name="T143" fmla="*/ 659 h 609"/>
                              <a:gd name="T144" fmla="+- 0 2479 1625"/>
                              <a:gd name="T145" fmla="*/ T144 w 860"/>
                              <a:gd name="T146" fmla="+- 0 148 50"/>
                              <a:gd name="T147" fmla="*/ 148 h 609"/>
                              <a:gd name="T148" fmla="+- 0 2450 1625"/>
                              <a:gd name="T149" fmla="*/ T148 w 860"/>
                              <a:gd name="T150" fmla="+- 0 137 50"/>
                              <a:gd name="T151" fmla="*/ 137 h 609"/>
                              <a:gd name="T152" fmla="+- 0 2360 1625"/>
                              <a:gd name="T153" fmla="*/ T152 w 860"/>
                              <a:gd name="T154" fmla="+- 0 137 50"/>
                              <a:gd name="T155" fmla="*/ 137 h 609"/>
                              <a:gd name="T156" fmla="+- 0 2318 1625"/>
                              <a:gd name="T157" fmla="*/ T156 w 860"/>
                              <a:gd name="T158" fmla="+- 0 137 50"/>
                              <a:gd name="T159" fmla="*/ 137 h 609"/>
                              <a:gd name="T160" fmla="+- 0 2311 1625"/>
                              <a:gd name="T161" fmla="*/ T160 w 860"/>
                              <a:gd name="T162" fmla="+- 0 123 50"/>
                              <a:gd name="T163" fmla="*/ 123 h 609"/>
                              <a:gd name="T164" fmla="+- 0 2306 1625"/>
                              <a:gd name="T165" fmla="*/ T164 w 860"/>
                              <a:gd name="T166" fmla="+- 0 100 50"/>
                              <a:gd name="T167" fmla="*/ 100 h 609"/>
                              <a:gd name="T168" fmla="+- 0 2300 1625"/>
                              <a:gd name="T169" fmla="*/ T168 w 860"/>
                              <a:gd name="T170" fmla="+- 0 77 50"/>
                              <a:gd name="T171" fmla="*/ 77 h 609"/>
                              <a:gd name="T172" fmla="+- 0 2288 1625"/>
                              <a:gd name="T173" fmla="*/ T172 w 860"/>
                              <a:gd name="T174" fmla="+- 0 57 50"/>
                              <a:gd name="T175" fmla="*/ 57 h 609"/>
                              <a:gd name="T176" fmla="+- 0 2266 1625"/>
                              <a:gd name="T177" fmla="*/ T176 w 860"/>
                              <a:gd name="T178" fmla="+- 0 50 50"/>
                              <a:gd name="T179" fmla="*/ 50 h 609"/>
                              <a:gd name="T180" fmla="+- 0 2238 1625"/>
                              <a:gd name="T181" fmla="*/ T180 w 860"/>
                              <a:gd name="T182" fmla="+- 0 95 50"/>
                              <a:gd name="T183" fmla="*/ 95 h 609"/>
                              <a:gd name="T184" fmla="+- 0 2260 1625"/>
                              <a:gd name="T185" fmla="*/ T184 w 860"/>
                              <a:gd name="T186" fmla="+- 0 106 50"/>
                              <a:gd name="T187" fmla="*/ 106 h 609"/>
                              <a:gd name="T188" fmla="+- 0 2275 1625"/>
                              <a:gd name="T189" fmla="*/ T188 w 860"/>
                              <a:gd name="T190" fmla="+- 0 136 50"/>
                              <a:gd name="T191" fmla="*/ 136 h 609"/>
                              <a:gd name="T192" fmla="+- 0 2238 1625"/>
                              <a:gd name="T193" fmla="*/ T192 w 860"/>
                              <a:gd name="T194" fmla="+- 0 180 50"/>
                              <a:gd name="T195" fmla="*/ 180 h 609"/>
                              <a:gd name="T196" fmla="+- 0 2291 1625"/>
                              <a:gd name="T197" fmla="*/ T196 w 860"/>
                              <a:gd name="T198" fmla="+- 0 182 50"/>
                              <a:gd name="T199" fmla="*/ 182 h 609"/>
                              <a:gd name="T200" fmla="+- 0 2318 1625"/>
                              <a:gd name="T201" fmla="*/ T200 w 860"/>
                              <a:gd name="T202" fmla="+- 0 203 50"/>
                              <a:gd name="T203" fmla="*/ 203 h 609"/>
                              <a:gd name="T204" fmla="+- 0 2352 1625"/>
                              <a:gd name="T205" fmla="*/ T204 w 860"/>
                              <a:gd name="T206" fmla="+- 0 335 50"/>
                              <a:gd name="T207" fmla="*/ 335 h 609"/>
                              <a:gd name="T208" fmla="+- 0 2419 1625"/>
                              <a:gd name="T209" fmla="*/ T208 w 860"/>
                              <a:gd name="T210" fmla="+- 0 602 50"/>
                              <a:gd name="T211" fmla="*/ 602 h 609"/>
                              <a:gd name="T212" fmla="+- 0 2485 1625"/>
                              <a:gd name="T213" fmla="*/ T212 w 860"/>
                              <a:gd name="T214" fmla="+- 0 180 50"/>
                              <a:gd name="T215" fmla="*/ 180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60" h="609">
                                <a:moveTo>
                                  <a:pt x="620" y="174"/>
                                </a:moveTo>
                                <a:lnTo>
                                  <a:pt x="619" y="174"/>
                                </a:lnTo>
                                <a:lnTo>
                                  <a:pt x="573" y="174"/>
                                </a:lnTo>
                                <a:lnTo>
                                  <a:pt x="620" y="174"/>
                                </a:lnTo>
                                <a:close/>
                                <a:moveTo>
                                  <a:pt x="781" y="609"/>
                                </a:moveTo>
                                <a:lnTo>
                                  <a:pt x="759" y="591"/>
                                </a:lnTo>
                                <a:lnTo>
                                  <a:pt x="744" y="569"/>
                                </a:lnTo>
                                <a:lnTo>
                                  <a:pt x="734" y="545"/>
                                </a:lnTo>
                                <a:lnTo>
                                  <a:pt x="727" y="519"/>
                                </a:lnTo>
                                <a:lnTo>
                                  <a:pt x="690" y="360"/>
                                </a:lnTo>
                                <a:lnTo>
                                  <a:pt x="671" y="280"/>
                                </a:lnTo>
                                <a:lnTo>
                                  <a:pt x="653" y="201"/>
                                </a:lnTo>
                                <a:lnTo>
                                  <a:pt x="648" y="189"/>
                                </a:lnTo>
                                <a:lnTo>
                                  <a:pt x="641" y="181"/>
                                </a:lnTo>
                                <a:lnTo>
                                  <a:pt x="632" y="176"/>
                                </a:lnTo>
                                <a:lnTo>
                                  <a:pt x="623" y="175"/>
                                </a:lnTo>
                                <a:lnTo>
                                  <a:pt x="620" y="174"/>
                                </a:lnTo>
                                <a:lnTo>
                                  <a:pt x="509" y="174"/>
                                </a:lnTo>
                                <a:lnTo>
                                  <a:pt x="433" y="175"/>
                                </a:lnTo>
                                <a:lnTo>
                                  <a:pt x="431" y="174"/>
                                </a:lnTo>
                                <a:lnTo>
                                  <a:pt x="427" y="172"/>
                                </a:lnTo>
                                <a:lnTo>
                                  <a:pt x="422" y="161"/>
                                </a:lnTo>
                                <a:lnTo>
                                  <a:pt x="418" y="149"/>
                                </a:lnTo>
                                <a:lnTo>
                                  <a:pt x="412" y="138"/>
                                </a:lnTo>
                                <a:lnTo>
                                  <a:pt x="408" y="130"/>
                                </a:lnTo>
                                <a:lnTo>
                                  <a:pt x="398" y="112"/>
                                </a:lnTo>
                                <a:lnTo>
                                  <a:pt x="395" y="107"/>
                                </a:lnTo>
                                <a:lnTo>
                                  <a:pt x="391" y="103"/>
                                </a:lnTo>
                                <a:lnTo>
                                  <a:pt x="383" y="96"/>
                                </a:lnTo>
                                <a:lnTo>
                                  <a:pt x="382" y="95"/>
                                </a:lnTo>
                                <a:lnTo>
                                  <a:pt x="382" y="174"/>
                                </a:lnTo>
                                <a:lnTo>
                                  <a:pt x="196" y="174"/>
                                </a:lnTo>
                                <a:lnTo>
                                  <a:pt x="204" y="152"/>
                                </a:lnTo>
                                <a:lnTo>
                                  <a:pt x="215" y="139"/>
                                </a:lnTo>
                                <a:lnTo>
                                  <a:pt x="230" y="132"/>
                                </a:lnTo>
                                <a:lnTo>
                                  <a:pt x="251" y="130"/>
                                </a:lnTo>
                                <a:lnTo>
                                  <a:pt x="316" y="130"/>
                                </a:lnTo>
                                <a:lnTo>
                                  <a:pt x="323" y="130"/>
                                </a:lnTo>
                                <a:lnTo>
                                  <a:pt x="343" y="133"/>
                                </a:lnTo>
                                <a:lnTo>
                                  <a:pt x="360" y="141"/>
                                </a:lnTo>
                                <a:lnTo>
                                  <a:pt x="373" y="155"/>
                                </a:lnTo>
                                <a:lnTo>
                                  <a:pt x="382" y="174"/>
                                </a:lnTo>
                                <a:lnTo>
                                  <a:pt x="382" y="95"/>
                                </a:lnTo>
                                <a:lnTo>
                                  <a:pt x="374" y="90"/>
                                </a:lnTo>
                                <a:lnTo>
                                  <a:pt x="363" y="87"/>
                                </a:lnTo>
                                <a:lnTo>
                                  <a:pt x="359" y="87"/>
                                </a:lnTo>
                                <a:lnTo>
                                  <a:pt x="351" y="87"/>
                                </a:lnTo>
                                <a:lnTo>
                                  <a:pt x="316" y="87"/>
                                </a:lnTo>
                                <a:lnTo>
                                  <a:pt x="314" y="87"/>
                                </a:lnTo>
                                <a:lnTo>
                                  <a:pt x="191" y="87"/>
                                </a:lnTo>
                                <a:lnTo>
                                  <a:pt x="183" y="89"/>
                                </a:lnTo>
                                <a:lnTo>
                                  <a:pt x="177" y="95"/>
                                </a:lnTo>
                                <a:lnTo>
                                  <a:pt x="172" y="100"/>
                                </a:lnTo>
                                <a:lnTo>
                                  <a:pt x="170" y="109"/>
                                </a:lnTo>
                                <a:lnTo>
                                  <a:pt x="168" y="123"/>
                                </a:lnTo>
                                <a:lnTo>
                                  <a:pt x="167" y="138"/>
                                </a:lnTo>
                                <a:lnTo>
                                  <a:pt x="166" y="155"/>
                                </a:lnTo>
                                <a:lnTo>
                                  <a:pt x="166" y="168"/>
                                </a:lnTo>
                                <a:lnTo>
                                  <a:pt x="166" y="174"/>
                                </a:lnTo>
                                <a:lnTo>
                                  <a:pt x="34" y="174"/>
                                </a:lnTo>
                                <a:lnTo>
                                  <a:pt x="16" y="176"/>
                                </a:lnTo>
                                <a:lnTo>
                                  <a:pt x="5" y="183"/>
                                </a:lnTo>
                                <a:lnTo>
                                  <a:pt x="0" y="195"/>
                                </a:lnTo>
                                <a:lnTo>
                                  <a:pt x="1" y="213"/>
                                </a:lnTo>
                                <a:lnTo>
                                  <a:pt x="13" y="270"/>
                                </a:lnTo>
                                <a:lnTo>
                                  <a:pt x="54" y="476"/>
                                </a:lnTo>
                                <a:lnTo>
                                  <a:pt x="70" y="560"/>
                                </a:lnTo>
                                <a:lnTo>
                                  <a:pt x="77" y="584"/>
                                </a:lnTo>
                                <a:lnTo>
                                  <a:pt x="88" y="599"/>
                                </a:lnTo>
                                <a:lnTo>
                                  <a:pt x="105" y="606"/>
                                </a:lnTo>
                                <a:lnTo>
                                  <a:pt x="129" y="609"/>
                                </a:lnTo>
                                <a:lnTo>
                                  <a:pt x="781" y="609"/>
                                </a:lnTo>
                                <a:close/>
                                <a:moveTo>
                                  <a:pt x="860" y="112"/>
                                </a:moveTo>
                                <a:lnTo>
                                  <a:pt x="854" y="98"/>
                                </a:lnTo>
                                <a:lnTo>
                                  <a:pt x="842" y="90"/>
                                </a:lnTo>
                                <a:lnTo>
                                  <a:pt x="825" y="87"/>
                                </a:lnTo>
                                <a:lnTo>
                                  <a:pt x="765" y="87"/>
                                </a:lnTo>
                                <a:lnTo>
                                  <a:pt x="735" y="87"/>
                                </a:lnTo>
                                <a:lnTo>
                                  <a:pt x="705" y="87"/>
                                </a:lnTo>
                                <a:lnTo>
                                  <a:pt x="693" y="87"/>
                                </a:lnTo>
                                <a:lnTo>
                                  <a:pt x="688" y="84"/>
                                </a:lnTo>
                                <a:lnTo>
                                  <a:pt x="686" y="73"/>
                                </a:lnTo>
                                <a:lnTo>
                                  <a:pt x="684" y="61"/>
                                </a:lnTo>
                                <a:lnTo>
                                  <a:pt x="681" y="50"/>
                                </a:lnTo>
                                <a:lnTo>
                                  <a:pt x="678" y="38"/>
                                </a:lnTo>
                                <a:lnTo>
                                  <a:pt x="675" y="27"/>
                                </a:lnTo>
                                <a:lnTo>
                                  <a:pt x="670" y="15"/>
                                </a:lnTo>
                                <a:lnTo>
                                  <a:pt x="663" y="7"/>
                                </a:lnTo>
                                <a:lnTo>
                                  <a:pt x="653" y="2"/>
                                </a:lnTo>
                                <a:lnTo>
                                  <a:pt x="641" y="0"/>
                                </a:lnTo>
                                <a:lnTo>
                                  <a:pt x="613" y="0"/>
                                </a:lnTo>
                                <a:lnTo>
                                  <a:pt x="613" y="45"/>
                                </a:lnTo>
                                <a:lnTo>
                                  <a:pt x="625" y="49"/>
                                </a:lnTo>
                                <a:lnTo>
                                  <a:pt x="635" y="56"/>
                                </a:lnTo>
                                <a:lnTo>
                                  <a:pt x="643" y="68"/>
                                </a:lnTo>
                                <a:lnTo>
                                  <a:pt x="650" y="86"/>
                                </a:lnTo>
                                <a:lnTo>
                                  <a:pt x="613" y="86"/>
                                </a:lnTo>
                                <a:lnTo>
                                  <a:pt x="613" y="130"/>
                                </a:lnTo>
                                <a:lnTo>
                                  <a:pt x="640" y="130"/>
                                </a:lnTo>
                                <a:lnTo>
                                  <a:pt x="666" y="132"/>
                                </a:lnTo>
                                <a:lnTo>
                                  <a:pt x="683" y="138"/>
                                </a:lnTo>
                                <a:lnTo>
                                  <a:pt x="693" y="153"/>
                                </a:lnTo>
                                <a:lnTo>
                                  <a:pt x="701" y="178"/>
                                </a:lnTo>
                                <a:lnTo>
                                  <a:pt x="727" y="285"/>
                                </a:lnTo>
                                <a:lnTo>
                                  <a:pt x="757" y="408"/>
                                </a:lnTo>
                                <a:lnTo>
                                  <a:pt x="794" y="552"/>
                                </a:lnTo>
                                <a:lnTo>
                                  <a:pt x="848" y="208"/>
                                </a:lnTo>
                                <a:lnTo>
                                  <a:pt x="860" y="130"/>
                                </a:lnTo>
                                <a:lnTo>
                                  <a:pt x="860" y="112"/>
                                </a:lnTo>
                                <a:close/>
                              </a:path>
                            </a:pathLst>
                          </a:custGeom>
                          <a:solidFill>
                            <a:srgbClr val="37B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3" name="Picture 278"/>
                          <pic:cNvPicPr>
                            <a:picLocks/>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718" y="-197"/>
                            <a:ext cx="4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AA173BA">
              <v:group id="Group 277" style="position:absolute;margin-left:78.15pt;margin-top:9.45pt;width:35.7pt;height:30.45pt;z-index:251758592;mso-position-horizontal-relative:page" coordsize="860,856" coordorigin="1625,-197" o:spid="_x0000_s1026" w14:anchorId="35E90E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wOMiQ4AAAdEAAAOAAAAZHJzL2Uyb0RvYy54bWykXF2P27gVfS/Q/yD4&#10;sUUyIvVpI5NFu2kWC2zboKv+AI3HM2OsbbmSJ5P01/dcipRJ+lIitg+J5NERdXnuJXkPSenDD9+O&#10;h+Trrh/23el+Jd6nq2R32naP+9Pz/erfzed39SoZLu3psT10p9396vtuWP3w8Y9/+PB23uxk99Id&#10;Hnd9gkJOw+btfL96uVzOm7u7YfuyO7bD++68O+HiU9cf2wt+9s93j337htKPhzuZpuXdW9c/nvtu&#10;uxsG/PXTeHH1UZX/9LTbXv759DTsLsnhfgXbLur/Xv3/QP/fffzQbp779vyy32oz2t9hxbHdn/DQ&#10;qahP7aVNXvv9TVHH/bbvhu7p8n7bHe+6p6f9dqfqgNqI1KvNT333elZ1ed68PZ8nmkCtx9PvLnb7&#10;j69f+mT/eL+StVglp/YIJ6nnJrKqiJ638/MGqJ/686/nL/1YR5z+0m1/G3D5zr9Ov59HcPLw9vfu&#10;EQW2r5dO0fPtqT9SEah48k154fvkhd23S7LFH/MiE7JaJVtcyuqyEsXope0LXEl3iVIWqwRX34m1&#10;MrHdbF/+pu+uS7iZbq2Lku67azfjQ5Wh2jCqFeJtuFI6/H+U/vrSnnfKUwORNVEqDaV/AQMKBFrX&#10;I60KaTgdbEKtK2TnAN4XqZxIKXRQGzonQspUPXgiBKy9Dpefdp3ySPv1l+EytoZHnCk/P+p4aEDp&#10;0/GAhvHnd0maSJnniXqexhsYAmiE/ekuadLkLaFnexgw4haVGIOfp8dlBoNy8LDkJdG2o31NoNyA&#10;jE0FaxMi5WpTzttUGowpirEJATmVE7QJnZ1duazmeVobGPFU8zYJl/MyF4xRwmacICxTwuM8K9Ys&#10;VcLmvREyYJhLfLEuOMNs2gnCG+YRnwneh8ImvxFlwDCX/VyknGE29wRhDZMu+VJWNcuYtPlvZCjk&#10;Pf4LzpXSJl8Cwhvmki9lWfKG2fw3aEJ8W7zhn2GMuuJr5Gchw1zy0UICjNn8NzIQ/JnPPxdjmU2+&#10;lIEYyzzyRca3yczmv8kCwZ/5/OcMY5lNfrCvyDzy04J3ZWbz32SB4M9u+OcMs8kPGpZ75Kd5xcZY&#10;bvPf5IHgz33+ueDPbfKlCMRY7pGfZgHDbP4bjFVs8Ocu/6KuGcZym3yCsK0y98hPZcYzZvPfoIWw&#10;hmE8tEcRDLSMYYVNPkFYwwqP/BR9JzdwFzb/TREI/sLlXxQZZ5hNPkF4w1zykcnzrixs/hu0EJ4x&#10;l3+Rc91FYZNPENYwyh6tIVzUUrCMlTb/TRkI/tLjHx3xbbZT2uQHW2XpkV+jwXGuLG3+mzIQ/KXL&#10;v6jXnGE2+QThGfPIrys+xkqb/6YMBH/l888N4pVNvqgDg3jlki/WgSGpsvlvqkDwVz7/rGE2+WHD&#10;PPLXNZ/2QH9dR94GtLLBX3n8r7kOFprjWpQAhHVl7ZIfbJWkFKeUoAH/rGG1yz9F9m3w1zb5weCv&#10;PfLXaz6DrW3+G2TfvGEe/2hJjGE2+QIQnjGf/EDGX9v8NxhHWMPWLv8C49utYWubfIKwhq1d8hH8&#10;fD+2tvlv1oHgX3v884bZ5IcN88ivA0MSlL0VY+tA8K89/nnDbPKDhonUY79OJdvDitT2QIP7eG+K&#10;1PMBOyyJ1PZAcFwSqeeCCqKK6/9FarsB1gUagUg9R0AU3gabSG03CGDYaBOp54cKkcRbZ/sC1gVa&#10;gvDkL5+dCUf/BtMz4QlgUaEDZK3zFHBQAgvXGVJwuaPAxNU1hAnDcyc8R5Qhee7J4KAOFq4z+I5X&#10;CNsTwZ5XeFJYlBmfdwhXC+O+QKuQbquQGZdFClcOA8NzJ11HwKl88iFoxvA6ZImQIhbSdYYseevs&#10;VkGYgHWuI0RZ8cOWkLYvMPMSahWeLi5QW6bNOsKYMLx1njIWVai/c6WxCGljKGvDsZpHK6G0Oets&#10;TxAmYJ3rCFGF4s7VxyIkkIWnkEuICc462xOE4a3zNXKeBuLOFcmUR7Ajv/BkMvUBjHWOTiZMwDrX&#10;ETIPxV1u+6IRIaksfK2MTJqzzm4VApiAdW6rkHkR6FFy2xewLtQqYIpu2yru+LRJuIo5lDcJXzJn&#10;0HbsWOFqZtwX8KyvmtkURRS2J8I5CtY07KrKDKMKb53ti0aElLMoXGeEuLM9EbbOE8+wLjDOuupZ&#10;hOQzauZUF6MCF3eOgCYMH3eegpZZqM26ElqENLTwRTQSQaZVlLYnKFkMWOc6AtYF4s7V0SIkpNGd&#10;O9xVnJYQjpIGhLfNU9JSQsCwUedKaRHS0sIT0wVvm90kAAnY5rWI0Iy4cNW0CMlp4elpdE6MUx09&#10;DQhvm6+nZRbgzRXUNHHAjxKepOaXXhxJHVx68SQ1VhIC8eZqahES1aJ2HQF9wRFXu60hNL7WXmuQ&#10;VUDtuMKaJADP3I20Zq3ztHXIOk9cy6BfXXUtQvIa6txpqxQATNCt7QYRnF0Sa9cRUobUjiuxcV+I&#10;O9cZmBNlrXPGCGDYNoE5JaeqwREM2yEMkFZJcR9vnfRUtky5MQJ/tUojTMA61xEyw7DO9XTSVdky&#10;pLKlp7KzjJualo7KJkzAOtcRMhe8npBY6bfUjgypbOmp7BIK4DbusB5jlUYY3jpPZWMFkG+z0lXZ&#10;MqSypaey+VYhHZXttArsdHg2exnaF7O9YfvtpPc34CxpaZ9SqvamnLuBdpc0qC22jzSZ3j0CFG2G&#10;CIDRJAmstqHgefNgeIXA4HPcmDKPJpoUXO1/WSycZgcU3OzymC+d5DrBIbRjjNE7bhqsBkfBdVUh&#10;RWPgpDDJGKycRsF1VbO4qpIGo9KhnmJKJ1Gk4HFVJZVCcOiLmNJJNih4XFVpAUzB46pKiTXBkRLH&#10;GEOZroLHVZVST4Ija4wpnbJBBY+rKiVoCh5XVcqZCI50J8YYSmMUPK6qlFcQHBlBTOk00Ct4XFVp&#10;5FXwuKqqGWfC02RxjDlqEni8Ia66gkYMdUNs5zT1TuP2vOXuaeqfMPEYVQfTQ9FcYNwN2sW0ezDu&#10;BlPpyG5KmH5KRHZUkMqa1siuSpi+SkR2Vlgw0E/AVoWoSpv+iiZEom4wPRbNUcTdYCqNJfeoG0yv&#10;hcnlyBtMpSGu455gPB3ZdWG6UdNaRVba9F5YXIgzyfRfIrIDE6YHE9BQUZU2fRjWe+NuML2YgNKI&#10;eoLpx8Q6rtIqqaduhvLxmCeoPHu8Ia7SKvVVN0R2ZCobHW9wKj12aDpT7LGP3N9B3q8S7CB/oGq0&#10;m3N7oQTTnCZv2H9Ms2Ev9yvaukp/P3Zfd02nEBfKM0taWcGDaTJkpOKKOJwcJC3VOEhz3RzPqsRC&#10;B+21RHPdHEfc7ZPN9e2hG3aqQldbxnsqHa7XTcRXhLlbI2mjDawtpqgz181R42g7F+GQVYz1N9fN&#10;UeNoWYFw6OlmcbRRkXDT+GLKMcexvJKmAoDDxO5sedh4rnASszhzzy11/0ixPYujXWJ4LjbSLODG&#10;5wowPlserd9QeZXZ527qaY66vrSUpnDz/IWjwi2v0KnCUpTlerAUUw9qyjHH0b6clquUfaYdmOvm&#10;qHHav5hVnOUlpwVGKg+jyhx/OS2TEg4D4jxOl4cFpFkcrYFTeVikm8NltGeBcNDL87hxkKMl+Hmc&#10;5m/qUg1v5jjyl9G8IJ6L6aHZ4miOkWDz0ZJp2FIUqNkoqu3UyxmrzHG0DjMoIytYf5kzT8l9Km9K&#10;qEw55qjLo6VShVsoj5aFFG7Ba7RKH4MzrW0pCmgpT5VnBkJjvzlqr9EoQjgkhnO8ZKbvn5I0U445&#10;migwvcZ8azP+XQoDmsmHeehTZ62jJRrApszFGGWO2jg9dCzCRp8twbTLFmFjFRZglERFVIGyOQWb&#10;71TUagTxNt/KqK+j0mhv0hy/arFH4RYeW+q+Z5JUxgHmODoCOxXG5y70eWoJjJ67EHUTDs+frQct&#10;qVF5C72FTgmWYKbNLoyQup+d8nDDhTmOnOh2uOQxZT8llbP1HINEYo1uDkZLx2AjX7CfVvoAKxYS&#10;Gq1QCqz8zD2Ull6otCmlNzSYow4RmgEHrsQM91xxam+Lws2H5m2CaZ4XTkpVio2yr0NpKCmtNZUY&#10;e+eMrWkbBgpc6M5qPRu60GVUenptCUbvi+ChSzBN+AKs1CJuCabdvBAMJa3qwTaMLnO8lbSaCNhC&#10;ylVqETGuMUBhGReb4xhaJS3BorSFzqdEYkmwabbHlGKOpjTdcue72lIPUfPJ1pTsz9OhZ3HmW3ep&#10;p9DiUAvqx7wSu5DMljrWpndjDVfmqDnT2clCd13CkeQBBMlsdOiKRsKWEuiSNl/hqYs4M5hAKM2a&#10;p4ds2iE2i9MtCy+1zOIqWrkk+xDGc+VVWtBITOzM4vQaQA6BMYujVWQ8t1hIoWstRLEsOFve1Lsu&#10;pLIT7kbQmJ4bLZ0mSNTL2NNMCU2wWO8fD91h//h5fzjQDMnQPz/8eOiTry1e28+qvxafP2tTHdhB&#10;rcydOrrNMKPeSB/fmR7f8n7oHr/j/em+G9/9x7cKcPLS9f9dJW947/9+Nfznte13q+Tw8wlvga+x&#10;Cw7xdVE/8qKiWZrevvJgX2lPWxR1v7qssJJIpz9exo8LvJ77/fMLniTU5M+poxfAn/b0hjVeRB82&#10;o1X6B15E//jhvN9u8E+/5I+zmzfSlz+GgLsur1SX8YMKx6gyjm3/2+v5Hb5HAN/sH/aH/eW7+rYC&#10;LCejTl+/7Lf05j/9sF9uRxIzfi8A1+mxeLVdRZTBjXfB9/vt9LUA99od/XTKfzjszyYK6FzXBKR6&#10;XzxgyBi/pvCp274ed6fL+HmIfndApbrT8LI/D/DkZnd82OFrB/3Pj2ilW3ya4oLvE8BZpwtFGIXe&#10;9l+Y7RvPL/3uskXctpsnhJj+OwJ3MBdUBa42U3Xi3tav9OzD9RMG5n39nHYNjd8+MJLPfDXh3I/v&#10;6yd0gjrAThVd5t19amcaQjZPDYMGWucPANJflPVkrz6F+Soi1dcmcOZ8zsL+rVDX73d8/B8AAAD/&#10;/wMAUEsDBAoAAAAAAAAAIQB5GSPQbAMAAGwDAAAUAAAAZHJzL21lZGlhL2ltYWdlMS5wbmeJUE5H&#10;DQoaCgAAAA1JSERSAAAAQAAAADMIBgAAACffDrEAAAAGYktHRAD/AP8A/6C9p5MAAAAJcEhZcwAA&#10;DsQAAA7EAZUrDhsAAAMMSURBVGiB7ZpfSFNhGMaf02Zzw82WzTX/VOp0KZhJhdFghHaTRBR2UdHF&#10;ipBAMLroDwQVVF4UCV15YxjSTSKFF15UECVogaOoxMoxbS1wZtocqPhnrivhJOnZ53nPjqdzfnfn&#10;3fs9POeB99vhO4f7MB7fV/sG3fgP0HGIdR+EnmUNd9EXfzo+A7tUppIJB8QrbHhxthA3El2j7xrB&#10;EQk9JR0dhxhLAOsk9KII9Nst8PELJ/LQaE5BRC5DrAxEUfYqjJrF681GBFnW679EsZtfKLXibZYJ&#10;Q1QGpSYyCxv/HlJ1mGZZr41AgRmf+AUOWJDLzGqwGvBzhxU9i9dL70cIrqIzHucXnuxHvpJGQCyq&#10;HwHVB8D02AgArQFc6Y9gjxRmkonVgNHzxbjAFECzH9eb/Yk/Za11QpMoZBoB3y9USWVGDnxjqNT2&#10;ADGLqxxoc1nwnsqM1ETnYH00iEv8mqgA3DZ0VuegVZyt5DE8hW2kAchF32/sjcVX9m5Zj7G8NHwW&#10;0lJkAPW9eD41D/NKPR47Ou7sEj7rUP0mqAUgtwG5UX0A5JugP4qypq9ooNI7lIOWSgfaqfSWQh5A&#10;ZBabekZRTaVXvhFdVFr/QhsBasEsE4a8BXQjUMo77pIC8gCyTRg858JVal0+dS5cnluAQcBHIBEt&#10;RT4J1mxFE5WWtgdQC36fRFF7EHXUuqw4zfh4OBcPhPrIAwhPY0vbN9RT67LisaMjkQC0EaAWzDAg&#10;fMCBx9S6rJSkozeRPvIACszou1WO49S6UqH6EVB9AOQjMDKN3NcjOEqty0q2CQF3JjqF+sgDCE7C&#10;1diP+9S6rHjs6CAPoMKGZ5UOtGemIqTjEHNZ8G71FtcGTAGcduK2UE+aHhPF6X9/dyQHuSb4E+kj&#10;H4GSDehtcSvn7bHq/wW0AOQ2IDeqD0CRJ0IAMBDFzpkYjMv9bk9FKNOIH0I6ig3g5TCOPQwsf/Z4&#10;xombtUW4JqSj2BE4lY+7lhSMi9VRbABpKZg4mYd7YnX0GQaE+QUdh3mxosnC60SD1ynuHcQfvcyo&#10;QpHyCjMAAAAASUVORK5CYIJQSwMEFAAGAAgAAAAhAHs2tz7jAAAADgEAAA8AAABkcnMvZG93bnJl&#10;di54bWxMT01rg0AQvRf6H5Yp9NasGhKNcQ0h/TiFQpNC6W2jE5W4s+Ju1Pz7Tk/tZZjHvHkf2WYy&#10;rRiwd40lBeEsAIFU2LKhSsHn8fUpAeG8plK3llDBDR1s8vu7TKelHekDh4OvBIuQS7WC2vsuldIV&#10;NRrtZrZD4tvZ9kZ7hn0ly16PLG5aGQXBUhrdEDvUusNdjcXlcDUK3kY9bufhy7C/nHe37+Pi/Wsf&#10;olKPD9Pzmsd2DcLj5P8+4LcD54ecg53slUonWsaL5ZypvCQrEEyIojgGcVIQrxKQeSb/18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sXA4yJDgAAB0QAAA4A&#10;AAAAAAAAAAAAAAAAOgIAAGRycy9lMm9Eb2MueG1sUEsBAi0ACgAAAAAAAAAhAHkZI9BsAwAAbAMA&#10;ABQAAAAAAAAAAAAAAAAA7xAAAGRycy9tZWRpYS9pbWFnZTEucG5nUEsBAi0AFAAGAAgAAAAhAHs2&#10;tz7jAAAADgEAAA8AAAAAAAAAAAAAAAAAjRQAAGRycy9kb3ducmV2LnhtbFBLAQItABQABgAIAAAA&#10;IQCqJg6+vAAAACEBAAAZAAAAAAAAAAAAAAAAAJ0VAABkcnMvX3JlbHMvZTJvRG9jLnhtbC5yZWxz&#10;UEsFBgAAAAAGAAYAfAEAAJAWAAAAAA==&#10;">
                <v:shape id="AutoShape 279" style="position:absolute;left:1625;top:50;width:860;height:609;visibility:visible;mso-wrap-style:square;v-text-anchor:top" coordsize="860,609" o:spid="_x0000_s1027" fillcolor="#37b5ff" stroked="f" path="m620,174r-1,l573,174r47,xm781,609l759,591,744,569,734,545r-7,-26l690,360,671,280,653,201r-5,-12l641,181r-9,-5l623,175r-3,-1l509,174r-76,1l431,174r-4,-2l422,161r-4,-12l412,138r-4,-8l398,112r-3,-5l391,103r-8,-7l382,95r,79l196,174r8,-22l215,139r15,-7l251,130r65,l323,130r20,3l360,141r13,14l382,174r,-79l374,90,363,87r-4,l351,87r-35,l314,87r-123,l183,89r-6,6l172,100r-2,9l168,123r-1,15l166,155r,13l166,174r-132,l16,176,5,183,,195r1,18l13,270,54,476r16,84l77,584r11,15l105,606r24,3l781,609xm860,112l854,98,842,90,825,87r-60,l735,87r-30,l693,87r-5,-3l686,73,684,61,681,50,678,38,675,27,670,15,663,7,653,2,641,,613,r,45l625,49r10,7l643,68r7,18l613,86r,44l640,130r26,2l683,138r10,15l701,178r26,107l757,408r37,144l848,208r12,-78l860,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OasyQAAAOEAAAAPAAAAZHJzL2Rvd25yZXYueG1sRI9PawIx&#10;FMTvQr9DeEIvotlui+hqlGK1Cp78d39unrvbJi/LJtXtt2+EgpeBYZjfMNN5a424UuMrxwpeBgkI&#10;4tzpigsFx8OqPwLhA7JG45gU/JKH+eypM8VMuxvv6LoPhYgQ9hkqKEOoMyl9XpJFP3A1ccwurrEY&#10;om0KqRu8Rbg1Mk2SobRYcVwosaZFSfn3/scqWPeW4/CGva/Dtlh8nk21Wp5ejVLP3fZjEuV9AiJQ&#10;Gx6Nf8RGK0hHKdwfxTcgZ38AAAD//wMAUEsBAi0AFAAGAAgAAAAhANvh9svuAAAAhQEAABMAAAAA&#10;AAAAAAAAAAAAAAAAAFtDb250ZW50X1R5cGVzXS54bWxQSwECLQAUAAYACAAAACEAWvQsW78AAAAV&#10;AQAACwAAAAAAAAAAAAAAAAAfAQAAX3JlbHMvLnJlbHNQSwECLQAUAAYACAAAACEA8+jmrMkAAADh&#10;AAAADwAAAAAAAAAAAAAAAAAHAgAAZHJzL2Rvd25yZXYueG1sUEsFBgAAAAADAAMAtwAAAP0CAAAA&#10;AA==&#10;">
                  <v:path arrowok="t" o:connecttype="custom" o:connectlocs="619,224;620,224;759,641;734,595;690,410;653,251;641,231;623,225;509,224;431,224;422,211;412,188;398,162;391,153;382,145;196,224;215,189;251,180;323,180;360,191;382,224;374,140;359,137;316,137;191,137;177,145;170,159;167,188;166,218;34,224;5,233;1,263;54,526;77,634;105,656;781,659;854,148;825,137;735,137;693,137;686,123;681,100;675,77;663,57;641,50;613,95;635,106;650,136;613,180;666,182;693,203;727,335;794,602;860,180" o:connectangles="0,0,0,0,0,0,0,0,0,0,0,0,0,0,0,0,0,0,0,0,0,0,0,0,0,0,0,0,0,0,0,0,0,0,0,0,0,0,0,0,0,0,0,0,0,0,0,0,0,0,0,0,0,0"/>
                </v:shape>
                <v:shape id="Picture 278" style="position:absolute;left:1718;top:-197;width:480;height:38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g3ywAAAOEAAAAPAAAAZHJzL2Rvd25yZXYueG1sRI9Ba8JA&#10;FITvhf6H5RV6KbppCirRVbSl1IMVo168PbKvSWz2bdhdNfbXdwsFLwPDMN8wk1lnGnEm52vLCp77&#10;CQjiwuqaSwX73XtvBMIHZI2NZVJwJQ+z6f3dBDNtL5zTeRtKESHsM1RQhdBmUvqiIoO+b1vimH1Z&#10;ZzBE60qpHV4i3DQyTZKBNFhzXKiwpdeKiu/tySjYDD87dximh48fv1it86djkZ+OSj0+dG/jKPMx&#10;iEBduDX+EUutIB29wN+j+Abk9BcAAP//AwBQSwECLQAUAAYACAAAACEA2+H2y+4AAACFAQAAEwAA&#10;AAAAAAAAAAAAAAAAAAAAW0NvbnRlbnRfVHlwZXNdLnhtbFBLAQItABQABgAIAAAAIQBa9CxbvwAA&#10;ABUBAAALAAAAAAAAAAAAAAAAAB8BAABfcmVscy8ucmVsc1BLAQItABQABgAIAAAAIQCMcXg3ywAA&#10;AOEAAAAPAAAAAAAAAAAAAAAAAAcCAABkcnMvZG93bnJldi54bWxQSwUGAAAAAAMAAwC3AAAA/wIA&#10;AAAA&#10;">
                  <v:imagedata o:title="" r:id="rId110"/>
                  <v:path arrowok="t"/>
                  <o:lock v:ext="edit" aspectratio="f"/>
                </v:shape>
                <w10:wrap anchorx="page"/>
              </v:group>
            </w:pict>
          </mc:Fallback>
        </mc:AlternateContent>
      </w:r>
    </w:p>
    <w:p w14:paraId="7B364020" w14:textId="0FC63CEB" w:rsidR="0079257F" w:rsidRPr="00D901F4" w:rsidRDefault="0079257F" w:rsidP="0079257F">
      <w:pPr>
        <w:ind w:firstLine="708"/>
        <w:rPr>
          <w:rFonts w:ascii="Verdana" w:hAnsi="Verdana" w:cstheme="minorHAnsi"/>
          <w:b/>
          <w:color w:val="338CDA"/>
          <w:sz w:val="18"/>
          <w:szCs w:val="18"/>
        </w:rPr>
      </w:pPr>
      <w:r w:rsidRPr="00D901F4">
        <w:rPr>
          <w:rFonts w:ascii="Verdana" w:hAnsi="Verdana" w:cstheme="minorHAnsi"/>
          <w:b/>
          <w:color w:val="338CDA"/>
          <w:sz w:val="18"/>
          <w:szCs w:val="18"/>
        </w:rPr>
        <w:t xml:space="preserve">Documentos </w:t>
      </w:r>
      <w:r w:rsidR="005D4007" w:rsidRPr="00D901F4">
        <w:rPr>
          <w:rFonts w:ascii="Verdana" w:hAnsi="Verdana" w:cstheme="minorHAnsi"/>
          <w:b/>
          <w:color w:val="338CDA"/>
          <w:sz w:val="18"/>
          <w:szCs w:val="18"/>
        </w:rPr>
        <w:t xml:space="preserve">externos </w:t>
      </w:r>
      <w:r w:rsidRPr="00D901F4">
        <w:rPr>
          <w:rFonts w:ascii="Verdana" w:hAnsi="Verdana" w:cstheme="minorHAnsi"/>
          <w:b/>
          <w:color w:val="338CDA"/>
          <w:sz w:val="18"/>
          <w:szCs w:val="18"/>
        </w:rPr>
        <w:t>disponibles</w:t>
      </w:r>
    </w:p>
    <w:p w14:paraId="15AC70BA" w14:textId="19BCE428" w:rsidR="0079257F" w:rsidRPr="00D901F4" w:rsidRDefault="0079257F" w:rsidP="0079257F">
      <w:pPr>
        <w:rPr>
          <w:rFonts w:ascii="Verdana" w:hAnsi="Verdana" w:cstheme="majorHAnsi"/>
          <w:b/>
          <w:bCs/>
          <w:sz w:val="18"/>
          <w:szCs w:val="18"/>
          <w:lang w:val="es-ES"/>
        </w:rPr>
      </w:pPr>
    </w:p>
    <w:p w14:paraId="01F397A9" w14:textId="77777777" w:rsidR="00D02B44" w:rsidRPr="00D901F4" w:rsidRDefault="00D02B44" w:rsidP="0079257F">
      <w:pPr>
        <w:rPr>
          <w:rFonts w:ascii="Verdana" w:hAnsi="Verdana" w:cstheme="majorHAnsi"/>
          <w:b/>
          <w:bCs/>
          <w:sz w:val="18"/>
          <w:szCs w:val="18"/>
          <w:lang w:val="es-ES"/>
        </w:rPr>
      </w:pPr>
    </w:p>
    <w:p w14:paraId="136D4A8B" w14:textId="77777777" w:rsidR="0079257F" w:rsidRDefault="0079257F" w:rsidP="00AE547A">
      <w:pPr>
        <w:pStyle w:val="Ttulo2"/>
        <w:rPr>
          <w:lang w:val="es-ES"/>
        </w:rPr>
      </w:pPr>
      <w:bookmarkStart w:id="96" w:name="_Toc185847651"/>
      <w:r w:rsidRPr="00D901F4">
        <w:rPr>
          <w:lang w:val="es-ES"/>
        </w:rPr>
        <w:t>Guía para la implementación de la gestión del conocimiento y la innovación en el marco del MIPG</w:t>
      </w:r>
      <w:bookmarkEnd w:id="96"/>
    </w:p>
    <w:p w14:paraId="3C148391" w14:textId="77777777" w:rsidR="00AE547A" w:rsidRPr="00AE547A" w:rsidRDefault="00AE547A" w:rsidP="00AE547A">
      <w:pPr>
        <w:rPr>
          <w:lang w:val="es-ES"/>
        </w:rPr>
      </w:pPr>
    </w:p>
    <w:p w14:paraId="4F414669" w14:textId="705A77BC" w:rsidR="005D732B" w:rsidRPr="00D901F4" w:rsidRDefault="005D732B" w:rsidP="00D02B44">
      <w:pPr>
        <w:jc w:val="both"/>
        <w:rPr>
          <w:rFonts w:ascii="Verdana" w:hAnsi="Verdana" w:cstheme="majorHAnsi"/>
          <w:sz w:val="18"/>
          <w:szCs w:val="18"/>
        </w:rPr>
      </w:pPr>
      <w:r w:rsidRPr="00D901F4">
        <w:rPr>
          <w:rFonts w:ascii="Verdana" w:hAnsi="Verdana" w:cstheme="majorHAnsi"/>
          <w:sz w:val="18"/>
          <w:szCs w:val="18"/>
        </w:rPr>
        <w:t xml:space="preserve">La </w:t>
      </w:r>
      <w:r w:rsidRPr="00D901F4">
        <w:rPr>
          <w:rFonts w:ascii="Verdana" w:hAnsi="Verdana" w:cstheme="majorHAnsi"/>
          <w:i/>
          <w:iCs/>
          <w:sz w:val="18"/>
          <w:szCs w:val="18"/>
        </w:rPr>
        <w:t>Guía para la Implementación de la Gestión del Conocimiento y la Innovación en el marco del MIPG</w:t>
      </w:r>
      <w:r w:rsidRPr="00D901F4">
        <w:rPr>
          <w:rFonts w:ascii="Verdana" w:hAnsi="Verdana" w:cstheme="majorHAnsi"/>
          <w:sz w:val="18"/>
          <w:szCs w:val="18"/>
        </w:rPr>
        <w:t xml:space="preserve"> (Modelo Integrado de Planeación y Gestión) ofrece lineamientos a entidades públicas en Colombia para implementar prácticas de gestión del conocimiento y fomento de la innovación. Su objetivo principal es mejorar la eficiencia y calidad de los servicios mediante la creación, uso, y difusión del conocimiento, apoyando el aprendizaje organizacional y la adaptación a nuevas tecnologías.</w:t>
      </w:r>
    </w:p>
    <w:p w14:paraId="59B049FA" w14:textId="77777777" w:rsidR="005B1391" w:rsidRPr="00D901F4" w:rsidRDefault="005B1391" w:rsidP="00D02B44">
      <w:pPr>
        <w:jc w:val="both"/>
        <w:rPr>
          <w:rFonts w:ascii="Verdana" w:hAnsi="Verdana" w:cstheme="majorHAnsi"/>
          <w:sz w:val="18"/>
          <w:szCs w:val="18"/>
        </w:rPr>
      </w:pPr>
    </w:p>
    <w:p w14:paraId="1636F826" w14:textId="77777777" w:rsidR="005D732B" w:rsidRDefault="005D732B" w:rsidP="00D02B44">
      <w:pPr>
        <w:jc w:val="both"/>
        <w:rPr>
          <w:rFonts w:ascii="Verdana" w:hAnsi="Verdana" w:cstheme="majorHAnsi"/>
          <w:sz w:val="18"/>
          <w:szCs w:val="18"/>
        </w:rPr>
      </w:pPr>
      <w:r w:rsidRPr="00D901F4">
        <w:rPr>
          <w:rFonts w:ascii="Verdana" w:hAnsi="Verdana" w:cstheme="majorHAnsi"/>
          <w:sz w:val="18"/>
          <w:szCs w:val="18"/>
        </w:rPr>
        <w:t>Este documento, estructurado en dos capítulos principales, incluye:</w:t>
      </w:r>
    </w:p>
    <w:p w14:paraId="23583CB5" w14:textId="77777777" w:rsidR="00AE547A" w:rsidRPr="00D901F4" w:rsidRDefault="00AE547A" w:rsidP="00D02B44">
      <w:pPr>
        <w:jc w:val="both"/>
        <w:rPr>
          <w:rFonts w:ascii="Verdana" w:hAnsi="Verdana" w:cstheme="majorHAnsi"/>
          <w:sz w:val="18"/>
          <w:szCs w:val="18"/>
        </w:rPr>
      </w:pPr>
    </w:p>
    <w:p w14:paraId="55DA80A7" w14:textId="5B12DE33" w:rsidR="005D732B" w:rsidRPr="00D901F4" w:rsidRDefault="005D732B" w:rsidP="00D02B44">
      <w:pPr>
        <w:numPr>
          <w:ilvl w:val="0"/>
          <w:numId w:val="10"/>
        </w:numPr>
        <w:jc w:val="both"/>
        <w:rPr>
          <w:rFonts w:ascii="Verdana" w:hAnsi="Verdana" w:cstheme="majorHAnsi"/>
          <w:sz w:val="18"/>
          <w:szCs w:val="18"/>
        </w:rPr>
      </w:pPr>
      <w:r w:rsidRPr="00D901F4">
        <w:rPr>
          <w:rFonts w:ascii="Verdana" w:hAnsi="Verdana" w:cstheme="majorHAnsi"/>
          <w:sz w:val="18"/>
          <w:szCs w:val="18"/>
        </w:rPr>
        <w:t>Relevancia de la Gestión del Conocimiento y la Innovación: Explica cómo estas prácticas fortalecen la administración pública, facilitando la toma de decisiones basada en evidencias, mejorando el capital intelectual y promoviendo una cultura de colaboración y aprendizaje continuo.</w:t>
      </w:r>
    </w:p>
    <w:p w14:paraId="7DE33752" w14:textId="77777777" w:rsidR="005B1391" w:rsidRPr="00D901F4" w:rsidRDefault="005B1391" w:rsidP="005B1391">
      <w:pPr>
        <w:ind w:left="720"/>
        <w:jc w:val="both"/>
        <w:rPr>
          <w:rFonts w:ascii="Verdana" w:hAnsi="Verdana" w:cstheme="majorHAnsi"/>
          <w:sz w:val="18"/>
          <w:szCs w:val="18"/>
        </w:rPr>
      </w:pPr>
    </w:p>
    <w:p w14:paraId="3A865F02" w14:textId="10CE3B1B" w:rsidR="005D732B" w:rsidRPr="00D901F4" w:rsidRDefault="005D732B" w:rsidP="00D02B44">
      <w:pPr>
        <w:numPr>
          <w:ilvl w:val="0"/>
          <w:numId w:val="10"/>
        </w:numPr>
        <w:jc w:val="both"/>
        <w:rPr>
          <w:rFonts w:ascii="Verdana" w:hAnsi="Verdana" w:cstheme="majorHAnsi"/>
          <w:sz w:val="18"/>
          <w:szCs w:val="18"/>
        </w:rPr>
      </w:pPr>
      <w:r w:rsidRPr="00D901F4">
        <w:rPr>
          <w:rFonts w:ascii="Verdana" w:hAnsi="Verdana" w:cstheme="majorHAnsi"/>
          <w:sz w:val="18"/>
          <w:szCs w:val="18"/>
        </w:rPr>
        <w:t>Ciclo de Implementación de la Política: Describe los pasos para implementar la política en las entidades, siguiendo el ciclo de Planificar-Hacer-Verificar-Actuar (PHVA). Las etapas incluyen evaluar el estado actual, definir el contexto organizacional, establecer una ruta de implementación y realizar seguimiento.</w:t>
      </w:r>
    </w:p>
    <w:p w14:paraId="52BE2717" w14:textId="77777777" w:rsidR="005B1391" w:rsidRPr="00D901F4" w:rsidRDefault="005B1391" w:rsidP="005B1391">
      <w:pPr>
        <w:ind w:left="720"/>
        <w:jc w:val="both"/>
        <w:rPr>
          <w:rFonts w:ascii="Verdana" w:hAnsi="Verdana" w:cstheme="majorHAnsi"/>
          <w:sz w:val="18"/>
          <w:szCs w:val="18"/>
        </w:rPr>
      </w:pPr>
    </w:p>
    <w:p w14:paraId="4FF7AF7C" w14:textId="125CA8F5" w:rsidR="005D732B" w:rsidRPr="00D901F4" w:rsidRDefault="005D732B" w:rsidP="00D02B44">
      <w:pPr>
        <w:jc w:val="both"/>
        <w:rPr>
          <w:rFonts w:ascii="Verdana" w:hAnsi="Verdana" w:cstheme="majorHAnsi"/>
          <w:sz w:val="18"/>
          <w:szCs w:val="18"/>
        </w:rPr>
      </w:pPr>
      <w:r w:rsidRPr="00D901F4">
        <w:rPr>
          <w:rFonts w:ascii="Verdana" w:hAnsi="Verdana" w:cstheme="majorHAnsi"/>
          <w:sz w:val="18"/>
          <w:szCs w:val="18"/>
        </w:rPr>
        <w:t>Esta guía es útil para las entidades públicas como referencia para estructurar y fortalecer sus procesos de gestión del conocimiento y la innovación, alineándolos con el MIPG y con las necesidades de la sociedad del conocimient</w:t>
      </w:r>
      <w:r w:rsidR="00D02B44" w:rsidRPr="00D901F4">
        <w:rPr>
          <w:rFonts w:ascii="Verdana" w:hAnsi="Verdana" w:cstheme="majorHAnsi"/>
          <w:sz w:val="18"/>
          <w:szCs w:val="18"/>
        </w:rPr>
        <w:t>o</w:t>
      </w:r>
    </w:p>
    <w:p w14:paraId="3D6D4FCC" w14:textId="77777777" w:rsidR="0031165B" w:rsidRPr="00D901F4" w:rsidRDefault="0031165B" w:rsidP="0079257F">
      <w:pPr>
        <w:rPr>
          <w:rFonts w:ascii="Verdana" w:hAnsi="Verdana" w:cstheme="majorHAnsi"/>
          <w:b/>
          <w:bCs/>
          <w:sz w:val="18"/>
          <w:szCs w:val="18"/>
        </w:rPr>
      </w:pPr>
    </w:p>
    <w:p w14:paraId="16936A5D" w14:textId="7106978C" w:rsidR="0079257F" w:rsidRPr="00D901F4" w:rsidRDefault="0079257F" w:rsidP="0079257F">
      <w:pPr>
        <w:rPr>
          <w:rFonts w:ascii="Verdana" w:hAnsi="Verdana" w:cstheme="majorHAnsi"/>
          <w:sz w:val="18"/>
          <w:szCs w:val="18"/>
          <w:lang w:val="es-ES"/>
        </w:rPr>
      </w:pPr>
      <w:r w:rsidRPr="00D901F4">
        <w:rPr>
          <w:rFonts w:ascii="Verdana" w:hAnsi="Verdana" w:cstheme="majorHAnsi"/>
          <w:sz w:val="18"/>
          <w:szCs w:val="18"/>
          <w:lang w:val="es-ES"/>
        </w:rPr>
        <w:t>Disponible en:</w:t>
      </w:r>
      <w:r w:rsidR="0031165B" w:rsidRPr="00D901F4">
        <w:rPr>
          <w:rFonts w:ascii="Verdana" w:hAnsi="Verdana" w:cstheme="majorHAnsi"/>
          <w:sz w:val="18"/>
          <w:szCs w:val="18"/>
          <w:lang w:val="es-ES"/>
        </w:rPr>
        <w:t xml:space="preserve"> </w:t>
      </w:r>
      <w:r w:rsidRPr="00D901F4">
        <w:rPr>
          <w:rFonts w:ascii="Verdana" w:hAnsi="Verdana" w:cstheme="majorHAnsi"/>
          <w:sz w:val="18"/>
          <w:szCs w:val="18"/>
          <w:lang w:val="es-ES"/>
        </w:rPr>
        <w:t>https://www1.Funcionpublica.gov.co/web/eva/detalle- publicacion?entryId=37827592</w:t>
      </w:r>
    </w:p>
    <w:p w14:paraId="20072D8E" w14:textId="30AC3F3C" w:rsidR="0031165B" w:rsidRPr="00D901F4" w:rsidRDefault="0031165B" w:rsidP="0079257F">
      <w:pPr>
        <w:rPr>
          <w:rFonts w:ascii="Verdana" w:hAnsi="Verdana" w:cstheme="majorHAnsi"/>
          <w:sz w:val="18"/>
          <w:szCs w:val="18"/>
          <w:lang w:val="es-ES"/>
        </w:rPr>
      </w:pPr>
    </w:p>
    <w:p w14:paraId="36F71E59" w14:textId="1285C538" w:rsidR="00CD71F2" w:rsidRPr="00D901F4" w:rsidRDefault="00CD71F2" w:rsidP="00CD71F2">
      <w:pPr>
        <w:rPr>
          <w:rFonts w:ascii="Verdana" w:hAnsi="Verdana" w:cstheme="majorHAnsi"/>
          <w:sz w:val="18"/>
          <w:szCs w:val="18"/>
        </w:rPr>
      </w:pPr>
      <w:r w:rsidRPr="00D901F4">
        <w:rPr>
          <w:rFonts w:ascii="Verdana" w:hAnsi="Verdana" w:cstheme="majorHAnsi"/>
          <w:sz w:val="18"/>
          <w:szCs w:val="18"/>
        </w:rPr>
        <w:t>La guía también se encuentra disponible en como recurso adicional en un audio libro: Guía para la implementación de la gestión del conocimiento y la innovación en el marco del MIPG</w:t>
      </w:r>
    </w:p>
    <w:p w14:paraId="5203F328" w14:textId="487CBD79" w:rsidR="00CD71F2" w:rsidRPr="00D901F4" w:rsidRDefault="00CD71F2" w:rsidP="00CD71F2">
      <w:pPr>
        <w:rPr>
          <w:rFonts w:ascii="Verdana" w:hAnsi="Verdana" w:cstheme="majorHAnsi"/>
          <w:sz w:val="18"/>
          <w:szCs w:val="18"/>
        </w:rPr>
      </w:pPr>
    </w:p>
    <w:p w14:paraId="4154180B" w14:textId="5405FEF4" w:rsidR="00CD71F2" w:rsidRPr="00D901F4" w:rsidRDefault="00CD71F2" w:rsidP="0041092B">
      <w:pPr>
        <w:jc w:val="center"/>
        <w:rPr>
          <w:rFonts w:ascii="Verdana" w:hAnsi="Verdana"/>
          <w:sz w:val="18"/>
          <w:szCs w:val="18"/>
          <w:lang w:val="es-ES"/>
        </w:rPr>
      </w:pPr>
      <w:r w:rsidRPr="00D901F4">
        <w:rPr>
          <w:rFonts w:ascii="Verdana" w:hAnsi="Verdana"/>
          <w:noProof/>
          <w:sz w:val="18"/>
          <w:szCs w:val="18"/>
          <w:lang w:eastAsia="es-CO"/>
        </w:rPr>
        <w:drawing>
          <wp:inline distT="0" distB="0" distL="0" distR="0" wp14:anchorId="78EFB67A" wp14:editId="0512CB9C">
            <wp:extent cx="2835701" cy="1533559"/>
            <wp:effectExtent l="0" t="0" r="0" b="31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856300" cy="1544699"/>
                    </a:xfrm>
                    <a:prstGeom prst="rect">
                      <a:avLst/>
                    </a:prstGeom>
                  </pic:spPr>
                </pic:pic>
              </a:graphicData>
            </a:graphic>
          </wp:inline>
        </w:drawing>
      </w:r>
    </w:p>
    <w:p w14:paraId="522B446C" w14:textId="5321D570" w:rsidR="00CD71F2" w:rsidRPr="00D901F4" w:rsidRDefault="00CD71F2" w:rsidP="00CD71F2">
      <w:pPr>
        <w:rPr>
          <w:rFonts w:ascii="Verdana" w:hAnsi="Verdana" w:cstheme="majorHAnsi"/>
          <w:sz w:val="18"/>
          <w:szCs w:val="18"/>
        </w:rPr>
      </w:pPr>
      <w:r w:rsidRPr="00D901F4">
        <w:rPr>
          <w:rFonts w:ascii="Verdana" w:hAnsi="Verdana" w:cstheme="majorHAnsi"/>
          <w:sz w:val="18"/>
          <w:szCs w:val="18"/>
        </w:rPr>
        <w:t xml:space="preserve">Disponible en </w:t>
      </w:r>
      <w:hyperlink r:id="rId112" w:history="1">
        <w:r w:rsidRPr="00D901F4">
          <w:rPr>
            <w:rFonts w:ascii="Verdana" w:hAnsi="Verdana" w:cstheme="majorHAnsi"/>
            <w:sz w:val="18"/>
            <w:szCs w:val="18"/>
          </w:rPr>
          <w:t>https://www1.funcionpublica.gov.co/-/gu%C3%ADa-para-la-implementaci%C3%B3n-de-la-gesti%C3%B3n-del-conocimiento-y-la-innovaci%C3%B3n-en-el-marco-del-mipg</w:t>
        </w:r>
      </w:hyperlink>
    </w:p>
    <w:p w14:paraId="76DBDF87" w14:textId="4D302BB0" w:rsidR="00CD71F2" w:rsidRPr="00D901F4" w:rsidRDefault="00CD71F2" w:rsidP="00AE547A">
      <w:pPr>
        <w:pStyle w:val="Ttulo2"/>
      </w:pPr>
      <w:bookmarkStart w:id="97" w:name="_Toc185847652"/>
      <w:r w:rsidRPr="00D901F4">
        <w:t>Material general sobre gestión del conocimiento y la innovación – DAFP</w:t>
      </w:r>
      <w:bookmarkEnd w:id="97"/>
    </w:p>
    <w:p w14:paraId="36E2F60F" w14:textId="3C067F15" w:rsidR="00CD71F2" w:rsidRPr="00D901F4" w:rsidRDefault="00CD71F2" w:rsidP="0041092B">
      <w:pPr>
        <w:jc w:val="both"/>
        <w:rPr>
          <w:rFonts w:ascii="Verdana" w:hAnsi="Verdana" w:cstheme="majorHAnsi"/>
          <w:b/>
          <w:bCs/>
          <w:sz w:val="18"/>
          <w:szCs w:val="18"/>
        </w:rPr>
      </w:pPr>
    </w:p>
    <w:p w14:paraId="6046161A" w14:textId="46734ACC" w:rsidR="00CD71F2" w:rsidRPr="00D901F4" w:rsidRDefault="00CD71F2" w:rsidP="0041092B">
      <w:pPr>
        <w:jc w:val="both"/>
        <w:rPr>
          <w:rFonts w:ascii="Verdana" w:hAnsi="Verdana" w:cstheme="majorHAnsi"/>
          <w:sz w:val="18"/>
          <w:szCs w:val="18"/>
        </w:rPr>
      </w:pPr>
      <w:r w:rsidRPr="00D901F4">
        <w:rPr>
          <w:rFonts w:ascii="Verdana" w:hAnsi="Verdana" w:cstheme="majorHAnsi"/>
          <w:sz w:val="18"/>
          <w:szCs w:val="18"/>
        </w:rPr>
        <w:t>El Departamento Administrativo de la Función Pública también dispone de otros materiales complementarios y guías específicas para diferente</w:t>
      </w:r>
      <w:r w:rsidR="00DD1D0A" w:rsidRPr="00D901F4">
        <w:rPr>
          <w:rFonts w:ascii="Verdana" w:hAnsi="Verdana" w:cstheme="majorHAnsi"/>
          <w:sz w:val="18"/>
          <w:szCs w:val="18"/>
        </w:rPr>
        <w:t>s etapas relacionadas con la implementación de la política de gestión del conocimiento y la innovación</w:t>
      </w:r>
      <w:r w:rsidR="0041092B" w:rsidRPr="00D901F4">
        <w:rPr>
          <w:rFonts w:ascii="Verdana" w:hAnsi="Verdana" w:cstheme="majorHAnsi"/>
          <w:sz w:val="18"/>
          <w:szCs w:val="18"/>
        </w:rPr>
        <w:t xml:space="preserve">, donde se </w:t>
      </w:r>
    </w:p>
    <w:p w14:paraId="6C1B24D8" w14:textId="371612F0" w:rsidR="00CD71F2" w:rsidRPr="00D901F4" w:rsidRDefault="0041092B" w:rsidP="0041092B">
      <w:pPr>
        <w:jc w:val="both"/>
        <w:rPr>
          <w:rFonts w:ascii="Verdana" w:hAnsi="Verdana" w:cstheme="majorHAnsi"/>
          <w:sz w:val="18"/>
          <w:szCs w:val="18"/>
        </w:rPr>
      </w:pPr>
      <w:r w:rsidRPr="00D901F4">
        <w:rPr>
          <w:rFonts w:ascii="Verdana" w:hAnsi="Verdana" w:cstheme="majorHAnsi"/>
          <w:sz w:val="18"/>
          <w:szCs w:val="18"/>
        </w:rPr>
        <w:t>i</w:t>
      </w:r>
      <w:r w:rsidR="00CD71F2" w:rsidRPr="00D901F4">
        <w:rPr>
          <w:rFonts w:ascii="Verdana" w:hAnsi="Verdana" w:cstheme="majorHAnsi"/>
          <w:sz w:val="18"/>
          <w:szCs w:val="18"/>
        </w:rPr>
        <w:t>ncluye</w:t>
      </w:r>
      <w:r w:rsidRPr="00D901F4">
        <w:rPr>
          <w:rFonts w:ascii="Verdana" w:hAnsi="Verdana" w:cstheme="majorHAnsi"/>
          <w:sz w:val="18"/>
          <w:szCs w:val="18"/>
        </w:rPr>
        <w:t>n</w:t>
      </w:r>
      <w:r w:rsidR="00CD71F2" w:rsidRPr="00D901F4">
        <w:rPr>
          <w:rFonts w:ascii="Verdana" w:hAnsi="Verdana" w:cstheme="majorHAnsi"/>
          <w:sz w:val="18"/>
          <w:szCs w:val="18"/>
        </w:rPr>
        <w:t xml:space="preserve"> Publicaciones técnicas e instrumentos de política</w:t>
      </w:r>
      <w:r w:rsidRPr="00D901F4">
        <w:rPr>
          <w:rFonts w:ascii="Verdana" w:hAnsi="Verdana" w:cstheme="majorHAnsi"/>
          <w:sz w:val="18"/>
          <w:szCs w:val="18"/>
        </w:rPr>
        <w:t xml:space="preserve"> en algunos temas como lo son:</w:t>
      </w:r>
    </w:p>
    <w:p w14:paraId="64E15388" w14:textId="6A2AAB8F" w:rsidR="0041092B" w:rsidRPr="00D901F4" w:rsidRDefault="0041092B" w:rsidP="00CD71F2">
      <w:pPr>
        <w:rPr>
          <w:rFonts w:ascii="Verdana" w:hAnsi="Verdana" w:cstheme="majorHAnsi"/>
          <w:sz w:val="18"/>
          <w:szCs w:val="18"/>
        </w:rPr>
      </w:pPr>
    </w:p>
    <w:p w14:paraId="521E4B0B" w14:textId="77777777" w:rsidR="0041092B" w:rsidRPr="00D901F4" w:rsidRDefault="0041092B" w:rsidP="0041092B">
      <w:pPr>
        <w:rPr>
          <w:rFonts w:ascii="Verdana" w:hAnsi="Verdana" w:cstheme="majorHAnsi"/>
          <w:sz w:val="18"/>
          <w:szCs w:val="18"/>
        </w:rPr>
      </w:pPr>
      <w:r w:rsidRPr="00D901F4">
        <w:rPr>
          <w:rFonts w:ascii="Verdana" w:hAnsi="Verdana" w:cstheme="majorHAnsi"/>
          <w:sz w:val="18"/>
          <w:szCs w:val="18"/>
        </w:rPr>
        <w:t>•</w:t>
      </w:r>
      <w:r w:rsidRPr="00D901F4">
        <w:rPr>
          <w:rFonts w:ascii="Verdana" w:hAnsi="Verdana" w:cstheme="majorHAnsi"/>
          <w:sz w:val="18"/>
          <w:szCs w:val="18"/>
        </w:rPr>
        <w:tab/>
        <w:t>Lineamiento técnico de gestión del conocimiento y la innovación</w:t>
      </w:r>
    </w:p>
    <w:p w14:paraId="6F31B372" w14:textId="77777777" w:rsidR="0041092B" w:rsidRPr="00D901F4" w:rsidRDefault="0041092B" w:rsidP="0041092B">
      <w:pPr>
        <w:rPr>
          <w:rFonts w:ascii="Verdana" w:hAnsi="Verdana" w:cstheme="majorHAnsi"/>
          <w:sz w:val="18"/>
          <w:szCs w:val="18"/>
        </w:rPr>
      </w:pPr>
      <w:r w:rsidRPr="00D901F4">
        <w:rPr>
          <w:rFonts w:ascii="Verdana" w:hAnsi="Verdana" w:cstheme="majorHAnsi"/>
          <w:sz w:val="18"/>
          <w:szCs w:val="18"/>
        </w:rPr>
        <w:t>•</w:t>
      </w:r>
      <w:r w:rsidRPr="00D901F4">
        <w:rPr>
          <w:rFonts w:ascii="Verdana" w:hAnsi="Verdana" w:cstheme="majorHAnsi"/>
          <w:sz w:val="18"/>
          <w:szCs w:val="18"/>
        </w:rPr>
        <w:tab/>
        <w:t xml:space="preserve">Guía para evitar o mitigar la fuga de conocimiento en las entidades públicas - </w:t>
      </w:r>
    </w:p>
    <w:p w14:paraId="60BDFD12" w14:textId="77777777" w:rsidR="0041092B" w:rsidRPr="00D901F4" w:rsidRDefault="0041092B" w:rsidP="0041092B">
      <w:pPr>
        <w:rPr>
          <w:rFonts w:ascii="Verdana" w:hAnsi="Verdana" w:cstheme="majorHAnsi"/>
          <w:sz w:val="18"/>
          <w:szCs w:val="18"/>
        </w:rPr>
      </w:pPr>
      <w:r w:rsidRPr="00D901F4">
        <w:rPr>
          <w:rFonts w:ascii="Verdana" w:hAnsi="Verdana" w:cstheme="majorHAnsi"/>
          <w:sz w:val="18"/>
          <w:szCs w:val="18"/>
        </w:rPr>
        <w:t>•</w:t>
      </w:r>
      <w:r w:rsidRPr="00D901F4">
        <w:rPr>
          <w:rFonts w:ascii="Verdana" w:hAnsi="Verdana" w:cstheme="majorHAnsi"/>
          <w:sz w:val="18"/>
          <w:szCs w:val="18"/>
        </w:rPr>
        <w:tab/>
        <w:t xml:space="preserve">Abecé de la integración de la gestión del conocimiento y la innovación </w:t>
      </w:r>
    </w:p>
    <w:p w14:paraId="73A281AA" w14:textId="77777777" w:rsidR="0041092B" w:rsidRPr="00D901F4" w:rsidRDefault="0041092B" w:rsidP="0041092B">
      <w:pPr>
        <w:rPr>
          <w:rFonts w:ascii="Verdana" w:hAnsi="Verdana" w:cstheme="majorHAnsi"/>
          <w:sz w:val="18"/>
          <w:szCs w:val="18"/>
        </w:rPr>
      </w:pPr>
      <w:r w:rsidRPr="00D901F4">
        <w:rPr>
          <w:rFonts w:ascii="Verdana" w:hAnsi="Verdana" w:cstheme="majorHAnsi"/>
          <w:sz w:val="18"/>
          <w:szCs w:val="18"/>
        </w:rPr>
        <w:t>•</w:t>
      </w:r>
      <w:r w:rsidRPr="00D901F4">
        <w:rPr>
          <w:rFonts w:ascii="Verdana" w:hAnsi="Verdana" w:cstheme="majorHAnsi"/>
          <w:sz w:val="18"/>
          <w:szCs w:val="18"/>
        </w:rPr>
        <w:tab/>
        <w:t xml:space="preserve">Caja de herramientas: pensamiento futuro para servidores públicos </w:t>
      </w:r>
    </w:p>
    <w:p w14:paraId="6A556C5A" w14:textId="2E862941" w:rsidR="0041092B" w:rsidRPr="00D901F4" w:rsidRDefault="0041092B" w:rsidP="0041092B">
      <w:pPr>
        <w:rPr>
          <w:rFonts w:ascii="Verdana" w:hAnsi="Verdana" w:cstheme="majorHAnsi"/>
          <w:sz w:val="18"/>
          <w:szCs w:val="18"/>
        </w:rPr>
      </w:pPr>
      <w:r w:rsidRPr="00D901F4">
        <w:rPr>
          <w:rFonts w:ascii="Verdana" w:hAnsi="Verdana" w:cstheme="majorHAnsi"/>
          <w:sz w:val="18"/>
          <w:szCs w:val="18"/>
        </w:rPr>
        <w:t>•</w:t>
      </w:r>
      <w:r w:rsidRPr="00D901F4">
        <w:rPr>
          <w:rFonts w:ascii="Verdana" w:hAnsi="Verdana" w:cstheme="majorHAnsi"/>
          <w:sz w:val="18"/>
          <w:szCs w:val="18"/>
        </w:rPr>
        <w:tab/>
        <w:t>El aprendizaje organizacional a través de las buenas prácticas y lecciones aprendidas</w:t>
      </w:r>
    </w:p>
    <w:p w14:paraId="6BE96F7D" w14:textId="77777777" w:rsidR="0041092B" w:rsidRPr="00D901F4" w:rsidRDefault="0041092B" w:rsidP="0041092B">
      <w:pPr>
        <w:rPr>
          <w:rFonts w:ascii="Verdana" w:hAnsi="Verdana" w:cstheme="majorHAnsi"/>
          <w:sz w:val="18"/>
          <w:szCs w:val="18"/>
        </w:rPr>
      </w:pPr>
    </w:p>
    <w:p w14:paraId="68615466" w14:textId="39DC4FD8" w:rsidR="00CD71F2" w:rsidRPr="00D901F4" w:rsidRDefault="00CD71F2" w:rsidP="00CD71F2">
      <w:pPr>
        <w:rPr>
          <w:rFonts w:ascii="Verdana" w:hAnsi="Verdana" w:cstheme="majorHAnsi"/>
          <w:sz w:val="18"/>
          <w:szCs w:val="18"/>
        </w:rPr>
      </w:pPr>
      <w:r w:rsidRPr="00D901F4">
        <w:rPr>
          <w:rFonts w:ascii="Verdana" w:hAnsi="Verdana" w:cstheme="majorHAnsi"/>
          <w:sz w:val="18"/>
          <w:szCs w:val="18"/>
        </w:rPr>
        <w:t xml:space="preserve">Disponible en: </w:t>
      </w:r>
      <w:hyperlink r:id="rId113" w:history="1">
        <w:r w:rsidR="0041092B" w:rsidRPr="00D901F4">
          <w:rPr>
            <w:rStyle w:val="Hipervnculo"/>
            <w:rFonts w:ascii="Verdana" w:hAnsi="Verdana" w:cstheme="majorHAnsi"/>
            <w:sz w:val="18"/>
            <w:szCs w:val="18"/>
          </w:rPr>
          <w:t>https://www1.funcionpublica.gov.co/gestion-del-conocimiento/descripcion</w:t>
        </w:r>
      </w:hyperlink>
    </w:p>
    <w:p w14:paraId="7930D23F" w14:textId="566EEB67" w:rsidR="00584473" w:rsidRDefault="00584473" w:rsidP="00AE547A">
      <w:pPr>
        <w:pStyle w:val="Ttulo2"/>
      </w:pPr>
      <w:bookmarkStart w:id="98" w:name="_Toc185847653"/>
      <w:r w:rsidRPr="00D901F4">
        <w:t xml:space="preserve">Manual Operativo </w:t>
      </w:r>
      <w:r w:rsidR="00676A15" w:rsidRPr="00D901F4">
        <w:t>DEL MODELO</w:t>
      </w:r>
      <w:r w:rsidRPr="00D901F4">
        <w:t xml:space="preserve"> Integrado de  Planeación y Gestión </w:t>
      </w:r>
      <w:r w:rsidR="00AE547A">
        <w:t>–</w:t>
      </w:r>
      <w:r w:rsidRPr="00D901F4">
        <w:t xml:space="preserve"> MIPG</w:t>
      </w:r>
      <w:bookmarkEnd w:id="98"/>
    </w:p>
    <w:p w14:paraId="0D87AF68" w14:textId="77777777" w:rsidR="00AE547A" w:rsidRPr="00D901F4" w:rsidRDefault="00AE547A" w:rsidP="00584473">
      <w:pPr>
        <w:rPr>
          <w:rFonts w:ascii="Verdana" w:hAnsi="Verdana" w:cstheme="majorHAnsi"/>
          <w:sz w:val="18"/>
          <w:szCs w:val="18"/>
        </w:rPr>
      </w:pPr>
    </w:p>
    <w:p w14:paraId="08CD2775" w14:textId="77777777" w:rsidR="008C7D90" w:rsidRPr="00D901F4" w:rsidRDefault="00584473" w:rsidP="008C7D90">
      <w:pPr>
        <w:jc w:val="both"/>
        <w:rPr>
          <w:rFonts w:ascii="Verdana" w:hAnsi="Verdana" w:cstheme="majorHAnsi"/>
          <w:sz w:val="18"/>
          <w:szCs w:val="18"/>
        </w:rPr>
      </w:pPr>
      <w:r w:rsidRPr="00D901F4">
        <w:rPr>
          <w:rFonts w:ascii="Verdana" w:hAnsi="Verdana" w:cstheme="majorHAnsi"/>
          <w:sz w:val="18"/>
          <w:szCs w:val="18"/>
        </w:rPr>
        <w:t>Este manual proporciona una orientación general sobre cómo las entidades públicas pueden implementar el MIPG, incluyendo aspectos generales a tener en cuenta para la implementación de las 19 políticas y 7 dimensiones que lo componen, en cada una de estas se pueden encontrar lineamientos,</w:t>
      </w:r>
      <w:r w:rsidR="008C7D90" w:rsidRPr="00D901F4">
        <w:rPr>
          <w:rFonts w:ascii="Verdana" w:hAnsi="Verdana" w:cstheme="majorHAnsi"/>
          <w:sz w:val="18"/>
          <w:szCs w:val="18"/>
        </w:rPr>
        <w:t xml:space="preserve"> alcance, junto con los pasos a seguir para la implementación del MIPG; en el caso de Gestión del conocimiento y la Innovación dentro de este manual esta representa la sexta dimensión del modelo y la política No.15</w:t>
      </w:r>
    </w:p>
    <w:p w14:paraId="0908DA23" w14:textId="77777777" w:rsidR="008C7D90" w:rsidRPr="00D901F4" w:rsidRDefault="008C7D90" w:rsidP="008C7D90">
      <w:pPr>
        <w:jc w:val="both"/>
        <w:rPr>
          <w:rFonts w:ascii="Verdana" w:hAnsi="Verdana" w:cstheme="majorHAnsi"/>
          <w:sz w:val="18"/>
          <w:szCs w:val="18"/>
        </w:rPr>
      </w:pPr>
    </w:p>
    <w:p w14:paraId="64EF7981" w14:textId="3B034F60" w:rsidR="0041092B" w:rsidRPr="00D901F4" w:rsidRDefault="008C7D90" w:rsidP="008C7D90">
      <w:pPr>
        <w:jc w:val="both"/>
        <w:rPr>
          <w:rFonts w:ascii="Verdana" w:hAnsi="Verdana" w:cstheme="majorHAnsi"/>
          <w:sz w:val="18"/>
          <w:szCs w:val="18"/>
        </w:rPr>
      </w:pPr>
      <w:r w:rsidRPr="00D901F4">
        <w:rPr>
          <w:rFonts w:ascii="Verdana" w:hAnsi="Verdana" w:cstheme="majorHAnsi"/>
          <w:sz w:val="18"/>
          <w:szCs w:val="18"/>
        </w:rPr>
        <w:t>Este recurso se encuentra disponible en la página del Departamento administrativo de la Función  Pública DAFP.</w:t>
      </w:r>
    </w:p>
    <w:p w14:paraId="7CD9F9C1" w14:textId="77777777" w:rsidR="0079257F" w:rsidRPr="00D901F4" w:rsidRDefault="0079257F" w:rsidP="008C7D90">
      <w:pPr>
        <w:jc w:val="both"/>
        <w:rPr>
          <w:rFonts w:ascii="Verdana" w:hAnsi="Verdana" w:cstheme="majorHAnsi"/>
          <w:sz w:val="18"/>
          <w:szCs w:val="18"/>
        </w:rPr>
      </w:pPr>
    </w:p>
    <w:p w14:paraId="514F63DD" w14:textId="77777777" w:rsidR="0079257F" w:rsidRPr="00D901F4" w:rsidRDefault="0079257F" w:rsidP="0079257F">
      <w:pPr>
        <w:rPr>
          <w:rFonts w:ascii="Verdana" w:hAnsi="Verdana" w:cstheme="majorHAnsi"/>
          <w:b/>
          <w:bCs/>
          <w:sz w:val="18"/>
          <w:szCs w:val="18"/>
          <w:lang w:val="es-ES"/>
        </w:rPr>
      </w:pPr>
    </w:p>
    <w:p w14:paraId="53557E72" w14:textId="35E4B03A" w:rsidR="00207696" w:rsidRPr="00D901F4" w:rsidRDefault="00207696">
      <w:pPr>
        <w:rPr>
          <w:rFonts w:ascii="Verdana" w:hAnsi="Verdana" w:cstheme="majorHAnsi"/>
          <w:sz w:val="18"/>
          <w:szCs w:val="18"/>
        </w:rPr>
      </w:pPr>
    </w:p>
    <w:p w14:paraId="21497A3D" w14:textId="1AE32F7C" w:rsidR="00AA59E5" w:rsidRPr="00D901F4" w:rsidRDefault="00AA59E5">
      <w:pPr>
        <w:rPr>
          <w:rFonts w:ascii="Verdana" w:hAnsi="Verdana" w:cstheme="majorHAnsi"/>
          <w:sz w:val="18"/>
          <w:szCs w:val="18"/>
        </w:rPr>
      </w:pPr>
    </w:p>
    <w:p w14:paraId="18A159CD" w14:textId="77777777" w:rsidR="00AA59E5" w:rsidRPr="00D901F4" w:rsidRDefault="00AA59E5">
      <w:pPr>
        <w:rPr>
          <w:rFonts w:ascii="Verdana" w:hAnsi="Verdana" w:cstheme="majorHAnsi"/>
          <w:sz w:val="18"/>
          <w:szCs w:val="18"/>
        </w:rPr>
      </w:pPr>
    </w:p>
    <w:p w14:paraId="473D22E8" w14:textId="16646996" w:rsidR="009B1614" w:rsidRPr="00D901F4" w:rsidRDefault="009B1614">
      <w:pPr>
        <w:rPr>
          <w:rFonts w:ascii="Verdana" w:hAnsi="Verdana" w:cstheme="majorHAnsi"/>
          <w:sz w:val="18"/>
          <w:szCs w:val="18"/>
        </w:rPr>
      </w:pPr>
    </w:p>
    <w:p w14:paraId="7AF7484F" w14:textId="3FEC6711" w:rsidR="009B1614" w:rsidRPr="00D901F4" w:rsidRDefault="009B1614">
      <w:pPr>
        <w:rPr>
          <w:rFonts w:ascii="Verdana" w:hAnsi="Verdana" w:cstheme="majorHAnsi"/>
          <w:sz w:val="18"/>
          <w:szCs w:val="18"/>
        </w:rPr>
      </w:pPr>
    </w:p>
    <w:p w14:paraId="774015FA" w14:textId="7C14DE09" w:rsidR="009B1614" w:rsidRPr="00D901F4" w:rsidRDefault="009B1614">
      <w:pPr>
        <w:rPr>
          <w:rFonts w:ascii="Verdana" w:hAnsi="Verdana" w:cstheme="majorHAnsi"/>
          <w:sz w:val="18"/>
          <w:szCs w:val="18"/>
        </w:rPr>
      </w:pPr>
    </w:p>
    <w:p w14:paraId="11EA9D74" w14:textId="71A763C0" w:rsidR="009B1614" w:rsidRPr="00D901F4" w:rsidRDefault="009B1614">
      <w:pPr>
        <w:rPr>
          <w:rFonts w:ascii="Verdana" w:hAnsi="Verdana" w:cstheme="majorHAnsi"/>
          <w:sz w:val="18"/>
          <w:szCs w:val="18"/>
        </w:rPr>
      </w:pPr>
    </w:p>
    <w:p w14:paraId="5637661B" w14:textId="4AA71599" w:rsidR="009B1614" w:rsidRPr="00D901F4" w:rsidRDefault="009B1614">
      <w:pPr>
        <w:rPr>
          <w:rFonts w:ascii="Verdana" w:hAnsi="Verdana" w:cstheme="majorHAnsi"/>
          <w:sz w:val="18"/>
          <w:szCs w:val="18"/>
        </w:rPr>
      </w:pPr>
    </w:p>
    <w:p w14:paraId="233982CF" w14:textId="08D1C65C" w:rsidR="009B1614" w:rsidRPr="00D901F4" w:rsidRDefault="009B1614">
      <w:pPr>
        <w:rPr>
          <w:rFonts w:ascii="Verdana" w:hAnsi="Verdana" w:cstheme="majorHAnsi"/>
          <w:sz w:val="18"/>
          <w:szCs w:val="18"/>
        </w:rPr>
      </w:pPr>
    </w:p>
    <w:p w14:paraId="72B36174" w14:textId="66AE9B85" w:rsidR="00CA5F29" w:rsidRPr="00D901F4" w:rsidRDefault="00CA5F29">
      <w:pPr>
        <w:rPr>
          <w:rFonts w:ascii="Verdana" w:hAnsi="Verdana" w:cstheme="majorHAnsi"/>
          <w:sz w:val="18"/>
          <w:szCs w:val="18"/>
        </w:rPr>
      </w:pPr>
    </w:p>
    <w:p w14:paraId="218A6EE2" w14:textId="77777777" w:rsidR="00AE547A" w:rsidRDefault="00AE547A">
      <w:pPr>
        <w:spacing w:after="200" w:line="276" w:lineRule="auto"/>
        <w:jc w:val="both"/>
        <w:rPr>
          <w:rFonts w:ascii="Verdana" w:hAnsi="Verdana" w:cstheme="majorHAnsi"/>
          <w:b/>
          <w:bCs/>
          <w:sz w:val="18"/>
          <w:szCs w:val="18"/>
        </w:rPr>
      </w:pPr>
      <w:bookmarkStart w:id="99" w:name="Anexo4"/>
      <w:bookmarkEnd w:id="99"/>
      <w:r>
        <w:rPr>
          <w:rFonts w:ascii="Verdana" w:hAnsi="Verdana" w:cstheme="majorHAnsi"/>
          <w:b/>
          <w:bCs/>
          <w:sz w:val="18"/>
          <w:szCs w:val="18"/>
        </w:rPr>
        <w:br w:type="page"/>
      </w:r>
    </w:p>
    <w:p w14:paraId="78A40198" w14:textId="089043EC" w:rsidR="00207696" w:rsidRPr="00D901F4" w:rsidRDefault="00207696" w:rsidP="00AE547A">
      <w:pPr>
        <w:pStyle w:val="Ttulo1"/>
      </w:pPr>
      <w:bookmarkStart w:id="100" w:name="_Toc185847654"/>
      <w:r w:rsidRPr="00D901F4">
        <w:t>Anexo 4</w:t>
      </w:r>
      <w:bookmarkEnd w:id="100"/>
    </w:p>
    <w:p w14:paraId="545BA738" w14:textId="77777777" w:rsidR="00207696" w:rsidRPr="00D901F4" w:rsidRDefault="00207696">
      <w:pPr>
        <w:rPr>
          <w:rFonts w:ascii="Verdana" w:hAnsi="Verdana" w:cstheme="majorHAnsi"/>
          <w:sz w:val="18"/>
          <w:szCs w:val="18"/>
        </w:rPr>
      </w:pPr>
    </w:p>
    <w:p w14:paraId="3DA98DB6" w14:textId="46DE2C70" w:rsidR="00E64B90" w:rsidRPr="00D901F4" w:rsidRDefault="00E64B90">
      <w:pPr>
        <w:rPr>
          <w:rFonts w:ascii="Verdana" w:hAnsi="Verdana" w:cstheme="majorHAnsi"/>
          <w:sz w:val="18"/>
          <w:szCs w:val="18"/>
        </w:rPr>
      </w:pPr>
      <w:r w:rsidRPr="00D901F4">
        <w:rPr>
          <w:rFonts w:ascii="Verdana" w:hAnsi="Verdana" w:cstheme="majorHAnsi"/>
          <w:noProof/>
          <w:sz w:val="18"/>
          <w:szCs w:val="18"/>
          <w:lang w:eastAsia="es-CO"/>
        </w:rPr>
        <w:drawing>
          <wp:inline distT="0" distB="0" distL="0" distR="0" wp14:anchorId="45F30B91" wp14:editId="563D283A">
            <wp:extent cx="5398770" cy="72442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rotWithShape="1">
                    <a:blip r:embed="rId114" cstate="print">
                      <a:extLst>
                        <a:ext uri="{28A0092B-C50C-407E-A947-70E740481C1C}">
                          <a14:useLocalDpi xmlns:a14="http://schemas.microsoft.com/office/drawing/2010/main" val="0"/>
                        </a:ext>
                      </a:extLst>
                    </a:blip>
                    <a:srcRect b="11765"/>
                    <a:stretch/>
                  </pic:blipFill>
                  <pic:spPr bwMode="auto">
                    <a:xfrm>
                      <a:off x="0" y="0"/>
                      <a:ext cx="5424967" cy="7279407"/>
                    </a:xfrm>
                    <a:prstGeom prst="rect">
                      <a:avLst/>
                    </a:prstGeom>
                    <a:ln>
                      <a:noFill/>
                    </a:ln>
                    <a:extLst>
                      <a:ext uri="{53640926-AAD7-44D8-BBD7-CCE9431645EC}">
                        <a14:shadowObscured xmlns:a14="http://schemas.microsoft.com/office/drawing/2010/main"/>
                      </a:ext>
                    </a:extLst>
                  </pic:spPr>
                </pic:pic>
              </a:graphicData>
            </a:graphic>
          </wp:inline>
        </w:drawing>
      </w:r>
    </w:p>
    <w:p w14:paraId="0A8422C0" w14:textId="3BFB427C" w:rsidR="00E64B90" w:rsidRPr="00D901F4" w:rsidRDefault="00E64B90">
      <w:pPr>
        <w:rPr>
          <w:rFonts w:ascii="Verdana" w:hAnsi="Verdana" w:cstheme="majorHAnsi"/>
          <w:sz w:val="18"/>
          <w:szCs w:val="18"/>
        </w:rPr>
      </w:pPr>
    </w:p>
    <w:p w14:paraId="3132684A" w14:textId="69D36F45" w:rsidR="00B729BC" w:rsidRPr="00D901F4" w:rsidRDefault="00B729BC">
      <w:pPr>
        <w:rPr>
          <w:rFonts w:ascii="Verdana" w:hAnsi="Verdana" w:cstheme="majorHAnsi"/>
          <w:sz w:val="18"/>
          <w:szCs w:val="18"/>
        </w:rPr>
      </w:pPr>
    </w:p>
    <w:p w14:paraId="6F609536" w14:textId="18D19173" w:rsidR="00B729BC" w:rsidRPr="00D901F4" w:rsidRDefault="00B729BC">
      <w:pPr>
        <w:rPr>
          <w:rFonts w:ascii="Verdana" w:hAnsi="Verdana" w:cstheme="majorHAnsi"/>
          <w:sz w:val="18"/>
          <w:szCs w:val="18"/>
        </w:rPr>
      </w:pPr>
    </w:p>
    <w:p w14:paraId="3AC5B50E" w14:textId="4DBFB07A" w:rsidR="006F2F2C" w:rsidRDefault="006F2F2C">
      <w:pPr>
        <w:rPr>
          <w:rFonts w:ascii="Verdana" w:hAnsi="Verdana" w:cstheme="majorHAnsi"/>
          <w:sz w:val="18"/>
          <w:szCs w:val="18"/>
        </w:rPr>
      </w:pPr>
    </w:p>
    <w:p w14:paraId="0CEC8A15" w14:textId="77777777" w:rsidR="00AE547A" w:rsidRDefault="00AE547A">
      <w:pPr>
        <w:rPr>
          <w:rFonts w:ascii="Verdana" w:hAnsi="Verdana" w:cstheme="majorHAnsi"/>
          <w:sz w:val="18"/>
          <w:szCs w:val="18"/>
        </w:rPr>
      </w:pPr>
    </w:p>
    <w:p w14:paraId="0807A7F5" w14:textId="77777777" w:rsidR="00AE547A" w:rsidRPr="00D901F4" w:rsidRDefault="00AE547A">
      <w:pPr>
        <w:rPr>
          <w:rFonts w:ascii="Verdana" w:hAnsi="Verdana" w:cstheme="majorHAnsi"/>
          <w:sz w:val="18"/>
          <w:szCs w:val="18"/>
        </w:rPr>
      </w:pPr>
    </w:p>
    <w:p w14:paraId="4DE222B8" w14:textId="77777777" w:rsidR="006F2F2C" w:rsidRPr="00D901F4" w:rsidRDefault="006F2F2C">
      <w:pPr>
        <w:rPr>
          <w:rFonts w:ascii="Verdana" w:hAnsi="Verdana" w:cstheme="majorHAnsi"/>
          <w:sz w:val="18"/>
          <w:szCs w:val="18"/>
        </w:rPr>
      </w:pPr>
    </w:p>
    <w:p w14:paraId="5D1C398F" w14:textId="461F58AF" w:rsidR="005D4007" w:rsidRPr="00D901F4" w:rsidRDefault="005D4007" w:rsidP="005D4007">
      <w:pPr>
        <w:ind w:left="993"/>
        <w:rPr>
          <w:rFonts w:ascii="Verdana" w:hAnsi="Verdana" w:cstheme="minorHAnsi"/>
          <w:b/>
          <w:sz w:val="18"/>
          <w:szCs w:val="18"/>
        </w:rPr>
      </w:pPr>
      <w:r w:rsidRPr="00D901F4">
        <w:rPr>
          <w:rFonts w:ascii="Verdana" w:hAnsi="Verdana" w:cstheme="minorHAnsi"/>
          <w:noProof/>
          <w:sz w:val="18"/>
          <w:szCs w:val="18"/>
          <w:lang w:eastAsia="es-CO"/>
        </w:rPr>
        <mc:AlternateContent>
          <mc:Choice Requires="wps">
            <w:drawing>
              <wp:anchor distT="0" distB="0" distL="0" distR="0" simplePos="0" relativeHeight="251764736" behindDoc="0" locked="0" layoutInCell="1" allowOverlap="1" wp14:anchorId="1ED91691" wp14:editId="3B99FD7A">
                <wp:simplePos x="0" y="0"/>
                <wp:positionH relativeFrom="page">
                  <wp:posOffset>1056290</wp:posOffset>
                </wp:positionH>
                <wp:positionV relativeFrom="paragraph">
                  <wp:posOffset>11211</wp:posOffset>
                </wp:positionV>
                <wp:extent cx="662151" cy="315310"/>
                <wp:effectExtent l="0" t="0" r="0" b="254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151" cy="315310"/>
                        </a:xfrm>
                        <a:custGeom>
                          <a:avLst/>
                          <a:gdLst/>
                          <a:ahLst/>
                          <a:cxnLst/>
                          <a:rect l="l" t="t" r="r" b="b"/>
                          <a:pathLst>
                            <a:path w="837565" h="491490">
                              <a:moveTo>
                                <a:pt x="414204" y="309011"/>
                              </a:moveTo>
                              <a:lnTo>
                                <a:pt x="81613" y="309011"/>
                              </a:lnTo>
                              <a:lnTo>
                                <a:pt x="49874" y="302586"/>
                              </a:lnTo>
                              <a:lnTo>
                                <a:pt x="23929" y="285075"/>
                              </a:lnTo>
                              <a:lnTo>
                                <a:pt x="6423" y="259124"/>
                              </a:lnTo>
                              <a:lnTo>
                                <a:pt x="0" y="227377"/>
                              </a:lnTo>
                              <a:lnTo>
                                <a:pt x="0" y="81633"/>
                              </a:lnTo>
                              <a:lnTo>
                                <a:pt x="6421" y="49886"/>
                              </a:lnTo>
                              <a:lnTo>
                                <a:pt x="23925" y="23935"/>
                              </a:lnTo>
                              <a:lnTo>
                                <a:pt x="49870" y="6424"/>
                              </a:lnTo>
                              <a:lnTo>
                                <a:pt x="81613" y="0"/>
                              </a:lnTo>
                              <a:lnTo>
                                <a:pt x="703279" y="0"/>
                              </a:lnTo>
                              <a:lnTo>
                                <a:pt x="707734" y="4465"/>
                              </a:lnTo>
                              <a:lnTo>
                                <a:pt x="707734" y="15470"/>
                              </a:lnTo>
                              <a:lnTo>
                                <a:pt x="703279" y="19936"/>
                              </a:lnTo>
                              <a:lnTo>
                                <a:pt x="81613" y="19936"/>
                              </a:lnTo>
                              <a:lnTo>
                                <a:pt x="57628" y="24792"/>
                              </a:lnTo>
                              <a:lnTo>
                                <a:pt x="38020" y="38026"/>
                              </a:lnTo>
                              <a:lnTo>
                                <a:pt x="24790" y="57640"/>
                              </a:lnTo>
                              <a:lnTo>
                                <a:pt x="19936" y="81633"/>
                              </a:lnTo>
                              <a:lnTo>
                                <a:pt x="19936" y="227377"/>
                              </a:lnTo>
                              <a:lnTo>
                                <a:pt x="24790" y="251370"/>
                              </a:lnTo>
                              <a:lnTo>
                                <a:pt x="38020" y="270984"/>
                              </a:lnTo>
                              <a:lnTo>
                                <a:pt x="57628" y="284218"/>
                              </a:lnTo>
                              <a:lnTo>
                                <a:pt x="81613" y="289074"/>
                              </a:lnTo>
                              <a:lnTo>
                                <a:pt x="414204" y="289074"/>
                              </a:lnTo>
                              <a:lnTo>
                                <a:pt x="418660" y="293540"/>
                              </a:lnTo>
                              <a:lnTo>
                                <a:pt x="418660" y="304545"/>
                              </a:lnTo>
                              <a:lnTo>
                                <a:pt x="414204" y="309011"/>
                              </a:lnTo>
                              <a:close/>
                            </a:path>
                            <a:path w="837565" h="491490">
                              <a:moveTo>
                                <a:pt x="597791" y="424985"/>
                              </a:moveTo>
                              <a:lnTo>
                                <a:pt x="590475" y="421835"/>
                              </a:lnTo>
                              <a:lnTo>
                                <a:pt x="588117" y="418227"/>
                              </a:lnTo>
                              <a:lnTo>
                                <a:pt x="588117" y="95752"/>
                              </a:lnTo>
                              <a:lnTo>
                                <a:pt x="590475" y="92173"/>
                              </a:lnTo>
                              <a:lnTo>
                                <a:pt x="595018" y="90195"/>
                              </a:lnTo>
                              <a:lnTo>
                                <a:pt x="595966" y="89941"/>
                              </a:lnTo>
                              <a:lnTo>
                                <a:pt x="599772" y="89494"/>
                              </a:lnTo>
                              <a:lnTo>
                                <a:pt x="602689" y="90405"/>
                              </a:lnTo>
                              <a:lnTo>
                                <a:pt x="640690" y="125866"/>
                              </a:lnTo>
                              <a:lnTo>
                                <a:pt x="611480" y="125866"/>
                              </a:lnTo>
                              <a:lnTo>
                                <a:pt x="618967" y="142668"/>
                              </a:lnTo>
                              <a:lnTo>
                                <a:pt x="608053" y="142668"/>
                              </a:lnTo>
                              <a:lnTo>
                                <a:pt x="608053" y="390994"/>
                              </a:lnTo>
                              <a:lnTo>
                                <a:pt x="636986" y="390994"/>
                              </a:lnTo>
                              <a:lnTo>
                                <a:pt x="602048" y="424204"/>
                              </a:lnTo>
                              <a:lnTo>
                                <a:pt x="597791" y="424985"/>
                              </a:lnTo>
                              <a:close/>
                            </a:path>
                            <a:path w="837565" h="491490">
                              <a:moveTo>
                                <a:pt x="412488" y="201853"/>
                              </a:moveTo>
                              <a:lnTo>
                                <a:pt x="395881" y="201853"/>
                              </a:lnTo>
                              <a:lnTo>
                                <a:pt x="439433" y="90939"/>
                              </a:lnTo>
                              <a:lnTo>
                                <a:pt x="456176" y="90939"/>
                              </a:lnTo>
                              <a:lnTo>
                                <a:pt x="412488" y="201853"/>
                              </a:lnTo>
                              <a:close/>
                            </a:path>
                            <a:path w="837565" h="491490">
                              <a:moveTo>
                                <a:pt x="471966" y="201853"/>
                              </a:moveTo>
                              <a:lnTo>
                                <a:pt x="455359" y="201853"/>
                              </a:lnTo>
                              <a:lnTo>
                                <a:pt x="498911" y="90939"/>
                              </a:lnTo>
                              <a:lnTo>
                                <a:pt x="515654" y="90939"/>
                              </a:lnTo>
                              <a:lnTo>
                                <a:pt x="471966" y="201853"/>
                              </a:lnTo>
                              <a:close/>
                            </a:path>
                            <a:path w="837565" h="491490">
                              <a:moveTo>
                                <a:pt x="125613" y="191146"/>
                              </a:moveTo>
                              <a:lnTo>
                                <a:pt x="109649" y="191146"/>
                              </a:lnTo>
                              <a:lnTo>
                                <a:pt x="109649" y="99564"/>
                              </a:lnTo>
                              <a:lnTo>
                                <a:pt x="125613" y="99564"/>
                              </a:lnTo>
                              <a:lnTo>
                                <a:pt x="125613" y="135406"/>
                              </a:lnTo>
                              <a:lnTo>
                                <a:pt x="166369" y="135406"/>
                              </a:lnTo>
                              <a:lnTo>
                                <a:pt x="168837" y="140507"/>
                              </a:lnTo>
                              <a:lnTo>
                                <a:pt x="132158" y="140507"/>
                              </a:lnTo>
                              <a:lnTo>
                                <a:pt x="125613" y="148486"/>
                              </a:lnTo>
                              <a:lnTo>
                                <a:pt x="125613" y="191146"/>
                              </a:lnTo>
                              <a:close/>
                            </a:path>
                            <a:path w="837565" h="491490">
                              <a:moveTo>
                                <a:pt x="208122" y="126801"/>
                              </a:moveTo>
                              <a:lnTo>
                                <a:pt x="192158" y="126801"/>
                              </a:lnTo>
                              <a:lnTo>
                                <a:pt x="192158" y="110174"/>
                              </a:lnTo>
                              <a:lnTo>
                                <a:pt x="208122" y="108480"/>
                              </a:lnTo>
                              <a:lnTo>
                                <a:pt x="208122" y="126801"/>
                              </a:lnTo>
                              <a:close/>
                            </a:path>
                            <a:path w="837565" h="491490">
                              <a:moveTo>
                                <a:pt x="260299" y="126801"/>
                              </a:moveTo>
                              <a:lnTo>
                                <a:pt x="244335" y="126801"/>
                              </a:lnTo>
                              <a:lnTo>
                                <a:pt x="244335" y="110174"/>
                              </a:lnTo>
                              <a:lnTo>
                                <a:pt x="260299" y="108480"/>
                              </a:lnTo>
                              <a:lnTo>
                                <a:pt x="260299" y="126801"/>
                              </a:lnTo>
                              <a:close/>
                            </a:path>
                            <a:path w="837565" h="491490">
                              <a:moveTo>
                                <a:pt x="351231" y="135542"/>
                              </a:moveTo>
                              <a:lnTo>
                                <a:pt x="305915" y="135542"/>
                              </a:lnTo>
                              <a:lnTo>
                                <a:pt x="310889" y="128345"/>
                              </a:lnTo>
                              <a:lnTo>
                                <a:pt x="319517" y="125214"/>
                              </a:lnTo>
                              <a:lnTo>
                                <a:pt x="326915" y="125214"/>
                              </a:lnTo>
                              <a:lnTo>
                                <a:pt x="340420" y="127809"/>
                              </a:lnTo>
                              <a:lnTo>
                                <a:pt x="350866" y="134961"/>
                              </a:lnTo>
                              <a:lnTo>
                                <a:pt x="351231" y="135542"/>
                              </a:lnTo>
                              <a:close/>
                            </a:path>
                            <a:path w="837565" h="491490">
                              <a:moveTo>
                                <a:pt x="166369" y="135406"/>
                              </a:moveTo>
                              <a:lnTo>
                                <a:pt x="125613" y="135406"/>
                              </a:lnTo>
                              <a:lnTo>
                                <a:pt x="131375" y="127950"/>
                              </a:lnTo>
                              <a:lnTo>
                                <a:pt x="138447" y="125730"/>
                              </a:lnTo>
                              <a:lnTo>
                                <a:pt x="145763" y="125730"/>
                              </a:lnTo>
                              <a:lnTo>
                                <a:pt x="157617" y="127967"/>
                              </a:lnTo>
                              <a:lnTo>
                                <a:pt x="165840" y="134312"/>
                              </a:lnTo>
                              <a:lnTo>
                                <a:pt x="166369" y="135406"/>
                              </a:lnTo>
                              <a:close/>
                            </a:path>
                            <a:path w="837565" h="491490">
                              <a:moveTo>
                                <a:pt x="788684" y="467682"/>
                              </a:moveTo>
                              <a:lnTo>
                                <a:pt x="742350" y="467682"/>
                              </a:lnTo>
                              <a:lnTo>
                                <a:pt x="765985" y="456936"/>
                              </a:lnTo>
                              <a:lnTo>
                                <a:pt x="705853" y="323894"/>
                              </a:lnTo>
                              <a:lnTo>
                                <a:pt x="706041" y="320485"/>
                              </a:lnTo>
                              <a:lnTo>
                                <a:pt x="709311" y="314903"/>
                              </a:lnTo>
                              <a:lnTo>
                                <a:pt x="712185" y="313106"/>
                              </a:lnTo>
                              <a:lnTo>
                                <a:pt x="803638" y="305214"/>
                              </a:lnTo>
                              <a:lnTo>
                                <a:pt x="611480" y="125866"/>
                              </a:lnTo>
                              <a:lnTo>
                                <a:pt x="640690" y="125866"/>
                              </a:lnTo>
                              <a:lnTo>
                                <a:pt x="836511" y="308606"/>
                              </a:lnTo>
                              <a:lnTo>
                                <a:pt x="837545" y="312739"/>
                              </a:lnTo>
                              <a:lnTo>
                                <a:pt x="834963" y="320195"/>
                              </a:lnTo>
                              <a:lnTo>
                                <a:pt x="831610" y="322825"/>
                              </a:lnTo>
                              <a:lnTo>
                                <a:pt x="731136" y="331478"/>
                              </a:lnTo>
                              <a:lnTo>
                                <a:pt x="790531" y="462826"/>
                              </a:lnTo>
                              <a:lnTo>
                                <a:pt x="788684" y="467682"/>
                              </a:lnTo>
                              <a:close/>
                            </a:path>
                            <a:path w="837565" h="491490">
                              <a:moveTo>
                                <a:pt x="305934" y="218071"/>
                              </a:moveTo>
                              <a:lnTo>
                                <a:pt x="289970" y="218071"/>
                              </a:lnTo>
                              <a:lnTo>
                                <a:pt x="289970" y="126645"/>
                              </a:lnTo>
                              <a:lnTo>
                                <a:pt x="304883" y="126645"/>
                              </a:lnTo>
                              <a:lnTo>
                                <a:pt x="305915" y="135542"/>
                              </a:lnTo>
                              <a:lnTo>
                                <a:pt x="351231" y="135542"/>
                              </a:lnTo>
                              <a:lnTo>
                                <a:pt x="354431" y="140643"/>
                              </a:lnTo>
                              <a:lnTo>
                                <a:pt x="325676" y="140643"/>
                              </a:lnTo>
                              <a:lnTo>
                                <a:pt x="317954" y="142087"/>
                              </a:lnTo>
                              <a:lnTo>
                                <a:pt x="312196" y="146018"/>
                              </a:lnTo>
                              <a:lnTo>
                                <a:pt x="308598" y="151837"/>
                              </a:lnTo>
                              <a:lnTo>
                                <a:pt x="307356" y="158944"/>
                              </a:lnTo>
                              <a:lnTo>
                                <a:pt x="308692" y="166054"/>
                              </a:lnTo>
                              <a:lnTo>
                                <a:pt x="312445" y="171879"/>
                              </a:lnTo>
                              <a:lnTo>
                                <a:pt x="318234" y="175817"/>
                              </a:lnTo>
                              <a:lnTo>
                                <a:pt x="325676" y="177264"/>
                              </a:lnTo>
                              <a:lnTo>
                                <a:pt x="354751" y="177264"/>
                              </a:lnTo>
                              <a:lnTo>
                                <a:pt x="351401" y="182891"/>
                              </a:lnTo>
                              <a:lnTo>
                                <a:pt x="350487" y="183533"/>
                              </a:lnTo>
                              <a:lnTo>
                                <a:pt x="305934" y="183533"/>
                              </a:lnTo>
                              <a:lnTo>
                                <a:pt x="305934" y="218071"/>
                              </a:lnTo>
                              <a:close/>
                            </a:path>
                            <a:path w="837565" h="491490">
                              <a:moveTo>
                                <a:pt x="225917" y="140526"/>
                              </a:moveTo>
                              <a:lnTo>
                                <a:pt x="180126" y="140526"/>
                              </a:lnTo>
                              <a:lnTo>
                                <a:pt x="180126" y="126801"/>
                              </a:lnTo>
                              <a:lnTo>
                                <a:pt x="225917" y="126801"/>
                              </a:lnTo>
                              <a:lnTo>
                                <a:pt x="225917" y="140526"/>
                              </a:lnTo>
                              <a:close/>
                            </a:path>
                            <a:path w="837565" h="491490">
                              <a:moveTo>
                                <a:pt x="278074" y="140526"/>
                              </a:moveTo>
                              <a:lnTo>
                                <a:pt x="232303" y="140526"/>
                              </a:lnTo>
                              <a:lnTo>
                                <a:pt x="232303" y="126801"/>
                              </a:lnTo>
                              <a:lnTo>
                                <a:pt x="278074" y="126801"/>
                              </a:lnTo>
                              <a:lnTo>
                                <a:pt x="278074" y="140526"/>
                              </a:lnTo>
                              <a:close/>
                            </a:path>
                            <a:path w="837565" h="491490">
                              <a:moveTo>
                                <a:pt x="381630" y="154086"/>
                              </a:moveTo>
                              <a:lnTo>
                                <a:pt x="375245" y="151806"/>
                              </a:lnTo>
                              <a:lnTo>
                                <a:pt x="372343" y="144965"/>
                              </a:lnTo>
                              <a:lnTo>
                                <a:pt x="372343" y="138820"/>
                              </a:lnTo>
                              <a:lnTo>
                                <a:pt x="376987" y="135737"/>
                              </a:lnTo>
                              <a:lnTo>
                                <a:pt x="386272" y="135737"/>
                              </a:lnTo>
                              <a:lnTo>
                                <a:pt x="390916" y="138820"/>
                              </a:lnTo>
                              <a:lnTo>
                                <a:pt x="390916" y="144965"/>
                              </a:lnTo>
                              <a:lnTo>
                                <a:pt x="388014" y="151806"/>
                              </a:lnTo>
                              <a:lnTo>
                                <a:pt x="381630" y="154086"/>
                              </a:lnTo>
                              <a:close/>
                            </a:path>
                            <a:path w="837565" h="491490">
                              <a:moveTo>
                                <a:pt x="172183" y="191146"/>
                              </a:moveTo>
                              <a:lnTo>
                                <a:pt x="156218" y="191146"/>
                              </a:lnTo>
                              <a:lnTo>
                                <a:pt x="156218" y="145478"/>
                              </a:lnTo>
                              <a:lnTo>
                                <a:pt x="150090" y="140507"/>
                              </a:lnTo>
                              <a:lnTo>
                                <a:pt x="168837" y="140507"/>
                              </a:lnTo>
                              <a:lnTo>
                                <a:pt x="170630" y="144212"/>
                              </a:lnTo>
                              <a:lnTo>
                                <a:pt x="172183" y="157114"/>
                              </a:lnTo>
                              <a:lnTo>
                                <a:pt x="172183" y="191146"/>
                              </a:lnTo>
                              <a:close/>
                            </a:path>
                            <a:path w="837565" h="491490">
                              <a:moveTo>
                                <a:pt x="215307" y="191924"/>
                              </a:moveTo>
                              <a:lnTo>
                                <a:pt x="205780" y="190730"/>
                              </a:lnTo>
                              <a:lnTo>
                                <a:pt x="198477" y="186383"/>
                              </a:lnTo>
                              <a:lnTo>
                                <a:pt x="193801" y="178922"/>
                              </a:lnTo>
                              <a:lnTo>
                                <a:pt x="192158" y="168386"/>
                              </a:lnTo>
                              <a:lnTo>
                                <a:pt x="192158" y="140526"/>
                              </a:lnTo>
                              <a:lnTo>
                                <a:pt x="207986" y="140526"/>
                              </a:lnTo>
                              <a:lnTo>
                                <a:pt x="207986" y="174527"/>
                              </a:lnTo>
                              <a:lnTo>
                                <a:pt x="211394" y="177537"/>
                              </a:lnTo>
                              <a:lnTo>
                                <a:pt x="224712" y="177537"/>
                              </a:lnTo>
                              <a:lnTo>
                                <a:pt x="228526" y="189179"/>
                              </a:lnTo>
                              <a:lnTo>
                                <a:pt x="223951" y="191003"/>
                              </a:lnTo>
                              <a:lnTo>
                                <a:pt x="220141" y="191795"/>
                              </a:lnTo>
                              <a:lnTo>
                                <a:pt x="215307" y="191924"/>
                              </a:lnTo>
                              <a:close/>
                            </a:path>
                            <a:path w="837565" h="491490">
                              <a:moveTo>
                                <a:pt x="267483" y="191924"/>
                              </a:moveTo>
                              <a:lnTo>
                                <a:pt x="257962" y="190730"/>
                              </a:lnTo>
                              <a:lnTo>
                                <a:pt x="250661" y="186383"/>
                              </a:lnTo>
                              <a:lnTo>
                                <a:pt x="245984" y="178922"/>
                              </a:lnTo>
                              <a:lnTo>
                                <a:pt x="244335" y="168386"/>
                              </a:lnTo>
                              <a:lnTo>
                                <a:pt x="244335" y="140526"/>
                              </a:lnTo>
                              <a:lnTo>
                                <a:pt x="260163" y="140526"/>
                              </a:lnTo>
                              <a:lnTo>
                                <a:pt x="260163" y="174527"/>
                              </a:lnTo>
                              <a:lnTo>
                                <a:pt x="263570" y="177537"/>
                              </a:lnTo>
                              <a:lnTo>
                                <a:pt x="276888" y="177537"/>
                              </a:lnTo>
                              <a:lnTo>
                                <a:pt x="280703" y="189179"/>
                              </a:lnTo>
                              <a:lnTo>
                                <a:pt x="276127" y="191003"/>
                              </a:lnTo>
                              <a:lnTo>
                                <a:pt x="272318" y="191795"/>
                              </a:lnTo>
                              <a:lnTo>
                                <a:pt x="267483" y="191924"/>
                              </a:lnTo>
                              <a:close/>
                            </a:path>
                            <a:path w="837565" h="491490">
                              <a:moveTo>
                                <a:pt x="354751" y="177264"/>
                              </a:moveTo>
                              <a:lnTo>
                                <a:pt x="325676" y="177264"/>
                              </a:lnTo>
                              <a:lnTo>
                                <a:pt x="333115" y="175817"/>
                              </a:lnTo>
                              <a:lnTo>
                                <a:pt x="338897" y="171879"/>
                              </a:lnTo>
                              <a:lnTo>
                                <a:pt x="342644" y="166054"/>
                              </a:lnTo>
                              <a:lnTo>
                                <a:pt x="343977" y="158944"/>
                              </a:lnTo>
                              <a:lnTo>
                                <a:pt x="342735" y="151837"/>
                              </a:lnTo>
                              <a:lnTo>
                                <a:pt x="339135" y="146014"/>
                              </a:lnTo>
                              <a:lnTo>
                                <a:pt x="333381" y="142085"/>
                              </a:lnTo>
                              <a:lnTo>
                                <a:pt x="325676" y="140643"/>
                              </a:lnTo>
                              <a:lnTo>
                                <a:pt x="354431" y="140643"/>
                              </a:lnTo>
                              <a:lnTo>
                                <a:pt x="357584" y="145669"/>
                              </a:lnTo>
                              <a:lnTo>
                                <a:pt x="359961" y="158944"/>
                              </a:lnTo>
                              <a:lnTo>
                                <a:pt x="357777" y="172160"/>
                              </a:lnTo>
                              <a:lnTo>
                                <a:pt x="354751" y="177264"/>
                              </a:lnTo>
                              <a:close/>
                            </a:path>
                            <a:path w="837565" h="491490">
                              <a:moveTo>
                                <a:pt x="637214" y="199323"/>
                              </a:moveTo>
                              <a:lnTo>
                                <a:pt x="634633" y="199323"/>
                              </a:lnTo>
                              <a:lnTo>
                                <a:pt x="632808" y="198217"/>
                              </a:lnTo>
                              <a:lnTo>
                                <a:pt x="608053" y="142668"/>
                              </a:lnTo>
                              <a:lnTo>
                                <a:pt x="618967" y="142668"/>
                              </a:lnTo>
                              <a:lnTo>
                                <a:pt x="642209" y="194826"/>
                              </a:lnTo>
                              <a:lnTo>
                                <a:pt x="641083" y="197778"/>
                              </a:lnTo>
                              <a:lnTo>
                                <a:pt x="637913" y="199183"/>
                              </a:lnTo>
                              <a:lnTo>
                                <a:pt x="637214" y="199323"/>
                              </a:lnTo>
                              <a:close/>
                            </a:path>
                            <a:path w="837565" h="491490">
                              <a:moveTo>
                                <a:pt x="381630" y="192012"/>
                              </a:moveTo>
                              <a:lnTo>
                                <a:pt x="375245" y="189731"/>
                              </a:lnTo>
                              <a:lnTo>
                                <a:pt x="372343" y="182891"/>
                              </a:lnTo>
                              <a:lnTo>
                                <a:pt x="372343" y="176740"/>
                              </a:lnTo>
                              <a:lnTo>
                                <a:pt x="376987" y="173662"/>
                              </a:lnTo>
                              <a:lnTo>
                                <a:pt x="386272" y="173662"/>
                              </a:lnTo>
                              <a:lnTo>
                                <a:pt x="390916" y="176740"/>
                              </a:lnTo>
                              <a:lnTo>
                                <a:pt x="390916" y="182891"/>
                              </a:lnTo>
                              <a:lnTo>
                                <a:pt x="388014" y="189731"/>
                              </a:lnTo>
                              <a:lnTo>
                                <a:pt x="381630" y="192012"/>
                              </a:lnTo>
                              <a:close/>
                            </a:path>
                            <a:path w="837565" h="491490">
                              <a:moveTo>
                                <a:pt x="224712" y="177537"/>
                              </a:moveTo>
                              <a:lnTo>
                                <a:pt x="218850" y="177537"/>
                              </a:lnTo>
                              <a:lnTo>
                                <a:pt x="221728" y="176740"/>
                              </a:lnTo>
                              <a:lnTo>
                                <a:pt x="224068" y="175570"/>
                              </a:lnTo>
                              <a:lnTo>
                                <a:pt x="224712" y="177537"/>
                              </a:lnTo>
                              <a:close/>
                            </a:path>
                            <a:path w="837565" h="491490">
                              <a:moveTo>
                                <a:pt x="276888" y="177537"/>
                              </a:moveTo>
                              <a:lnTo>
                                <a:pt x="271027" y="177537"/>
                              </a:lnTo>
                              <a:lnTo>
                                <a:pt x="273904" y="176740"/>
                              </a:lnTo>
                              <a:lnTo>
                                <a:pt x="276244" y="175570"/>
                              </a:lnTo>
                              <a:lnTo>
                                <a:pt x="276888" y="177537"/>
                              </a:lnTo>
                              <a:close/>
                            </a:path>
                            <a:path w="837565" h="491490">
                              <a:moveTo>
                                <a:pt x="327389" y="192684"/>
                              </a:moveTo>
                              <a:lnTo>
                                <a:pt x="320591" y="192684"/>
                              </a:lnTo>
                              <a:lnTo>
                                <a:pt x="310510" y="190591"/>
                              </a:lnTo>
                              <a:lnTo>
                                <a:pt x="305934" y="183533"/>
                              </a:lnTo>
                              <a:lnTo>
                                <a:pt x="350487" y="183533"/>
                              </a:lnTo>
                              <a:lnTo>
                                <a:pt x="341196" y="190060"/>
                              </a:lnTo>
                              <a:lnTo>
                                <a:pt x="327389" y="192684"/>
                              </a:lnTo>
                              <a:close/>
                            </a:path>
                            <a:path w="837565" h="491490">
                              <a:moveTo>
                                <a:pt x="644865" y="220875"/>
                              </a:moveTo>
                              <a:lnTo>
                                <a:pt x="642283" y="220875"/>
                              </a:lnTo>
                              <a:lnTo>
                                <a:pt x="640430" y="219751"/>
                              </a:lnTo>
                              <a:lnTo>
                                <a:pt x="636579" y="210799"/>
                              </a:lnTo>
                              <a:lnTo>
                                <a:pt x="637762" y="207866"/>
                              </a:lnTo>
                              <a:lnTo>
                                <a:pt x="640922" y="206507"/>
                              </a:lnTo>
                              <a:lnTo>
                                <a:pt x="641575" y="206374"/>
                              </a:lnTo>
                              <a:lnTo>
                                <a:pt x="644160" y="206359"/>
                              </a:lnTo>
                              <a:lnTo>
                                <a:pt x="646013" y="207489"/>
                              </a:lnTo>
                              <a:lnTo>
                                <a:pt x="649859" y="216466"/>
                              </a:lnTo>
                              <a:lnTo>
                                <a:pt x="648705" y="219379"/>
                              </a:lnTo>
                              <a:lnTo>
                                <a:pt x="645536" y="220745"/>
                              </a:lnTo>
                              <a:lnTo>
                                <a:pt x="644865" y="220875"/>
                              </a:lnTo>
                              <a:close/>
                            </a:path>
                            <a:path w="837565" h="491490">
                              <a:moveTo>
                                <a:pt x="636986" y="390994"/>
                              </a:moveTo>
                              <a:lnTo>
                                <a:pt x="608053" y="390994"/>
                              </a:lnTo>
                              <a:lnTo>
                                <a:pt x="671225" y="330891"/>
                              </a:lnTo>
                              <a:lnTo>
                                <a:pt x="673702" y="329940"/>
                              </a:lnTo>
                              <a:lnTo>
                                <a:pt x="676892" y="329940"/>
                              </a:lnTo>
                              <a:lnTo>
                                <a:pt x="677581" y="330005"/>
                              </a:lnTo>
                              <a:lnTo>
                                <a:pt x="681439" y="330782"/>
                              </a:lnTo>
                              <a:lnTo>
                                <a:pt x="684088" y="332946"/>
                              </a:lnTo>
                              <a:lnTo>
                                <a:pt x="694482" y="356982"/>
                              </a:lnTo>
                              <a:lnTo>
                                <a:pt x="672768" y="356982"/>
                              </a:lnTo>
                              <a:lnTo>
                                <a:pt x="636986" y="390994"/>
                              </a:lnTo>
                              <a:close/>
                            </a:path>
                            <a:path w="837565" h="491490">
                              <a:moveTo>
                                <a:pt x="738645" y="490948"/>
                              </a:moveTo>
                              <a:lnTo>
                                <a:pt x="736014" y="490948"/>
                              </a:lnTo>
                              <a:lnTo>
                                <a:pt x="734794" y="490705"/>
                              </a:lnTo>
                              <a:lnTo>
                                <a:pt x="731146" y="489299"/>
                              </a:lnTo>
                              <a:lnTo>
                                <a:pt x="729136" y="487384"/>
                              </a:lnTo>
                              <a:lnTo>
                                <a:pt x="672768" y="356982"/>
                              </a:lnTo>
                              <a:lnTo>
                                <a:pt x="694482" y="356982"/>
                              </a:lnTo>
                              <a:lnTo>
                                <a:pt x="742350" y="467682"/>
                              </a:lnTo>
                              <a:lnTo>
                                <a:pt x="788684" y="467682"/>
                              </a:lnTo>
                              <a:lnTo>
                                <a:pt x="788297" y="468700"/>
                              </a:lnTo>
                              <a:lnTo>
                                <a:pt x="740041" y="490631"/>
                              </a:lnTo>
                              <a:lnTo>
                                <a:pt x="738645" y="490948"/>
                              </a:lnTo>
                              <a:close/>
                            </a:path>
                          </a:pathLst>
                        </a:custGeom>
                        <a:solidFill>
                          <a:srgbClr val="37B5FF"/>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F9594BF">
              <v:shape id="Graphic 88" style="position:absolute;margin-left:83.15pt;margin-top:.9pt;width:52.15pt;height:24.85pt;z-index:25176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837565,491490" o:spid="_x0000_s1026" fillcolor="#37b5ff" stroked="f" path="m414204,309011r-332591,l49874,302586,23929,285075,6423,259124,,227377,,81633,6421,49886,23925,23935,49870,6424,81613,,703279,r4455,4465l707734,15470r-4455,4466l81613,19936,57628,24792,38020,38026,24790,57640,19936,81633r,145744l24790,251370r13230,19614l57628,284218r23985,4856l414204,289074r4456,4466l418660,304545r-4456,4466xem597791,424985r-7316,-3150l588117,418227r,-322475l590475,92173r4543,-1978l595966,89941r3806,-447l602689,90405r38001,35461l611480,125866r7487,16802l608053,142668r,248326l636986,390994r-34938,33210l597791,424985xem412488,201853r-16607,l439433,90939r16743,l412488,201853xem471966,201853r-16607,l498911,90939r16743,l471966,201853xem125613,191146r-15964,l109649,99564r15964,l125613,135406r40756,l168837,140507r-36679,l125613,148486r,42660xem208122,126801r-15964,l192158,110174r15964,-1694l208122,126801xem260299,126801r-15964,l244335,110174r15964,-1694l260299,126801xem351231,135542r-45316,l310889,128345r8628,-3131l326915,125214r13505,2595l350866,134961r365,581xem166369,135406r-40756,l131375,127950r7072,-2220l145763,125730r11854,2237l165840,134312r529,1094xem788684,467682r-46334,l765985,456936,705853,323894r188,-3409l709311,314903r2874,-1797l803638,305214,611480,125866r29210,l836511,308606r1034,4133l834963,320195r-3353,2630l731136,331478r59395,131348l788684,467682xem305934,218071r-15964,l289970,126645r14913,l305915,135542r45316,l354431,140643r-28755,l317954,142087r-5758,3931l308598,151837r-1242,7107l308692,166054r3753,5825l318234,175817r7442,1447l354751,177264r-3350,5627l350487,183533r-44553,l305934,218071xem225917,140526r-45791,l180126,126801r45791,l225917,140526xem278074,140526r-45771,l232303,126801r45771,l278074,140526xem381630,154086r-6385,-2280l372343,144965r,-6145l376987,135737r9285,l390916,138820r,6145l388014,151806r-6384,2280xem172183,191146r-15965,l156218,145478r-6128,-4971l168837,140507r1793,3705l172183,157114r,34032xem215307,191924r-9527,-1194l198477,186383r-4676,-7461l192158,168386r,-27860l207986,140526r,34001l211394,177537r13318,l228526,189179r-4575,1824l220141,191795r-4834,129xem267483,191924r-9521,-1194l250661,186383r-4677,-7461l244335,168386r,-27860l260163,140526r,34001l263570,177537r13318,l280703,189179r-4576,1824l272318,191795r-4835,129xem354751,177264r-29075,l333115,175817r5782,-3938l342644,166054r1333,-7110l342735,151837r-3600,-5823l333381,142085r-7705,-1442l354431,140643r3153,5026l359961,158944r-2184,13216l354751,177264xem637214,199323r-2581,l632808,198217,608053,142668r10914,l642209,194826r-1126,2952l637913,199183r-699,140xem381630,192012r-6385,-2281l372343,182891r,-6151l376987,173662r9285,l390916,176740r,6151l388014,189731r-6384,2281xem224712,177537r-5862,l221728,176740r2340,-1170l224712,177537xem276888,177537r-5861,l273904,176740r2340,-1170l276888,177537xem327389,192684r-6798,l310510,190591r-4576,-7058l350487,183533r-9291,6527l327389,192684xem644865,220875r-2582,l640430,219751r-3851,-8952l637762,207866r3160,-1359l641575,206374r2585,-15l646013,207489r3846,8977l648705,219379r-3169,1366l644865,220875xem636986,390994r-28933,l671225,330891r2477,-951l676892,329940r689,65l681439,330782r2649,2164l694482,356982r-21714,l636986,390994xem738645,490948r-2631,l734794,490705r-3648,-1406l729136,487384,672768,356982r21714,l742350,467682r46334,l788297,468700r-48256,21931l738645,4909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T6QsAABI6AAAOAAAAZHJzL2Uyb0RvYy54bWysW1tvG7kVfi/Q/yDovTHvFyPOot1FFgUW&#10;2wU2RZ8VWY6Nyhp1Rom9/74fhzwSXZsXVclDKMdfRoffuR9y3v/w/LhdfNuM08Owu1nyd2y52OzW&#10;w+3D7svN8p+fPv7FLRfTYbW7XW2H3eZm+cdmWv7w4c9/ev+0v96I4X7Y3m7GBR6ym66f9jfL+8Nh&#10;f311Na3vN4+r6d2w3+zwy7thfFwd8OP45ep2XD3h6Y/bK8GYuXoaxtv9OKw304R//Sn+cvlhfv7d&#10;3WZ9+Mfd3bQ5LLY3S8h2mP8e578/h7+vPrxfXX8ZV/v7h3USY/V/SPG4etjhS4+P+ml1WC2+jg+v&#10;HvX4sB6Habg7vFsPj1fD3d3DejPvAbvh7H928/v9ar+Z9wJypv2Rpun7PXb967ffxsXD7c3SQVO7&#10;1SN09HOiA/8Cep720zVQv+9/G8MGp/0vw/rfE35x9eI34YcpYZ7vxseAxfYWzzPXfxy53jwfFmv8&#10;ozGCa75crPErybXksy6uVtf0n9dfp8PPm2F+0OrbL9MhquqWPq3u6dP6eUcfRyg8qHo7q/qwXEDV&#10;43IBVX+Oqt6vDuH/BenCx8UTNi6tNnq5uL9ZKs+VZ7MiH4dvm0/DjDuETSiuBFPLRRCXecZ5eB7E&#10;PeG2uxzvuOHyNZxAtO7jw72z9GyhnUnPJhCtESykF35+snCaWV0FGyWiFEJ7LlQVC//A7oSw0toO&#10;IHYoZRWHL4eG8UzlXcemoIPw/dLL+p7wNBtlxRfUt3TSApkXcUlr5NQyKWwktQW0VkZVKQWriUZA&#10;D6OVHnrEcq0gch18lIB7L+smcNpWG6utEXDtwKyyXlSFkI6JyGz4VJchPC1i8Q2qvrkoZZChbTQn&#10;bIclnoQQmssGxafdCcu8q1tORpuDGc+hEO5OGqY1avqkD+E8gyvXNJ1Fki60MyZ5JhyjQbTiR7Rk&#10;Squ6gWaSvIhptLn1dpg2cSshWJ4fNLW31qcQIOC2JE4paGrPFALaHDLAeSMOaOc4txHNHaylSnuG&#10;9trquiNkgnjBbT3Maa8ZDCRIjcTgaZPEIq3RVAD2xsxg572iNEIgWgkMAkUCK1+3KwOPdTGGgUZW&#10;FwMea5L78pBx6r5uOFcuGmEX2nkT9YKkaUzddwxzTMccdR5aegYCqzo30ngknqCZHjSCn4p6RF4J&#10;2b7mxiXbJg1e7DwK+ToUZSFyw77AURSn5DzSBxN/jSeBaI2mpaRXSN/RaL301b0qbbiNPIL0Frgg&#10;N33/5cRYTi7URYzSWupUMeVEkkC0JmK886ju+ojRHKVjLAc6iCnITd9/MTHwTSo6OfagyKlLFsOZ&#10;NyoS8wJPAtEaicnQ3mtT945MlLPAPKQ4kpu+n9YkhwluPSuoC+1Q4Ec0giKrJwku0ZVEn+Md6Ixv&#10;5VSjxM0oeZPti9UvmOMiZguOVMAotxTVj9RGm83xRDetifYMzRlvFDm5LAzU1OvDHP2WJJdTg+To&#10;k83kX1CiRigEx1iIvKCSKKE1UpOjO6jJZOmgJkPnkpMEF1MjNRcyxju4k1ZUGJWokQydZKImx5NA&#10;tEZq0Ne7VJRw4WSjIJWonlJFB28RvB5jpDBHSTrQiiGnx0AgrGP1jCc1C0VRyAJcKm/Il2h3tKZd&#10;Fjgk1MVK4oWYV1JSHms6IqpE70TWblHNVosBLp1SKaIKbWUDrdBJpfKuAw3w0QBsqCJrJRg32qEh&#10;SkqSnEyXaKc1BbACh4S6WEkWQw50lUEcZaxxJE5JSRazGXD9Ck8C0RrFt0aHBmpGa9OaEFimQ8UY&#10;0FJI16iTLTMMrUhEowau9w5onmWqkGSYl1FhSvLSmuTm6OSi3DAz3kjujkkjYwJGoGlFgDP7krN6&#10;HieNpl0iFrTkhgMhuM0MckzQ6tEFgdAnp5AoYRsto5OYJUY7kUI40dAOdIPx0SwJ1GPr3RdmOJi9&#10;zmiFOVFj5lOycNL4xS4Ukksar8FqmKWwW3IhDFB8mgW+wJNAtEZTzNDI6qaVjOAIjiJXB/qstNhI&#10;GC/lRgRXlKJhw6rucBJVaWrWUMM20RwBPwatMOF29YiLGIveazYXtBdh6lGLz5I5xKyI1hjnNJ7N&#10;rNTp2RoRq5H84ZOYZgYzR3Jk2EJVEvSkyT255Q6j3jraiWSF3GqHhFRFZ3xjWtNojKBLG849gtw9&#10;aKgwoR3Ml/yB7IPWaN/IJgoKnJ+N4VljOp/5Whi19aPf9LSLXV+EE4pTo3aMRCXXR3iAE8fNolU7&#10;4okSWiM1OfqtMvolOpflPPRbklxODcrVdD4UutLjVkvUCKR8ZOXZDnI8bZLWFBUzdMdmM1nOQ78l&#10;ycXUyHCgkEpATA6OLXiJGqRpQYEAIamR1aVFHCAikbLrmTdHS+fQbFTDhsVsMtm7RBndCDLOiDQJ&#10;RpfWRGMYxZNvdEiSoVV7lw6OlxJGB4MF/ZAJXmwA3CIcJRV1zbw0Dp5TTsrxJBCtKWxkaBynNIop&#10;rhmOho9+15o1mbMmU6jRydAVDqSouSB5aU1yZ6xoi1Fg1RRLHNIzL1YS5kwSbMwByXN/PLQtealg&#10;GmEm4VEW1D2J4ywPJ9Yx7aF7qJdH3OMckBKw8xiY1bwUwh5nZMbJY3whamhNtGfot8LdS7Rglk4n&#10;XoR1QtGawnSGtko3TrsEmgA0fTMn1upGdBE4R4VFdaNdyEGRb+TsejElcKBPBY/nrNEtCrRDqRPF&#10;kBSlaVU7Jbsi5i43XGPVKbp0GK7G0CIRiYPghuEKzQwmS52Gi7wVDq2jkpqGm88k24abozsMF5U/&#10;zXTOQ3cYrkF6S67fYbgYs6QzMlTTTTNHGUV1EWrpluFiFAUvm/nuMFyUCqe80jTcgl19N8MttRml&#10;iJs3jR1ticSQIQ0MOxoklCA+EdnRfOHIGL3fTHtHY4dzTIr9HU2jwmgmyd3RkEqPWitKEprdehKV&#10;+JOOX+dGuh65cr47mvTzBgC43kCBAie3OCurZTgcjYbx9sx3B4Pa4k9Eo8bAzZT6s+vN7sXx2aDm&#10;pmIUt6Zw1y2KUzJzI1W4tBZ9OsOT39EaU66RwjGqFR3ugVQ3e+ZFBn7WJQmFxEgntao1pjMKpy60&#10;S6irPqUBh7Bz4iQU0zWVlhgn5i5Wad7ReVQDVJ+VVJp3dAgzmJPVxM97tI6BStb/WYTshrVnHZ2V&#10;uOBalyTr6DrQWY/WIUmG7thl1tF1MJh1dLl+vpsBlIrRkgGgncM92BSS2jUA3Djdh8SVlpZKIQvD&#10;/aU5XlgdCpOacZUk/37UFMqdIjWWMyphOsojHFukK8491OBeKeXpDmoKkn83anB7FsdcKYphMEXJ&#10;ukQNzl0wb3yNJ4FojZkA51Y6HcFwnJi05rCnU4yeyep5U1vFjxN4jxcg6hZZYoV2d3G0RqnmwuV5&#10;jLORodzxNnqJdtzYxjWA13gSiNaUgHFmn4YeOHcIc/Oa++FaENqv+GyObrle9yCRwYIjmtnmDUjF&#10;wqhg3iczrWtESMCowQgtG3dlwGEopNKzw1W16i5DKZoYxFQYNl9H49CYODGqdc8Txwe4ODpLgjlJ&#10;o0HCAZpOJ43QPVq7hiRvWwpp/HJTLFz2LJri6eJpz+VQDEhw8hqokTjXakQAgwkti+YicfGoUTiE&#10;ywLpLKsLHVoukoS1Lvo6jhaJ0PZ4KYFopzU5HO5TpH5aQpTjDUJC0ZrQOKTDA2dOcCWh9WwrsM9u&#10;dEGbJMHF5oJ0EU6Ag/C4w+Bx8Tf6UclcUKPR3PsFngSiNVKDl0Rsmr8BHZyq5qWoWsNtzVkWWEIj&#10;clmBep3Q2AalOpKA1qSk82g/S6Vn3mAp3I8heWlNDOIEJU0NlEFYqic6FHJ0gwV8m0YXUNI9SfDK&#10;uPDmx/HNMXzO302bhu3D7ceH7Ta8HjGNXz7/uB0X31Z4CU3av+mPH5PiM9j84lx8Vy68Nfd5uP0D&#10;7+A94a27m+X0n6+rcbNcbP++w1t+SAoH+jDSh8/0YTxsfxzm9xrnNzPG6fDp+V+rcb/Y4+PN8oBX&#10;7X4d6B3C1TW9RBf2csSG/7kb/vr1MNw9hDfsZtmiROkHvHg4v+iWXpIMbzbmP8+o06ucH/4LAAD/&#10;/wMAUEsDBBQABgAIAAAAIQBRiNJe4QAAAA0BAAAPAAAAZHJzL2Rvd25yZXYueG1sTE9NT8MwDL0j&#10;8R8iI3FBLF3RCuqaThMIJi4FNsQ5a0xb0TglSbfy72dOcLH89Oz3Uawm24sD+tA5UjCfJSCQamc6&#10;ahS87x6v70CEqMno3hEq+MEAq/L8rNC5cUd6w8M2NoJFKORaQRvjkEsZ6hatDjM3IDH36bzVkaFv&#10;pPH6yOK2l2mSZNLqjtih1QPet1h/bUerIFSb4el585GOdle9vK71+O2vKqUuL6aHJY/1EkTEKf59&#10;wG8Hzg8lB9u7kUwQPeMsu+FTXrgG8+ltkoHYK1jMFyDLQv5vUZ4AAAD//wMAUEsBAi0AFAAGAAgA&#10;AAAhALaDOJL+AAAA4QEAABMAAAAAAAAAAAAAAAAAAAAAAFtDb250ZW50X1R5cGVzXS54bWxQSwEC&#10;LQAUAAYACAAAACEAOP0h/9YAAACUAQAACwAAAAAAAAAAAAAAAAAvAQAAX3JlbHMvLnJlbHNQSwEC&#10;LQAUAAYACAAAACEAv5ErU+kLAAASOgAADgAAAAAAAAAAAAAAAAAuAgAAZHJzL2Uyb0RvYy54bWxQ&#10;SwECLQAUAAYACAAAACEAUYjSXuEAAAANAQAADwAAAAAAAAAAAAAAAABDDgAAZHJzL2Rvd25yZXYu&#10;eG1sUEsFBgAAAAAEAAQA8wAAAFEPAAAAAA==&#10;" w14:anchorId="28E3111A">
                <v:path arrowok="t"/>
                <w10:wrap anchorx="page"/>
              </v:shape>
            </w:pict>
          </mc:Fallback>
        </mc:AlternateContent>
      </w:r>
      <w:r w:rsidRPr="00D901F4">
        <w:rPr>
          <w:rFonts w:ascii="Verdana" w:hAnsi="Verdana" w:cstheme="minorHAnsi"/>
          <w:b/>
          <w:color w:val="338CDA"/>
          <w:sz w:val="18"/>
          <w:szCs w:val="18"/>
        </w:rPr>
        <w:t>Sitios web</w:t>
      </w:r>
      <w:r w:rsidRPr="00D901F4">
        <w:rPr>
          <w:rFonts w:ascii="Verdana" w:hAnsi="Verdana" w:cstheme="minorHAnsi"/>
          <w:b/>
          <w:color w:val="338CDA"/>
          <w:spacing w:val="11"/>
          <w:sz w:val="18"/>
          <w:szCs w:val="18"/>
        </w:rPr>
        <w:t xml:space="preserve"> </w:t>
      </w:r>
      <w:r w:rsidRPr="00D901F4">
        <w:rPr>
          <w:rFonts w:ascii="Verdana" w:hAnsi="Verdana" w:cstheme="minorHAnsi"/>
          <w:b/>
          <w:color w:val="338CDA"/>
          <w:spacing w:val="-2"/>
          <w:sz w:val="18"/>
          <w:szCs w:val="18"/>
        </w:rPr>
        <w:t>disponibles</w:t>
      </w:r>
    </w:p>
    <w:p w14:paraId="755184E5" w14:textId="6E3B5ADA" w:rsidR="00B729BC" w:rsidRPr="00D901F4" w:rsidRDefault="00B729BC">
      <w:pPr>
        <w:rPr>
          <w:rFonts w:ascii="Verdana" w:hAnsi="Verdana" w:cstheme="majorHAnsi"/>
          <w:sz w:val="18"/>
          <w:szCs w:val="18"/>
        </w:rPr>
      </w:pPr>
    </w:p>
    <w:p w14:paraId="294206A0" w14:textId="49EF91CD" w:rsidR="00DC5CA3" w:rsidRPr="00D901F4" w:rsidRDefault="00DC5CA3" w:rsidP="00AE547A">
      <w:pPr>
        <w:pStyle w:val="Ttulo2"/>
      </w:pPr>
      <w:bookmarkStart w:id="101" w:name="_Toc185847655"/>
      <w:r w:rsidRPr="00D901F4">
        <w:t>Innovamos</w:t>
      </w:r>
      <w:bookmarkEnd w:id="101"/>
    </w:p>
    <w:p w14:paraId="0ECC06DB" w14:textId="77777777" w:rsidR="005D4007" w:rsidRPr="00D901F4" w:rsidRDefault="005D4007" w:rsidP="00DC5CA3">
      <w:pPr>
        <w:rPr>
          <w:rFonts w:ascii="Verdana" w:hAnsi="Verdana" w:cstheme="majorHAnsi"/>
          <w:sz w:val="18"/>
          <w:szCs w:val="18"/>
        </w:rPr>
      </w:pPr>
    </w:p>
    <w:p w14:paraId="65050017" w14:textId="2A0064EC" w:rsidR="00DC5CA3" w:rsidRPr="00D901F4" w:rsidRDefault="00DC5CA3" w:rsidP="00DC5CA3">
      <w:pPr>
        <w:jc w:val="both"/>
        <w:rPr>
          <w:rFonts w:ascii="Verdana" w:hAnsi="Verdana" w:cstheme="majorHAnsi"/>
          <w:sz w:val="18"/>
          <w:szCs w:val="18"/>
        </w:rPr>
      </w:pPr>
      <w:r w:rsidRPr="00D901F4">
        <w:rPr>
          <w:rFonts w:ascii="Verdana" w:hAnsi="Verdana" w:cstheme="majorHAnsi"/>
          <w:sz w:val="18"/>
          <w:szCs w:val="18"/>
        </w:rPr>
        <w:t>Este es un</w:t>
      </w:r>
      <w:r w:rsidR="009C2FD8" w:rsidRPr="00D901F4">
        <w:rPr>
          <w:rFonts w:ascii="Verdana" w:hAnsi="Verdana" w:cstheme="majorHAnsi"/>
          <w:sz w:val="18"/>
          <w:szCs w:val="18"/>
        </w:rPr>
        <w:t xml:space="preserve"> </w:t>
      </w:r>
      <w:r w:rsidRPr="00D901F4">
        <w:rPr>
          <w:rFonts w:ascii="Verdana" w:hAnsi="Verdana" w:cstheme="majorHAnsi"/>
          <w:sz w:val="18"/>
          <w:szCs w:val="18"/>
        </w:rPr>
        <w:t>espacio creado por el gobierno nacional para impulsar a los emprendedores, innovadores y demás actores del sistema nacional de innovación, para lograr darles herramientas que les permitan llegar a cumplir los objetivos de una manera más optima, fácil y eficiente.</w:t>
      </w:r>
    </w:p>
    <w:p w14:paraId="66A5F7E4" w14:textId="77777777" w:rsidR="00DC5CA3" w:rsidRPr="00D901F4" w:rsidRDefault="00DC5CA3" w:rsidP="00DC5CA3">
      <w:pPr>
        <w:jc w:val="both"/>
        <w:rPr>
          <w:rFonts w:ascii="Verdana" w:hAnsi="Verdana" w:cstheme="majorHAnsi"/>
          <w:sz w:val="18"/>
          <w:szCs w:val="18"/>
        </w:rPr>
      </w:pPr>
    </w:p>
    <w:p w14:paraId="0BE155A4" w14:textId="77777777" w:rsidR="00DC5CA3" w:rsidRPr="00D901F4" w:rsidRDefault="00DC5CA3" w:rsidP="00DC5CA3">
      <w:pPr>
        <w:jc w:val="both"/>
        <w:rPr>
          <w:rFonts w:ascii="Verdana" w:hAnsi="Verdana" w:cstheme="majorHAnsi"/>
          <w:sz w:val="18"/>
          <w:szCs w:val="18"/>
        </w:rPr>
      </w:pPr>
      <w:r w:rsidRPr="00D901F4">
        <w:rPr>
          <w:rFonts w:ascii="Verdana" w:hAnsi="Verdana" w:cstheme="majorHAnsi"/>
          <w:sz w:val="18"/>
          <w:szCs w:val="18"/>
        </w:rPr>
        <w:t>Link de la página:</w:t>
      </w:r>
    </w:p>
    <w:p w14:paraId="5E9F1B8A" w14:textId="62995AFB" w:rsidR="00DC5CA3" w:rsidRPr="00D901F4" w:rsidRDefault="00DC5CA3" w:rsidP="00DC5CA3">
      <w:pPr>
        <w:jc w:val="both"/>
        <w:rPr>
          <w:rFonts w:ascii="Verdana" w:hAnsi="Verdana" w:cstheme="majorHAnsi"/>
          <w:sz w:val="18"/>
          <w:szCs w:val="18"/>
        </w:rPr>
      </w:pPr>
      <w:hyperlink r:id="rId115" w:history="1">
        <w:r w:rsidRPr="00D901F4">
          <w:rPr>
            <w:rStyle w:val="Hipervnculo"/>
            <w:rFonts w:ascii="Verdana" w:hAnsi="Verdana" w:cstheme="majorHAnsi"/>
            <w:sz w:val="18"/>
            <w:szCs w:val="18"/>
          </w:rPr>
          <w:t>https://www.innovamos.gov.co/</w:t>
        </w:r>
      </w:hyperlink>
    </w:p>
    <w:p w14:paraId="08E96C2D" w14:textId="2FCA31D4" w:rsidR="009C2FD8" w:rsidRPr="00D901F4" w:rsidRDefault="009C2FD8" w:rsidP="00AE547A">
      <w:pPr>
        <w:pStyle w:val="Ttulo2"/>
        <w:rPr>
          <w:lang w:val="es-ES"/>
        </w:rPr>
      </w:pPr>
      <w:bookmarkStart w:id="102" w:name="_Toc185847656"/>
      <w:r w:rsidRPr="00D901F4">
        <w:rPr>
          <w:lang w:val="es-ES"/>
        </w:rPr>
        <w:t>Innovación pública del DNP</w:t>
      </w:r>
      <w:bookmarkEnd w:id="102"/>
    </w:p>
    <w:p w14:paraId="1B724794" w14:textId="77777777" w:rsidR="00451210" w:rsidRPr="00D901F4" w:rsidRDefault="00451210" w:rsidP="009C2FD8">
      <w:pPr>
        <w:rPr>
          <w:rFonts w:ascii="Verdana" w:hAnsi="Verdana" w:cstheme="majorHAnsi"/>
          <w:b/>
          <w:bCs/>
          <w:sz w:val="18"/>
          <w:szCs w:val="18"/>
          <w:lang w:val="es-ES"/>
        </w:rPr>
      </w:pPr>
    </w:p>
    <w:p w14:paraId="7DE7BE3B" w14:textId="77777777" w:rsidR="009C2FD8" w:rsidRPr="00D901F4" w:rsidRDefault="009C2FD8" w:rsidP="009C2FD8">
      <w:pPr>
        <w:rPr>
          <w:rFonts w:ascii="Verdana" w:hAnsi="Verdana" w:cstheme="majorHAnsi"/>
          <w:sz w:val="18"/>
          <w:szCs w:val="18"/>
          <w:lang w:val="es-ES"/>
        </w:rPr>
      </w:pPr>
      <w:r w:rsidRPr="00D901F4">
        <w:rPr>
          <w:rFonts w:ascii="Verdana" w:hAnsi="Verdana" w:cstheme="majorHAnsi"/>
          <w:sz w:val="18"/>
          <w:szCs w:val="18"/>
          <w:lang w:val="es-ES"/>
        </w:rPr>
        <w:t>Micrositio dispuesto por el DNP donde se podrán encontrar material sobre:</w:t>
      </w:r>
    </w:p>
    <w:p w14:paraId="3E79CD01" w14:textId="77777777" w:rsidR="009C2FD8" w:rsidRPr="00D901F4" w:rsidRDefault="009C2FD8" w:rsidP="009C2FD8">
      <w:pPr>
        <w:rPr>
          <w:rFonts w:ascii="Verdana" w:hAnsi="Verdana" w:cstheme="majorHAnsi"/>
          <w:sz w:val="18"/>
          <w:szCs w:val="18"/>
          <w:lang w:val="es-ES"/>
        </w:rPr>
      </w:pPr>
    </w:p>
    <w:p w14:paraId="61BA64AC" w14:textId="4F7701E4" w:rsidR="009C2FD8" w:rsidRPr="00D901F4" w:rsidRDefault="009C2FD8" w:rsidP="004A0D18">
      <w:pPr>
        <w:pStyle w:val="Prrafodelista"/>
        <w:numPr>
          <w:ilvl w:val="0"/>
          <w:numId w:val="12"/>
        </w:numPr>
        <w:rPr>
          <w:rFonts w:ascii="Verdana" w:hAnsi="Verdana" w:cstheme="majorHAnsi"/>
          <w:sz w:val="18"/>
          <w:szCs w:val="18"/>
          <w:lang w:val="es-ES"/>
        </w:rPr>
      </w:pPr>
      <w:r w:rsidRPr="00D901F4">
        <w:rPr>
          <w:rFonts w:ascii="Verdana" w:hAnsi="Verdana" w:cstheme="majorHAnsi"/>
          <w:sz w:val="18"/>
          <w:szCs w:val="18"/>
          <w:lang w:val="es-ES"/>
        </w:rPr>
        <w:t>Innovación Pública</w:t>
      </w:r>
    </w:p>
    <w:p w14:paraId="46B4F4FF" w14:textId="2390760D" w:rsidR="009C2FD8" w:rsidRPr="00D901F4" w:rsidRDefault="009C2FD8" w:rsidP="004A0D18">
      <w:pPr>
        <w:pStyle w:val="Prrafodelista"/>
        <w:numPr>
          <w:ilvl w:val="0"/>
          <w:numId w:val="12"/>
        </w:numPr>
        <w:rPr>
          <w:rFonts w:ascii="Verdana" w:hAnsi="Verdana" w:cstheme="majorHAnsi"/>
          <w:sz w:val="18"/>
          <w:szCs w:val="18"/>
          <w:lang w:val="es-ES"/>
        </w:rPr>
      </w:pPr>
      <w:r w:rsidRPr="00D901F4">
        <w:rPr>
          <w:rFonts w:ascii="Verdana" w:hAnsi="Verdana" w:cstheme="majorHAnsi"/>
          <w:sz w:val="18"/>
          <w:szCs w:val="18"/>
          <w:lang w:val="es-ES"/>
        </w:rPr>
        <w:t>Avances en Innovación Pública</w:t>
      </w:r>
    </w:p>
    <w:p w14:paraId="56A3672F" w14:textId="3AB1FD66" w:rsidR="004A0D18" w:rsidRPr="00D901F4" w:rsidRDefault="009C2FD8" w:rsidP="004A0D18">
      <w:pPr>
        <w:pStyle w:val="Prrafodelista"/>
        <w:numPr>
          <w:ilvl w:val="0"/>
          <w:numId w:val="12"/>
        </w:numPr>
        <w:rPr>
          <w:rFonts w:ascii="Verdana" w:hAnsi="Verdana" w:cstheme="majorHAnsi"/>
          <w:sz w:val="18"/>
          <w:szCs w:val="18"/>
          <w:lang w:val="es-ES"/>
        </w:rPr>
      </w:pPr>
      <w:r w:rsidRPr="00D901F4">
        <w:rPr>
          <w:rFonts w:ascii="Verdana" w:hAnsi="Verdana" w:cstheme="majorHAnsi"/>
          <w:sz w:val="18"/>
          <w:szCs w:val="18"/>
          <w:lang w:val="es-ES"/>
        </w:rPr>
        <w:t>Ecosistema de Innovación Pública</w:t>
      </w:r>
    </w:p>
    <w:p w14:paraId="2727C4A9" w14:textId="0FD0C1B1" w:rsidR="009C2FD8" w:rsidRPr="00D901F4" w:rsidRDefault="009C2FD8" w:rsidP="004A0D18">
      <w:pPr>
        <w:pStyle w:val="Prrafodelista"/>
        <w:numPr>
          <w:ilvl w:val="0"/>
          <w:numId w:val="12"/>
        </w:numPr>
        <w:rPr>
          <w:rFonts w:ascii="Verdana" w:hAnsi="Verdana" w:cstheme="majorHAnsi"/>
          <w:sz w:val="18"/>
          <w:szCs w:val="18"/>
          <w:lang w:val="es-ES"/>
        </w:rPr>
      </w:pPr>
      <w:r w:rsidRPr="00D901F4">
        <w:rPr>
          <w:rFonts w:ascii="Verdana" w:hAnsi="Verdana" w:cstheme="majorHAnsi"/>
          <w:sz w:val="18"/>
          <w:szCs w:val="18"/>
          <w:lang w:val="es-ES"/>
        </w:rPr>
        <w:t>Medición de la innovación</w:t>
      </w:r>
    </w:p>
    <w:p w14:paraId="3BB0620F" w14:textId="5952F32B" w:rsidR="009C2FD8" w:rsidRPr="00D901F4" w:rsidRDefault="009C2FD8" w:rsidP="004A0D18">
      <w:pPr>
        <w:pStyle w:val="Prrafodelista"/>
        <w:numPr>
          <w:ilvl w:val="0"/>
          <w:numId w:val="12"/>
        </w:numPr>
        <w:rPr>
          <w:rFonts w:ascii="Verdana" w:hAnsi="Verdana" w:cstheme="majorHAnsi"/>
          <w:sz w:val="18"/>
          <w:szCs w:val="18"/>
          <w:lang w:val="es-ES"/>
        </w:rPr>
      </w:pPr>
      <w:r w:rsidRPr="00D901F4">
        <w:rPr>
          <w:rFonts w:ascii="Verdana" w:hAnsi="Verdana" w:cstheme="majorHAnsi"/>
          <w:sz w:val="18"/>
          <w:szCs w:val="18"/>
          <w:lang w:val="es-ES"/>
        </w:rPr>
        <w:t>Servicios de Innovación pública</w:t>
      </w:r>
    </w:p>
    <w:p w14:paraId="6ADA302C" w14:textId="79E774C1" w:rsidR="004A0D18" w:rsidRPr="00D901F4" w:rsidRDefault="009C2FD8" w:rsidP="004A0D18">
      <w:pPr>
        <w:pStyle w:val="Prrafodelista"/>
        <w:numPr>
          <w:ilvl w:val="0"/>
          <w:numId w:val="12"/>
        </w:numPr>
        <w:rPr>
          <w:rFonts w:ascii="Verdana" w:hAnsi="Verdana" w:cstheme="majorHAnsi"/>
          <w:sz w:val="18"/>
          <w:szCs w:val="18"/>
          <w:lang w:val="es-ES"/>
        </w:rPr>
      </w:pPr>
      <w:r w:rsidRPr="00D901F4">
        <w:rPr>
          <w:rFonts w:ascii="Verdana" w:hAnsi="Verdana" w:cstheme="majorHAnsi"/>
          <w:sz w:val="18"/>
          <w:szCs w:val="18"/>
          <w:lang w:val="es-ES"/>
        </w:rPr>
        <w:t>Herramientas de Innovación Pública</w:t>
      </w:r>
    </w:p>
    <w:p w14:paraId="78AEAB0B" w14:textId="55BA65A4" w:rsidR="009C2FD8" w:rsidRPr="00D901F4" w:rsidRDefault="009C2FD8" w:rsidP="004A0D18">
      <w:pPr>
        <w:pStyle w:val="Prrafodelista"/>
        <w:numPr>
          <w:ilvl w:val="0"/>
          <w:numId w:val="12"/>
        </w:numPr>
        <w:rPr>
          <w:rFonts w:ascii="Verdana" w:hAnsi="Verdana" w:cstheme="majorHAnsi"/>
          <w:sz w:val="18"/>
          <w:szCs w:val="18"/>
          <w:lang w:val="es-ES"/>
        </w:rPr>
      </w:pPr>
      <w:r w:rsidRPr="00D901F4">
        <w:rPr>
          <w:rFonts w:ascii="Verdana" w:hAnsi="Verdana" w:cstheme="majorHAnsi"/>
          <w:sz w:val="18"/>
          <w:szCs w:val="18"/>
          <w:lang w:val="es-ES"/>
        </w:rPr>
        <w:t>Publicaciones de Innovación Pública</w:t>
      </w:r>
    </w:p>
    <w:p w14:paraId="71672CAA" w14:textId="77777777" w:rsidR="009C2FD8" w:rsidRPr="00D901F4" w:rsidRDefault="009C2FD8" w:rsidP="009C2FD8">
      <w:pPr>
        <w:rPr>
          <w:rFonts w:ascii="Verdana" w:hAnsi="Verdana" w:cstheme="majorHAnsi"/>
          <w:sz w:val="18"/>
          <w:szCs w:val="18"/>
          <w:lang w:val="es-ES"/>
        </w:rPr>
      </w:pPr>
    </w:p>
    <w:p w14:paraId="5FE4BDC7" w14:textId="4D1D6661" w:rsidR="009C2FD8" w:rsidRPr="00D901F4" w:rsidRDefault="009C2FD8" w:rsidP="009C2FD8">
      <w:pPr>
        <w:rPr>
          <w:rFonts w:ascii="Verdana" w:hAnsi="Verdana" w:cstheme="majorHAnsi"/>
          <w:sz w:val="18"/>
          <w:szCs w:val="18"/>
          <w:lang w:val="es-ES"/>
        </w:rPr>
      </w:pPr>
      <w:r w:rsidRPr="00D901F4">
        <w:rPr>
          <w:rFonts w:ascii="Verdana" w:hAnsi="Verdana" w:cstheme="majorHAnsi"/>
          <w:sz w:val="18"/>
          <w:szCs w:val="18"/>
          <w:lang w:val="es-ES"/>
        </w:rPr>
        <w:t xml:space="preserve">Disponible en: </w:t>
      </w:r>
      <w:r w:rsidR="00A90E29" w:rsidRPr="00D901F4">
        <w:rPr>
          <w:rFonts w:ascii="Verdana" w:hAnsi="Verdana" w:cstheme="majorHAnsi"/>
          <w:sz w:val="18"/>
          <w:szCs w:val="18"/>
          <w:lang w:val="es-ES"/>
        </w:rPr>
        <w:t>https://acortar.link/aIi4vX</w:t>
      </w:r>
    </w:p>
    <w:p w14:paraId="6D1D88CD" w14:textId="0815B42F" w:rsidR="009C2FD8" w:rsidRPr="00D901F4" w:rsidRDefault="009C2FD8" w:rsidP="00AE547A">
      <w:pPr>
        <w:pStyle w:val="Ttulo2"/>
        <w:rPr>
          <w:lang w:val="es-ES"/>
        </w:rPr>
      </w:pPr>
      <w:bookmarkStart w:id="103" w:name="_Toc185847657"/>
      <w:r w:rsidRPr="00D901F4">
        <w:rPr>
          <w:lang w:val="es-ES"/>
        </w:rPr>
        <w:t>DNP - Principios de innovación pública</w:t>
      </w:r>
      <w:bookmarkEnd w:id="103"/>
    </w:p>
    <w:p w14:paraId="0C23ABF8" w14:textId="77777777" w:rsidR="00451210" w:rsidRPr="00D901F4" w:rsidRDefault="00451210" w:rsidP="009C2FD8">
      <w:pPr>
        <w:rPr>
          <w:rFonts w:ascii="Verdana" w:hAnsi="Verdana" w:cstheme="majorHAnsi"/>
          <w:b/>
          <w:bCs/>
          <w:sz w:val="18"/>
          <w:szCs w:val="18"/>
          <w:lang w:val="es-ES"/>
        </w:rPr>
      </w:pPr>
    </w:p>
    <w:p w14:paraId="62918721" w14:textId="469AB522" w:rsidR="00451210" w:rsidRPr="00D901F4" w:rsidRDefault="009C2FD8" w:rsidP="009C2FD8">
      <w:pPr>
        <w:rPr>
          <w:rFonts w:ascii="Verdana" w:hAnsi="Verdana" w:cstheme="majorHAnsi"/>
          <w:sz w:val="18"/>
          <w:szCs w:val="18"/>
          <w:lang w:val="es-ES"/>
        </w:rPr>
      </w:pPr>
      <w:r w:rsidRPr="00D901F4">
        <w:rPr>
          <w:rFonts w:ascii="Verdana" w:hAnsi="Verdana" w:cstheme="majorHAnsi"/>
          <w:sz w:val="18"/>
          <w:szCs w:val="18"/>
          <w:lang w:val="es-ES"/>
        </w:rPr>
        <w:t>Este material desglosa de una manera didáctica e ilustrativa el concepto de los 8 principios de la innovación pública para su desarrollo y aplicación, junto con las etapas clave de un proceso de innovación.</w:t>
      </w:r>
    </w:p>
    <w:p w14:paraId="3823A6E7" w14:textId="347D195E" w:rsidR="00451210" w:rsidRPr="00D901F4" w:rsidRDefault="00451210" w:rsidP="009C2FD8">
      <w:pPr>
        <w:rPr>
          <w:rFonts w:ascii="Verdana" w:hAnsi="Verdana" w:cstheme="majorHAnsi"/>
          <w:sz w:val="18"/>
          <w:szCs w:val="18"/>
          <w:lang w:val="es-ES"/>
        </w:rPr>
      </w:pPr>
    </w:p>
    <w:p w14:paraId="33DF1097" w14:textId="549900B7" w:rsidR="00451210" w:rsidRPr="00D901F4" w:rsidRDefault="00451210" w:rsidP="009C2FD8">
      <w:pPr>
        <w:rPr>
          <w:rFonts w:ascii="Verdana" w:hAnsi="Verdana" w:cstheme="majorHAnsi"/>
          <w:sz w:val="18"/>
          <w:szCs w:val="18"/>
          <w:lang w:val="es-ES"/>
        </w:rPr>
      </w:pPr>
      <w:r w:rsidRPr="00D901F4">
        <w:rPr>
          <w:rFonts w:ascii="Verdana" w:hAnsi="Verdana" w:cstheme="majorHAnsi"/>
          <w:sz w:val="18"/>
          <w:szCs w:val="18"/>
          <w:lang w:val="es-ES"/>
        </w:rPr>
        <w:t>Disponible en: https://acortar.link/zkdDWu</w:t>
      </w:r>
    </w:p>
    <w:p w14:paraId="2D3C063A" w14:textId="4A786750" w:rsidR="009C2FD8" w:rsidRPr="00D901F4" w:rsidRDefault="009C2FD8" w:rsidP="009C2FD8">
      <w:pPr>
        <w:rPr>
          <w:rFonts w:ascii="Verdana" w:hAnsi="Verdana" w:cstheme="majorHAnsi"/>
          <w:sz w:val="18"/>
          <w:szCs w:val="18"/>
          <w:lang w:val="es-ES"/>
        </w:rPr>
      </w:pPr>
    </w:p>
    <w:p w14:paraId="08204427" w14:textId="58E348B5" w:rsidR="00451210" w:rsidRPr="00D901F4" w:rsidRDefault="00451210" w:rsidP="009C2FD8">
      <w:pPr>
        <w:rPr>
          <w:rFonts w:ascii="Verdana" w:hAnsi="Verdana" w:cstheme="majorHAnsi"/>
          <w:sz w:val="18"/>
          <w:szCs w:val="18"/>
          <w:lang w:val="es-ES"/>
        </w:rPr>
      </w:pPr>
    </w:p>
    <w:p w14:paraId="22693EF8" w14:textId="3AA16332" w:rsidR="00451210" w:rsidRPr="00D901F4" w:rsidRDefault="00451210" w:rsidP="009C2FD8">
      <w:pPr>
        <w:rPr>
          <w:rFonts w:ascii="Verdana" w:hAnsi="Verdana" w:cstheme="majorHAnsi"/>
          <w:sz w:val="18"/>
          <w:szCs w:val="18"/>
          <w:lang w:val="es-ES"/>
        </w:rPr>
      </w:pPr>
    </w:p>
    <w:p w14:paraId="5C674A5B" w14:textId="77777777" w:rsidR="00451210" w:rsidRPr="00D901F4" w:rsidRDefault="00451210" w:rsidP="009C2FD8">
      <w:pPr>
        <w:rPr>
          <w:rFonts w:ascii="Verdana" w:hAnsi="Verdana" w:cstheme="majorHAnsi"/>
          <w:sz w:val="18"/>
          <w:szCs w:val="18"/>
          <w:lang w:val="es-ES"/>
        </w:rPr>
      </w:pPr>
    </w:p>
    <w:p w14:paraId="72C7A979" w14:textId="77777777" w:rsidR="009C2FD8" w:rsidRPr="00D901F4" w:rsidRDefault="009C2FD8" w:rsidP="009C2FD8">
      <w:pPr>
        <w:rPr>
          <w:rFonts w:ascii="Verdana" w:hAnsi="Verdana" w:cstheme="majorHAnsi"/>
          <w:sz w:val="18"/>
          <w:szCs w:val="18"/>
          <w:lang w:val="es-ES"/>
        </w:rPr>
      </w:pPr>
    </w:p>
    <w:p w14:paraId="10AEC5CD" w14:textId="0CBD529C" w:rsidR="009C2FD8" w:rsidRPr="00D901F4" w:rsidRDefault="009C2FD8">
      <w:pPr>
        <w:rPr>
          <w:rFonts w:ascii="Verdana" w:hAnsi="Verdana" w:cstheme="majorHAnsi"/>
          <w:sz w:val="18"/>
          <w:szCs w:val="18"/>
          <w:lang w:val="es-ES"/>
        </w:rPr>
      </w:pPr>
    </w:p>
    <w:p w14:paraId="5616F440" w14:textId="2F350786" w:rsidR="00AA59E5" w:rsidRPr="00D901F4" w:rsidRDefault="00AA59E5">
      <w:pPr>
        <w:rPr>
          <w:rFonts w:ascii="Verdana" w:hAnsi="Verdana" w:cstheme="majorHAnsi"/>
          <w:sz w:val="18"/>
          <w:szCs w:val="18"/>
          <w:lang w:val="es-ES"/>
        </w:rPr>
      </w:pPr>
    </w:p>
    <w:p w14:paraId="206E64D7" w14:textId="77777777" w:rsidR="00AA59E5" w:rsidRPr="00D901F4" w:rsidRDefault="00AA59E5">
      <w:pPr>
        <w:rPr>
          <w:rFonts w:ascii="Verdana" w:hAnsi="Verdana" w:cstheme="majorHAnsi"/>
          <w:sz w:val="18"/>
          <w:szCs w:val="18"/>
          <w:lang w:val="es-ES"/>
        </w:rPr>
      </w:pPr>
    </w:p>
    <w:p w14:paraId="0B067F79" w14:textId="13550673" w:rsidR="009C2FD8" w:rsidRPr="00D901F4" w:rsidRDefault="009C2FD8">
      <w:pPr>
        <w:rPr>
          <w:rFonts w:ascii="Verdana" w:hAnsi="Verdana" w:cstheme="majorHAnsi"/>
          <w:sz w:val="18"/>
          <w:szCs w:val="18"/>
        </w:rPr>
      </w:pPr>
    </w:p>
    <w:p w14:paraId="3FE513D0" w14:textId="5235E894" w:rsidR="009C2FD8" w:rsidRPr="00D901F4" w:rsidRDefault="009C2FD8">
      <w:pPr>
        <w:rPr>
          <w:rFonts w:ascii="Verdana" w:hAnsi="Verdana" w:cstheme="majorHAnsi"/>
          <w:sz w:val="18"/>
          <w:szCs w:val="18"/>
        </w:rPr>
      </w:pPr>
    </w:p>
    <w:p w14:paraId="169C576C" w14:textId="06D297B7" w:rsidR="009C2FD8" w:rsidRPr="00D901F4" w:rsidRDefault="009C2FD8">
      <w:pPr>
        <w:rPr>
          <w:rFonts w:ascii="Verdana" w:hAnsi="Verdana" w:cstheme="majorHAnsi"/>
          <w:sz w:val="18"/>
          <w:szCs w:val="18"/>
        </w:rPr>
      </w:pPr>
    </w:p>
    <w:p w14:paraId="09ACD5B1" w14:textId="77777777" w:rsidR="00AE547A" w:rsidRDefault="00AE547A">
      <w:pPr>
        <w:spacing w:after="200" w:line="276" w:lineRule="auto"/>
        <w:jc w:val="both"/>
        <w:rPr>
          <w:rFonts w:ascii="Verdana" w:hAnsi="Verdana" w:cstheme="majorHAnsi"/>
          <w:b/>
          <w:bCs/>
          <w:sz w:val="18"/>
          <w:szCs w:val="18"/>
        </w:rPr>
      </w:pPr>
      <w:bookmarkStart w:id="104" w:name="Anexo5"/>
      <w:bookmarkEnd w:id="104"/>
      <w:r>
        <w:rPr>
          <w:rFonts w:ascii="Verdana" w:hAnsi="Verdana" w:cstheme="majorHAnsi"/>
          <w:b/>
          <w:bCs/>
          <w:sz w:val="18"/>
          <w:szCs w:val="18"/>
        </w:rPr>
        <w:br w:type="page"/>
      </w:r>
    </w:p>
    <w:p w14:paraId="5812F3E9" w14:textId="43AE1D74" w:rsidR="009C2FD8" w:rsidRPr="00D901F4" w:rsidRDefault="00451210" w:rsidP="00AE547A">
      <w:pPr>
        <w:pStyle w:val="Ttulo1"/>
      </w:pPr>
      <w:bookmarkStart w:id="105" w:name="_Toc185847658"/>
      <w:r w:rsidRPr="00D901F4">
        <w:t>Anexo 5</w:t>
      </w:r>
      <w:bookmarkEnd w:id="105"/>
    </w:p>
    <w:p w14:paraId="07F29685" w14:textId="77777777" w:rsidR="009C2FD8" w:rsidRPr="00D901F4" w:rsidRDefault="009C2FD8">
      <w:pPr>
        <w:rPr>
          <w:rFonts w:ascii="Verdana" w:hAnsi="Verdana" w:cstheme="majorHAnsi"/>
          <w:sz w:val="18"/>
          <w:szCs w:val="18"/>
        </w:rPr>
      </w:pPr>
    </w:p>
    <w:p w14:paraId="68B62109" w14:textId="015A7ABA" w:rsidR="00E64B90" w:rsidRPr="00D901F4" w:rsidRDefault="00E64B90">
      <w:pPr>
        <w:rPr>
          <w:rFonts w:ascii="Verdana" w:hAnsi="Verdana" w:cstheme="majorHAnsi"/>
          <w:sz w:val="18"/>
          <w:szCs w:val="18"/>
        </w:rPr>
      </w:pPr>
      <w:r w:rsidRPr="00D901F4">
        <w:rPr>
          <w:rFonts w:ascii="Verdana" w:hAnsi="Verdana" w:cstheme="majorHAnsi"/>
          <w:noProof/>
          <w:sz w:val="18"/>
          <w:szCs w:val="18"/>
          <w:lang w:eastAsia="es-CO"/>
        </w:rPr>
        <w:drawing>
          <wp:inline distT="0" distB="0" distL="0" distR="0" wp14:anchorId="6B1466D8" wp14:editId="2B958965">
            <wp:extent cx="5399405" cy="6992007"/>
            <wp:effectExtent l="0" t="0" r="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rotWithShape="1">
                    <a:blip r:embed="rId116" cstate="print">
                      <a:extLst>
                        <a:ext uri="{28A0092B-C50C-407E-A947-70E740481C1C}">
                          <a14:useLocalDpi xmlns:a14="http://schemas.microsoft.com/office/drawing/2010/main" val="0"/>
                        </a:ext>
                      </a:extLst>
                    </a:blip>
                    <a:srcRect b="11456"/>
                    <a:stretch/>
                  </pic:blipFill>
                  <pic:spPr bwMode="auto">
                    <a:xfrm>
                      <a:off x="0" y="0"/>
                      <a:ext cx="5402139" cy="6995548"/>
                    </a:xfrm>
                    <a:prstGeom prst="rect">
                      <a:avLst/>
                    </a:prstGeom>
                    <a:ln>
                      <a:noFill/>
                    </a:ln>
                    <a:extLst>
                      <a:ext uri="{53640926-AAD7-44D8-BBD7-CCE9431645EC}">
                        <a14:shadowObscured xmlns:a14="http://schemas.microsoft.com/office/drawing/2010/main"/>
                      </a:ext>
                    </a:extLst>
                  </pic:spPr>
                </pic:pic>
              </a:graphicData>
            </a:graphic>
          </wp:inline>
        </w:drawing>
      </w:r>
    </w:p>
    <w:p w14:paraId="0722D70A" w14:textId="5EA04737" w:rsidR="00C63C43" w:rsidRPr="00D901F4" w:rsidRDefault="00C63C43">
      <w:pPr>
        <w:rPr>
          <w:rFonts w:ascii="Verdana" w:hAnsi="Verdana" w:cstheme="majorHAnsi"/>
          <w:sz w:val="18"/>
          <w:szCs w:val="18"/>
        </w:rPr>
      </w:pPr>
    </w:p>
    <w:p w14:paraId="45D8F13E" w14:textId="2EABBB08" w:rsidR="00C63C43" w:rsidRPr="00D901F4" w:rsidRDefault="00C63C43">
      <w:pPr>
        <w:rPr>
          <w:rFonts w:ascii="Verdana" w:hAnsi="Verdana" w:cstheme="majorHAnsi"/>
          <w:sz w:val="18"/>
          <w:szCs w:val="18"/>
        </w:rPr>
      </w:pPr>
    </w:p>
    <w:p w14:paraId="0D32DDC7" w14:textId="7372D3C9" w:rsidR="00C63C43" w:rsidRPr="00D901F4" w:rsidRDefault="00C63C43">
      <w:pPr>
        <w:rPr>
          <w:rFonts w:ascii="Verdana" w:hAnsi="Verdana" w:cstheme="majorHAnsi"/>
          <w:sz w:val="18"/>
          <w:szCs w:val="18"/>
        </w:rPr>
      </w:pPr>
    </w:p>
    <w:p w14:paraId="1733C494" w14:textId="38090D4D" w:rsidR="00C63C43" w:rsidRPr="00D901F4" w:rsidRDefault="00C63C43">
      <w:pPr>
        <w:rPr>
          <w:rFonts w:ascii="Verdana" w:hAnsi="Verdana" w:cstheme="majorHAnsi"/>
          <w:sz w:val="18"/>
          <w:szCs w:val="18"/>
        </w:rPr>
      </w:pPr>
    </w:p>
    <w:p w14:paraId="4E500AE7" w14:textId="6FBF2824" w:rsidR="00C63C43" w:rsidRDefault="00C63C43">
      <w:pPr>
        <w:rPr>
          <w:rFonts w:ascii="Verdana" w:hAnsi="Verdana" w:cstheme="majorHAnsi"/>
          <w:sz w:val="18"/>
          <w:szCs w:val="18"/>
        </w:rPr>
      </w:pPr>
    </w:p>
    <w:p w14:paraId="0B0F18CE" w14:textId="77777777" w:rsidR="00AE547A" w:rsidRPr="00D901F4" w:rsidRDefault="00AE547A">
      <w:pPr>
        <w:rPr>
          <w:rFonts w:ascii="Verdana" w:hAnsi="Verdana" w:cstheme="majorHAnsi"/>
          <w:sz w:val="18"/>
          <w:szCs w:val="18"/>
        </w:rPr>
      </w:pPr>
    </w:p>
    <w:p w14:paraId="1373E052" w14:textId="5F716B5A" w:rsidR="00C63C43" w:rsidRPr="00D901F4" w:rsidRDefault="00C63C43">
      <w:pPr>
        <w:rPr>
          <w:rFonts w:ascii="Verdana" w:hAnsi="Verdana" w:cstheme="majorHAnsi"/>
          <w:sz w:val="18"/>
          <w:szCs w:val="18"/>
        </w:rPr>
      </w:pPr>
    </w:p>
    <w:p w14:paraId="1D303310" w14:textId="4E883AF4" w:rsidR="00C63C43" w:rsidRPr="00D901F4" w:rsidRDefault="00C63C43">
      <w:pPr>
        <w:rPr>
          <w:rFonts w:ascii="Verdana" w:hAnsi="Verdana" w:cstheme="majorHAnsi"/>
          <w:sz w:val="18"/>
          <w:szCs w:val="18"/>
        </w:rPr>
      </w:pPr>
      <w:r w:rsidRPr="00D901F4">
        <w:rPr>
          <w:rFonts w:ascii="Verdana" w:hAnsi="Verdana" w:cstheme="minorHAnsi"/>
          <w:b/>
          <w:noProof/>
          <w:color w:val="338CDA"/>
          <w:spacing w:val="-2"/>
          <w:sz w:val="18"/>
          <w:szCs w:val="18"/>
          <w:lang w:eastAsia="es-CO"/>
        </w:rPr>
        <mc:AlternateContent>
          <mc:Choice Requires="wpg">
            <w:drawing>
              <wp:anchor distT="0" distB="0" distL="0" distR="0" simplePos="0" relativeHeight="251779072" behindDoc="0" locked="0" layoutInCell="1" allowOverlap="1" wp14:anchorId="74D8C683" wp14:editId="5B4A8339">
                <wp:simplePos x="0" y="0"/>
                <wp:positionH relativeFrom="page">
                  <wp:posOffset>1032641</wp:posOffset>
                </wp:positionH>
                <wp:positionV relativeFrom="paragraph">
                  <wp:posOffset>50625</wp:posOffset>
                </wp:positionV>
                <wp:extent cx="363386" cy="327346"/>
                <wp:effectExtent l="0" t="0" r="5080" b="3175"/>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386" cy="327346"/>
                          <a:chOff x="0" y="0"/>
                          <a:chExt cx="546100" cy="543560"/>
                        </a:xfrm>
                      </wpg:grpSpPr>
                      <wps:wsp>
                        <wps:cNvPr id="94" name="Graphic 94"/>
                        <wps:cNvSpPr/>
                        <wps:spPr>
                          <a:xfrm>
                            <a:off x="-11" y="156607"/>
                            <a:ext cx="546100" cy="386715"/>
                          </a:xfrm>
                          <a:custGeom>
                            <a:avLst/>
                            <a:gdLst/>
                            <a:ahLst/>
                            <a:cxnLst/>
                            <a:rect l="l" t="t" r="r" b="b"/>
                            <a:pathLst>
                              <a:path w="546100" h="386715">
                                <a:moveTo>
                                  <a:pt x="393293" y="110655"/>
                                </a:moveTo>
                                <a:lnTo>
                                  <a:pt x="392950" y="110617"/>
                                </a:lnTo>
                                <a:lnTo>
                                  <a:pt x="363397" y="110655"/>
                                </a:lnTo>
                                <a:lnTo>
                                  <a:pt x="393293" y="110655"/>
                                </a:lnTo>
                                <a:close/>
                              </a:path>
                              <a:path w="546100" h="386715">
                                <a:moveTo>
                                  <a:pt x="495909" y="386461"/>
                                </a:moveTo>
                                <a:lnTo>
                                  <a:pt x="465734" y="346011"/>
                                </a:lnTo>
                                <a:lnTo>
                                  <a:pt x="437705" y="228447"/>
                                </a:lnTo>
                                <a:lnTo>
                                  <a:pt x="425945" y="177914"/>
                                </a:lnTo>
                                <a:lnTo>
                                  <a:pt x="414223" y="127381"/>
                                </a:lnTo>
                                <a:lnTo>
                                  <a:pt x="411416" y="119862"/>
                                </a:lnTo>
                                <a:lnTo>
                                  <a:pt x="322643" y="110655"/>
                                </a:lnTo>
                                <a:lnTo>
                                  <a:pt x="274751" y="110909"/>
                                </a:lnTo>
                                <a:lnTo>
                                  <a:pt x="273418" y="110286"/>
                                </a:lnTo>
                                <a:lnTo>
                                  <a:pt x="270789" y="109054"/>
                                </a:lnTo>
                                <a:lnTo>
                                  <a:pt x="267982" y="102235"/>
                                </a:lnTo>
                                <a:lnTo>
                                  <a:pt x="264947" y="94780"/>
                                </a:lnTo>
                                <a:lnTo>
                                  <a:pt x="261277" y="87553"/>
                                </a:lnTo>
                                <a:lnTo>
                                  <a:pt x="242366" y="60388"/>
                                </a:lnTo>
                                <a:lnTo>
                                  <a:pt x="242366" y="110286"/>
                                </a:lnTo>
                                <a:lnTo>
                                  <a:pt x="124028" y="110286"/>
                                </a:lnTo>
                                <a:lnTo>
                                  <a:pt x="129235" y="96761"/>
                                </a:lnTo>
                                <a:lnTo>
                                  <a:pt x="136042" y="88226"/>
                                </a:lnTo>
                                <a:lnTo>
                                  <a:pt x="145542" y="83794"/>
                                </a:lnTo>
                                <a:lnTo>
                                  <a:pt x="158826" y="82524"/>
                                </a:lnTo>
                                <a:lnTo>
                                  <a:pt x="200215" y="82524"/>
                                </a:lnTo>
                                <a:lnTo>
                                  <a:pt x="205016" y="82524"/>
                                </a:lnTo>
                                <a:lnTo>
                                  <a:pt x="217639" y="84302"/>
                                </a:lnTo>
                                <a:lnTo>
                                  <a:pt x="228155" y="89573"/>
                                </a:lnTo>
                                <a:lnTo>
                                  <a:pt x="236435" y="98259"/>
                                </a:lnTo>
                                <a:lnTo>
                                  <a:pt x="242366" y="110286"/>
                                </a:lnTo>
                                <a:lnTo>
                                  <a:pt x="242366" y="60388"/>
                                </a:lnTo>
                                <a:lnTo>
                                  <a:pt x="237159" y="57467"/>
                                </a:lnTo>
                                <a:lnTo>
                                  <a:pt x="230479" y="55537"/>
                                </a:lnTo>
                                <a:lnTo>
                                  <a:pt x="227749" y="55333"/>
                                </a:lnTo>
                                <a:lnTo>
                                  <a:pt x="222796" y="54978"/>
                                </a:lnTo>
                                <a:lnTo>
                                  <a:pt x="200113" y="55308"/>
                                </a:lnTo>
                                <a:lnTo>
                                  <a:pt x="199364" y="55308"/>
                                </a:lnTo>
                                <a:lnTo>
                                  <a:pt x="120751" y="55194"/>
                                </a:lnTo>
                                <a:lnTo>
                                  <a:pt x="115646" y="56553"/>
                                </a:lnTo>
                                <a:lnTo>
                                  <a:pt x="112369" y="60096"/>
                                </a:lnTo>
                                <a:lnTo>
                                  <a:pt x="109004" y="63614"/>
                                </a:lnTo>
                                <a:lnTo>
                                  <a:pt x="104990" y="106934"/>
                                </a:lnTo>
                                <a:lnTo>
                                  <a:pt x="104940" y="110655"/>
                                </a:lnTo>
                                <a:lnTo>
                                  <a:pt x="21424" y="110680"/>
                                </a:lnTo>
                                <a:lnTo>
                                  <a:pt x="10134" y="112064"/>
                                </a:lnTo>
                                <a:lnTo>
                                  <a:pt x="3073" y="116319"/>
                                </a:lnTo>
                                <a:lnTo>
                                  <a:pt x="0" y="123850"/>
                                </a:lnTo>
                                <a:lnTo>
                                  <a:pt x="660" y="134988"/>
                                </a:lnTo>
                                <a:lnTo>
                                  <a:pt x="7747" y="171208"/>
                                </a:lnTo>
                                <a:lnTo>
                                  <a:pt x="33883" y="302133"/>
                                </a:lnTo>
                                <a:lnTo>
                                  <a:pt x="44450" y="355536"/>
                                </a:lnTo>
                                <a:lnTo>
                                  <a:pt x="48780" y="370662"/>
                                </a:lnTo>
                                <a:lnTo>
                                  <a:pt x="55537" y="380149"/>
                                </a:lnTo>
                                <a:lnTo>
                                  <a:pt x="66116" y="385064"/>
                                </a:lnTo>
                                <a:lnTo>
                                  <a:pt x="81940" y="386461"/>
                                </a:lnTo>
                                <a:lnTo>
                                  <a:pt x="495909" y="386461"/>
                                </a:lnTo>
                                <a:close/>
                              </a:path>
                              <a:path w="546100" h="386715">
                                <a:moveTo>
                                  <a:pt x="545884" y="70853"/>
                                </a:moveTo>
                                <a:lnTo>
                                  <a:pt x="542124" y="62369"/>
                                </a:lnTo>
                                <a:lnTo>
                                  <a:pt x="534644" y="57086"/>
                                </a:lnTo>
                                <a:lnTo>
                                  <a:pt x="523557" y="55232"/>
                                </a:lnTo>
                                <a:lnTo>
                                  <a:pt x="485368" y="55092"/>
                                </a:lnTo>
                                <a:lnTo>
                                  <a:pt x="466267" y="55143"/>
                                </a:lnTo>
                                <a:lnTo>
                                  <a:pt x="447192" y="55346"/>
                                </a:lnTo>
                                <a:lnTo>
                                  <a:pt x="439991" y="55499"/>
                                </a:lnTo>
                                <a:lnTo>
                                  <a:pt x="436841" y="53047"/>
                                </a:lnTo>
                                <a:lnTo>
                                  <a:pt x="425450" y="9791"/>
                                </a:lnTo>
                                <a:lnTo>
                                  <a:pt x="406755" y="0"/>
                                </a:lnTo>
                                <a:lnTo>
                                  <a:pt x="388899" y="0"/>
                                </a:lnTo>
                                <a:lnTo>
                                  <a:pt x="388899" y="28384"/>
                                </a:lnTo>
                                <a:lnTo>
                                  <a:pt x="396760" y="30861"/>
                                </a:lnTo>
                                <a:lnTo>
                                  <a:pt x="402805" y="35636"/>
                                </a:lnTo>
                                <a:lnTo>
                                  <a:pt x="407860" y="43319"/>
                                </a:lnTo>
                                <a:lnTo>
                                  <a:pt x="412737" y="54546"/>
                                </a:lnTo>
                                <a:lnTo>
                                  <a:pt x="388899" y="54546"/>
                                </a:lnTo>
                                <a:lnTo>
                                  <a:pt x="388899" y="82524"/>
                                </a:lnTo>
                                <a:lnTo>
                                  <a:pt x="406107" y="82524"/>
                                </a:lnTo>
                                <a:lnTo>
                                  <a:pt x="422795" y="83578"/>
                                </a:lnTo>
                                <a:lnTo>
                                  <a:pt x="433260" y="87896"/>
                                </a:lnTo>
                                <a:lnTo>
                                  <a:pt x="439775" y="97205"/>
                                </a:lnTo>
                                <a:lnTo>
                                  <a:pt x="444639" y="113245"/>
                                </a:lnTo>
                                <a:lnTo>
                                  <a:pt x="461276" y="181229"/>
                                </a:lnTo>
                                <a:lnTo>
                                  <a:pt x="480720" y="259321"/>
                                </a:lnTo>
                                <a:lnTo>
                                  <a:pt x="503593" y="350418"/>
                                </a:lnTo>
                                <a:lnTo>
                                  <a:pt x="537921" y="132016"/>
                                </a:lnTo>
                                <a:lnTo>
                                  <a:pt x="545782" y="82283"/>
                                </a:lnTo>
                                <a:lnTo>
                                  <a:pt x="545884" y="70853"/>
                                </a:lnTo>
                                <a:close/>
                              </a:path>
                            </a:pathLst>
                          </a:custGeom>
                          <a:solidFill>
                            <a:srgbClr val="37B5FF"/>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109" cstate="print"/>
                          <a:stretch>
                            <a:fillRect/>
                          </a:stretch>
                        </pic:blipFill>
                        <pic:spPr>
                          <a:xfrm>
                            <a:off x="58879" y="0"/>
                            <a:ext cx="304507" cy="241755"/>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BF7F35A">
              <v:group id="Group 93" style="position:absolute;margin-left:81.3pt;margin-top:4pt;width:28.6pt;height:25.8pt;z-index:251779072;mso-wrap-distance-left:0;mso-wrap-distance-right:0;mso-position-horizontal-relative:page;mso-width-relative:margin;mso-height-relative:margin" coordsize="5461,5435" o:spid="_x0000_s1026" w14:anchorId="684437F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5uC0AYAABUXAAAOAAAAZHJzL2Uyb0RvYy54bWykWNtu20YQfS/QfyD4&#10;nmivJFewHLRJHQQI0qBJ0WeKoiQiFMmSlGX/fc/eJNWOlnLyYHFpDodnzszOzM7Nm4ddHd2X/VC1&#10;zSKmr0kclU3Rrqpms4j//nr3KoujYcybVV63TbmIH8shfnP76y83h25esnbb1quyj6CkGeaHbhFv&#10;x7Gbz2ZDsS13+fC67coGD9dtv8tH3Pab2arPD9C+q2eMkGR2aPtV17dFOQz47zv7ML41+tfrshj/&#10;XK+HcozqRQxso/ntze9S/85ub/L5ps+7bVU4GPkPoNjlVYOPHlW9y8c82vfVM1W7qujboV2Pr4t2&#10;N2vX66oojQ2whpIn1rzv231nbNnMD5vuSBOofcLTD6stPt1/7qNqtYgVj6Mm38FH5rMR7kHOodvM&#10;IfO+7750n3trIZYf2+LbgMezp8/1/eYk/LDud/olGBo9GNYfj6yXD2NU4J884TxL4qjAI85SLhLr&#10;lWIL1z17q9j+4d6TIqEEPtXvScFlYrw5y+f2owbaEcqhQ3wNJwqHn6PwyzbvSuOZQdPjKRQnCm1E&#10;KWFJNFKaQUPpMB8cmU/4eUVpHMEcKpOEpJYGT9O5ueArpVI/P5qbz4v9ML4vW8N3fv9xGPEYAbny&#10;q3zrV8VD45c9dojeG7XZG2McYW/0cYS9sbSf7/JRv6dV6WV00GRb4rfwlwWin+7a+/Jra+RG7TWu&#10;ONMxpc2hJJEe7kmubv4vz5SEO508NebDPC/lr53VjqBR6VH6qN1L+auTvoDFSxV1O5SWTW3ky40V&#10;SiqiDBxQAn6cby4ZKxKJQLfyIiFwu/26B+SvFr7gaUqkkWYsEyJMjWBSCStN01RRE4IXiRRUMObc&#10;hM2XTSChVFDsVeMklSUsiJszlojvhIC3zl+tlSwVqXTxT4mmM8SJThQUxcWGC0MCCUuTNLP+0apl&#10;mBOWpCpjVjcBOz50PV5/dbgToeASjQTXzGchL+SvXpiy1ApnqZQmx170DROMJ5bthPAsC5t4EsZ+&#10;myKEMgGZa+mjTGkWjIlJeoxub5q/WhMpT4iw7GUZIiCImgopvTBPbbq8yAeVUGj5yJhkE04khCFH&#10;aszXCEvi4voKYZom3AZTJjgJ7wFsWIrsZGAobPogG3A3CpnlGTgmdsCLHP6yWOIoL9ZCmYoknG8Y&#10;JyJ1wojoCWFEv/DCnE/QwViqrL+lUOlE/BOkUZtsgIKEhalSoNoQfYUwIz4xSUmnYhS1Gx2M9rdE&#10;0QsbSCk8btlICIGpoRymExexmBOeTKR1SoRSrpqSRKHWhFUjhZ1q70Q1ZSgZFocu7BMJjxLqCh2M&#10;JeA8hIMTbBBNHaUJp+Hwd3AZz9A1hJSilbI6uVATORSx6XqKFGDDIYSmNbNgkQLoRCQLIVxvwyWC&#10;IuxokekqomngKUkmaqxWZzHzjFBsrTAVINZqBmsTzsgQ6g7GeUvjk72/2qR/qQHyUj/dYUmB5G+j&#10;LiXZcV9darBQVFDijKmJ2WMhWiTOHMIKSygPe0eiEkrLuMQ6nP0FkCa2zEpJ1IQwfI1ca1KHpGic&#10;QpjRBVLos8LuzHSxcAqulLKtFcqtCgeJAGLhhHVqD8NgcIyNEoVeMyxLErQ8BnJ4x2JnZQCpbbta&#10;kGUc4RFijCu0Li6g4eQprCxzLTdOllMbFs2l0yz4VN4SaADdjgV19rB70XFnTLxIeLqJEQSHOBts&#10;VwjrQuyaGC4nCjEoYI4NJLKJoobITFPX8aQMjIc8iCzqGy+UeoZDTlA6AdM229GMMjYR9RnB903M&#10;ofHiLBweknAIGWkuiT6IhJAgQyso1PEM2LrRDEoLMOz6Z3SP4TRwIS1eTLuItOOJHuvzmcHQ1tXq&#10;rqprffwd+s3ybd1H9zmGAzz9Xd7dOdBnYhix+FGGXi3b1SMmIQdM0xbx8O8+78s4qj80mLWA2NEv&#10;er9Y+kU/1m9bM6AzJ+9+GL8+/JP3XdRhuYhHjEA+tX7kks/9cEPbcpTVbzbtb/uxXVd68mGwWUTu&#10;BuOf25uuKub4c6M0rJ7NgaZHjnhr3Gvb7Nhyd5WOXd5/23evMPUD/9Wyqqvx0UwwMUXSoJr7z1Wh&#10;J2z65mykhL1hp3IfdvmmjLALYZyX0W9oW58pWNZV512p1w4qhjtPBoffsdYOJd+1xX5XNqOdsvZl&#10;DdRtM2yrbsCQaF7uliWGhv2HFeK6wIR3xOCw66tm1PgQP2NfjoWZpKwRUn9hzKSBnj0woE84tQkX&#10;pmIo/O58YapBPvcjMVQnqXOYngAyQXVxsR/xYzUdHnok5gJJD7tA97MIslMzA8hCMEsgMpFjZq8G&#10;u5sT6+Hu+b2ROk2zb/8DAAD//wMAUEsDBAoAAAAAAAAAIQB5GSPQbAMAAGwDAAAUAAAAZHJzL21l&#10;ZGlhL2ltYWdlMS5wbmeJUE5HDQoaCgAAAA1JSERSAAAAQAAAADMIBgAAACffDrEAAAAGYktHRAD/&#10;AP8A/6C9p5MAAAAJcEhZcwAADsQAAA7EAZUrDhsAAAMMSURBVGiB7ZpfSFNhGMaf02Zzw82WzTX/&#10;VOp0KZhJhdFghHaTRBR2UdHFipBAMLroDwQVVF4UCV15YxjSTSKFF15UECVogaOoxMoxbS1wZtoc&#10;qPhnrivhJOnZ53nPjqdzfnfn3fs9POeB99vhO4f7MB7fV/sG3fgP0HGIdR+EnmUNd9EXfzo+A7tU&#10;ppIJB8QrbHhxthA3El2j7xrBEQk9JR0dhxhLAOsk9KII9Nst8PELJ/LQaE5BRC5DrAxEUfYqjJrF&#10;681GBFnW679EsZtfKLXibZYJQ1QGpSYyCxv/HlJ1mGZZr41AgRmf+AUOWJDLzGqwGvBzhxU9i9dL&#10;70cIrqIzHucXnuxHvpJGQCyqHwHVB8D02AgArQFc6Y9gjxRmkonVgNHzxbjAFECzH9eb/Yk/Za11&#10;QpMoZBoB3y9USWVGDnxjqNT2ADGLqxxoc1nwnsqM1ETnYH00iEv8mqgA3DZ0VuegVZyt5DE8hW2k&#10;AchF32/sjcVX9m5Zj7G8NHwW0lJkAPW9eD41D/NKPR47Ou7sEj7rUP0mqAUgtwG5UX0A5JugP4qy&#10;pq9ooNI7lIOWSgfaqfSWQh5AZBabekZRTaVXvhFdVFr/QhsBasEsE4a8BXQjUMo77pIC8gCyTRg8&#10;58JVal0+dS5cnluAQcBHIBEtRT4J1mxFE5WWtgdQC36fRFF7EHXUuqw4zfh4OBcPhPrIAwhPY0vb&#10;N9RT67LisaMjkQC0EaAWzDAgfMCBx9S6rJSkozeRPvIACszou1WO49S6UqH6EVB9AOQjMDKN3Ncj&#10;OEqty0q2CQF3JjqF+sgDCE7C1diP+9S6rHjs6CAPoMKGZ5UOtGemIqTjEHNZ8G71FtcGTAGcduK2&#10;UE+aHhPF6X9/dyQHuSb4E+kjH4GSDehtcSvn7bHq/wW0AOQ2IDeqD0CRJ0IAMBDFzpkYjMv9bk9F&#10;KNOIH0I6ig3g5TCOPQwsf/Z4xombtUW4JqSj2BE4lY+7lhSMi9VRbABpKZg4mYd7YnX0GQaE+QUd&#10;h3mxosnC60SD1ynuHcQfvcyoQpHyCjMAAAAASUVORK5CYIJQSwMEFAAGAAgAAAAhAETdph3jAAAA&#10;DQEAAA8AAABkcnMvZG93bnJldi54bWxMj81qwzAQhO+FvoPYQm+NbJeYxLEcQvpzCoUmhdKbYm1s&#10;E2tlLMV23r7bU3NZGGZ3dr58PdlWDNj7xpGCeBaBQCqdaahS8HV4e1qA8EGT0a0jVHBFD+vi/i7X&#10;mXEjfeKwD5XgEPKZVlCH0GVS+rJGq/3MdUjsnVxvdWDZV9L0euRw28okilJpdUP8odYdbmssz/uL&#10;VfA+6nHzHL8Ou/Npe/05zD++dzEq9fgwvax4bFYgAk7h/wL+GLg/FFzs6C5kvGhZp0nKqwoWzMV+&#10;Ei+Z56hgvkxBFrm8pS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djm4LQBgAAFRcAAA4AAAAAAAAAAAAAAAAAOgIAAGRycy9lMm9Eb2MueG1sUEsBAi0ACgAA&#10;AAAAAAAhAHkZI9BsAwAAbAMAABQAAAAAAAAAAAAAAAAANgkAAGRycy9tZWRpYS9pbWFnZTEucG5n&#10;UEsBAi0AFAAGAAgAAAAhAETdph3jAAAADQEAAA8AAAAAAAAAAAAAAAAA1AwAAGRycy9kb3ducmV2&#10;LnhtbFBLAQItABQABgAIAAAAIQCqJg6+vAAAACEBAAAZAAAAAAAAAAAAAAAAAOQNAABkcnMvX3Jl&#10;bHMvZTJvRG9jLnhtbC5yZWxzUEsFBgAAAAAGAAYAfAEAANcOAAAAAA==&#10;">
                <v:shape id="Graphic 94" style="position:absolute;top:1566;width:5460;height:3867;visibility:visible;mso-wrap-style:square;v-text-anchor:top" coordsize="546100,386715" o:spid="_x0000_s1027" fillcolor="#37b5ff" stroked="f" path="m393293,110655r-343,-38l363397,110655r29896,xem495909,386461l465734,346011,437705,228447,425945,177914,414223,127381r-2807,-7519l322643,110655r-47892,254l273418,110286r-2629,-1232l267982,102235r-3035,-7455l261277,87553,242366,60388r,49898l124028,110286r5207,-13525l136042,88226r9500,-4432l158826,82524r41389,l205016,82524r12623,1778l228155,89573r8280,8686l242366,110286r,-49898l237159,57467r-6680,-1930l227749,55333r-4953,-355l200113,55308r-749,l120751,55194r-5105,1359l112369,60096r-3365,3518l104990,106934r-50,3721l21424,110680r-11290,1384l3073,116319,,123850r660,11138l7747,171208,33883,302133r10567,53403l48780,370662r6757,9487l66116,385064r15824,1397l495909,386461xem545884,70853r-3760,-8484l534644,57086,523557,55232r-38189,-140l466267,55143r-19075,203l439991,55499r-3150,-2452l425450,9791,406755,,388899,r,28384l396760,30861r6045,4775l407860,43319r4877,11227l388899,54546r,27978l406107,82524r16688,1054l433260,87896r6515,9309l444639,113245r16637,67984l480720,259321r22873,91097l537921,132016r7861,-49733l545884,708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8eEyAAAAOAAAAAPAAAAZHJzL2Rvd25yZXYueG1sRI9BawIx&#10;FITvgv8hPKEX0azaiq5G0ZZSLz1U/QHPzevu0s1L2KS78d83hUIvA8Mw3zDbfTSN6Kj1tWUFs2kG&#10;griwuuZSwfXyOlmB8AFZY2OZFNzJw343HGwx17bnD+rOoRQJwj5HBVUILpfSFxUZ9FPriFP2aVuD&#10;Idm2lLrFPsFNI+dZtpQGa04LFTp6rqj4On8bBZlruoW7nt5x1sdjvD35t8O4UOphFF82SQ4bEIFi&#10;+G/8IU5awfoRfg+lMyB3PwAAAP//AwBQSwECLQAUAAYACAAAACEA2+H2y+4AAACFAQAAEwAAAAAA&#10;AAAAAAAAAAAAAAAAW0NvbnRlbnRfVHlwZXNdLnhtbFBLAQItABQABgAIAAAAIQBa9CxbvwAAABUB&#10;AAALAAAAAAAAAAAAAAAAAB8BAABfcmVscy8ucmVsc1BLAQItABQABgAIAAAAIQC108eEyAAAAOAA&#10;AAAPAAAAAAAAAAAAAAAAAAcCAABkcnMvZG93bnJldi54bWxQSwUGAAAAAAMAAwC3AAAA/AIAAAAA&#10;">
                  <v:path arrowok="t"/>
                </v:shape>
                <v:shape id="Image 95" style="position:absolute;left:588;width:3045;height:241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73xwAAAOAAAAAPAAAAZHJzL2Rvd25yZXYueG1sRI9Ba8JA&#10;FITvBf/D8oTe6kZBrUlWEUUopShV8fzIPpNo9m3Y3cb033cLhV4GhmG+YfJVbxrRkfO1ZQXjUQKC&#10;uLC65lLB+bR7eQXhA7LGxjIp+CYPq+XgKcdU2wd/UncMpYgQ9ikqqEJoUyl9UZFBP7Itccyu1hkM&#10;0bpSaoePCDeNnCTJTBqsOS5U2NKmouJ+/DIKpuf322wi18Vh7nSruesu+w+p1POw32ZR1hmIQH34&#10;b/wh3rSCxRR+D8UzIJc/AAAA//8DAFBLAQItABQABgAIAAAAIQDb4fbL7gAAAIUBAAATAAAAAAAA&#10;AAAAAAAAAAAAAABbQ29udGVudF9UeXBlc10ueG1sUEsBAi0AFAAGAAgAAAAhAFr0LFu/AAAAFQEA&#10;AAsAAAAAAAAAAAAAAAAAHwEAAF9yZWxzLy5yZWxzUEsBAi0AFAAGAAgAAAAhAP8jnvfHAAAA4AAA&#10;AA8AAAAAAAAAAAAAAAAABwIAAGRycy9kb3ducmV2LnhtbFBLBQYAAAAAAwADALcAAAD7AgAAAAA=&#10;">
                  <v:imagedata o:title="" r:id="rId110"/>
                </v:shape>
                <w10:wrap anchorx="page"/>
              </v:group>
            </w:pict>
          </mc:Fallback>
        </mc:AlternateContent>
      </w:r>
      <w:r w:rsidRPr="00D901F4">
        <w:rPr>
          <w:rFonts w:ascii="Verdana" w:hAnsi="Verdana"/>
          <w:noProof/>
          <w:sz w:val="18"/>
          <w:szCs w:val="18"/>
          <w:lang w:eastAsia="es-CO"/>
        </w:rPr>
        <mc:AlternateContent>
          <mc:Choice Requires="wpg">
            <w:drawing>
              <wp:anchor distT="0" distB="0" distL="0" distR="0" simplePos="0" relativeHeight="251777024" behindDoc="0" locked="0" layoutInCell="1" allowOverlap="1" wp14:anchorId="3F58140C" wp14:editId="019BB7D0">
                <wp:simplePos x="0" y="0"/>
                <wp:positionH relativeFrom="page">
                  <wp:posOffset>5817038</wp:posOffset>
                </wp:positionH>
                <wp:positionV relativeFrom="paragraph">
                  <wp:posOffset>136919</wp:posOffset>
                </wp:positionV>
                <wp:extent cx="482039" cy="403335"/>
                <wp:effectExtent l="0" t="0" r="635" b="3175"/>
                <wp:wrapNone/>
                <wp:docPr id="5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039" cy="403335"/>
                          <a:chOff x="0" y="0"/>
                          <a:chExt cx="1111885" cy="1104900"/>
                        </a:xfrm>
                      </wpg:grpSpPr>
                      <wps:wsp>
                        <wps:cNvPr id="53" name="Graphic 87"/>
                        <wps:cNvSpPr/>
                        <wps:spPr>
                          <a:xfrm>
                            <a:off x="-8" y="92466"/>
                            <a:ext cx="1111885" cy="1012825"/>
                          </a:xfrm>
                          <a:custGeom>
                            <a:avLst/>
                            <a:gdLst/>
                            <a:ahLst/>
                            <a:cxnLst/>
                            <a:rect l="l" t="t" r="r" b="b"/>
                            <a:pathLst>
                              <a:path w="1111885" h="1012825">
                                <a:moveTo>
                                  <a:pt x="786485" y="970216"/>
                                </a:moveTo>
                                <a:lnTo>
                                  <a:pt x="781799" y="965542"/>
                                </a:lnTo>
                                <a:lnTo>
                                  <a:pt x="698703" y="965542"/>
                                </a:lnTo>
                                <a:lnTo>
                                  <a:pt x="677633" y="847331"/>
                                </a:lnTo>
                                <a:lnTo>
                                  <a:pt x="435381" y="847331"/>
                                </a:lnTo>
                                <a:lnTo>
                                  <a:pt x="414312" y="965542"/>
                                </a:lnTo>
                                <a:lnTo>
                                  <a:pt x="330047" y="965542"/>
                                </a:lnTo>
                                <a:lnTo>
                                  <a:pt x="325361" y="970216"/>
                                </a:lnTo>
                                <a:lnTo>
                                  <a:pt x="325361" y="1007668"/>
                                </a:lnTo>
                                <a:lnTo>
                                  <a:pt x="330047" y="1012355"/>
                                </a:lnTo>
                                <a:lnTo>
                                  <a:pt x="781799" y="1012355"/>
                                </a:lnTo>
                                <a:lnTo>
                                  <a:pt x="786485" y="1007668"/>
                                </a:lnTo>
                                <a:lnTo>
                                  <a:pt x="786485" y="976071"/>
                                </a:lnTo>
                                <a:lnTo>
                                  <a:pt x="786485" y="970216"/>
                                </a:lnTo>
                                <a:close/>
                              </a:path>
                              <a:path w="1111885" h="1012825">
                                <a:moveTo>
                                  <a:pt x="935113" y="162674"/>
                                </a:moveTo>
                                <a:lnTo>
                                  <a:pt x="932776" y="158000"/>
                                </a:lnTo>
                                <a:lnTo>
                                  <a:pt x="929259" y="154482"/>
                                </a:lnTo>
                                <a:lnTo>
                                  <a:pt x="924585" y="154482"/>
                                </a:lnTo>
                                <a:lnTo>
                                  <a:pt x="896493" y="150977"/>
                                </a:lnTo>
                                <a:lnTo>
                                  <a:pt x="870165" y="124371"/>
                                </a:lnTo>
                                <a:lnTo>
                                  <a:pt x="870165" y="116598"/>
                                </a:lnTo>
                                <a:lnTo>
                                  <a:pt x="871918" y="109042"/>
                                </a:lnTo>
                                <a:lnTo>
                                  <a:pt x="874864" y="102984"/>
                                </a:lnTo>
                                <a:lnTo>
                                  <a:pt x="875423" y="101815"/>
                                </a:lnTo>
                                <a:lnTo>
                                  <a:pt x="892987" y="79578"/>
                                </a:lnTo>
                                <a:lnTo>
                                  <a:pt x="895324" y="76073"/>
                                </a:lnTo>
                                <a:lnTo>
                                  <a:pt x="895324" y="71386"/>
                                </a:lnTo>
                                <a:lnTo>
                                  <a:pt x="886256" y="62318"/>
                                </a:lnTo>
                                <a:lnTo>
                                  <a:pt x="885088" y="61150"/>
                                </a:lnTo>
                                <a:lnTo>
                                  <a:pt x="859040" y="35102"/>
                                </a:lnTo>
                                <a:lnTo>
                                  <a:pt x="854367" y="35102"/>
                                </a:lnTo>
                                <a:lnTo>
                                  <a:pt x="850849" y="37452"/>
                                </a:lnTo>
                                <a:lnTo>
                                  <a:pt x="828611" y="55003"/>
                                </a:lnTo>
                                <a:lnTo>
                                  <a:pt x="828611" y="183743"/>
                                </a:lnTo>
                                <a:lnTo>
                                  <a:pt x="822248" y="215125"/>
                                </a:lnTo>
                                <a:lnTo>
                                  <a:pt x="804913" y="240792"/>
                                </a:lnTo>
                                <a:lnTo>
                                  <a:pt x="779233" y="258127"/>
                                </a:lnTo>
                                <a:lnTo>
                                  <a:pt x="747864" y="264502"/>
                                </a:lnTo>
                                <a:lnTo>
                                  <a:pt x="716483" y="258127"/>
                                </a:lnTo>
                                <a:lnTo>
                                  <a:pt x="690803" y="240792"/>
                                </a:lnTo>
                                <a:lnTo>
                                  <a:pt x="673468" y="215125"/>
                                </a:lnTo>
                                <a:lnTo>
                                  <a:pt x="667105" y="183743"/>
                                </a:lnTo>
                                <a:lnTo>
                                  <a:pt x="673468" y="152361"/>
                                </a:lnTo>
                                <a:lnTo>
                                  <a:pt x="690803" y="126682"/>
                                </a:lnTo>
                                <a:lnTo>
                                  <a:pt x="716483" y="109347"/>
                                </a:lnTo>
                                <a:lnTo>
                                  <a:pt x="747864" y="102984"/>
                                </a:lnTo>
                                <a:lnTo>
                                  <a:pt x="779246" y="109347"/>
                                </a:lnTo>
                                <a:lnTo>
                                  <a:pt x="804913" y="126682"/>
                                </a:lnTo>
                                <a:lnTo>
                                  <a:pt x="822248" y="152361"/>
                                </a:lnTo>
                                <a:lnTo>
                                  <a:pt x="828611" y="183743"/>
                                </a:lnTo>
                                <a:lnTo>
                                  <a:pt x="828611" y="55003"/>
                                </a:lnTo>
                                <a:lnTo>
                                  <a:pt x="821880" y="59169"/>
                                </a:lnTo>
                                <a:lnTo>
                                  <a:pt x="814273" y="61150"/>
                                </a:lnTo>
                                <a:lnTo>
                                  <a:pt x="806234" y="60934"/>
                                </a:lnTo>
                                <a:lnTo>
                                  <a:pt x="778294" y="8191"/>
                                </a:lnTo>
                                <a:lnTo>
                                  <a:pt x="778294" y="3505"/>
                                </a:lnTo>
                                <a:lnTo>
                                  <a:pt x="773607" y="0"/>
                                </a:lnTo>
                                <a:lnTo>
                                  <a:pt x="723277" y="0"/>
                                </a:lnTo>
                                <a:lnTo>
                                  <a:pt x="719772" y="3505"/>
                                </a:lnTo>
                                <a:lnTo>
                                  <a:pt x="719772" y="8191"/>
                                </a:lnTo>
                                <a:lnTo>
                                  <a:pt x="716254" y="36283"/>
                                </a:lnTo>
                                <a:lnTo>
                                  <a:pt x="681875" y="62318"/>
                                </a:lnTo>
                                <a:lnTo>
                                  <a:pt x="674331" y="60337"/>
                                </a:lnTo>
                                <a:lnTo>
                                  <a:pt x="667105" y="56172"/>
                                </a:lnTo>
                                <a:lnTo>
                                  <a:pt x="644867" y="38620"/>
                                </a:lnTo>
                                <a:lnTo>
                                  <a:pt x="641362" y="36283"/>
                                </a:lnTo>
                                <a:lnTo>
                                  <a:pt x="636676" y="36283"/>
                                </a:lnTo>
                                <a:lnTo>
                                  <a:pt x="600392" y="72555"/>
                                </a:lnTo>
                                <a:lnTo>
                                  <a:pt x="600392" y="77241"/>
                                </a:lnTo>
                                <a:lnTo>
                                  <a:pt x="602742" y="80746"/>
                                </a:lnTo>
                                <a:lnTo>
                                  <a:pt x="620293" y="102984"/>
                                </a:lnTo>
                                <a:lnTo>
                                  <a:pt x="624459" y="109715"/>
                                </a:lnTo>
                                <a:lnTo>
                                  <a:pt x="626440" y="117322"/>
                                </a:lnTo>
                                <a:lnTo>
                                  <a:pt x="626211" y="125374"/>
                                </a:lnTo>
                                <a:lnTo>
                                  <a:pt x="623798" y="133413"/>
                                </a:lnTo>
                                <a:lnTo>
                                  <a:pt x="571131" y="155651"/>
                                </a:lnTo>
                                <a:lnTo>
                                  <a:pt x="566458" y="155651"/>
                                </a:lnTo>
                                <a:lnTo>
                                  <a:pt x="562940" y="160337"/>
                                </a:lnTo>
                                <a:lnTo>
                                  <a:pt x="562940" y="210654"/>
                                </a:lnTo>
                                <a:lnTo>
                                  <a:pt x="566458" y="214172"/>
                                </a:lnTo>
                                <a:lnTo>
                                  <a:pt x="571131" y="214172"/>
                                </a:lnTo>
                                <a:lnTo>
                                  <a:pt x="599224" y="217678"/>
                                </a:lnTo>
                                <a:lnTo>
                                  <a:pt x="626046" y="244284"/>
                                </a:lnTo>
                                <a:lnTo>
                                  <a:pt x="625995" y="252056"/>
                                </a:lnTo>
                                <a:lnTo>
                                  <a:pt x="623963" y="259613"/>
                                </a:lnTo>
                                <a:lnTo>
                                  <a:pt x="620293" y="266839"/>
                                </a:lnTo>
                                <a:lnTo>
                                  <a:pt x="602742" y="287909"/>
                                </a:lnTo>
                                <a:lnTo>
                                  <a:pt x="600392" y="291414"/>
                                </a:lnTo>
                                <a:lnTo>
                                  <a:pt x="600392" y="296100"/>
                                </a:lnTo>
                                <a:lnTo>
                                  <a:pt x="636676" y="332371"/>
                                </a:lnTo>
                                <a:lnTo>
                                  <a:pt x="641362" y="332371"/>
                                </a:lnTo>
                                <a:lnTo>
                                  <a:pt x="644867" y="330034"/>
                                </a:lnTo>
                                <a:lnTo>
                                  <a:pt x="667105" y="312483"/>
                                </a:lnTo>
                                <a:lnTo>
                                  <a:pt x="673836" y="308317"/>
                                </a:lnTo>
                                <a:lnTo>
                                  <a:pt x="681443" y="306336"/>
                                </a:lnTo>
                                <a:lnTo>
                                  <a:pt x="689483" y="306552"/>
                                </a:lnTo>
                                <a:lnTo>
                                  <a:pt x="697534" y="308965"/>
                                </a:lnTo>
                                <a:lnTo>
                                  <a:pt x="719772" y="361632"/>
                                </a:lnTo>
                                <a:lnTo>
                                  <a:pt x="719772" y="366318"/>
                                </a:lnTo>
                                <a:lnTo>
                                  <a:pt x="724458" y="369824"/>
                                </a:lnTo>
                                <a:lnTo>
                                  <a:pt x="774776" y="369824"/>
                                </a:lnTo>
                                <a:lnTo>
                                  <a:pt x="778294" y="366318"/>
                                </a:lnTo>
                                <a:lnTo>
                                  <a:pt x="778294" y="361632"/>
                                </a:lnTo>
                                <a:lnTo>
                                  <a:pt x="781799" y="333552"/>
                                </a:lnTo>
                                <a:lnTo>
                                  <a:pt x="816178" y="306336"/>
                                </a:lnTo>
                                <a:lnTo>
                                  <a:pt x="823734" y="308317"/>
                                </a:lnTo>
                                <a:lnTo>
                                  <a:pt x="830961" y="312483"/>
                                </a:lnTo>
                                <a:lnTo>
                                  <a:pt x="853186" y="330034"/>
                                </a:lnTo>
                                <a:lnTo>
                                  <a:pt x="856703" y="332371"/>
                                </a:lnTo>
                                <a:lnTo>
                                  <a:pt x="861390" y="332371"/>
                                </a:lnTo>
                                <a:lnTo>
                                  <a:pt x="887425" y="306336"/>
                                </a:lnTo>
                                <a:lnTo>
                                  <a:pt x="897661" y="296100"/>
                                </a:lnTo>
                                <a:lnTo>
                                  <a:pt x="897661" y="291414"/>
                                </a:lnTo>
                                <a:lnTo>
                                  <a:pt x="895324" y="287909"/>
                                </a:lnTo>
                                <a:lnTo>
                                  <a:pt x="877773" y="265671"/>
                                </a:lnTo>
                                <a:lnTo>
                                  <a:pt x="877049" y="264502"/>
                                </a:lnTo>
                                <a:lnTo>
                                  <a:pt x="873594" y="258940"/>
                                </a:lnTo>
                                <a:lnTo>
                                  <a:pt x="871626" y="251333"/>
                                </a:lnTo>
                                <a:lnTo>
                                  <a:pt x="871842" y="243281"/>
                                </a:lnTo>
                                <a:lnTo>
                                  <a:pt x="926922" y="213004"/>
                                </a:lnTo>
                                <a:lnTo>
                                  <a:pt x="931608" y="211836"/>
                                </a:lnTo>
                                <a:lnTo>
                                  <a:pt x="935113" y="208318"/>
                                </a:lnTo>
                                <a:lnTo>
                                  <a:pt x="935113" y="162674"/>
                                </a:lnTo>
                                <a:close/>
                              </a:path>
                              <a:path w="1111885" h="1012825">
                                <a:moveTo>
                                  <a:pt x="1111846" y="67881"/>
                                </a:moveTo>
                                <a:lnTo>
                                  <a:pt x="1109776" y="57251"/>
                                </a:lnTo>
                                <a:lnTo>
                                  <a:pt x="1104087" y="48717"/>
                                </a:lnTo>
                                <a:lnTo>
                                  <a:pt x="1095552" y="43027"/>
                                </a:lnTo>
                                <a:lnTo>
                                  <a:pt x="1084922" y="40957"/>
                                </a:lnTo>
                                <a:lnTo>
                                  <a:pt x="923417" y="40957"/>
                                </a:lnTo>
                                <a:lnTo>
                                  <a:pt x="932827" y="55791"/>
                                </a:lnTo>
                                <a:lnTo>
                                  <a:pt x="936434" y="72707"/>
                                </a:lnTo>
                                <a:lnTo>
                                  <a:pt x="934110" y="89839"/>
                                </a:lnTo>
                                <a:lnTo>
                                  <a:pt x="925753" y="105333"/>
                                </a:lnTo>
                                <a:lnTo>
                                  <a:pt x="924585" y="107670"/>
                                </a:lnTo>
                                <a:lnTo>
                                  <a:pt x="1045133" y="107670"/>
                                </a:lnTo>
                                <a:lnTo>
                                  <a:pt x="1045133" y="671779"/>
                                </a:lnTo>
                                <a:lnTo>
                                  <a:pt x="589864" y="671779"/>
                                </a:lnTo>
                                <a:lnTo>
                                  <a:pt x="589864" y="741997"/>
                                </a:lnTo>
                                <a:lnTo>
                                  <a:pt x="587197" y="754710"/>
                                </a:lnTo>
                                <a:lnTo>
                                  <a:pt x="579920" y="765556"/>
                                </a:lnTo>
                                <a:lnTo>
                                  <a:pt x="569125" y="773112"/>
                                </a:lnTo>
                                <a:lnTo>
                                  <a:pt x="555917" y="775944"/>
                                </a:lnTo>
                                <a:lnTo>
                                  <a:pt x="542721" y="773277"/>
                                </a:lnTo>
                                <a:lnTo>
                                  <a:pt x="531926" y="766000"/>
                                </a:lnTo>
                                <a:lnTo>
                                  <a:pt x="524649" y="755205"/>
                                </a:lnTo>
                                <a:lnTo>
                                  <a:pt x="521982" y="741997"/>
                                </a:lnTo>
                                <a:lnTo>
                                  <a:pt x="524649" y="728802"/>
                                </a:lnTo>
                                <a:lnTo>
                                  <a:pt x="531926" y="718007"/>
                                </a:lnTo>
                                <a:lnTo>
                                  <a:pt x="542721" y="710730"/>
                                </a:lnTo>
                                <a:lnTo>
                                  <a:pt x="555917" y="708063"/>
                                </a:lnTo>
                                <a:lnTo>
                                  <a:pt x="569125" y="710730"/>
                                </a:lnTo>
                                <a:lnTo>
                                  <a:pt x="579920" y="718007"/>
                                </a:lnTo>
                                <a:lnTo>
                                  <a:pt x="587197" y="728802"/>
                                </a:lnTo>
                                <a:lnTo>
                                  <a:pt x="589864" y="741997"/>
                                </a:lnTo>
                                <a:lnTo>
                                  <a:pt x="589864" y="671779"/>
                                </a:lnTo>
                                <a:lnTo>
                                  <a:pt x="66713" y="671779"/>
                                </a:lnTo>
                                <a:lnTo>
                                  <a:pt x="66713" y="107670"/>
                                </a:lnTo>
                                <a:lnTo>
                                  <a:pt x="283222" y="107670"/>
                                </a:lnTo>
                                <a:lnTo>
                                  <a:pt x="275031" y="85432"/>
                                </a:lnTo>
                                <a:lnTo>
                                  <a:pt x="272846" y="73875"/>
                                </a:lnTo>
                                <a:lnTo>
                                  <a:pt x="273278" y="62318"/>
                                </a:lnTo>
                                <a:lnTo>
                                  <a:pt x="276352" y="51193"/>
                                </a:lnTo>
                                <a:lnTo>
                                  <a:pt x="282054" y="40957"/>
                                </a:lnTo>
                                <a:lnTo>
                                  <a:pt x="26924" y="40957"/>
                                </a:lnTo>
                                <a:lnTo>
                                  <a:pt x="16294" y="43027"/>
                                </a:lnTo>
                                <a:lnTo>
                                  <a:pt x="7759" y="48717"/>
                                </a:lnTo>
                                <a:lnTo>
                                  <a:pt x="2070" y="57251"/>
                                </a:lnTo>
                                <a:lnTo>
                                  <a:pt x="0" y="67881"/>
                                </a:lnTo>
                                <a:lnTo>
                                  <a:pt x="0" y="785304"/>
                                </a:lnTo>
                                <a:lnTo>
                                  <a:pt x="2070" y="795934"/>
                                </a:lnTo>
                                <a:lnTo>
                                  <a:pt x="7759" y="804468"/>
                                </a:lnTo>
                                <a:lnTo>
                                  <a:pt x="16294" y="810158"/>
                                </a:lnTo>
                                <a:lnTo>
                                  <a:pt x="26924" y="812228"/>
                                </a:lnTo>
                                <a:lnTo>
                                  <a:pt x="1084922" y="812228"/>
                                </a:lnTo>
                                <a:lnTo>
                                  <a:pt x="1095552" y="810158"/>
                                </a:lnTo>
                                <a:lnTo>
                                  <a:pt x="1104087" y="804468"/>
                                </a:lnTo>
                                <a:lnTo>
                                  <a:pt x="1109776" y="795934"/>
                                </a:lnTo>
                                <a:lnTo>
                                  <a:pt x="1111846" y="785304"/>
                                </a:lnTo>
                                <a:lnTo>
                                  <a:pt x="1111846" y="775944"/>
                                </a:lnTo>
                                <a:lnTo>
                                  <a:pt x="1111846" y="708063"/>
                                </a:lnTo>
                                <a:lnTo>
                                  <a:pt x="1111846" y="671779"/>
                                </a:lnTo>
                                <a:lnTo>
                                  <a:pt x="1111846" y="67881"/>
                                </a:lnTo>
                                <a:close/>
                              </a:path>
                            </a:pathLst>
                          </a:custGeom>
                          <a:solidFill>
                            <a:srgbClr val="37B5FF"/>
                          </a:solidFill>
                        </wps:spPr>
                        <wps:bodyPr wrap="square" lIns="0" tIns="0" rIns="0" bIns="0" rtlCol="0">
                          <a:prstTxWarp prst="textNoShape">
                            <a:avLst/>
                          </a:prstTxWarp>
                          <a:noAutofit/>
                        </wps:bodyPr>
                      </wps:wsp>
                      <pic:pic xmlns:pic="http://schemas.openxmlformats.org/drawingml/2006/picture">
                        <pic:nvPicPr>
                          <pic:cNvPr id="57" name="Image 88"/>
                          <pic:cNvPicPr/>
                        </pic:nvPicPr>
                        <pic:blipFill>
                          <a:blip r:embed="rId117" cstate="print"/>
                          <a:stretch>
                            <a:fillRect/>
                          </a:stretch>
                        </pic:blipFill>
                        <pic:spPr>
                          <a:xfrm>
                            <a:off x="699872" y="228219"/>
                            <a:ext cx="95969" cy="95969"/>
                          </a:xfrm>
                          <a:prstGeom prst="rect">
                            <a:avLst/>
                          </a:prstGeom>
                        </pic:spPr>
                      </pic:pic>
                      <wps:wsp>
                        <wps:cNvPr id="58" name="Graphic 89"/>
                        <wps:cNvSpPr/>
                        <wps:spPr>
                          <a:xfrm>
                            <a:off x="245774" y="287907"/>
                            <a:ext cx="373380" cy="371475"/>
                          </a:xfrm>
                          <a:custGeom>
                            <a:avLst/>
                            <a:gdLst/>
                            <a:ahLst/>
                            <a:cxnLst/>
                            <a:rect l="l" t="t" r="r" b="b"/>
                            <a:pathLst>
                              <a:path w="373380" h="371475">
                                <a:moveTo>
                                  <a:pt x="251333" y="62321"/>
                                </a:moveTo>
                                <a:lnTo>
                                  <a:pt x="116596" y="62321"/>
                                </a:lnTo>
                                <a:lnTo>
                                  <a:pt x="124368" y="62102"/>
                                </a:lnTo>
                                <a:lnTo>
                                  <a:pt x="132250" y="59688"/>
                                </a:lnTo>
                                <a:lnTo>
                                  <a:pt x="154487" y="8192"/>
                                </a:lnTo>
                                <a:lnTo>
                                  <a:pt x="154487" y="3511"/>
                                </a:lnTo>
                                <a:lnTo>
                                  <a:pt x="157998" y="0"/>
                                </a:lnTo>
                                <a:lnTo>
                                  <a:pt x="208323" y="0"/>
                                </a:lnTo>
                                <a:lnTo>
                                  <a:pt x="213004" y="3511"/>
                                </a:lnTo>
                                <a:lnTo>
                                  <a:pt x="213004" y="8192"/>
                                </a:lnTo>
                                <a:lnTo>
                                  <a:pt x="216515" y="36281"/>
                                </a:lnTo>
                                <a:lnTo>
                                  <a:pt x="243287" y="62102"/>
                                </a:lnTo>
                                <a:lnTo>
                                  <a:pt x="251333" y="62321"/>
                                </a:lnTo>
                                <a:close/>
                              </a:path>
                              <a:path w="373380" h="371475">
                                <a:moveTo>
                                  <a:pt x="79584" y="333551"/>
                                </a:moveTo>
                                <a:lnTo>
                                  <a:pt x="74902" y="333551"/>
                                </a:lnTo>
                                <a:lnTo>
                                  <a:pt x="38621" y="297270"/>
                                </a:lnTo>
                                <a:lnTo>
                                  <a:pt x="38621" y="292588"/>
                                </a:lnTo>
                                <a:lnTo>
                                  <a:pt x="40962" y="289077"/>
                                </a:lnTo>
                                <a:lnTo>
                                  <a:pt x="57347" y="268011"/>
                                </a:lnTo>
                                <a:lnTo>
                                  <a:pt x="61023" y="260788"/>
                                </a:lnTo>
                                <a:lnTo>
                                  <a:pt x="63052" y="253235"/>
                                </a:lnTo>
                                <a:lnTo>
                                  <a:pt x="63107" y="245463"/>
                                </a:lnTo>
                                <a:lnTo>
                                  <a:pt x="60858" y="237582"/>
                                </a:lnTo>
                                <a:lnTo>
                                  <a:pt x="8192" y="215345"/>
                                </a:lnTo>
                                <a:lnTo>
                                  <a:pt x="3511" y="215345"/>
                                </a:lnTo>
                                <a:lnTo>
                                  <a:pt x="0" y="211834"/>
                                </a:lnTo>
                                <a:lnTo>
                                  <a:pt x="0" y="161509"/>
                                </a:lnTo>
                                <a:lnTo>
                                  <a:pt x="3511" y="156827"/>
                                </a:lnTo>
                                <a:lnTo>
                                  <a:pt x="8192" y="156827"/>
                                </a:lnTo>
                                <a:lnTo>
                                  <a:pt x="36281" y="153316"/>
                                </a:lnTo>
                                <a:lnTo>
                                  <a:pt x="63491" y="118498"/>
                                </a:lnTo>
                                <a:lnTo>
                                  <a:pt x="61516" y="110891"/>
                                </a:lnTo>
                                <a:lnTo>
                                  <a:pt x="57347" y="104161"/>
                                </a:lnTo>
                                <a:lnTo>
                                  <a:pt x="39792" y="81924"/>
                                </a:lnTo>
                                <a:lnTo>
                                  <a:pt x="37451" y="78413"/>
                                </a:lnTo>
                                <a:lnTo>
                                  <a:pt x="37451" y="73732"/>
                                </a:lnTo>
                                <a:lnTo>
                                  <a:pt x="40962" y="70221"/>
                                </a:lnTo>
                                <a:lnTo>
                                  <a:pt x="67880" y="39792"/>
                                </a:lnTo>
                                <a:lnTo>
                                  <a:pt x="71391" y="36281"/>
                                </a:lnTo>
                                <a:lnTo>
                                  <a:pt x="76073" y="36281"/>
                                </a:lnTo>
                                <a:lnTo>
                                  <a:pt x="79584" y="38621"/>
                                </a:lnTo>
                                <a:lnTo>
                                  <a:pt x="101821" y="56177"/>
                                </a:lnTo>
                                <a:lnTo>
                                  <a:pt x="109044" y="60346"/>
                                </a:lnTo>
                                <a:lnTo>
                                  <a:pt x="116596" y="62321"/>
                                </a:lnTo>
                                <a:lnTo>
                                  <a:pt x="322140" y="62321"/>
                                </a:lnTo>
                                <a:lnTo>
                                  <a:pt x="332381" y="72562"/>
                                </a:lnTo>
                                <a:lnTo>
                                  <a:pt x="332381" y="77243"/>
                                </a:lnTo>
                                <a:lnTo>
                                  <a:pt x="330040" y="80754"/>
                                </a:lnTo>
                                <a:lnTo>
                                  <a:pt x="312485" y="102991"/>
                                </a:lnTo>
                                <a:lnTo>
                                  <a:pt x="311916" y="104161"/>
                                </a:lnTo>
                                <a:lnTo>
                                  <a:pt x="186086" y="104161"/>
                                </a:lnTo>
                                <a:lnTo>
                                  <a:pt x="129031" y="127861"/>
                                </a:lnTo>
                                <a:lnTo>
                                  <a:pt x="105332" y="184916"/>
                                </a:lnTo>
                                <a:lnTo>
                                  <a:pt x="111695" y="216296"/>
                                </a:lnTo>
                                <a:lnTo>
                                  <a:pt x="129031" y="241971"/>
                                </a:lnTo>
                                <a:lnTo>
                                  <a:pt x="154706" y="259306"/>
                                </a:lnTo>
                                <a:lnTo>
                                  <a:pt x="186086" y="265670"/>
                                </a:lnTo>
                                <a:lnTo>
                                  <a:pt x="315270" y="265670"/>
                                </a:lnTo>
                                <a:lnTo>
                                  <a:pt x="315995" y="266841"/>
                                </a:lnTo>
                                <a:lnTo>
                                  <a:pt x="333551" y="289077"/>
                                </a:lnTo>
                                <a:lnTo>
                                  <a:pt x="335892" y="292588"/>
                                </a:lnTo>
                                <a:lnTo>
                                  <a:pt x="335892" y="297270"/>
                                </a:lnTo>
                                <a:lnTo>
                                  <a:pt x="325651" y="307510"/>
                                </a:lnTo>
                                <a:lnTo>
                                  <a:pt x="119668" y="307510"/>
                                </a:lnTo>
                                <a:lnTo>
                                  <a:pt x="112061" y="309485"/>
                                </a:lnTo>
                                <a:lnTo>
                                  <a:pt x="105332" y="313655"/>
                                </a:lnTo>
                                <a:lnTo>
                                  <a:pt x="83095" y="331210"/>
                                </a:lnTo>
                                <a:lnTo>
                                  <a:pt x="79584" y="333551"/>
                                </a:lnTo>
                                <a:close/>
                              </a:path>
                              <a:path w="373380" h="371475">
                                <a:moveTo>
                                  <a:pt x="322140" y="62321"/>
                                </a:moveTo>
                                <a:lnTo>
                                  <a:pt x="251333" y="62321"/>
                                </a:lnTo>
                                <a:lnTo>
                                  <a:pt x="258941" y="60346"/>
                                </a:lnTo>
                                <a:lnTo>
                                  <a:pt x="265670" y="56177"/>
                                </a:lnTo>
                                <a:lnTo>
                                  <a:pt x="287907" y="38621"/>
                                </a:lnTo>
                                <a:lnTo>
                                  <a:pt x="291418" y="36281"/>
                                </a:lnTo>
                                <a:lnTo>
                                  <a:pt x="296100" y="36281"/>
                                </a:lnTo>
                                <a:lnTo>
                                  <a:pt x="322140" y="62321"/>
                                </a:lnTo>
                                <a:close/>
                              </a:path>
                              <a:path w="373380" h="371475">
                                <a:moveTo>
                                  <a:pt x="315270" y="265670"/>
                                </a:moveTo>
                                <a:lnTo>
                                  <a:pt x="186086" y="265670"/>
                                </a:lnTo>
                                <a:lnTo>
                                  <a:pt x="217302" y="259306"/>
                                </a:lnTo>
                                <a:lnTo>
                                  <a:pt x="242702" y="241971"/>
                                </a:lnTo>
                                <a:lnTo>
                                  <a:pt x="259983" y="216296"/>
                                </a:lnTo>
                                <a:lnTo>
                                  <a:pt x="266841" y="184916"/>
                                </a:lnTo>
                                <a:lnTo>
                                  <a:pt x="260477" y="153536"/>
                                </a:lnTo>
                                <a:lnTo>
                                  <a:pt x="243141" y="127861"/>
                                </a:lnTo>
                                <a:lnTo>
                                  <a:pt x="217466" y="110525"/>
                                </a:lnTo>
                                <a:lnTo>
                                  <a:pt x="186086" y="104161"/>
                                </a:lnTo>
                                <a:lnTo>
                                  <a:pt x="311916" y="104161"/>
                                </a:lnTo>
                                <a:lnTo>
                                  <a:pt x="308973" y="110214"/>
                                </a:lnTo>
                                <a:lnTo>
                                  <a:pt x="307218" y="117767"/>
                                </a:lnTo>
                                <a:lnTo>
                                  <a:pt x="307218" y="125538"/>
                                </a:lnTo>
                                <a:lnTo>
                                  <a:pt x="361639" y="155657"/>
                                </a:lnTo>
                                <a:lnTo>
                                  <a:pt x="366321" y="155657"/>
                                </a:lnTo>
                                <a:lnTo>
                                  <a:pt x="369832" y="159168"/>
                                </a:lnTo>
                                <a:lnTo>
                                  <a:pt x="373343" y="163849"/>
                                </a:lnTo>
                                <a:lnTo>
                                  <a:pt x="373343" y="209493"/>
                                </a:lnTo>
                                <a:lnTo>
                                  <a:pt x="369832" y="213004"/>
                                </a:lnTo>
                                <a:lnTo>
                                  <a:pt x="365150" y="214175"/>
                                </a:lnTo>
                                <a:lnTo>
                                  <a:pt x="337062" y="217686"/>
                                </a:lnTo>
                                <a:lnTo>
                                  <a:pt x="328943" y="219624"/>
                                </a:lnTo>
                                <a:lnTo>
                                  <a:pt x="309851" y="252504"/>
                                </a:lnTo>
                                <a:lnTo>
                                  <a:pt x="311826" y="260111"/>
                                </a:lnTo>
                                <a:lnTo>
                                  <a:pt x="315270" y="265670"/>
                                </a:lnTo>
                                <a:close/>
                              </a:path>
                              <a:path w="373380" h="371475">
                                <a:moveTo>
                                  <a:pt x="213004" y="371002"/>
                                </a:moveTo>
                                <a:lnTo>
                                  <a:pt x="162679" y="371002"/>
                                </a:lnTo>
                                <a:lnTo>
                                  <a:pt x="157997" y="367491"/>
                                </a:lnTo>
                                <a:lnTo>
                                  <a:pt x="157997" y="362810"/>
                                </a:lnTo>
                                <a:lnTo>
                                  <a:pt x="154486" y="334721"/>
                                </a:lnTo>
                                <a:lnTo>
                                  <a:pt x="119668" y="307510"/>
                                </a:lnTo>
                                <a:lnTo>
                                  <a:pt x="254406" y="307510"/>
                                </a:lnTo>
                                <a:lnTo>
                                  <a:pt x="220026" y="334721"/>
                                </a:lnTo>
                                <a:lnTo>
                                  <a:pt x="216515" y="362810"/>
                                </a:lnTo>
                                <a:lnTo>
                                  <a:pt x="216515" y="367491"/>
                                </a:lnTo>
                                <a:lnTo>
                                  <a:pt x="213004" y="371002"/>
                                </a:lnTo>
                                <a:close/>
                              </a:path>
                              <a:path w="373380" h="371475">
                                <a:moveTo>
                                  <a:pt x="299611" y="333551"/>
                                </a:moveTo>
                                <a:lnTo>
                                  <a:pt x="294929" y="333551"/>
                                </a:lnTo>
                                <a:lnTo>
                                  <a:pt x="291418" y="331210"/>
                                </a:lnTo>
                                <a:lnTo>
                                  <a:pt x="269181" y="313655"/>
                                </a:lnTo>
                                <a:lnTo>
                                  <a:pt x="261958" y="309485"/>
                                </a:lnTo>
                                <a:lnTo>
                                  <a:pt x="254406" y="307510"/>
                                </a:lnTo>
                                <a:lnTo>
                                  <a:pt x="325651" y="307510"/>
                                </a:lnTo>
                                <a:lnTo>
                                  <a:pt x="299611" y="333551"/>
                                </a:lnTo>
                                <a:close/>
                              </a:path>
                            </a:pathLst>
                          </a:custGeom>
                          <a:solidFill>
                            <a:srgbClr val="37B5FF"/>
                          </a:solidFill>
                        </wps:spPr>
                        <wps:bodyPr wrap="square" lIns="0" tIns="0" rIns="0" bIns="0" rtlCol="0">
                          <a:prstTxWarp prst="textNoShape">
                            <a:avLst/>
                          </a:prstTxWarp>
                          <a:noAutofit/>
                        </wps:bodyPr>
                      </wps:wsp>
                      <pic:pic xmlns:pic="http://schemas.openxmlformats.org/drawingml/2006/picture">
                        <pic:nvPicPr>
                          <pic:cNvPr id="60" name="Image 90"/>
                          <pic:cNvPicPr/>
                        </pic:nvPicPr>
                        <pic:blipFill>
                          <a:blip r:embed="rId118" cstate="print"/>
                          <a:stretch>
                            <a:fillRect/>
                          </a:stretch>
                        </pic:blipFill>
                        <pic:spPr>
                          <a:xfrm>
                            <a:off x="383876" y="424839"/>
                            <a:ext cx="95969" cy="95969"/>
                          </a:xfrm>
                          <a:prstGeom prst="rect">
                            <a:avLst/>
                          </a:prstGeom>
                        </pic:spPr>
                      </pic:pic>
                      <wps:wsp>
                        <wps:cNvPr id="2005187584" name="Graphic 91"/>
                        <wps:cNvSpPr/>
                        <wps:spPr>
                          <a:xfrm>
                            <a:off x="310144" y="0"/>
                            <a:ext cx="271780" cy="270510"/>
                          </a:xfrm>
                          <a:custGeom>
                            <a:avLst/>
                            <a:gdLst/>
                            <a:ahLst/>
                            <a:cxnLst/>
                            <a:rect l="l" t="t" r="r" b="b"/>
                            <a:pathLst>
                              <a:path w="271780" h="270510">
                                <a:moveTo>
                                  <a:pt x="207153" y="66710"/>
                                </a:moveTo>
                                <a:lnTo>
                                  <a:pt x="55006" y="66710"/>
                                </a:lnTo>
                                <a:lnTo>
                                  <a:pt x="63199" y="65539"/>
                                </a:lnTo>
                                <a:lnTo>
                                  <a:pt x="74902" y="53836"/>
                                </a:lnTo>
                                <a:lnTo>
                                  <a:pt x="77243" y="46814"/>
                                </a:lnTo>
                                <a:lnTo>
                                  <a:pt x="76073" y="38621"/>
                                </a:lnTo>
                                <a:lnTo>
                                  <a:pt x="71391" y="18725"/>
                                </a:lnTo>
                                <a:lnTo>
                                  <a:pt x="71391" y="16384"/>
                                </a:lnTo>
                                <a:lnTo>
                                  <a:pt x="72562" y="12873"/>
                                </a:lnTo>
                                <a:lnTo>
                                  <a:pt x="76073" y="11703"/>
                                </a:lnTo>
                                <a:lnTo>
                                  <a:pt x="105332" y="1170"/>
                                </a:lnTo>
                                <a:lnTo>
                                  <a:pt x="108843" y="0"/>
                                </a:lnTo>
                                <a:lnTo>
                                  <a:pt x="112354" y="1170"/>
                                </a:lnTo>
                                <a:lnTo>
                                  <a:pt x="113524" y="4681"/>
                                </a:lnTo>
                                <a:lnTo>
                                  <a:pt x="126398" y="30429"/>
                                </a:lnTo>
                                <a:lnTo>
                                  <a:pt x="133420" y="35110"/>
                                </a:lnTo>
                                <a:lnTo>
                                  <a:pt x="141613" y="35110"/>
                                </a:lnTo>
                                <a:lnTo>
                                  <a:pt x="149805" y="36281"/>
                                </a:lnTo>
                                <a:lnTo>
                                  <a:pt x="210113" y="36281"/>
                                </a:lnTo>
                                <a:lnTo>
                                  <a:pt x="205982" y="47984"/>
                                </a:lnTo>
                                <a:lnTo>
                                  <a:pt x="203641" y="56177"/>
                                </a:lnTo>
                                <a:lnTo>
                                  <a:pt x="204812" y="64369"/>
                                </a:lnTo>
                                <a:lnTo>
                                  <a:pt x="207153" y="66710"/>
                                </a:lnTo>
                                <a:close/>
                              </a:path>
                              <a:path w="271780" h="270510">
                                <a:moveTo>
                                  <a:pt x="210113" y="36281"/>
                                </a:moveTo>
                                <a:lnTo>
                                  <a:pt x="149805" y="36281"/>
                                </a:lnTo>
                                <a:lnTo>
                                  <a:pt x="156827" y="32769"/>
                                </a:lnTo>
                                <a:lnTo>
                                  <a:pt x="173212" y="8192"/>
                                </a:lnTo>
                                <a:lnTo>
                                  <a:pt x="175553" y="5851"/>
                                </a:lnTo>
                                <a:lnTo>
                                  <a:pt x="179064" y="4681"/>
                                </a:lnTo>
                                <a:lnTo>
                                  <a:pt x="209493" y="19896"/>
                                </a:lnTo>
                                <a:lnTo>
                                  <a:pt x="213004" y="21066"/>
                                </a:lnTo>
                                <a:lnTo>
                                  <a:pt x="214175" y="24577"/>
                                </a:lnTo>
                                <a:lnTo>
                                  <a:pt x="213004" y="28088"/>
                                </a:lnTo>
                                <a:lnTo>
                                  <a:pt x="210113" y="36281"/>
                                </a:lnTo>
                                <a:close/>
                              </a:path>
                              <a:path w="271780" h="270510">
                                <a:moveTo>
                                  <a:pt x="17555" y="197790"/>
                                </a:moveTo>
                                <a:lnTo>
                                  <a:pt x="15214" y="197790"/>
                                </a:lnTo>
                                <a:lnTo>
                                  <a:pt x="11703" y="196619"/>
                                </a:lnTo>
                                <a:lnTo>
                                  <a:pt x="10533" y="193108"/>
                                </a:lnTo>
                                <a:lnTo>
                                  <a:pt x="1170" y="163849"/>
                                </a:lnTo>
                                <a:lnTo>
                                  <a:pt x="0" y="160338"/>
                                </a:lnTo>
                                <a:lnTo>
                                  <a:pt x="1170" y="156827"/>
                                </a:lnTo>
                                <a:lnTo>
                                  <a:pt x="4681" y="155657"/>
                                </a:lnTo>
                                <a:lnTo>
                                  <a:pt x="30429" y="142783"/>
                                </a:lnTo>
                                <a:lnTo>
                                  <a:pt x="35110" y="135761"/>
                                </a:lnTo>
                                <a:lnTo>
                                  <a:pt x="35110" y="127568"/>
                                </a:lnTo>
                                <a:lnTo>
                                  <a:pt x="36281" y="119376"/>
                                </a:lnTo>
                                <a:lnTo>
                                  <a:pt x="32769" y="112354"/>
                                </a:lnTo>
                                <a:lnTo>
                                  <a:pt x="8192" y="95969"/>
                                </a:lnTo>
                                <a:lnTo>
                                  <a:pt x="5851" y="93628"/>
                                </a:lnTo>
                                <a:lnTo>
                                  <a:pt x="4681" y="91287"/>
                                </a:lnTo>
                                <a:lnTo>
                                  <a:pt x="5851" y="87776"/>
                                </a:lnTo>
                                <a:lnTo>
                                  <a:pt x="18725" y="60858"/>
                                </a:lnTo>
                                <a:lnTo>
                                  <a:pt x="21066" y="57347"/>
                                </a:lnTo>
                                <a:lnTo>
                                  <a:pt x="23407" y="56177"/>
                                </a:lnTo>
                                <a:lnTo>
                                  <a:pt x="26918" y="57347"/>
                                </a:lnTo>
                                <a:lnTo>
                                  <a:pt x="46814" y="64369"/>
                                </a:lnTo>
                                <a:lnTo>
                                  <a:pt x="55006" y="66710"/>
                                </a:lnTo>
                                <a:lnTo>
                                  <a:pt x="207153" y="66710"/>
                                </a:lnTo>
                                <a:lnTo>
                                  <a:pt x="216515" y="76073"/>
                                </a:lnTo>
                                <a:lnTo>
                                  <a:pt x="218893" y="77261"/>
                                </a:lnTo>
                                <a:lnTo>
                                  <a:pt x="138888" y="77261"/>
                                </a:lnTo>
                                <a:lnTo>
                                  <a:pt x="116596" y="80315"/>
                                </a:lnTo>
                                <a:lnTo>
                                  <a:pt x="97157" y="91488"/>
                                </a:lnTo>
                                <a:lnTo>
                                  <a:pt x="83095" y="110013"/>
                                </a:lnTo>
                                <a:lnTo>
                                  <a:pt x="77261" y="132634"/>
                                </a:lnTo>
                                <a:lnTo>
                                  <a:pt x="80315" y="154925"/>
                                </a:lnTo>
                                <a:lnTo>
                                  <a:pt x="91513" y="174383"/>
                                </a:lnTo>
                                <a:lnTo>
                                  <a:pt x="110013" y="188427"/>
                                </a:lnTo>
                                <a:lnTo>
                                  <a:pt x="119353" y="190767"/>
                                </a:lnTo>
                                <a:lnTo>
                                  <a:pt x="46814" y="190767"/>
                                </a:lnTo>
                                <a:lnTo>
                                  <a:pt x="38621" y="193108"/>
                                </a:lnTo>
                                <a:lnTo>
                                  <a:pt x="17555" y="197790"/>
                                </a:lnTo>
                                <a:close/>
                              </a:path>
                              <a:path w="271780" h="270510">
                                <a:moveTo>
                                  <a:pt x="261504" y="79584"/>
                                </a:moveTo>
                                <a:lnTo>
                                  <a:pt x="223537" y="79584"/>
                                </a:lnTo>
                                <a:lnTo>
                                  <a:pt x="231730" y="77243"/>
                                </a:lnTo>
                                <a:lnTo>
                                  <a:pt x="251626" y="72562"/>
                                </a:lnTo>
                                <a:lnTo>
                                  <a:pt x="253967" y="71391"/>
                                </a:lnTo>
                                <a:lnTo>
                                  <a:pt x="257478" y="73732"/>
                                </a:lnTo>
                                <a:lnTo>
                                  <a:pt x="259819" y="74902"/>
                                </a:lnTo>
                                <a:lnTo>
                                  <a:pt x="261504" y="79584"/>
                                </a:lnTo>
                                <a:close/>
                              </a:path>
                              <a:path w="271780" h="270510">
                                <a:moveTo>
                                  <a:pt x="258990" y="194096"/>
                                </a:moveTo>
                                <a:lnTo>
                                  <a:pt x="132634" y="194096"/>
                                </a:lnTo>
                                <a:lnTo>
                                  <a:pt x="154925" y="190767"/>
                                </a:lnTo>
                                <a:lnTo>
                                  <a:pt x="174364" y="179539"/>
                                </a:lnTo>
                                <a:lnTo>
                                  <a:pt x="188427" y="161509"/>
                                </a:lnTo>
                                <a:lnTo>
                                  <a:pt x="194260" y="138888"/>
                                </a:lnTo>
                                <a:lnTo>
                                  <a:pt x="191206" y="116596"/>
                                </a:lnTo>
                                <a:lnTo>
                                  <a:pt x="180033" y="97157"/>
                                </a:lnTo>
                                <a:lnTo>
                                  <a:pt x="161509" y="83095"/>
                                </a:lnTo>
                                <a:lnTo>
                                  <a:pt x="138888" y="77261"/>
                                </a:lnTo>
                                <a:lnTo>
                                  <a:pt x="218893" y="77261"/>
                                </a:lnTo>
                                <a:lnTo>
                                  <a:pt x="223537" y="79584"/>
                                </a:lnTo>
                                <a:lnTo>
                                  <a:pt x="261504" y="79584"/>
                                </a:lnTo>
                                <a:lnTo>
                                  <a:pt x="270352" y="104161"/>
                                </a:lnTo>
                                <a:lnTo>
                                  <a:pt x="271522" y="107672"/>
                                </a:lnTo>
                                <a:lnTo>
                                  <a:pt x="269181" y="111183"/>
                                </a:lnTo>
                                <a:lnTo>
                                  <a:pt x="248115" y="121716"/>
                                </a:lnTo>
                                <a:lnTo>
                                  <a:pt x="239923" y="125228"/>
                                </a:lnTo>
                                <a:lnTo>
                                  <a:pt x="235241" y="132250"/>
                                </a:lnTo>
                                <a:lnTo>
                                  <a:pt x="235241" y="140442"/>
                                </a:lnTo>
                                <a:lnTo>
                                  <a:pt x="234071" y="148635"/>
                                </a:lnTo>
                                <a:lnTo>
                                  <a:pt x="237582" y="155657"/>
                                </a:lnTo>
                                <a:lnTo>
                                  <a:pt x="262159" y="172042"/>
                                </a:lnTo>
                                <a:lnTo>
                                  <a:pt x="264500" y="174383"/>
                                </a:lnTo>
                                <a:lnTo>
                                  <a:pt x="265670" y="177894"/>
                                </a:lnTo>
                                <a:lnTo>
                                  <a:pt x="264500" y="182575"/>
                                </a:lnTo>
                                <a:lnTo>
                                  <a:pt x="258990" y="194096"/>
                                </a:lnTo>
                                <a:close/>
                              </a:path>
                              <a:path w="271780" h="270510">
                                <a:moveTo>
                                  <a:pt x="91287" y="265670"/>
                                </a:moveTo>
                                <a:lnTo>
                                  <a:pt x="60858" y="250456"/>
                                </a:lnTo>
                                <a:lnTo>
                                  <a:pt x="57347" y="249285"/>
                                </a:lnTo>
                                <a:lnTo>
                                  <a:pt x="56177" y="245774"/>
                                </a:lnTo>
                                <a:lnTo>
                                  <a:pt x="57347" y="242263"/>
                                </a:lnTo>
                                <a:lnTo>
                                  <a:pt x="64369" y="222367"/>
                                </a:lnTo>
                                <a:lnTo>
                                  <a:pt x="66710" y="214175"/>
                                </a:lnTo>
                                <a:lnTo>
                                  <a:pt x="65539" y="205982"/>
                                </a:lnTo>
                                <a:lnTo>
                                  <a:pt x="53836" y="194279"/>
                                </a:lnTo>
                                <a:lnTo>
                                  <a:pt x="46814" y="190767"/>
                                </a:lnTo>
                                <a:lnTo>
                                  <a:pt x="119353" y="190767"/>
                                </a:lnTo>
                                <a:lnTo>
                                  <a:pt x="132634" y="194096"/>
                                </a:lnTo>
                                <a:lnTo>
                                  <a:pt x="258990" y="194096"/>
                                </a:lnTo>
                                <a:lnTo>
                                  <a:pt x="254425" y="203641"/>
                                </a:lnTo>
                                <a:lnTo>
                                  <a:pt x="215345" y="203641"/>
                                </a:lnTo>
                                <a:lnTo>
                                  <a:pt x="207152" y="204812"/>
                                </a:lnTo>
                                <a:lnTo>
                                  <a:pt x="195449" y="216515"/>
                                </a:lnTo>
                                <a:lnTo>
                                  <a:pt x="191938" y="223537"/>
                                </a:lnTo>
                                <a:lnTo>
                                  <a:pt x="194279" y="231730"/>
                                </a:lnTo>
                                <a:lnTo>
                                  <a:pt x="194829" y="234071"/>
                                </a:lnTo>
                                <a:lnTo>
                                  <a:pt x="120546" y="234071"/>
                                </a:lnTo>
                                <a:lnTo>
                                  <a:pt x="113524" y="237582"/>
                                </a:lnTo>
                                <a:lnTo>
                                  <a:pt x="97139" y="262159"/>
                                </a:lnTo>
                                <a:lnTo>
                                  <a:pt x="95969" y="264500"/>
                                </a:lnTo>
                                <a:lnTo>
                                  <a:pt x="91287" y="265670"/>
                                </a:lnTo>
                                <a:close/>
                              </a:path>
                              <a:path w="271780" h="270510">
                                <a:moveTo>
                                  <a:pt x="246945" y="214175"/>
                                </a:moveTo>
                                <a:lnTo>
                                  <a:pt x="243434" y="213004"/>
                                </a:lnTo>
                                <a:lnTo>
                                  <a:pt x="223537" y="205982"/>
                                </a:lnTo>
                                <a:lnTo>
                                  <a:pt x="215345" y="203641"/>
                                </a:lnTo>
                                <a:lnTo>
                                  <a:pt x="254425" y="203641"/>
                                </a:lnTo>
                                <a:lnTo>
                                  <a:pt x="251626" y="209493"/>
                                </a:lnTo>
                                <a:lnTo>
                                  <a:pt x="249285" y="213004"/>
                                </a:lnTo>
                                <a:lnTo>
                                  <a:pt x="246945" y="214175"/>
                                </a:lnTo>
                                <a:close/>
                              </a:path>
                              <a:path w="271780" h="270510">
                                <a:moveTo>
                                  <a:pt x="161509" y="270352"/>
                                </a:moveTo>
                                <a:lnTo>
                                  <a:pt x="157998" y="269181"/>
                                </a:lnTo>
                                <a:lnTo>
                                  <a:pt x="156827" y="265670"/>
                                </a:lnTo>
                                <a:lnTo>
                                  <a:pt x="143953" y="239922"/>
                                </a:lnTo>
                                <a:lnTo>
                                  <a:pt x="136931" y="235241"/>
                                </a:lnTo>
                                <a:lnTo>
                                  <a:pt x="128739" y="235241"/>
                                </a:lnTo>
                                <a:lnTo>
                                  <a:pt x="120546" y="234071"/>
                                </a:lnTo>
                                <a:lnTo>
                                  <a:pt x="194829" y="234071"/>
                                </a:lnTo>
                                <a:lnTo>
                                  <a:pt x="198960" y="251626"/>
                                </a:lnTo>
                                <a:lnTo>
                                  <a:pt x="198960" y="253967"/>
                                </a:lnTo>
                                <a:lnTo>
                                  <a:pt x="197790" y="257478"/>
                                </a:lnTo>
                                <a:lnTo>
                                  <a:pt x="194279" y="258648"/>
                                </a:lnTo>
                                <a:lnTo>
                                  <a:pt x="165020" y="269181"/>
                                </a:lnTo>
                                <a:lnTo>
                                  <a:pt x="161509" y="270352"/>
                                </a:lnTo>
                                <a:close/>
                              </a:path>
                            </a:pathLst>
                          </a:custGeom>
                          <a:solidFill>
                            <a:srgbClr val="37B5FF"/>
                          </a:solidFill>
                        </wps:spPr>
                        <wps:bodyPr wrap="square" lIns="0" tIns="0" rIns="0" bIns="0" rtlCol="0">
                          <a:prstTxWarp prst="textNoShape">
                            <a:avLst/>
                          </a:prstTxWarp>
                          <a:noAutofit/>
                        </wps:bodyPr>
                      </wps:wsp>
                      <pic:pic xmlns:pic="http://schemas.openxmlformats.org/drawingml/2006/picture">
                        <pic:nvPicPr>
                          <pic:cNvPr id="2005187585" name="Image 92"/>
                          <pic:cNvPicPr/>
                        </pic:nvPicPr>
                        <pic:blipFill>
                          <a:blip r:embed="rId119" cstate="print"/>
                          <a:stretch>
                            <a:fillRect/>
                          </a:stretch>
                        </pic:blipFill>
                        <pic:spPr>
                          <a:xfrm>
                            <a:off x="412111" y="99626"/>
                            <a:ext cx="69928" cy="69928"/>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D081437">
              <v:group id="Group 86" style="position:absolute;margin-left:458.05pt;margin-top:10.8pt;width:37.95pt;height:31.75pt;z-index:251777024;mso-wrap-distance-left:0;mso-wrap-distance-right:0;mso-position-horizontal-relative:page;mso-width-relative:margin;mso-height-relative:margin" coordsize="11118,11049" o:spid="_x0000_s1026" w14:anchorId="3C20C4F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igfdF+QEAAPkBAAAUAAAAZHJzL21lZGlhL2ltYWdlMi5wbmeJUE5HDQoa&#10;CgAAAA1JSERSAAAAFQAAABQIBgAAAGJLdjMAAAAGYktHRAD/AP8A/6C9p5MAAAAJcEhZcwAADsQA&#10;AA7EAZUrDhsAAAGZSURBVDiNrdU/bBJRAMfxL+8uaXIV7ho7YCiLUROgWIZi0DjJqnGwKwuJTNZG&#10;jAOJSXVwMWGqo9UBN12MM3ZoYqMwgFAw/umgbcJA0wPMpU24nNM1hKLY3n3393nLy+95LMtiVPU9&#10;EnWdxLcusa9dYtsG52YUvl/wUTnvoxKdYiOi8XHUWc8wunuAP7/JyvsWCyNvGyjp53U2wt3TE7T+&#10;ir79ye1nX3ja66ONA+28MvqdEA9uBnl+BH33i/STGqv/iw33MEr6epCXh+iOwdnUOlXD5NRJUUWm&#10;V7hKLKCwJUwL6VGFV05AAKOP93GVgmkhiXKbZE3nshPQ7vMeV8ptkqLR4ZIboF2jQ1w0dOJuos0O&#10;cdHsuIzqxIWboJ0IqZTcBEMaJRHWXEZVSiKs8slNNKxSEvPTFKMaG26AF6f4MD9NUUgezOU5UorE&#10;byegItNbniMleTAFwMwkP+6FWXKCZkMsBRS2AA6f1I0gL3KzZLwy+nEwr4yemyVjLxSMGOn2Pmfy&#10;DVbWWtwaB17z8+Z+hMV/jvRgTr6TP7ELl0/mJiuWAAAAAElFTkSuQmCCUEsDBBQABgAIAAAAIQAN&#10;+3nNFRQAANVkAAAOAAAAZHJzL2Uyb0RvYy54bWzsXVtvW8cRfi/Q/0DwPdHZ3XMVbAdtUgcBijRo&#10;UvSZpiiJCEWyJG3Z/77f7MzyLC1zZhk5QVrEQHyoaLSanfvOfHv84qv3D6vJu8Vuv9ysX07dl9V0&#10;sljPNzfL9d3L6b9+ev1FP53sD7P1zWy1WS9eTj8s9tOvXv35Ty8et9cLv7nfrG4WuwkWWe+vH7cv&#10;p/eHw/b66mo/v188zPZfbraLNb55u9k9zA74cnd3dbObPWL1h9WVr6r26nGzu9nuNvPFfo//+w1/&#10;c/oqrn97u5gf/nF7u18cJquXU/B2iH/v4t9v6O+rVy9m13e72fZ+ORc2Zr+Ai4fZco1felzqm9lh&#10;Nnm7Wz5Z6mE53232m9vDl/PNw9Xm9nY5X8Q9YDeu+mg33+42b7dxL3fXj3fbo5gg2o/k9IuXnX//&#10;7ofdZHnzctr46WQ9e4CO4q+d9C0J53F7dw2ab3fbH7c/7HiH+Pj3zfznPb599fH36eu7kfj97e6B&#10;fggbnbyPUv9wlPri/WEyx/+se1+FYTqZ41t1FUJoWCvze6juyU/N7/8mP+fwp+8b/kHnqnqooj6v&#10;Ztf8ayNzR2Yet7Cw/SjE/fOE+OP9bLuIutmTgJIQwyhEtqm+YzFGKpJhFOr+ei/i/EhC5C+Qw+Dr&#10;Nsp/dp3EdLrdyvneR0Edtzu7nr/dH75dbKLEZ+/+vj+wdd+kT7P79Gn+fp0+7uAj5B2r6B2H6QTe&#10;sZtO4B1vWA/b2YF+jtRIHyeP8PMk+nt8Flbo+w+bd4ufNpHyQJrr+rYmDdGOusq7uCUwPNKt1qf0&#10;rhtgCkTfNk3tiQPQJ6r03MbV26HvKgi8kLrr2sDUfd2F4NS169CE3sW1S6hdHRz8p4yTEKqq7oqp&#10;fRNa5uREhkkW6ckyCSO1q6qubXt1mxkrpMfQJJNKq6Ynr971R/2UkR/VX8LMibW0Vadr6IQ6s63E&#10;8Xy12S/YfMhsf4n5DqFxjk3Gtb7tapHlOfMdgoeRRcW6pq+O4SixlJ4szMEPvmFjd02NKKhqChGh&#10;EVcqoO6Hth6E86YauhiEzjoS3Mi17KbO18EQfE6NHxt0C+s7NzgOaq4aKsOl+65GyGAJVn7ok8ST&#10;5NKTJdh3CBGyy8r1TjfeHgJHNCYn7YamM9gemuCZkQ6mGFTd9BmxC5w4zwu7b33DRtL6ANFoIQ75&#10;repZeq1zTcpvSQzpKeJoIF8UOdggDLfS7alv6tCyNEqIq75mUw1djUpB5dn34DWy0TQVAnQhseux&#10;tkXtfc3i8K5xxwSY5JCeIg+UBOK+vq66QWe7A4HkB9/0zusu09UUf+ImfVs3hrA7h0DIhlqwdjtU&#10;veS1Ar7bLtSI8qT1Apm0becqcXVb3tnarvGUhjRdZnw7j8xjyHuUCQJDQELU1s7kDcu2AgPpspZA&#10;bK/dj3ZSwHfvjzZYIJN+dIYi+77IdVD+srs3g2sHVX69qz2iGFlJQSCpEJnYuFsSn7py1/V+YOIe&#10;ob6UNjQwQ1XjXUDgjRzrYa/zlHZLCB0SIVdp9m8fae1doThoWAKh9fBzbVtt75C2WBFm+EfJQYVq&#10;1BpORrqLZK7dtA4bVdlAwZHCPxKSLuG2dthYZKNggwGMsO8VECM/IC7TBjvfGNVnmxF3vtZNra18&#10;h2KDVu6rDsFAlYZHTEmFhBldWl/XqXBDbWWUHSgca8nKznXBG3rxrZfkifSGhGjwHTrUX7RJFwK0&#10;pFI3HapZtibXNG2jC7Bpkddk7RJqBAEORq41TbVpj9TeVS2cR9NOxol3tWXZ2S5LqIcB4TxK0Luu&#10;NapC6LKSvAIb8EZ5iqgwDOzqvvEVij5tlwi5Q5tqhKE1dAmXTRZLqRb9E3Xt0Rl83w2VRX10Sj9A&#10;4Lp2Mq/0YNs49LRZdAjeOmrkgaeEeoxpOGIbeSsLlzi7U3mmSrALfZCoVvXBGaEY6RalLPllqNB1&#10;MDTfD6k6BHVjlNft0DWSnEOFc56RRcc8hvKtDXr0wVntmCHb1jqcIAanCBHQi4EbaRLsUMId80IB&#10;9bGqgMWYnIw1SMkuxy4GdRsNefcOyZTjYIEue9j0qB3LTvpQwWXYTmwb7BvIQWzQtu++aVN3LNi+&#10;g7ozDHJ2LKDGOR2Hr0L77gf0oXiXBRHihNqMPtnRuyCy9R3+SIxtIR89A4IaJwPODfYZr+9CI3Uw&#10;zniUDDVvQFsEyYTXbpC79egD6l6KGfRnPBqT2tqDb5HUeG1HvUadOiBhp/Mjzih6rMpaYp7ioN6+&#10;yKhPGmjpnP4ZenSxFS05Gen7KJpzPToMChDjWPINak5dlDRWqKRpVEMLetjH0qhhWfJ1QM5VBe+o&#10;pyJ6qvGTOjWaEyh9olILiGEj+O3kn03TGYeyIbS1hKzOdzhyqbYFLhzHiX6wyg70N5GrIhtoOlhG&#10;nnc40bnudAeCYshvZPGLyOH3aBCo24QDp/bOZdRd7YZBF2FDLVFWDvqXaMfonGAgguMZqbJDbWAU&#10;kU07UFcsUnfBYSahKRPLDWJTXYfgpQcK9Fo7z2EcQZSO3OrawSEOCd+oEY1dol0jobaDBxmtgcY7&#10;FBC8doG8s7U9OiaGTDK+HXr4xi4zmTi0iY1dZvJGiw/VvirBTJcFa2d2UsB3ZoMFMhm9oci+L/Ed&#10;KsPZiwscbSSGQKwIgU4MWnXRSkqou6aSwzG1xnUjgSP0knNwLkA7R9Mj+m5eCki74e8xpJQMgtkT&#10;ehLqypicS+PJzglUFPBB16ZFspZSxk5jFDmikO386CsE9ZiUzMTLdHlCTzVDenKPXyIjSmOjzDn+&#10;bsx+7JambAmdYeqtazoYRdVjJIqGiUY86gADBu914rw+KCIfi48CVvLKpmSbWdlUIMG8Kuts5ZyQ&#10;25nohNwOpDl5QZA5JR8rymR4T4pWjPqOGAl8zlEY+81qefN6uVrR+Hm/u3vz9Wo3eTcD3CJ0f21e&#10;vxZrycgAWkngEPr0ZnPzAdiSRyCUXk73/3k72y2mk9V3a6BXYPqH9GGXPrxJH3aH1debCHqKk+/d&#10;/vDT+3/PdtvJFh9fTg+AlXy/SSCW2XWCi9BejrT0k+vNX94eNrdLwpJE3pgj+QKAmlcvtsv5Nf4T&#10;eBI+PUHW2DAu/NThLe2NoWAPRWs8zHY/v91+ASQV5L98s1wtDx8iKgy4HGJq/e6H5ZxQS/RFBtJB&#10;8cVIp+8eZneLCQas2FyioZ+gvT5Z4M1quU2qpM/CKuAyH4GxPrFbBnp9s5m/fVisD4xc2y1W4Hqz&#10;3t8vt3vAbq4XD28WAGLtvrtBlTUHau4AMNZ2t1wfiD/Yz2G3OMwjkuEWJvVPAHeI0ewbkemRT9rC&#10;GZxRO2AWLmdEnBVcLIdHsBFiJAZKEZLFH/kXJbASmQgBjcSYCEIEkT+xIsYiRaaYjfgRXBGu7LdA&#10;Y+FYmyBtgsaK+6RfDnP40URjAXOBtlVMWbG7EIvBUUpo9QSawBFyDa3M+lgIJDnloSB5GDCCnx+Q&#10;lTgBHksYIXWMZ2BOljjt0iGMMjAqEdTyrNWRLIU4JneE7uASPidPROkpxGhMyBgaEwyjyHaozABm&#10;iKXA0LL/wY7TiukpKxM4hs9LGMXphVmExjAtYXdkg2m99EzromTmxodetlOjQ2AmBiF3W2hb5m/3&#10;I625KwDnGkyZ4roYMOrbig0iFoGtiDMWkQT1JNVxpiMIYJnFoVTAkCQyTp3WxPk5i+uA4eSgFBuz&#10;iTyxk56sPwBt5DjqB2pcqMrOidGe0ysvFMgy7vT9UFkHXfR7Wdy+7SvD5jAfEUvCJAndKpXnNlRy&#10;FMAkENg8gxiHnChpBK3aOFqi4SejPR+6xgBqRPMkFQJeEmqdi2j2hbTs/5h29ug+cSRKCk5PVjQT&#10;og0PJJtKePztrgH6RD+5H3dVQEtzbG58QAJol6pMtAGoo6gI7Kw20HHYE5YjgaEe741GXXO0NDS/&#10;IA6VjTAQ4IlWpp3qAiZMlzR2emuInNEiBOjRePQjgH+P6SYpNz1ZyXTUY0Uz55pBoGMgImbNqLQR&#10;vUdyKKAdo1WMLdq6OOyhbIoCJrSFbmw4POEkGYkxHDfACBelXSRSJ3N3O0fTHEgMGQdwhDhtgzkx&#10;Jn16JyLiiFl9QFsY8/w4buV0Rlguw+rRxQS6iX3ENnsMyCqZkRU4ifNDavoA8IcZmCqR2MOWhhI8&#10;24gDOEa2afpPTQI9amScANkCUInOCfrGFcsEGAOMJXXqUSaepl5GpgSqTdo0ZdRHjANwCAYoR7J6&#10;TBB2ZkXFAMxu1DxBpY1seUJt1wOwf4l5AQZrNOFhgoSkj1GkhNpXaapbYbSvp8zMqgJgVgYGiibG&#10;UgnCjQy2z1RfKfA+u7o7E3zOVXdGsZnY4nwQZ6gcX+2QKYZK+rGDsZzkojLNMB8BMKJ5u/Rm/Etc&#10;2SQ+I7wkhecr54wfn9NOFjkL/B5gKQw42TftCOQxJknUdnQj2FRCS9uRk+BPCDskdKq3jKhMAC4B&#10;i6KWw80aNXIi7QGBwGvb+QEyoVtbkRN4tYFOz+RdkKkuy4IEDBKcA+pKVAjqLhEAfbqigUoGsFC1&#10;LsioAdkM+hkmwnF4PhAxh8bagPpIUVVEDTORfEwIaIMTNGsEkwUcFCxF3+VI7RHDjUEMwZ+EEznX&#10;qxKk03w6/WCor+cHwH4Bx2ZPA0LRuF2Cwf8gu0RTD0hVfZfV0EsWBEKxMUYosME+YVZanHT1GiWc&#10;iT+fLcBlHRT0vKpjy+lsgKMrXGyKJ/SJofTk/OOAm5ApPe7J0JFOU+kJNQ6LeokVu1QcKGCTNFRX&#10;176o+AASvZbSsKCw8bhDLSot4OTjPpS+yxNqU4LntJm08ux8iINGupZ00lw6Zy6YgOLCWPS7E/rE&#10;UHpKuUJAWakT7MIMc0BcV+O17ZrPtw4HU6a268nLDAD3RS+og8/JMMniiZJonJSuD+Nz3g/PZl5/&#10;jMa0NxxgXvKbjcZapKV8NAZIKEITzZFofPZ7GI0hE/7KozEAvXsBCNaEC/+/HI0h7jd0EYm686cj&#10;Ms50xSOygEaYtLairYzTMQ+YXZqOofwfz9i/+XQscYLpmDDyyekYbpwLWjHeDZCkfC4/0N1WzuE5&#10;dYqE6SnNTYDKOJXgfG/c1RhnIKitjfMJwPpS7AGmYlT5fI257NQ7NlhhI8Y5JqOlslotZbjrGA9I&#10;OIXrLcWRX1ybMm4RZz0UIlZ5QJ+9F6EZhPQ+BG7a2os6oLaYljShM+DbIHNHgJZQYqjFH8oygX/S&#10;dMPgmKYCPN8tIR56uQlsd8bRaUpvQiggrvBSAD6x1LieppsE3v2CWz6xuClo3VQ1kFCRGJhl48or&#10;EF+f8ufkmU9qlXG2WRgvPi2Tc/HCYRZULG8ZSkVvBSTQsBHMYUQq5igZp01EIBY3Hf1U28NNMbnj&#10;bhq1HJKjaw+4laQunNX6dP3PIo5HZFo5wjGKV+7pzQna/gyjfraBRFlHUdO1Ki6lUASfNRDAmiXc&#10;5OTJXtNTjqcxJrK4cbnGMBAC3wsjyNe6VGKsiwvbXRJuYsQLn6WL2pPZaGuRAbp2ajSMYgCNxGgx&#10;Gnf4OCZG4tB0xrAnI/YdmFYtiWNiXBmYXRSPmtkBDUzYKupXcobRiI9j6hyGlUwhPdkk8HoYjqO4&#10;0GFAS48ixm0BfkHVWfTNcVW6O6VvjGsF2hjjC7R9sd8TLU+1VdqAt3dwyDInrfFkzbRxWq6tS1Jg&#10;h7OTySXVnpF4TrWWdUnsF82gTdvLPXWUfoYF4000+BNlUUA8Yr3w7hHjSjvdeWeFoOthBNlxYIXq&#10;pTJuNTOf0TUCqiS9cmA+I3GDVo3eRR0AtJAQiHcqGIFCOI1Lo1g0kCQE00+3nIAWMtrno9E5m3hE&#10;LeF3mIGbUjvHlU/lj2enM9gbdYhJKjxYZN86l848qme8seJj8mT96SntM9yUxeWZSGyCDTBHTHcn&#10;bRgDoFODvOiCTypaRMB9NbzXh9kw0S0YUyE6M3HErakrf1p4SQrPVw5G5XJ/1+Hu6bEAO6cdIDDJ&#10;v6KJ5/SJofSUaoMdjKlNE8cYDDU9rw1LMc67CGnkYXFtG+KFzWGEx9Qc3zSpAzmCUTxTc4BTqXHd&#10;S+okjnAqMfNKbHOIU4kvCcUXBfnLvEw3wlOdo1OSbiIVzCdxZGryy1Y6tijrf8fbFnonAE04vPuM&#10;tYgZqzXhDbgwKaEeQy2jEkKQojfJROtjULKmx5y6BqLL2CXVLbI23kxhADgFiRk5sQtfek1MegdN&#10;563X6sVXlInX2OkvQ1NgHIx5olrO5mvjlaTGNJNgHZ+KU8n2nh0IuaIlKZ6gGM7FwQwJi+Rm3a49&#10;AjA9Cg4D18PdjMgI3yLQDGuEdgIqgcisSpyr1bgy3N+oN7g5GYkxoTK0w93JSMw9HJXn2J4kYgrK&#10;xoXqi8qeyyqqy1KZZYDJEKUuwTRV7lNLo0qTiACkWX6xraVSU39KBvvc19KoMQKs08so+DqATo2C&#10;kQsZyRA6ddRf5JsLMYMa72aJIRPvJKAIp1LTFVVOwSXUYx+1AJmOLI3iIrLN4VBjRK40xcCAFzbq&#10;ndQzUSQZx7OjFK6kD4DSR9ZztzwXptDmT+9oKACYZEUBpE+9WE0wF1rtZR4xluoFMBqJqiwV88Ul&#10;52T42ZQkNw4iO1wMsRjPKSmCQMTpeMCviT1r8Z5kqsR+ekoFXgdU0uJ09M4yVaXAFOC8KNSxwFE5&#10;oVlMcugC6oscGvjXC4IFtY65TpFDnsp3Th1PeTp17MFGbfIxT6ceQ2JDbzHX5d3iDbDCd4Hmx6OD&#10;FNmnnDyJLn+gKP63Lhgfh+uI8Cdoiui1vyc0BSLKr4ymqIFSlxdaAoAFrBlsfcQI4BoyDmjxAi1/&#10;ZE9ICIHn3zOO/wYE/u2MeE9a/p0P+sc58q/xOf/XSF79FwAA//8DAFBLAwQUAAYACAAAACEAeaTg&#10;beUAAAAOAQAADwAAAGRycy9kb3ducmV2LnhtbEyPzWrDMBCE74W8g9hAb40sl5jYsRxC+nMKhSaF&#10;0ptibWwTSzKWYjtv3+2puSwsOzM7X76ZTMsG7H3jrASxiIChLZ1ubCXh6/j2tALmg7Jatc6ihBt6&#10;2BSzh1xl2o32E4dDqBiFWJ8pCXUIXca5L2s0yi9ch5ZuZ9cbFWjtK657NVK4aXkcRQk3qrH0oVYd&#10;7mosL4erkfA+qnH7LF6H/eW8u/0clx/fe4FSPs6nlzWN7RpYwCn8O+CPgfpDQcVO7mq1Z62EVCSC&#10;pBJikQAjQZrGRHiSsFoK4EXO7zGKXwAAAP//AwBQSwMECgAAAAAAAAAhAK0jwkvHAQAAxwEAABQA&#10;AABkcnMvbWVkaWEvaW1hZ2UxLnBuZ4lQTkcNChoKAAAADUlIRFIAAAAUAAAAFAgGAAAAjYkdDQAA&#10;AAZiS0dEAP8A/wD/oL2nkwAAAAlwSFlzAAAOxAAADsQBlSsOGwAAAWdJREFUOI2tlT1OwmAYgJ9+&#10;FDfoxAna2C52gMQETyCXAAKJZ9BESKQDXMEF0UtwA9EBSMpSDJyAqbBBoQ5YIoUIQp/xS97nfZPv&#10;/ZF83yfMYsXFx4RbxyXjuGSGU9IAepKeodA1FLrZFG1ZsAjHSmGh45K2bFrjGVc7mX6hJbArJkVd&#10;ob9X6K2QmyOqr2Melj7yX7KAmIRXUKmXNGqywNsSPn9hvYx4PEYUpqRh3V1S3Qgdl3T5nc9jK9tX&#10;afOGa12hLxYrLiyb1qkygKWPbNm0vBVx0ZmQO/QBxzCaYXYm5ITjkjlXFuC4ZKIXBk0bBcMpaRGV&#10;LEDoSXpRyfQkPWEodKMSGgrd6IXZFG01weBcmZbAzqZoi7hgXjEpxqT1cJ9CTMKrmBRlwUL8lNrL&#10;qzROFRZU6sEa28xvWeMJ4G3M/X/WV16lUdKoBW8nL1g1waBiUjSU7bbbEcL6BHQm5A6dgLhgHo79&#10;BpS/nDvbyjk2AAAAAElFTkSuQmCC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ENCI+KgBAACoAQAAFAAAAGRycy9tZWRpYS9pbWFnZTMucG5niVBORw0KGgoAAAAN&#10;SUhEUgAAAA8AAAAPCAYAAAA71pVKAAAABmJLR0QA/wD/AP+gvaeTAAAACXBIWXMAAA7EAAAOxAGV&#10;Kw4bAAABSElEQVQokZ3TPUuCUQCG4fscCuMlh+o1I4WGCiECo1AbQkSR3Boc+/oDNbUXrUFL+Quq&#10;MYS2UsqIhgiRgpACHcQPTJOETHA6TYqLod779WyPUErR3sMnazd51nN1ZrJ1ZsaHyC2Ocu/QufWY&#10;CQtBC4gmztSwHSc5ff7CT4c8ZsL7dra1AWot/N3AtPXIS7nBZCfYbNrI24kT/5iBolQKcfjKeTcQ&#10;IP3DfOidIwAZKxJ8+mK1G9jsOs9GsopDxiv4eoEACsRlhh2ZqODpFQNkfrHJUgNLPzj7y6y0aqT7&#10;wcZBqtKqkeoHL41xJwMWLvrBLp2IdJu5cupEe4HLOjfeCS4lwN4cuyYDhW6gyUDhwM6mECgJMDXM&#10;x9kKCy6dyH/QqRMNufCOGChD2zEAlELEigTjFXyJCp5SA4tVI23VSAUsXLjNXLWP/QF7n20310y6&#10;mgAAAABJRU5ErkJgglBLAQItABQABgAIAAAAIQCxgme2CgEAABMCAAATAAAAAAAAAAAAAAAAAAAA&#10;AABbQ29udGVudF9UeXBlc10ueG1sUEsBAi0AFAAGAAgAAAAhADj9If/WAAAAlAEAAAsAAAAAAAAA&#10;AAAAAAAAOwEAAF9yZWxzLy5yZWxzUEsBAi0ACgAAAAAAAAAhAOKB90X5AQAA+QEAABQAAAAAAAAA&#10;AAAAAAAAOgIAAGRycy9tZWRpYS9pbWFnZTIucG5nUEsBAi0AFAAGAAgAAAAhAA37ec0VFAAA1WQA&#10;AA4AAAAAAAAAAAAAAAAAZQQAAGRycy9lMm9Eb2MueG1sUEsBAi0AFAAGAAgAAAAhAHmk4G3lAAAA&#10;DgEAAA8AAAAAAAAAAAAAAAAAphgAAGRycy9kb3ducmV2LnhtbFBLAQItAAoAAAAAAAAAIQCtI8JL&#10;xwEAAMcBAAAUAAAAAAAAAAAAAAAAALgZAABkcnMvbWVkaWEvaW1hZ2UxLnBuZ1BLAQItABQABgAI&#10;AAAAIQA3J0dhzAAAACkCAAAZAAAAAAAAAAAAAAAAALEbAABkcnMvX3JlbHMvZTJvRG9jLnhtbC5y&#10;ZWxzUEsBAi0ACgAAAAAAAAAhABDQiPioAQAAqAEAABQAAAAAAAAAAAAAAAAAtBwAAGRycy9tZWRp&#10;YS9pbWFnZTMucG5nUEsFBgAAAAAIAAgAAAIAAI4eAAAAAA==&#10;">
                <v:shape id="Graphic 87" style="position:absolute;top:924;width:11118;height:10128;visibility:visible;mso-wrap-style:square;v-text-anchor:top" coordsize="1111885,1012825" o:spid="_x0000_s1027" fillcolor="#37b5ff" stroked="f" path="m786485,970216r-4686,-4674l698703,965542,677633,847331r-242252,l414312,965542r-84265,l325361,970216r,37452l330047,1012355r451752,l786485,1007668r,-31597l786485,970216xem935113,162674r-2337,-4674l929259,154482r-4674,l896493,150977,870165,124371r,-7773l871918,109042r2946,-6058l875423,101815,892987,79578r2337,-3505l895324,71386r-9068,-9068l885088,61150,859040,35102r-4673,l850849,37452,828611,55003r,128740l822248,215125r-17335,25667l779233,258127r-31369,6375l716483,258127,690803,240792,673468,215125r-6363,-31382l673468,152361r17335,-25679l716483,109347r31381,-6363l779246,109347r25667,17335l822248,152361r6363,31382l828611,55003r-6731,4166l814273,61150r-8039,-216l778294,8191r,-4686l773607,,723277,r-3505,3505l719772,8191r-3518,28092l681875,62318r-7544,-1981l667105,56172,644867,38620r-3505,-2337l636676,36283,600392,72555r,4686l602742,80746r17551,22238l624459,109715r1981,7607l626211,125374r-2413,8039l571131,155651r-4673,l562940,160337r,50317l566458,214172r4673,l599224,217678r26822,26606l625995,252056r-2032,7557l620293,266839r-17551,21070l600392,291414r,4686l636676,332371r4686,l644867,330034r22238,-17551l673836,308317r7607,-1981l689483,306552r8051,2413l719772,361632r,4686l724458,369824r50318,l778294,366318r,-4686l781799,333552r34379,-27216l823734,308317r7227,4166l853186,330034r3517,2337l861390,332371r26035,-26035l897661,296100r,-4686l895324,287909,877773,265671r-724,-1169l873594,258940r-1968,-7607l871842,243281r55080,-30277l931608,211836r3505,-3518l935113,162674xem1111846,67881r-2070,-10630l1104087,48717r-8535,-5690l1084922,40957r-161505,l932827,55791r3607,16916l934110,89839r-8357,15494l924585,107670r120548,l1045133,671779r-455269,l589864,741997r-2667,12713l579920,765556r-10795,7556l555917,775944r-13196,-2667l531926,766000r-7277,-10795l521982,741997r2667,-13195l531926,718007r10795,-7277l555917,708063r13208,2667l579920,718007r7277,10795l589864,741997r,-70218l66713,671779r,-564109l283222,107670,275031,85432,272846,73875r432,-11557l276352,51193r5702,-10236l26924,40957,16294,43027,7759,48717,2070,57251,,67881,,785304r2070,10630l7759,804468r8535,5690l26924,812228r1057998,l1095552,810158r8535,-5690l1109776,795934r2070,-10630l1111846,775944r,-67881l1111846,671779r,-6038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Po5xgAAAOAAAAAPAAAAZHJzL2Rvd25yZXYueG1sRI9PawIx&#10;FMTvQr9DeAVvNeufFlmNIm3FHvSgFbw+Ns/dxc3LsklN/PaNIHgZGIb5DTNfRtOIK3WutqxgOMhA&#10;EBdW11wqOP6u36YgnEfW2FgmBTdysFy89OaYaxt4T9eDL0WCsMtRQeV9m0vpiooMuoFtiVN2tp1B&#10;n2xXSt1hSHDTyFGWfUiDNaeFClv6rKi4HP6MghVm33obyjgZ7aLexG3g5hSU6r/Gr1mS1QyEp+if&#10;jQfiRyt4H8P9UDoDcvEPAAD//wMAUEsBAi0AFAAGAAgAAAAhANvh9svuAAAAhQEAABMAAAAAAAAA&#10;AAAAAAAAAAAAAFtDb250ZW50X1R5cGVzXS54bWxQSwECLQAUAAYACAAAACEAWvQsW78AAAAVAQAA&#10;CwAAAAAAAAAAAAAAAAAfAQAAX3JlbHMvLnJlbHNQSwECLQAUAAYACAAAACEAtuT6OcYAAADgAAAA&#10;DwAAAAAAAAAAAAAAAAAHAgAAZHJzL2Rvd25yZXYueG1sUEsFBgAAAAADAAMAtwAAAPoCAAAAAA==&#10;">
                  <v:path arrowok="t"/>
                </v:shape>
                <v:shape id="Image 88" style="position:absolute;left:6998;top:2282;width:960;height:95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RlcyQAAAOAAAAAPAAAAZHJzL2Rvd25yZXYueG1sRI9Pa8JA&#10;FMTvgt9heYXedFMhrUQ3oaiVihf/lNLeHtnXJJh9G7NrjN/eLRR6GRiG+Q0zz3pTi45aV1lW8DSO&#10;QBDnVldcKPg4vo2mIJxH1lhbJgU3cpClw8EcE22vvKfu4AsRIOwSVFB63yRSurwkg25sG+KQ/djW&#10;oA+2LaRu8RrgppaTKHqWBisOCyU2tCgpPx0uRsHX0Z2/1/l2VW36uNl9TjqMd1Kpx4d+OQvyOgPh&#10;qff/jT/Eu1YQv8DvoXAGZHoHAAD//wMAUEsBAi0AFAAGAAgAAAAhANvh9svuAAAAhQEAABMAAAAA&#10;AAAAAAAAAAAAAAAAAFtDb250ZW50X1R5cGVzXS54bWxQSwECLQAUAAYACAAAACEAWvQsW78AAAAV&#10;AQAACwAAAAAAAAAAAAAAAAAfAQAAX3JlbHMvLnJlbHNQSwECLQAUAAYACAAAACEAO6kZXMkAAADg&#10;AAAADwAAAAAAAAAAAAAAAAAHAgAAZHJzL2Rvd25yZXYueG1sUEsFBgAAAAADAAMAtwAAAP0CAAAA&#10;AA==&#10;">
                  <v:imagedata o:title="" r:id="rId120"/>
                </v:shape>
                <v:shape id="Graphic 89" style="position:absolute;left:2457;top:2879;width:3734;height:3714;visibility:visible;mso-wrap-style:square;v-text-anchor:top" coordsize="373380,371475" o:spid="_x0000_s1029" fillcolor="#37b5ff" stroked="f" path="m251333,62321r-134737,l124368,62102r7882,-2414l154487,8192r,-4681l157998,r50325,l213004,3511r,4681l216515,36281r26772,25821l251333,62321xem79584,333551r-4682,l38621,297270r,-4682l40962,289077,57347,268011r3676,-7223l63052,253235r55,-7772l60858,237582,8192,215345r-4681,l,211834,,161509r3511,-4682l8192,156827r28089,-3511l63491,118498r-1975,-7607l57347,104161,39792,81924,37451,78413r,-4681l40962,70221,67880,39792r3511,-3511l76073,36281r3511,2340l101821,56177r7223,4169l116596,62321r205544,l332381,72562r,4681l330040,80754r-17555,22237l311916,104161r-125830,l129031,127861r-23699,57055l111695,216296r17336,25675l154706,259306r31380,6364l315270,265670r725,1171l333551,289077r2341,3511l335892,297270r-10241,10240l119668,307510r-7607,1975l105332,313655,83095,331210r-3511,2341xem322140,62321r-70807,l258941,60346r6729,-4169l287907,38621r3511,-2340l296100,36281r26040,26040xem315270,265670r-129184,l217302,259306r25400,-17335l259983,216296r6858,-31380l260477,153536,243141,127861,217466,110525r-31380,-6364l311916,104161r-2943,6053l307218,117767r,7771l361639,155657r4682,l369832,159168r3511,4681l373343,209493r-3511,3511l365150,214175r-28088,3511l328943,219624r-19092,32880l311826,260111r3444,5559xem213004,371002r-50325,l157997,367491r,-4681l154486,334721,119668,307510r134738,l220026,334721r-3511,28089l216515,367491r-3511,3511xem299611,333551r-4682,l291418,331210,269181,313655r-7223,-4170l254406,307510r71245,l299611,333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EpxQAAAOAAAAAPAAAAZHJzL2Rvd25yZXYueG1sRI/BagIx&#10;EIbvBd8hTMFbzVqwtKtRilJ0j1ofYNiMm8XNZEmiu769cyj0MvAz/N/Mt9qMvlN3iqkNbGA+K0AR&#10;18G23Bg4//68fYJKGdliF5gMPCjBZj15WWFpw8BHup9yowTCqUQDLue+1DrVjjymWeiJZXcJ0WOW&#10;GBttIw4C951+L4oP7bFlueCwp62j+nq6eQNFP6/S7Rzi4L4ee7s9VMchVcZMX8fdUsb3ElSmMf83&#10;/hAHa2AhH4uQyIBePwEAAP//AwBQSwECLQAUAAYACAAAACEA2+H2y+4AAACFAQAAEwAAAAAAAAAA&#10;AAAAAAAAAAAAW0NvbnRlbnRfVHlwZXNdLnhtbFBLAQItABQABgAIAAAAIQBa9CxbvwAAABUBAAAL&#10;AAAAAAAAAAAAAAAAAB8BAABfcmVscy8ucmVsc1BLAQItABQABgAIAAAAIQDOnBEpxQAAAOAAAAAP&#10;AAAAAAAAAAAAAAAAAAcCAABkcnMvZG93bnJldi54bWxQSwUGAAAAAAMAAwC3AAAA+QIAAAAA&#10;">
                  <v:path arrowok="t"/>
                </v:shape>
                <v:shape id="Image 90" style="position:absolute;left:3838;top:4248;width:960;height:96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9syAAAAOAAAAAPAAAAZHJzL2Rvd25yZXYueG1sRI8xb8Iw&#10;EIV3pP4H6yp1AweGFAUMailQBpYGlm7X+JqkxOcodkn673sDEstJT6f3PX3L9eAadaUu1J4NTCcJ&#10;KOLC25pLA+fTbjwHFSKyxcYzGfijAOvVw2iJmfU9f9A1j6USCIcMDVQxtpnWoajIYZj4llh+375z&#10;GCV2pbYd9gJ3jZ4lSaod1iwLFba0qai45L/OwM/7Zs9fl2J/6j+n5+M2T16f060xT4/D20LOywJU&#10;pCHeGzfEwRpIRUGERAb06h8AAP//AwBQSwECLQAUAAYACAAAACEA2+H2y+4AAACFAQAAEwAAAAAA&#10;AAAAAAAAAAAAAAAAW0NvbnRlbnRfVHlwZXNdLnhtbFBLAQItABQABgAIAAAAIQBa9CxbvwAAABUB&#10;AAALAAAAAAAAAAAAAAAAAB8BAABfcmVscy8ucmVsc1BLAQItABQABgAIAAAAIQAEih9syAAAAOAA&#10;AAAPAAAAAAAAAAAAAAAAAAcCAABkcnMvZG93bnJldi54bWxQSwUGAAAAAAMAAwC3AAAA/AIAAAAA&#10;">
                  <v:imagedata o:title="" r:id="rId121"/>
                </v:shape>
                <v:shape id="Graphic 91" style="position:absolute;left:3101;width:2718;height:2705;visibility:visible;mso-wrap-style:square;v-text-anchor:top" coordsize="271780,270510" o:spid="_x0000_s1031" fillcolor="#37b5ff" stroked="f" path="m207153,66710r-152147,l63199,65539,74902,53836r2341,-7022l76073,38621,71391,18725r,-2341l72562,12873r3511,-1170l105332,1170,108843,r3511,1170l113524,4681r12874,25748l133420,35110r8193,l149805,36281r60308,l205982,47984r-2341,8193l204812,64369r2341,2341xem210113,36281r-60308,l156827,32769,173212,8192r2341,-2341l179064,4681r30429,15215l213004,21066r1171,3511l213004,28088r-2891,8193xem17555,197790r-2341,l11703,196619r-1170,-3511l1170,163849,,160338r1170,-3511l4681,155657,30429,142783r4681,-7022l35110,127568r1171,-8192l32769,112354,8192,95969,5851,93628,4681,91287,5851,87776,18725,60858r2341,-3511l23407,56177r3511,1170l46814,64369r8192,2341l207153,66710r9362,9363l218893,77261r-80005,l116596,80315,97157,91488,83095,110013r-5834,22621l80315,154925r11198,19458l110013,188427r9340,2340l46814,190767r-8193,2341l17555,197790xem261504,79584r-37967,l231730,77243r19896,-4681l253967,71391r3511,2341l259819,74902r1685,4682xem258990,194096r-126356,l154925,190767r19439,-11228l188427,161509r5833,-22621l191206,116596,180033,97157,161509,83095,138888,77261r80005,l223537,79584r37967,l270352,104161r1170,3511l269181,111183r-21066,10533l239923,125228r-4682,7022l235241,140442r-1170,8193l237582,155657r24577,16385l264500,174383r1170,3511l264500,182575r-5510,11521xem91287,265670l60858,250456r-3511,-1171l56177,245774r1170,-3511l64369,222367r2341,-8192l65539,205982,53836,194279r-7022,-3512l119353,190767r13281,3329l258990,194096r-4565,9545l215345,203641r-8193,1171l195449,216515r-3511,7022l194279,231730r550,2341l120546,234071r-7022,3511l97139,262159r-1170,2341l91287,265670xem246945,214175r-3511,-1171l223537,205982r-8192,-2341l254425,203641r-2799,5852l249285,213004r-2340,1171xem161509,270352r-3511,-1171l156827,265670,143953,239922r-7022,-4681l128739,235241r-8193,-1170l194829,234071r4131,17555l198960,253967r-1170,3511l194279,258648r-29259,10533l161509,2703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zAAAAOgAAAAPAAAAZHJzL2Rvd25yZXYueG1sRI9BS8NA&#10;FITvgv9heYI3u6kYG9Nui1QELz2Y+gMe2ddscPdtzD6b6K93BcHLwDDMN8xmNwevzjSmPrKB5aIA&#10;RdxG23Nn4O34fFOBSoJs0UcmA1+UYLe9vNhgbePEr3RupFMZwqlGA05kqLVOraOAaREH4pyd4hhQ&#10;sh07bUecMjx4fVsU9zpgz3nB4UB7R+178xkM+FJCc/JTs3ftoXs4fByTlN/GXF/NT+ssj2tQQrP8&#10;N/4QL9ZAxpbLalVWd/B7LJ8Cvf0BAAD//wMAUEsBAi0AFAAGAAgAAAAhANvh9svuAAAAhQEAABMA&#10;AAAAAAAAAAAAAAAAAAAAAFtDb250ZW50X1R5cGVzXS54bWxQSwECLQAUAAYACAAAACEAWvQsW78A&#10;AAAVAQAACwAAAAAAAAAAAAAAAAAfAQAAX3JlbHMvLnJlbHNQSwECLQAUAAYACAAAACEAf7Qf28wA&#10;AADoAAAADwAAAAAAAAAAAAAAAAAHAgAAZHJzL2Rvd25yZXYueG1sUEsFBgAAAAADAAMAtwAAAAAD&#10;AAAAAA==&#10;">
                  <v:path arrowok="t"/>
                </v:shape>
                <v:shape id="Image 92" style="position:absolute;left:4121;top:996;width:699;height:69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cizgAAAOgAAAAPAAAAZHJzL2Rvd25yZXYueG1sRI/NasMw&#10;EITvhbyD2EJvjeSAG+NECU1KoIESyM8hx8Xa2CbWyliq7bx9VSj0MjAM8w2zXI+2ET11vnasIZkq&#10;EMSFMzWXGi7n3WsGwgdkg41j0vAgD+vV5GmJuXEDH6k/hVJECPscNVQhtLmUvqjIop+6ljhmN9dZ&#10;DNF2pTQdDhFuGzlT6k1arDkuVNjStqLifvq2GubJ5nDI9pvhOtv16hpUUT/2X1q/PI8fiyjvCxCB&#10;xvDf+EN8Gg0RmybZPM1S+D0WT4Fc/QAAAP//AwBQSwECLQAUAAYACAAAACEA2+H2y+4AAACFAQAA&#10;EwAAAAAAAAAAAAAAAAAAAAAAW0NvbnRlbnRfVHlwZXNdLnhtbFBLAQItABQABgAIAAAAIQBa9Cxb&#10;vwAAABUBAAALAAAAAAAAAAAAAAAAAB8BAABfcmVscy8ucmVsc1BLAQItABQABgAIAAAAIQBnjrci&#10;zgAAAOgAAAAPAAAAAAAAAAAAAAAAAAcCAABkcnMvZG93bnJldi54bWxQSwUGAAAAAAMAAwC3AAAA&#10;AgMAAAAA&#10;">
                  <v:imagedata o:title="" r:id="rId122"/>
                </v:shape>
                <w10:wrap anchorx="page"/>
              </v:group>
            </w:pict>
          </mc:Fallback>
        </mc:AlternateContent>
      </w:r>
    </w:p>
    <w:p w14:paraId="33E860DD" w14:textId="39F991CF" w:rsidR="00C63C43" w:rsidRPr="00D901F4" w:rsidRDefault="00AE547A" w:rsidP="00C63C43">
      <w:pPr>
        <w:ind w:left="567"/>
        <w:rPr>
          <w:rFonts w:ascii="Verdana" w:hAnsi="Verdana" w:cstheme="minorHAnsi"/>
          <w:b/>
          <w:color w:val="338CDA"/>
          <w:spacing w:val="-2"/>
          <w:sz w:val="18"/>
          <w:szCs w:val="18"/>
        </w:rPr>
      </w:pPr>
      <w:r w:rsidRPr="00D901F4">
        <w:rPr>
          <w:rFonts w:ascii="Verdana" w:hAnsi="Verdana"/>
          <w:noProof/>
          <w:sz w:val="18"/>
          <w:szCs w:val="18"/>
          <w:lang w:eastAsia="es-CO"/>
        </w:rPr>
        <mc:AlternateContent>
          <mc:Choice Requires="wps">
            <w:drawing>
              <wp:anchor distT="0" distB="0" distL="0" distR="0" simplePos="0" relativeHeight="251787264" behindDoc="0" locked="0" layoutInCell="1" allowOverlap="1" wp14:anchorId="4B2C003B" wp14:editId="34B9960B">
                <wp:simplePos x="0" y="0"/>
                <wp:positionH relativeFrom="page">
                  <wp:posOffset>5920238</wp:posOffset>
                </wp:positionH>
                <wp:positionV relativeFrom="page">
                  <wp:posOffset>1174809</wp:posOffset>
                </wp:positionV>
                <wp:extent cx="575437" cy="593090"/>
                <wp:effectExtent l="0" t="0" r="0" b="3810"/>
                <wp:wrapNone/>
                <wp:docPr id="654" name="Graphic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437" cy="593090"/>
                        </a:xfrm>
                        <a:custGeom>
                          <a:avLst/>
                          <a:gdLst/>
                          <a:ahLst/>
                          <a:cxnLst/>
                          <a:rect l="l" t="t" r="r" b="b"/>
                          <a:pathLst>
                            <a:path w="1050925" h="1050290">
                              <a:moveTo>
                                <a:pt x="176928" y="607059"/>
                              </a:moveTo>
                              <a:lnTo>
                                <a:pt x="150778" y="607059"/>
                              </a:lnTo>
                              <a:lnTo>
                                <a:pt x="150778" y="57149"/>
                              </a:lnTo>
                              <a:lnTo>
                                <a:pt x="152701" y="46989"/>
                              </a:lnTo>
                              <a:lnTo>
                                <a:pt x="157945" y="39369"/>
                              </a:lnTo>
                              <a:lnTo>
                                <a:pt x="165717" y="34289"/>
                              </a:lnTo>
                              <a:lnTo>
                                <a:pt x="175229" y="33019"/>
                              </a:lnTo>
                              <a:lnTo>
                                <a:pt x="248210" y="33019"/>
                              </a:lnTo>
                              <a:lnTo>
                                <a:pt x="248210" y="26669"/>
                              </a:lnTo>
                              <a:lnTo>
                                <a:pt x="250393" y="16509"/>
                              </a:lnTo>
                              <a:lnTo>
                                <a:pt x="256341" y="7619"/>
                              </a:lnTo>
                              <a:lnTo>
                                <a:pt x="265153" y="1269"/>
                              </a:lnTo>
                              <a:lnTo>
                                <a:pt x="275929" y="0"/>
                              </a:lnTo>
                              <a:lnTo>
                                <a:pt x="440088" y="0"/>
                              </a:lnTo>
                              <a:lnTo>
                                <a:pt x="450864" y="1269"/>
                              </a:lnTo>
                              <a:lnTo>
                                <a:pt x="459676" y="7619"/>
                              </a:lnTo>
                              <a:lnTo>
                                <a:pt x="465624" y="16509"/>
                              </a:lnTo>
                              <a:lnTo>
                                <a:pt x="467534" y="25399"/>
                              </a:lnTo>
                              <a:lnTo>
                                <a:pt x="275101" y="25399"/>
                              </a:lnTo>
                              <a:lnTo>
                                <a:pt x="274360" y="26669"/>
                              </a:lnTo>
                              <a:lnTo>
                                <a:pt x="274360" y="58419"/>
                              </a:lnTo>
                              <a:lnTo>
                                <a:pt x="176928" y="58419"/>
                              </a:lnTo>
                              <a:lnTo>
                                <a:pt x="176928" y="607059"/>
                              </a:lnTo>
                              <a:close/>
                            </a:path>
                            <a:path w="1050925" h="1050290">
                              <a:moveTo>
                                <a:pt x="467300" y="91439"/>
                              </a:moveTo>
                              <a:lnTo>
                                <a:pt x="440916" y="91439"/>
                              </a:lnTo>
                              <a:lnTo>
                                <a:pt x="441657" y="90169"/>
                              </a:lnTo>
                              <a:lnTo>
                                <a:pt x="441657" y="26669"/>
                              </a:lnTo>
                              <a:lnTo>
                                <a:pt x="440916" y="25399"/>
                              </a:lnTo>
                              <a:lnTo>
                                <a:pt x="467534" y="25399"/>
                              </a:lnTo>
                              <a:lnTo>
                                <a:pt x="467807" y="26669"/>
                              </a:lnTo>
                              <a:lnTo>
                                <a:pt x="467807" y="33019"/>
                              </a:lnTo>
                              <a:lnTo>
                                <a:pt x="750950" y="33019"/>
                              </a:lnTo>
                              <a:lnTo>
                                <a:pt x="760461" y="34289"/>
                              </a:lnTo>
                              <a:lnTo>
                                <a:pt x="768234" y="39369"/>
                              </a:lnTo>
                              <a:lnTo>
                                <a:pt x="773477" y="46989"/>
                              </a:lnTo>
                              <a:lnTo>
                                <a:pt x="775401" y="57149"/>
                              </a:lnTo>
                              <a:lnTo>
                                <a:pt x="775401" y="58419"/>
                              </a:lnTo>
                              <a:lnTo>
                                <a:pt x="467785" y="58419"/>
                              </a:lnTo>
                              <a:lnTo>
                                <a:pt x="467785" y="88899"/>
                              </a:lnTo>
                              <a:lnTo>
                                <a:pt x="467300" y="91439"/>
                              </a:lnTo>
                              <a:close/>
                            </a:path>
                            <a:path w="1050925" h="1050290">
                              <a:moveTo>
                                <a:pt x="440066" y="116839"/>
                              </a:moveTo>
                              <a:lnTo>
                                <a:pt x="275907" y="116839"/>
                              </a:lnTo>
                              <a:lnTo>
                                <a:pt x="265132" y="114299"/>
                              </a:lnTo>
                              <a:lnTo>
                                <a:pt x="256319" y="109219"/>
                              </a:lnTo>
                              <a:lnTo>
                                <a:pt x="250371" y="100329"/>
                              </a:lnTo>
                              <a:lnTo>
                                <a:pt x="248188" y="88899"/>
                              </a:lnTo>
                              <a:lnTo>
                                <a:pt x="248188" y="58419"/>
                              </a:lnTo>
                              <a:lnTo>
                                <a:pt x="274360" y="58419"/>
                              </a:lnTo>
                              <a:lnTo>
                                <a:pt x="274360" y="90169"/>
                              </a:lnTo>
                              <a:lnTo>
                                <a:pt x="275101" y="91439"/>
                              </a:lnTo>
                              <a:lnTo>
                                <a:pt x="467300" y="91439"/>
                              </a:lnTo>
                              <a:lnTo>
                                <a:pt x="465602" y="100329"/>
                              </a:lnTo>
                              <a:lnTo>
                                <a:pt x="459654" y="109219"/>
                              </a:lnTo>
                              <a:lnTo>
                                <a:pt x="450842" y="114299"/>
                              </a:lnTo>
                              <a:lnTo>
                                <a:pt x="440066" y="116839"/>
                              </a:lnTo>
                              <a:close/>
                            </a:path>
                            <a:path w="1050925" h="1050290">
                              <a:moveTo>
                                <a:pt x="722267" y="760729"/>
                              </a:moveTo>
                              <a:lnTo>
                                <a:pt x="657550" y="760729"/>
                              </a:lnTo>
                              <a:lnTo>
                                <a:pt x="678340" y="756919"/>
                              </a:lnTo>
                              <a:lnTo>
                                <a:pt x="696634" y="748029"/>
                              </a:lnTo>
                              <a:lnTo>
                                <a:pt x="711528" y="735329"/>
                              </a:lnTo>
                              <a:lnTo>
                                <a:pt x="722119" y="716279"/>
                              </a:lnTo>
                              <a:lnTo>
                                <a:pt x="744195" y="661669"/>
                              </a:lnTo>
                              <a:lnTo>
                                <a:pt x="746548" y="657859"/>
                              </a:lnTo>
                              <a:lnTo>
                                <a:pt x="749228" y="652779"/>
                              </a:lnTo>
                              <a:lnTo>
                                <a:pt x="749228" y="58419"/>
                              </a:lnTo>
                              <a:lnTo>
                                <a:pt x="775401" y="58419"/>
                              </a:lnTo>
                              <a:lnTo>
                                <a:pt x="775401" y="96519"/>
                              </a:lnTo>
                              <a:lnTo>
                                <a:pt x="813057" y="96519"/>
                              </a:lnTo>
                              <a:lnTo>
                                <a:pt x="822568" y="99059"/>
                              </a:lnTo>
                              <a:lnTo>
                                <a:pt x="830341" y="104139"/>
                              </a:lnTo>
                              <a:lnTo>
                                <a:pt x="835584" y="111759"/>
                              </a:lnTo>
                              <a:lnTo>
                                <a:pt x="837508" y="120649"/>
                              </a:lnTo>
                              <a:lnTo>
                                <a:pt x="837508" y="123189"/>
                              </a:lnTo>
                              <a:lnTo>
                                <a:pt x="775379" y="123189"/>
                              </a:lnTo>
                              <a:lnTo>
                                <a:pt x="775379" y="624839"/>
                              </a:lnTo>
                              <a:lnTo>
                                <a:pt x="1013133" y="624839"/>
                              </a:lnTo>
                              <a:lnTo>
                                <a:pt x="1024395" y="632459"/>
                              </a:lnTo>
                              <a:lnTo>
                                <a:pt x="1025222" y="633729"/>
                              </a:lnTo>
                              <a:lnTo>
                                <a:pt x="831035" y="633729"/>
                              </a:lnTo>
                              <a:lnTo>
                                <a:pt x="810245" y="636269"/>
                              </a:lnTo>
                              <a:lnTo>
                                <a:pt x="791952" y="645159"/>
                              </a:lnTo>
                              <a:lnTo>
                                <a:pt x="777057" y="659129"/>
                              </a:lnTo>
                              <a:lnTo>
                                <a:pt x="766466" y="676909"/>
                              </a:lnTo>
                              <a:lnTo>
                                <a:pt x="746395" y="726439"/>
                              </a:lnTo>
                              <a:lnTo>
                                <a:pt x="731827" y="751839"/>
                              </a:lnTo>
                              <a:lnTo>
                                <a:pt x="722267" y="760729"/>
                              </a:lnTo>
                              <a:close/>
                            </a:path>
                            <a:path w="1050925" h="1050290">
                              <a:moveTo>
                                <a:pt x="1013133" y="624839"/>
                              </a:moveTo>
                              <a:lnTo>
                                <a:pt x="775379" y="624839"/>
                              </a:lnTo>
                              <a:lnTo>
                                <a:pt x="783620" y="619759"/>
                              </a:lnTo>
                              <a:lnTo>
                                <a:pt x="792393" y="614679"/>
                              </a:lnTo>
                              <a:lnTo>
                                <a:pt x="801648" y="610869"/>
                              </a:lnTo>
                              <a:lnTo>
                                <a:pt x="811335" y="608329"/>
                              </a:lnTo>
                              <a:lnTo>
                                <a:pt x="811335" y="123189"/>
                              </a:lnTo>
                              <a:lnTo>
                                <a:pt x="837508" y="123189"/>
                              </a:lnTo>
                              <a:lnTo>
                                <a:pt x="837508" y="158749"/>
                              </a:lnTo>
                              <a:lnTo>
                                <a:pt x="875164" y="158749"/>
                              </a:lnTo>
                              <a:lnTo>
                                <a:pt x="884675" y="160019"/>
                              </a:lnTo>
                              <a:lnTo>
                                <a:pt x="892448" y="166369"/>
                              </a:lnTo>
                              <a:lnTo>
                                <a:pt x="897691" y="173989"/>
                              </a:lnTo>
                              <a:lnTo>
                                <a:pt x="899615" y="182879"/>
                              </a:lnTo>
                              <a:lnTo>
                                <a:pt x="899615" y="185419"/>
                              </a:lnTo>
                              <a:lnTo>
                                <a:pt x="837486" y="185419"/>
                              </a:lnTo>
                              <a:lnTo>
                                <a:pt x="837486" y="607059"/>
                              </a:lnTo>
                              <a:lnTo>
                                <a:pt x="961809" y="607059"/>
                              </a:lnTo>
                              <a:lnTo>
                                <a:pt x="996240" y="613409"/>
                              </a:lnTo>
                              <a:lnTo>
                                <a:pt x="1013133" y="624839"/>
                              </a:lnTo>
                              <a:close/>
                            </a:path>
                            <a:path w="1050925" h="1050290">
                              <a:moveTo>
                                <a:pt x="899615" y="607059"/>
                              </a:moveTo>
                              <a:lnTo>
                                <a:pt x="873443" y="607059"/>
                              </a:lnTo>
                              <a:lnTo>
                                <a:pt x="873443" y="185419"/>
                              </a:lnTo>
                              <a:lnTo>
                                <a:pt x="899615" y="185419"/>
                              </a:lnTo>
                              <a:lnTo>
                                <a:pt x="899615" y="607059"/>
                              </a:lnTo>
                              <a:close/>
                            </a:path>
                            <a:path w="1050925" h="1050290">
                              <a:moveTo>
                                <a:pt x="363794" y="213359"/>
                              </a:moveTo>
                              <a:lnTo>
                                <a:pt x="260479" y="213359"/>
                              </a:lnTo>
                              <a:lnTo>
                                <a:pt x="254617" y="207009"/>
                              </a:lnTo>
                              <a:lnTo>
                                <a:pt x="254617" y="193039"/>
                              </a:lnTo>
                              <a:lnTo>
                                <a:pt x="260479" y="186689"/>
                              </a:lnTo>
                              <a:lnTo>
                                <a:pt x="363794" y="186689"/>
                              </a:lnTo>
                              <a:lnTo>
                                <a:pt x="369656" y="193039"/>
                              </a:lnTo>
                              <a:lnTo>
                                <a:pt x="369656" y="207009"/>
                              </a:lnTo>
                              <a:lnTo>
                                <a:pt x="363794" y="213359"/>
                              </a:lnTo>
                              <a:close/>
                            </a:path>
                            <a:path w="1050925" h="1050290">
                              <a:moveTo>
                                <a:pt x="665678" y="213359"/>
                              </a:moveTo>
                              <a:lnTo>
                                <a:pt x="409427" y="213359"/>
                              </a:lnTo>
                              <a:lnTo>
                                <a:pt x="403565" y="207009"/>
                              </a:lnTo>
                              <a:lnTo>
                                <a:pt x="403565" y="193039"/>
                              </a:lnTo>
                              <a:lnTo>
                                <a:pt x="409427" y="186689"/>
                              </a:lnTo>
                              <a:lnTo>
                                <a:pt x="665678" y="186689"/>
                              </a:lnTo>
                              <a:lnTo>
                                <a:pt x="671540" y="193039"/>
                              </a:lnTo>
                              <a:lnTo>
                                <a:pt x="671540" y="207009"/>
                              </a:lnTo>
                              <a:lnTo>
                                <a:pt x="665678" y="213359"/>
                              </a:lnTo>
                              <a:close/>
                            </a:path>
                            <a:path w="1050925" h="1050290">
                              <a:moveTo>
                                <a:pt x="665678" y="292099"/>
                              </a:moveTo>
                              <a:lnTo>
                                <a:pt x="260479" y="292099"/>
                              </a:lnTo>
                              <a:lnTo>
                                <a:pt x="254617" y="285749"/>
                              </a:lnTo>
                              <a:lnTo>
                                <a:pt x="254617" y="271779"/>
                              </a:lnTo>
                              <a:lnTo>
                                <a:pt x="260479" y="265429"/>
                              </a:lnTo>
                              <a:lnTo>
                                <a:pt x="665678" y="265429"/>
                              </a:lnTo>
                              <a:lnTo>
                                <a:pt x="671540" y="271779"/>
                              </a:lnTo>
                              <a:lnTo>
                                <a:pt x="671540" y="285749"/>
                              </a:lnTo>
                              <a:lnTo>
                                <a:pt x="665678" y="292099"/>
                              </a:lnTo>
                              <a:close/>
                            </a:path>
                            <a:path w="1050925" h="1050290">
                              <a:moveTo>
                                <a:pt x="516730" y="370839"/>
                              </a:moveTo>
                              <a:lnTo>
                                <a:pt x="260479" y="370839"/>
                              </a:lnTo>
                              <a:lnTo>
                                <a:pt x="254617" y="364489"/>
                              </a:lnTo>
                              <a:lnTo>
                                <a:pt x="254617" y="350519"/>
                              </a:lnTo>
                              <a:lnTo>
                                <a:pt x="260479" y="344169"/>
                              </a:lnTo>
                              <a:lnTo>
                                <a:pt x="516730" y="344169"/>
                              </a:lnTo>
                              <a:lnTo>
                                <a:pt x="522592" y="350519"/>
                              </a:lnTo>
                              <a:lnTo>
                                <a:pt x="522592" y="364489"/>
                              </a:lnTo>
                              <a:lnTo>
                                <a:pt x="516730" y="370839"/>
                              </a:lnTo>
                              <a:close/>
                            </a:path>
                            <a:path w="1050925" h="1050290">
                              <a:moveTo>
                                <a:pt x="665700" y="370839"/>
                              </a:moveTo>
                              <a:lnTo>
                                <a:pt x="562384" y="370839"/>
                              </a:lnTo>
                              <a:lnTo>
                                <a:pt x="556522" y="364489"/>
                              </a:lnTo>
                              <a:lnTo>
                                <a:pt x="556522" y="350519"/>
                              </a:lnTo>
                              <a:lnTo>
                                <a:pt x="562384" y="344169"/>
                              </a:lnTo>
                              <a:lnTo>
                                <a:pt x="665700" y="344169"/>
                              </a:lnTo>
                              <a:lnTo>
                                <a:pt x="671562" y="350519"/>
                              </a:lnTo>
                              <a:lnTo>
                                <a:pt x="671562" y="364489"/>
                              </a:lnTo>
                              <a:lnTo>
                                <a:pt x="665700" y="370839"/>
                              </a:lnTo>
                              <a:close/>
                            </a:path>
                            <a:path w="1050925" h="1050290">
                              <a:moveTo>
                                <a:pt x="665678" y="449579"/>
                              </a:moveTo>
                              <a:lnTo>
                                <a:pt x="260479" y="449579"/>
                              </a:lnTo>
                              <a:lnTo>
                                <a:pt x="254617" y="443229"/>
                              </a:lnTo>
                              <a:lnTo>
                                <a:pt x="254617" y="429259"/>
                              </a:lnTo>
                              <a:lnTo>
                                <a:pt x="260479" y="422909"/>
                              </a:lnTo>
                              <a:lnTo>
                                <a:pt x="665678" y="422909"/>
                              </a:lnTo>
                              <a:lnTo>
                                <a:pt x="671540" y="429259"/>
                              </a:lnTo>
                              <a:lnTo>
                                <a:pt x="671540" y="443229"/>
                              </a:lnTo>
                              <a:lnTo>
                                <a:pt x="665678" y="449579"/>
                              </a:lnTo>
                              <a:close/>
                            </a:path>
                            <a:path w="1050925" h="1050290">
                              <a:moveTo>
                                <a:pt x="347232" y="527049"/>
                              </a:moveTo>
                              <a:lnTo>
                                <a:pt x="260479" y="527049"/>
                              </a:lnTo>
                              <a:lnTo>
                                <a:pt x="254617" y="521969"/>
                              </a:lnTo>
                              <a:lnTo>
                                <a:pt x="254617" y="506729"/>
                              </a:lnTo>
                              <a:lnTo>
                                <a:pt x="260479" y="501649"/>
                              </a:lnTo>
                              <a:lnTo>
                                <a:pt x="347232" y="501649"/>
                              </a:lnTo>
                              <a:lnTo>
                                <a:pt x="353094" y="506729"/>
                              </a:lnTo>
                              <a:lnTo>
                                <a:pt x="353094" y="521969"/>
                              </a:lnTo>
                              <a:lnTo>
                                <a:pt x="347232" y="527049"/>
                              </a:lnTo>
                              <a:close/>
                            </a:path>
                            <a:path w="1050925" h="1050290">
                              <a:moveTo>
                                <a:pt x="665678" y="527049"/>
                              </a:moveTo>
                              <a:lnTo>
                                <a:pt x="394129" y="527049"/>
                              </a:lnTo>
                              <a:lnTo>
                                <a:pt x="388267" y="521969"/>
                              </a:lnTo>
                              <a:lnTo>
                                <a:pt x="388267" y="506729"/>
                              </a:lnTo>
                              <a:lnTo>
                                <a:pt x="394129" y="501649"/>
                              </a:lnTo>
                              <a:lnTo>
                                <a:pt x="665700" y="501649"/>
                              </a:lnTo>
                              <a:lnTo>
                                <a:pt x="671540" y="506729"/>
                              </a:lnTo>
                              <a:lnTo>
                                <a:pt x="671540" y="521969"/>
                              </a:lnTo>
                              <a:lnTo>
                                <a:pt x="665678" y="527049"/>
                              </a:lnTo>
                              <a:close/>
                            </a:path>
                            <a:path w="1050925" h="1050290">
                              <a:moveTo>
                                <a:pt x="665678" y="605789"/>
                              </a:moveTo>
                              <a:lnTo>
                                <a:pt x="260479" y="605789"/>
                              </a:lnTo>
                              <a:lnTo>
                                <a:pt x="254617" y="600709"/>
                              </a:lnTo>
                              <a:lnTo>
                                <a:pt x="254617" y="585469"/>
                              </a:lnTo>
                              <a:lnTo>
                                <a:pt x="260479" y="580389"/>
                              </a:lnTo>
                              <a:lnTo>
                                <a:pt x="665678" y="580389"/>
                              </a:lnTo>
                              <a:lnTo>
                                <a:pt x="671540" y="585469"/>
                              </a:lnTo>
                              <a:lnTo>
                                <a:pt x="671540" y="600709"/>
                              </a:lnTo>
                              <a:lnTo>
                                <a:pt x="665678" y="605789"/>
                              </a:lnTo>
                              <a:close/>
                            </a:path>
                            <a:path w="1050925" h="1050290">
                              <a:moveTo>
                                <a:pt x="961787" y="1050289"/>
                              </a:moveTo>
                              <a:lnTo>
                                <a:pt x="88584" y="1050289"/>
                              </a:lnTo>
                              <a:lnTo>
                                <a:pt x="54140" y="1042669"/>
                              </a:lnTo>
                              <a:lnTo>
                                <a:pt x="25978" y="1023619"/>
                              </a:lnTo>
                              <a:lnTo>
                                <a:pt x="6973" y="995679"/>
                              </a:lnTo>
                              <a:lnTo>
                                <a:pt x="0" y="961389"/>
                              </a:lnTo>
                              <a:lnTo>
                                <a:pt x="0" y="695959"/>
                              </a:lnTo>
                              <a:lnTo>
                                <a:pt x="6973" y="661669"/>
                              </a:lnTo>
                              <a:lnTo>
                                <a:pt x="25978" y="632459"/>
                              </a:lnTo>
                              <a:lnTo>
                                <a:pt x="54140" y="613409"/>
                              </a:lnTo>
                              <a:lnTo>
                                <a:pt x="88584" y="607059"/>
                              </a:lnTo>
                              <a:lnTo>
                                <a:pt x="219335" y="607059"/>
                              </a:lnTo>
                              <a:lnTo>
                                <a:pt x="245829" y="610869"/>
                              </a:lnTo>
                              <a:lnTo>
                                <a:pt x="269481" y="621029"/>
                              </a:lnTo>
                              <a:lnTo>
                                <a:pt x="284737" y="633729"/>
                              </a:lnTo>
                              <a:lnTo>
                                <a:pt x="88606" y="633729"/>
                              </a:lnTo>
                              <a:lnTo>
                                <a:pt x="64325" y="637539"/>
                              </a:lnTo>
                              <a:lnTo>
                                <a:pt x="44477" y="651509"/>
                              </a:lnTo>
                              <a:lnTo>
                                <a:pt x="31085" y="671829"/>
                              </a:lnTo>
                              <a:lnTo>
                                <a:pt x="26172" y="695959"/>
                              </a:lnTo>
                              <a:lnTo>
                                <a:pt x="26172" y="961389"/>
                              </a:lnTo>
                              <a:lnTo>
                                <a:pt x="31072" y="985519"/>
                              </a:lnTo>
                              <a:lnTo>
                                <a:pt x="44458" y="1005839"/>
                              </a:lnTo>
                              <a:lnTo>
                                <a:pt x="64303" y="1018539"/>
                              </a:lnTo>
                              <a:lnTo>
                                <a:pt x="88584" y="1023619"/>
                              </a:lnTo>
                              <a:lnTo>
                                <a:pt x="1024393" y="1023619"/>
                              </a:lnTo>
                              <a:lnTo>
                                <a:pt x="996231" y="1042669"/>
                              </a:lnTo>
                              <a:lnTo>
                                <a:pt x="961787" y="1050289"/>
                              </a:lnTo>
                              <a:close/>
                            </a:path>
                            <a:path w="1050925" h="1050290">
                              <a:moveTo>
                                <a:pt x="657571" y="786129"/>
                              </a:moveTo>
                              <a:lnTo>
                                <a:pt x="392821" y="786129"/>
                              </a:lnTo>
                              <a:lnTo>
                                <a:pt x="364227" y="782319"/>
                              </a:lnTo>
                              <a:lnTo>
                                <a:pt x="339060" y="770889"/>
                              </a:lnTo>
                              <a:lnTo>
                                <a:pt x="318568" y="751839"/>
                              </a:lnTo>
                              <a:lnTo>
                                <a:pt x="303997" y="726439"/>
                              </a:lnTo>
                              <a:lnTo>
                                <a:pt x="283927" y="676909"/>
                              </a:lnTo>
                              <a:lnTo>
                                <a:pt x="273335" y="659129"/>
                              </a:lnTo>
                              <a:lnTo>
                                <a:pt x="258441" y="645159"/>
                              </a:lnTo>
                              <a:lnTo>
                                <a:pt x="240147" y="636269"/>
                              </a:lnTo>
                              <a:lnTo>
                                <a:pt x="219357" y="633729"/>
                              </a:lnTo>
                              <a:lnTo>
                                <a:pt x="284737" y="633729"/>
                              </a:lnTo>
                              <a:lnTo>
                                <a:pt x="289313" y="637539"/>
                              </a:lnTo>
                              <a:lnTo>
                                <a:pt x="304346" y="659129"/>
                              </a:lnTo>
                              <a:lnTo>
                                <a:pt x="402671" y="659129"/>
                              </a:lnTo>
                              <a:lnTo>
                                <a:pt x="408533" y="664209"/>
                              </a:lnTo>
                              <a:lnTo>
                                <a:pt x="408533" y="679449"/>
                              </a:lnTo>
                              <a:lnTo>
                                <a:pt x="402671" y="684529"/>
                              </a:lnTo>
                              <a:lnTo>
                                <a:pt x="315351" y="684529"/>
                              </a:lnTo>
                              <a:lnTo>
                                <a:pt x="328230" y="716279"/>
                              </a:lnTo>
                              <a:lnTo>
                                <a:pt x="338821" y="735329"/>
                              </a:lnTo>
                              <a:lnTo>
                                <a:pt x="353716" y="748029"/>
                              </a:lnTo>
                              <a:lnTo>
                                <a:pt x="372009" y="756919"/>
                              </a:lnTo>
                              <a:lnTo>
                                <a:pt x="392799" y="760729"/>
                              </a:lnTo>
                              <a:lnTo>
                                <a:pt x="722267" y="760729"/>
                              </a:lnTo>
                              <a:lnTo>
                                <a:pt x="711340" y="770889"/>
                              </a:lnTo>
                              <a:lnTo>
                                <a:pt x="686175" y="782319"/>
                              </a:lnTo>
                              <a:lnTo>
                                <a:pt x="657571" y="786129"/>
                              </a:lnTo>
                              <a:close/>
                            </a:path>
                            <a:path w="1050925" h="1050290">
                              <a:moveTo>
                                <a:pt x="1024393" y="1023619"/>
                              </a:moveTo>
                              <a:lnTo>
                                <a:pt x="961765" y="1023619"/>
                              </a:lnTo>
                              <a:lnTo>
                                <a:pt x="986046" y="1018539"/>
                              </a:lnTo>
                              <a:lnTo>
                                <a:pt x="1005894" y="1005839"/>
                              </a:lnTo>
                              <a:lnTo>
                                <a:pt x="1019286" y="985519"/>
                              </a:lnTo>
                              <a:lnTo>
                                <a:pt x="1024199" y="961389"/>
                              </a:lnTo>
                              <a:lnTo>
                                <a:pt x="1024199" y="695959"/>
                              </a:lnTo>
                              <a:lnTo>
                                <a:pt x="1019308" y="671829"/>
                              </a:lnTo>
                              <a:lnTo>
                                <a:pt x="1005916" y="651509"/>
                              </a:lnTo>
                              <a:lnTo>
                                <a:pt x="986068" y="637539"/>
                              </a:lnTo>
                              <a:lnTo>
                                <a:pt x="961787" y="633729"/>
                              </a:lnTo>
                              <a:lnTo>
                                <a:pt x="1025222" y="633729"/>
                              </a:lnTo>
                              <a:lnTo>
                                <a:pt x="1043398" y="661669"/>
                              </a:lnTo>
                              <a:lnTo>
                                <a:pt x="1050371" y="695959"/>
                              </a:lnTo>
                              <a:lnTo>
                                <a:pt x="1050371" y="961389"/>
                              </a:lnTo>
                              <a:lnTo>
                                <a:pt x="1043398" y="995679"/>
                              </a:lnTo>
                              <a:lnTo>
                                <a:pt x="1024393" y="1023619"/>
                              </a:lnTo>
                              <a:close/>
                            </a:path>
                            <a:path w="1050925" h="1050290">
                              <a:moveTo>
                                <a:pt x="665700" y="684529"/>
                              </a:moveTo>
                              <a:lnTo>
                                <a:pt x="448347" y="684529"/>
                              </a:lnTo>
                              <a:lnTo>
                                <a:pt x="442485" y="679449"/>
                              </a:lnTo>
                              <a:lnTo>
                                <a:pt x="442485" y="664209"/>
                              </a:lnTo>
                              <a:lnTo>
                                <a:pt x="448347" y="659129"/>
                              </a:lnTo>
                              <a:lnTo>
                                <a:pt x="665700" y="659129"/>
                              </a:lnTo>
                              <a:lnTo>
                                <a:pt x="671562" y="664209"/>
                              </a:lnTo>
                              <a:lnTo>
                                <a:pt x="671562" y="679449"/>
                              </a:lnTo>
                              <a:lnTo>
                                <a:pt x="665700" y="684529"/>
                              </a:lnTo>
                              <a:close/>
                            </a:path>
                            <a:path w="1050925" h="1050290">
                              <a:moveTo>
                                <a:pt x="639964" y="955039"/>
                              </a:moveTo>
                              <a:lnTo>
                                <a:pt x="410385" y="955039"/>
                              </a:lnTo>
                              <a:lnTo>
                                <a:pt x="390852" y="951229"/>
                              </a:lnTo>
                              <a:lnTo>
                                <a:pt x="374884" y="939799"/>
                              </a:lnTo>
                              <a:lnTo>
                                <a:pt x="364109" y="924559"/>
                              </a:lnTo>
                              <a:lnTo>
                                <a:pt x="360155" y="904239"/>
                              </a:lnTo>
                              <a:lnTo>
                                <a:pt x="364109" y="885189"/>
                              </a:lnTo>
                              <a:lnTo>
                                <a:pt x="374884" y="868679"/>
                              </a:lnTo>
                              <a:lnTo>
                                <a:pt x="390852" y="858519"/>
                              </a:lnTo>
                              <a:lnTo>
                                <a:pt x="410385" y="854709"/>
                              </a:lnTo>
                              <a:lnTo>
                                <a:pt x="639964" y="854709"/>
                              </a:lnTo>
                              <a:lnTo>
                                <a:pt x="659497" y="858519"/>
                              </a:lnTo>
                              <a:lnTo>
                                <a:pt x="675465" y="868679"/>
                              </a:lnTo>
                              <a:lnTo>
                                <a:pt x="682925" y="880109"/>
                              </a:lnTo>
                              <a:lnTo>
                                <a:pt x="410385" y="880109"/>
                              </a:lnTo>
                              <a:lnTo>
                                <a:pt x="401024" y="882649"/>
                              </a:lnTo>
                              <a:lnTo>
                                <a:pt x="393369" y="887729"/>
                              </a:lnTo>
                              <a:lnTo>
                                <a:pt x="388202" y="895349"/>
                              </a:lnTo>
                              <a:lnTo>
                                <a:pt x="386305" y="904239"/>
                              </a:lnTo>
                              <a:lnTo>
                                <a:pt x="388202" y="914399"/>
                              </a:lnTo>
                              <a:lnTo>
                                <a:pt x="393369" y="922019"/>
                              </a:lnTo>
                              <a:lnTo>
                                <a:pt x="401024" y="927099"/>
                              </a:lnTo>
                              <a:lnTo>
                                <a:pt x="410385" y="928369"/>
                              </a:lnTo>
                              <a:lnTo>
                                <a:pt x="683547" y="928369"/>
                              </a:lnTo>
                              <a:lnTo>
                                <a:pt x="675465" y="939799"/>
                              </a:lnTo>
                              <a:lnTo>
                                <a:pt x="659497" y="951229"/>
                              </a:lnTo>
                              <a:lnTo>
                                <a:pt x="639964" y="955039"/>
                              </a:lnTo>
                              <a:close/>
                            </a:path>
                            <a:path w="1050925" h="1050290">
                              <a:moveTo>
                                <a:pt x="683547" y="928369"/>
                              </a:moveTo>
                              <a:lnTo>
                                <a:pt x="639964" y="928369"/>
                              </a:lnTo>
                              <a:lnTo>
                                <a:pt x="649334" y="927099"/>
                              </a:lnTo>
                              <a:lnTo>
                                <a:pt x="656989" y="922019"/>
                              </a:lnTo>
                              <a:lnTo>
                                <a:pt x="662151" y="914399"/>
                              </a:lnTo>
                              <a:lnTo>
                                <a:pt x="664044" y="904239"/>
                              </a:lnTo>
                              <a:lnTo>
                                <a:pt x="662147" y="895349"/>
                              </a:lnTo>
                              <a:lnTo>
                                <a:pt x="656980" y="887729"/>
                              </a:lnTo>
                              <a:lnTo>
                                <a:pt x="649325" y="882649"/>
                              </a:lnTo>
                              <a:lnTo>
                                <a:pt x="639964" y="880109"/>
                              </a:lnTo>
                              <a:lnTo>
                                <a:pt x="682925" y="880109"/>
                              </a:lnTo>
                              <a:lnTo>
                                <a:pt x="686241" y="885189"/>
                              </a:lnTo>
                              <a:lnTo>
                                <a:pt x="690194" y="904239"/>
                              </a:lnTo>
                              <a:lnTo>
                                <a:pt x="686241" y="924559"/>
                              </a:lnTo>
                              <a:lnTo>
                                <a:pt x="683547" y="928369"/>
                              </a:lnTo>
                              <a:close/>
                            </a:path>
                          </a:pathLst>
                        </a:custGeom>
                        <a:solidFill>
                          <a:srgbClr val="338CDA"/>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CC0C8E9">
              <v:shape id="Graphic 654" style="position:absolute;margin-left:466.15pt;margin-top:92.5pt;width:45.3pt;height:46.7pt;z-index:25178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1050925,1050290" o:spid="_x0000_s1026" fillcolor="#338cda" stroked="f" path="m176928,607059r-26150,l150778,57149r1923,-10160l157945,39369r7772,-5080l175229,33019r72981,l248210,26669r2183,-10160l256341,7619r8812,-6350l275929,,440088,r10776,1269l459676,7619r5948,8890l467534,25399r-192433,l274360,26669r,31750l176928,58419r,548640xem467300,91439r-26384,l441657,90169r,-63500l440916,25399r26618,l467807,26669r,6350l750950,33019r9511,1270l768234,39369r5243,7620l775401,57149r,1270l467785,58419r,30480l467300,91439xem440066,116839r-164159,l265132,114299r-8813,-5080l250371,100329,248188,88899r,-30480l274360,58419r,31750l275101,91439r192199,l465602,100329r-5948,8890l450842,114299r-10776,2540xem722267,760729r-64717,l678340,756919r18294,-8890l711528,735329r10591,-19050l744195,661669r2353,-3810l749228,652779r,-594360l775401,58419r,38100l813057,96519r9511,2540l830341,104139r5243,7620l837508,120649r,2540l775379,123189r,501650l1013133,624839r11262,7620l1025222,633729r-194187,l810245,636269r-18293,8890l777057,659129r-10591,17780l746395,726439r-14568,25400l722267,760729xem1013133,624839r-237754,l783620,619759r8773,-5080l801648,610869r9687,-2540l811335,123189r26173,l837508,158749r37656,l884675,160019r7773,6350l897691,173989r1924,8890l899615,185419r-62129,l837486,607059r124323,l996240,613409r16893,11430xem899615,607059r-26172,l873443,185419r26172,l899615,607059xem363794,213359r-103315,l254617,207009r,-13970l260479,186689r103315,l369656,193039r,13970l363794,213359xem665678,213359r-256251,l403565,207009r,-13970l409427,186689r256251,l671540,193039r,13970l665678,213359xem665678,292099r-405199,l254617,285749r,-13970l260479,265429r405199,l671540,271779r,13970l665678,292099xem516730,370839r-256251,l254617,364489r,-13970l260479,344169r256251,l522592,350519r,13970l516730,370839xem665700,370839r-103316,l556522,364489r,-13970l562384,344169r103316,l671562,350519r,13970l665700,370839xem665678,449579r-405199,l254617,443229r,-13970l260479,422909r405199,l671540,429259r,13970l665678,449579xem347232,527049r-86753,l254617,521969r,-15240l260479,501649r86753,l353094,506729r,15240l347232,527049xem665678,527049r-271549,l388267,521969r,-15240l394129,501649r271571,l671540,506729r,15240l665678,527049xem665678,605789r-405199,l254617,600709r,-15240l260479,580389r405199,l671540,585469r,15240l665678,605789xem961787,1050289r-873203,l54140,1042669,25978,1023619,6973,995679,,961389,,695959,6973,661669,25978,632459,54140,613409r34444,-6350l219335,607059r26494,3810l269481,621029r15256,12700l88606,633729r-24281,3810l44477,651509,31085,671829r-4913,24130l26172,961389r4900,24130l44458,1005839r19845,12700l88584,1023619r935809,l996231,1042669r-34444,7620xem657571,786129r-264750,l364227,782319,339060,770889,318568,751839,303997,726439,283927,676909,273335,659129,258441,645159r-18294,-8890l219357,633729r65380,l289313,637539r15033,21590l402671,659129r5862,5080l408533,679449r-5862,5080l315351,684529r12879,31750l338821,735329r14895,12700l372009,756919r20790,3810l722267,760729r-10927,10160l686175,782319r-28604,3810xem1024393,1023619r-62628,l986046,1018539r19848,-12700l1019286,985519r4913,-24130l1024199,695959r-4891,-24130l1005916,651509,986068,637539r-24281,-3810l1025222,633729r18176,27940l1050371,695959r,265430l1043398,995679r-19005,27940xem665700,684529r-217353,l442485,679449r,-15240l448347,659129r217353,l671562,664209r,15240l665700,684529xem639964,955039r-229579,l390852,951229,374884,939799,364109,924559r-3954,-20320l364109,885189r10775,-16510l390852,858519r19533,-3810l639964,854709r19533,3810l675465,868679r7460,11430l410385,880109r-9361,2540l393369,887729r-5167,7620l386305,904239r1897,10160l393369,922019r7655,5080l410385,928369r273162,l675465,939799r-15968,11430l639964,955039xem683547,928369r-43583,l649334,927099r7655,-5080l662151,914399r1893,-10160l662147,895349r-5167,-7620l649325,882649r-9361,-2540l682925,880109r3316,5080l690194,904239r-3953,20320l683547,9283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t5HQwAANFAAAAOAAAAZHJzL2Uyb0RvYy54bWy0XG1vI7cR/l6g/0HQ956X76RxviC4Q4oC&#10;QRogF/SzTpbPRmWtuqs7O/++D5ecXarWaqhARQBTPo/p4bw888Jh3v/w+rxdfN90/VO7u1uKd81y&#10;sdmt2/un3de75e+ff/qbXy76w2p3v9q2u83d8o9Nv/zhw1//8v5lf7uR7WO7vd90C2yy629f9nfL&#10;x8Nhf3tz068fN8+r/l273+zww4e2e14d8G339ea+W71g9+ftjWwae/PSdvf7rl1v+h7/+in9cPlh&#10;2P/hYbM+/PPhod8cFtu7JXg7DF+74euX+PXmw/vV7ddutX98Wmc2Vn+Ci+fV0w5/dNzq0+qwWnzr&#10;nt5s9fy07tq+fTi8W7fPN+3Dw9N6M5wBpxHN/5zmt8fVfjOcBcLp96OY+uttu/7l+2/7X7vIer//&#10;uV3/u4dEbl72/e34k/hNn2leH7rnSAvGF6+DFP8Ypbh5PSzW+EfjjFZuuVjjRyaoJgxSvlnd0i+v&#10;v/WHv2/aYaPV95/7Q1LCPX1aPdKn9euOPnZQZVTidlDiYbmAErvlAkr8kpS4Xx3i70Xu4sfFC8yx&#10;MU2QZrl4TJ8lWIk/f26/bz63A+UhHkM4GyQMFQzbxjUmxB3B8ES33R3Rm8a5E/RERes+7T5RGyc0&#10;bU5EtBKxdI0YWNE2eI7YBY3jgW8VlGWILf461BKJteR2dkbKkIhVI87vLLWXAs4Vd76EWFrL8CxN&#10;g4MNOwsLXWa9kMhoTaKTxiqdROcsx7I1wuSNJceEMyHLgiyZ/jCtiQGtm8Yns2AITeOtTsfi/ro2&#10;wTo70LKn0tZYmfdlxaWtMyoRS6MCI1tnRDbLGmKtbLKHChW7kdh4zaitcNSLiI+8mpS23rb9Jjl6&#10;BIw/AxyQoWrSSYPQimQ4hxswkCCSLktyYohWsiaYfPLX0AjGRrUeiXmRF2zwyrzITEDsm8RzBRsT&#10;MQ8bDt5vajHG2UbbhAQ81DnrZfYDHkSdU9qlA/Lw7BAIs9PwwF8Ss34AOTufgJ/3g4LYe884OohP&#10;WTSZ5jV8BihpkxMIYT3rNBLwm23qiJ5YojUHAQC7kglahZbMaWPIAOTEyCWQKTDoE6ORS2YlmkYh&#10;JiT0IA5ozZxoL3I04MWOEErEvELlJZBZEPMwAlkTzFcA1HlTOZZGDE1N1gsvuxj0TA5kvF40wqmu&#10;1nmM0qfsj/i9gok7KaVNKAEocqOhzMUF4LzJ4HZETyzRmgwLsKl0gkJnbGCM1gaLtCjlD9o3Iy+0&#10;J61pbyeEyZmwU4YzcZxTZPdxwkp33iEcglRIoGWt4FI/B4vROcc2ADtu7yApgzfSsZyM1Ly3XQTM&#10;BTEsmFGNF6qhCM8TS4BVkkcIU4lC6qM1qdGrhlJh0WgxYixR0UrUBmLImCkAt2dxzSvE4sSIkI1l&#10;6pkjaiWYsgPiU9DdgMfyEmqkvVMkodPRmk4JYFNCpZy/ilwiocvmqiQQ6axURCNRMSUQskpNPk9M&#10;0EoiF42izXlq7J7rPKssVzE4QILJnGiUOecZdw4Fb8Iqa4Lg8MFancETVUlgKjL4MInQSTvlxyQL&#10;WpNMHBQuM2oawalzDmNpzyvA+KzFzOF4Yb4VFgYYtzLhOMpVzu1ckFQKW4Es7bxWPSoGQk+BYpOh&#10;FnCMbI2N51DfT9SCd9LLAKCkNt5x4IJ0heroCmoPsaVTCttwTQ0fpM4SRKzimis+wBtyaugU17dB&#10;Em5F5sRLz+mypDZciQwJap/Ta38J9ckambwpeSi49nD5CM811AFOQPaNjOW8Dc46G7FwBYcu5H7E&#10;/5w/e1R7OkeMsi9ILNGaMX2iFhWSv0yrE/UR58TBFYSjLEJv7gdFOCB1zQlHosjOsVqW9MQSrUk4&#10;0qAiT+AuIUrGGApqgQ4yk78UnAhvLZNjFOesokYel92J5wQwQdQVpyw4OSnBKyjVgp3cqT76E3NK&#10;hZfqHIOP6EmZtCalauQwNuFYxXEL6gqlFpxUqKk4Zw21E+jMpDSTV6qdqCtOWXByUoJXVmqQzdjj&#10;mFNq4R+ypCdl0vrWU73hQnDhqRLXC0woKzlBecckm6UoK6gLNfGclErlT1lyckqCV1AqMhl03gab&#10;VA5J2AXwe0RPyqT1jVKVRV5DuxMVrW+pTcOVsYVSES65TnV5zgpqVL0h1TKK5wQV2EjNn7LkpJQ4&#10;yeIKSoXdINbVKxXXNypX4hVKNQDfXHJWKLWkrhBlwQmvpvKcFdTwVFut1OipRM0rteTk/6dUiqla&#10;BzNCXgX8HtGTndH6xveQe8ZL2LNN5imtAprC+s9TTymbxs5MElaAXg31BL8VnBTwW3HKkpNS4iS5&#10;K3gqrnVkvjdA/7AZC88KpR7RE0u0vlGqwS0DU44XMdU0lmslFfBrYtV/3gTKc1ZQG4xvpJqgghM0&#10;jEdq/pQlJ6XESXJXUGphN0dKmlOqCjo2wGJ9e0RPLNGalKq8py5/hVJLal6pJSe8mgrQqzCBwvcq&#10;lFpS80qdkzhJ7rpKtehcjqnMnFIL/ziiJ5ZofeOp6BE5BiJLT0XJz/n1BL/GN2rknDigNXFSirKC&#10;eoJfw3NSKLXilAUnJyV4BaWis+R8ag/Eoa1pPGlOq96PVxZH9CRDWpMs0Qejeq/RmEw4j5EIo7lm&#10;Rt9dcaNENrjUIgoBtfb5nVMqiMNyyk+ENhj8dzakj3+94kptOpflLzQmkYFbrnk3aeNkd+pYGUCR&#10;qdtcTNsRFa3ZIbXxGZMt38nG3Qhu0gcEt5hJ47Inr12cVIz9zIo7G2+b1AmqIMZtRxw8HHbGpdZ5&#10;JWpNQyVxLI3BHAUp5J0dLkzO7yzhV/kqiLelibjCQsFG3jl4w5WIOKDJV4ZNY6billRNa0Y+jZbf&#10;IDs0hT0nvMn2arw13qTRPUoNPfquuOPIzPDQMYtjdMIrYGWcFshjKM7b6cZuDioVZltlOsIRPbFE&#10;axI+KklJt3AYjGKusJUKTR71wz0ipovOghUu+OgOGzc3nBnEvm/I94H87aHEdpnviptJ6dSIQfyt&#10;p0SsyZOllr9RxaWH0IQq7G1tREO6f+UxSF6EWAijuPKuRSHVaKUzwPEy0Q2S34y0NdTw48wJDIyB&#10;OA2EI2rcSTAlTcmJ14ZBRIW5X5P5rqCG6+SuXMWEi4pJfvY0fnoGFNhz0A6u7LhYhSGBeGsSI0rF&#10;1E/0BfSFB2qEZEYm3F36MUJgRmicP+J93gKi8q2r4/FkDtuIgyvA53wEmAPQCOr5mqMqZCBPyH5U&#10;E78wSmh8LrKHz0yygD0B6MluKkJvPK7IplAR1kvyivQzMqPyNBDggEtH4vloAroi1Qkx48ozYJg6&#10;YgRTxN6KBA0HvWRgB2NUiHWZF356LRYxNCtaJcaJvEpJEzMVVUfU6fmc5wpuVfQgbImrc06FSwh0&#10;gFJsKunJ02lNWYnWGPCirJePCAV1RbQpOOEjWXnOCuqpeY3JKS7uxbI8t7pRSXJxr+TklASvoVRk&#10;YHnAJmBCdXTAWaViqi2r6YielElrTjUD4nyqToIRXKs7zrXku5GgQoxu5xrjSGMx0T2YFwZ5DFNF&#10;47mKMMm8AhoE4zmJX1rHFJn2RvHBzTQWfHsEQ6ZDgHyaZIIOB1tXTfJG04frVmEYj7RZQ22Czul3&#10;BSeYrMLA7iDvilPiycXwLg/JjMeoGpcOFqesoMZ++RFUbNAyySNwMc52xUTJe8clSjG/y1PsPuD1&#10;FGOD3mLAN9lghVVNew+z98zeE9+YZeaG2VCRkEyQGE4TA2TXtGawneSNTIMbfcMTDphe9jSeerKT&#10;Ci/GRCrZYAVCFPZ9En2uAYgzh50DxJKlClFqaDVdt1SoCaM9cdAwmm6FCVj0w3LdU2FeCFaNzpzw&#10;phv3ziZQ4RYD36nBWeFycGDqpFW4cyHvCmC5DIYA3kilM1SwsI/haJGz+oqQUuxdEa44l3tj6HjL&#10;PD6PxufyAXbfbp/uf3rabuP7x777+uXjtlt8X+GlNarZj59+zFG2IBteh6cH4fFp+Jf2/o9fu8UL&#10;3tDfLfv/fFt1m+Vi+48dHqlDyQf60NGHL/ShO2w/tsOz/OHpZdcfPr/+a9XtF3t8vFse8J78l5ae&#10;wK9u6aV4PMtIG39z1/747dA+PMVn5ANviaP8Dd7ND2+58xv/+DC//H6gmv5PBB/+CwAA//8DAFBL&#10;AwQUAAYACAAAACEATCMUUuIAAAAMAQAADwAAAGRycy9kb3ducmV2LnhtbEyPy07DMBBF90j8gzVI&#10;7KjTlNI0xKkQUMoO9aFK7Nx4SCLicRS7afr3na5gObpHd87NFoNtRI+drx0pGI8iEEiFMzWVCnbb&#10;5UMCwgdNRjeOUMEZPSzy25tMp8adaI39JpSCS8inWkEVQptK6YsKrfYj1yJx9uM6qwOfXSlNp09c&#10;bhsZR9GTtLom/lDpFl8rLH43R6sgnJd78/Y1DetZn3z0u+/V5/h9pdT93fDyDCLgEP5guOqzOuTs&#10;dHBHMl40CuaTeMIoB8mUR12JKI7nIA4K4lnyCDLP5P8R+QUAAP//AwBQSwECLQAUAAYACAAAACEA&#10;toM4kv4AAADhAQAAEwAAAAAAAAAAAAAAAAAAAAAAW0NvbnRlbnRfVHlwZXNdLnhtbFBLAQItABQA&#10;BgAIAAAAIQA4/SH/1gAAAJQBAAALAAAAAAAAAAAAAAAAAC8BAABfcmVscy8ucmVsc1BLAQItABQA&#10;BgAIAAAAIQALkat5HQwAANFAAAAOAAAAAAAAAAAAAAAAAC4CAABkcnMvZTJvRG9jLnhtbFBLAQIt&#10;ABQABgAIAAAAIQBMIxRS4gAAAAwBAAAPAAAAAAAAAAAAAAAAAHcOAABkcnMvZG93bnJldi54bWxQ&#10;SwUGAAAAAAQABADzAAAAhg8AAAAA&#10;" w14:anchorId="4F63EA0B">
                <v:path arrowok="t"/>
                <w10:wrap anchorx="page" anchory="page"/>
              </v:shape>
            </w:pict>
          </mc:Fallback>
        </mc:AlternateContent>
      </w:r>
      <w:r w:rsidR="00C63C43" w:rsidRPr="00D901F4">
        <w:rPr>
          <w:rFonts w:ascii="Verdana" w:hAnsi="Verdana" w:cstheme="minorHAnsi"/>
          <w:b/>
          <w:color w:val="338CDA"/>
          <w:spacing w:val="-2"/>
          <w:sz w:val="18"/>
          <w:szCs w:val="18"/>
        </w:rPr>
        <w:t>Documentos disponibles</w:t>
      </w:r>
    </w:p>
    <w:p w14:paraId="09D8513A" w14:textId="7B942B48" w:rsidR="00853BEA" w:rsidRDefault="00853BEA" w:rsidP="00AE547A">
      <w:pPr>
        <w:pStyle w:val="Ttulo2"/>
        <w:rPr>
          <w:lang w:val="es-ES"/>
        </w:rPr>
      </w:pPr>
      <w:bookmarkStart w:id="106" w:name="_Toc185847659"/>
      <w:r w:rsidRPr="00D901F4">
        <w:rPr>
          <w:lang w:val="es-ES"/>
        </w:rPr>
        <w:t>Oficina de Tecnologías de la Información:</w:t>
      </w:r>
      <w:bookmarkEnd w:id="106"/>
    </w:p>
    <w:p w14:paraId="2F9D548B" w14:textId="257EB7B4" w:rsidR="00AE547A" w:rsidRPr="00D901F4" w:rsidRDefault="00AE547A" w:rsidP="00853BEA">
      <w:pPr>
        <w:jc w:val="both"/>
        <w:rPr>
          <w:rFonts w:ascii="Verdana" w:hAnsi="Verdana" w:cstheme="majorHAnsi"/>
          <w:b/>
          <w:bCs/>
          <w:sz w:val="18"/>
          <w:szCs w:val="18"/>
          <w:lang w:val="es-ES"/>
        </w:rPr>
      </w:pPr>
    </w:p>
    <w:p w14:paraId="4AB0DD29" w14:textId="77777777" w:rsidR="00853BEA" w:rsidRDefault="00853BEA" w:rsidP="00AE547A">
      <w:pPr>
        <w:pStyle w:val="Ttulo3"/>
        <w:rPr>
          <w:lang w:val="es-ES"/>
        </w:rPr>
      </w:pPr>
      <w:bookmarkStart w:id="107" w:name="_Toc185847660"/>
      <w:r w:rsidRPr="00D901F4">
        <w:rPr>
          <w:lang w:val="es-ES"/>
        </w:rPr>
        <w:t>CARACTERIZACIÓN PROCESO GESTIÓN DE TECNOLOGÍAS DE LA INFORMACIÓN GTI-CP-001</w:t>
      </w:r>
      <w:bookmarkEnd w:id="107"/>
    </w:p>
    <w:p w14:paraId="3DEC633E" w14:textId="77777777" w:rsidR="00AE547A" w:rsidRPr="00D901F4" w:rsidRDefault="00AE547A" w:rsidP="00853BEA">
      <w:pPr>
        <w:jc w:val="both"/>
        <w:rPr>
          <w:rFonts w:ascii="Verdana" w:hAnsi="Verdana" w:cstheme="majorHAnsi"/>
          <w:b/>
          <w:bCs/>
          <w:sz w:val="18"/>
          <w:szCs w:val="18"/>
          <w:lang w:val="es-ES"/>
        </w:rPr>
      </w:pPr>
    </w:p>
    <w:p w14:paraId="7E21457B" w14:textId="1B717631" w:rsidR="00853BEA" w:rsidRPr="00D901F4" w:rsidRDefault="00853BEA" w:rsidP="00853BEA">
      <w:pPr>
        <w:jc w:val="both"/>
        <w:rPr>
          <w:rFonts w:ascii="Verdana" w:hAnsi="Verdana" w:cstheme="majorHAnsi"/>
          <w:sz w:val="18"/>
          <w:szCs w:val="18"/>
          <w:lang w:val="es-ES"/>
        </w:rPr>
      </w:pPr>
      <w:r w:rsidRPr="00D901F4">
        <w:rPr>
          <w:rFonts w:ascii="Verdana" w:hAnsi="Verdana" w:cstheme="majorHAnsi"/>
          <w:sz w:val="18"/>
          <w:szCs w:val="18"/>
          <w:lang w:val="es-ES"/>
        </w:rPr>
        <w:t>La cual se orienta a la gestión de TI y seguridad digital mediante una estrategia alineada con la Planeación estratégica Institucional y sectorial, desarrollando proyectos tecnológicos, administrando la información, asesorando en TIC, implementando recursos tecnológicos.</w:t>
      </w:r>
    </w:p>
    <w:p w14:paraId="201877CB" w14:textId="77777777" w:rsidR="00853BEA" w:rsidRPr="00D901F4" w:rsidRDefault="00853BEA" w:rsidP="00853BEA">
      <w:pPr>
        <w:jc w:val="both"/>
        <w:rPr>
          <w:rFonts w:ascii="Verdana" w:hAnsi="Verdana" w:cstheme="majorHAnsi"/>
          <w:sz w:val="18"/>
          <w:szCs w:val="18"/>
          <w:lang w:val="es-ES"/>
        </w:rPr>
      </w:pPr>
    </w:p>
    <w:p w14:paraId="5D738CD9" w14:textId="02145924" w:rsidR="00853BEA" w:rsidRPr="00D901F4" w:rsidRDefault="00853BEA" w:rsidP="00853BEA">
      <w:pPr>
        <w:jc w:val="both"/>
        <w:rPr>
          <w:rFonts w:ascii="Verdana" w:hAnsi="Verdana" w:cstheme="majorHAnsi"/>
          <w:sz w:val="18"/>
          <w:szCs w:val="18"/>
          <w:lang w:val="es-ES"/>
        </w:rPr>
      </w:pPr>
      <w:r w:rsidRPr="00D901F4">
        <w:rPr>
          <w:rFonts w:ascii="Verdana" w:hAnsi="Verdana" w:cstheme="majorHAnsi"/>
          <w:b/>
          <w:bCs/>
          <w:sz w:val="18"/>
          <w:szCs w:val="18"/>
          <w:lang w:val="es-ES"/>
        </w:rPr>
        <w:t>Procedimiento GTI-PR-009 Asesoría y asistencia técnica en materia informática</w:t>
      </w:r>
      <w:r w:rsidRPr="00D901F4">
        <w:rPr>
          <w:rFonts w:ascii="Verdana" w:hAnsi="Verdana" w:cstheme="majorHAnsi"/>
          <w:sz w:val="18"/>
          <w:szCs w:val="18"/>
          <w:lang w:val="es-ES"/>
        </w:rPr>
        <w:t>, este estándar interno incluye elementos clave para la solicitud de asesoría y asistencia para ajustar desarrollar nuevo software en sus diferentes fases, incluye formatos de asistencia y ayudas de memoria que también quedan como soporte, al igual que la documentación de los cambios y manual del usuario final.</w:t>
      </w:r>
    </w:p>
    <w:p w14:paraId="6FA30942" w14:textId="77777777" w:rsidR="00853BEA" w:rsidRPr="00D901F4" w:rsidRDefault="00853BEA" w:rsidP="00853BEA">
      <w:pPr>
        <w:jc w:val="both"/>
        <w:rPr>
          <w:rFonts w:ascii="Verdana" w:hAnsi="Verdana" w:cstheme="majorHAnsi"/>
          <w:sz w:val="18"/>
          <w:szCs w:val="18"/>
          <w:lang w:val="es-ES"/>
        </w:rPr>
      </w:pPr>
    </w:p>
    <w:p w14:paraId="34EF42C4" w14:textId="77777777" w:rsidR="00853BEA" w:rsidRPr="00D901F4" w:rsidRDefault="00853BEA" w:rsidP="00853BEA">
      <w:pPr>
        <w:jc w:val="both"/>
        <w:rPr>
          <w:rFonts w:ascii="Verdana" w:hAnsi="Verdana" w:cstheme="majorHAnsi"/>
          <w:sz w:val="18"/>
          <w:szCs w:val="18"/>
          <w:lang w:val="es-ES"/>
        </w:rPr>
      </w:pPr>
      <w:r w:rsidRPr="00D901F4">
        <w:rPr>
          <w:rFonts w:ascii="Verdana" w:hAnsi="Verdana" w:cstheme="majorHAnsi"/>
          <w:b/>
          <w:bCs/>
          <w:sz w:val="18"/>
          <w:szCs w:val="18"/>
          <w:lang w:val="es-ES"/>
        </w:rPr>
        <w:t>Procedimiento GTI-PR-001 Arquitectura empresarial</w:t>
      </w:r>
      <w:r w:rsidRPr="00D901F4">
        <w:rPr>
          <w:rFonts w:ascii="Verdana" w:hAnsi="Verdana" w:cstheme="majorHAnsi"/>
          <w:sz w:val="18"/>
          <w:szCs w:val="18"/>
          <w:lang w:val="es-ES"/>
        </w:rPr>
        <w:t>, este procedimiento define los planes, programas y proyectos de tecnología promedio de un ejercicio de transversal en el MinCIT, para la alineación con la estrategia, y la misionalidad de la entidad.</w:t>
      </w:r>
    </w:p>
    <w:p w14:paraId="2C029425" w14:textId="77777777" w:rsidR="00853BEA" w:rsidRPr="00D901F4" w:rsidRDefault="00853BEA" w:rsidP="00853BEA">
      <w:pPr>
        <w:jc w:val="both"/>
        <w:rPr>
          <w:rFonts w:ascii="Verdana" w:hAnsi="Verdana" w:cstheme="majorHAnsi"/>
          <w:sz w:val="18"/>
          <w:szCs w:val="18"/>
          <w:lang w:val="es-ES"/>
        </w:rPr>
      </w:pPr>
    </w:p>
    <w:p w14:paraId="59E11C30" w14:textId="4B5F22D1" w:rsidR="00853BEA" w:rsidRPr="00D901F4" w:rsidRDefault="00853BEA" w:rsidP="00853BEA">
      <w:pPr>
        <w:jc w:val="both"/>
        <w:rPr>
          <w:rFonts w:ascii="Verdana" w:hAnsi="Verdana" w:cstheme="majorHAnsi"/>
          <w:sz w:val="18"/>
          <w:szCs w:val="18"/>
          <w:lang w:val="es-ES"/>
        </w:rPr>
      </w:pPr>
      <w:r w:rsidRPr="00D901F4">
        <w:rPr>
          <w:rFonts w:ascii="Verdana" w:hAnsi="Verdana" w:cstheme="majorHAnsi"/>
          <w:b/>
          <w:bCs/>
          <w:sz w:val="18"/>
          <w:szCs w:val="18"/>
          <w:lang w:val="es-ES"/>
        </w:rPr>
        <w:t>Procedimiento GTI-PR-005 Gestión de cambios de tecnologías de la información</w:t>
      </w:r>
      <w:r w:rsidRPr="00D901F4">
        <w:rPr>
          <w:rFonts w:ascii="Verdana" w:hAnsi="Verdana" w:cstheme="majorHAnsi"/>
          <w:sz w:val="18"/>
          <w:szCs w:val="18"/>
          <w:lang w:val="es-ES"/>
        </w:rPr>
        <w:t>, este procedimiento contempla la Gestión de Cambios de forma planificada y controlada con el fin de mitigar los efectos en la funcionalidad de los servicios de TI y que responden a requerimientos funcionales, mantenimiento o soporte de los servicios de TI</w:t>
      </w:r>
    </w:p>
    <w:p w14:paraId="1BC78EAF" w14:textId="77777777" w:rsidR="00853BEA" w:rsidRPr="00D901F4" w:rsidRDefault="00853BEA" w:rsidP="00853BEA">
      <w:pPr>
        <w:jc w:val="both"/>
        <w:rPr>
          <w:rFonts w:ascii="Verdana" w:hAnsi="Verdana" w:cstheme="majorHAnsi"/>
          <w:sz w:val="18"/>
          <w:szCs w:val="18"/>
          <w:lang w:val="es-ES"/>
        </w:rPr>
      </w:pPr>
    </w:p>
    <w:p w14:paraId="2D1119B7" w14:textId="3ADAFE80" w:rsidR="00E64B90" w:rsidRPr="00D901F4" w:rsidRDefault="00853BEA" w:rsidP="00853BEA">
      <w:pPr>
        <w:jc w:val="both"/>
        <w:rPr>
          <w:rFonts w:ascii="Verdana" w:hAnsi="Verdana" w:cstheme="majorHAnsi"/>
          <w:sz w:val="18"/>
          <w:szCs w:val="18"/>
          <w:lang w:val="es-ES"/>
        </w:rPr>
      </w:pPr>
      <w:r w:rsidRPr="00D901F4">
        <w:rPr>
          <w:rFonts w:ascii="Verdana" w:hAnsi="Verdana" w:cstheme="majorHAnsi"/>
          <w:b/>
          <w:bCs/>
          <w:sz w:val="18"/>
          <w:szCs w:val="18"/>
          <w:lang w:val="es-ES"/>
        </w:rPr>
        <w:t>PETI Plan Estratégico de las Tecnologías de la Información – PETI 2023 - 2026:</w:t>
      </w:r>
      <w:r w:rsidRPr="00D901F4">
        <w:rPr>
          <w:rFonts w:ascii="Verdana" w:hAnsi="Verdana" w:cstheme="majorHAnsi"/>
          <w:sz w:val="18"/>
          <w:szCs w:val="18"/>
          <w:lang w:val="es-ES"/>
        </w:rPr>
        <w:t xml:space="preserve"> En su versión vigente, su objetivo es ser el referente para la gestión de tecnologías de información como habilitador tecnológico e innovador en el MinCIT, que permita identificar claramente la ruta de transformación tecnológica requerida, que responda a los objetivos y metas estratégicas del Ministerio, alineados a la política nacional.</w:t>
      </w:r>
    </w:p>
    <w:p w14:paraId="63BF74E1" w14:textId="07DA0FC6" w:rsidR="00C63C43" w:rsidRPr="00D901F4" w:rsidRDefault="00853BEA">
      <w:pPr>
        <w:rPr>
          <w:rFonts w:ascii="Verdana" w:hAnsi="Verdana" w:cstheme="majorHAnsi"/>
          <w:sz w:val="18"/>
          <w:szCs w:val="18"/>
        </w:rPr>
      </w:pPr>
      <w:r w:rsidRPr="00D901F4">
        <w:rPr>
          <w:rFonts w:ascii="Verdana" w:hAnsi="Verdana"/>
          <w:noProof/>
          <w:sz w:val="18"/>
          <w:szCs w:val="18"/>
          <w:lang w:eastAsia="es-CO"/>
        </w:rPr>
        <mc:AlternateContent>
          <mc:Choice Requires="wpg">
            <w:drawing>
              <wp:anchor distT="0" distB="0" distL="0" distR="0" simplePos="0" relativeHeight="251781120" behindDoc="0" locked="0" layoutInCell="1" allowOverlap="1" wp14:anchorId="5DDF0455" wp14:editId="46E8BA99">
                <wp:simplePos x="0" y="0"/>
                <wp:positionH relativeFrom="page">
                  <wp:posOffset>5869173</wp:posOffset>
                </wp:positionH>
                <wp:positionV relativeFrom="paragraph">
                  <wp:posOffset>129629</wp:posOffset>
                </wp:positionV>
                <wp:extent cx="517614" cy="432960"/>
                <wp:effectExtent l="0" t="0" r="3175" b="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14" cy="432960"/>
                          <a:chOff x="0" y="0"/>
                          <a:chExt cx="1007744" cy="1102995"/>
                        </a:xfrm>
                      </wpg:grpSpPr>
                      <pic:pic xmlns:pic="http://schemas.openxmlformats.org/drawingml/2006/picture">
                        <pic:nvPicPr>
                          <pic:cNvPr id="373" name="Image 373"/>
                          <pic:cNvPicPr/>
                        </pic:nvPicPr>
                        <pic:blipFill>
                          <a:blip r:embed="rId123" cstate="print"/>
                          <a:stretch>
                            <a:fillRect/>
                          </a:stretch>
                        </pic:blipFill>
                        <pic:spPr>
                          <a:xfrm>
                            <a:off x="417639" y="0"/>
                            <a:ext cx="172163" cy="172163"/>
                          </a:xfrm>
                          <a:prstGeom prst="rect">
                            <a:avLst/>
                          </a:prstGeom>
                        </pic:spPr>
                      </pic:pic>
                      <pic:pic xmlns:pic="http://schemas.openxmlformats.org/drawingml/2006/picture">
                        <pic:nvPicPr>
                          <pic:cNvPr id="374" name="Image 374"/>
                          <pic:cNvPicPr/>
                        </pic:nvPicPr>
                        <pic:blipFill>
                          <a:blip r:embed="rId124" cstate="print"/>
                          <a:stretch>
                            <a:fillRect/>
                          </a:stretch>
                        </pic:blipFill>
                        <pic:spPr>
                          <a:xfrm>
                            <a:off x="626406" y="60727"/>
                            <a:ext cx="149439" cy="149439"/>
                          </a:xfrm>
                          <a:prstGeom prst="rect">
                            <a:avLst/>
                          </a:prstGeom>
                        </pic:spPr>
                      </pic:pic>
                      <pic:pic xmlns:pic="http://schemas.openxmlformats.org/drawingml/2006/picture">
                        <pic:nvPicPr>
                          <pic:cNvPr id="375" name="Image 375"/>
                          <pic:cNvPicPr/>
                        </pic:nvPicPr>
                        <pic:blipFill>
                          <a:blip r:embed="rId124" cstate="print"/>
                          <a:stretch>
                            <a:fillRect/>
                          </a:stretch>
                        </pic:blipFill>
                        <pic:spPr>
                          <a:xfrm>
                            <a:off x="231595" y="60727"/>
                            <a:ext cx="149439" cy="149439"/>
                          </a:xfrm>
                          <a:prstGeom prst="rect">
                            <a:avLst/>
                          </a:prstGeom>
                        </pic:spPr>
                      </pic:pic>
                      <wps:wsp>
                        <wps:cNvPr id="376" name="Graphic 376"/>
                        <wps:cNvSpPr/>
                        <wps:spPr>
                          <a:xfrm>
                            <a:off x="-10" y="197746"/>
                            <a:ext cx="1007744" cy="905510"/>
                          </a:xfrm>
                          <a:custGeom>
                            <a:avLst/>
                            <a:gdLst/>
                            <a:ahLst/>
                            <a:cxnLst/>
                            <a:rect l="l" t="t" r="r" b="b"/>
                            <a:pathLst>
                              <a:path w="1007744" h="905510">
                                <a:moveTo>
                                  <a:pt x="455142" y="774903"/>
                                </a:moveTo>
                                <a:lnTo>
                                  <a:pt x="453593" y="767207"/>
                                </a:lnTo>
                                <a:lnTo>
                                  <a:pt x="449364" y="760933"/>
                                </a:lnTo>
                                <a:lnTo>
                                  <a:pt x="443077" y="756691"/>
                                </a:lnTo>
                                <a:lnTo>
                                  <a:pt x="435660" y="755205"/>
                                </a:lnTo>
                                <a:lnTo>
                                  <a:pt x="435381" y="755142"/>
                                </a:lnTo>
                                <a:lnTo>
                                  <a:pt x="422287" y="755142"/>
                                </a:lnTo>
                                <a:lnTo>
                                  <a:pt x="421728" y="648804"/>
                                </a:lnTo>
                                <a:lnTo>
                                  <a:pt x="421386" y="641832"/>
                                </a:lnTo>
                                <a:lnTo>
                                  <a:pt x="420433" y="634974"/>
                                </a:lnTo>
                                <a:lnTo>
                                  <a:pt x="418858" y="628218"/>
                                </a:lnTo>
                                <a:lnTo>
                                  <a:pt x="416687" y="621601"/>
                                </a:lnTo>
                                <a:lnTo>
                                  <a:pt x="415632" y="619645"/>
                                </a:lnTo>
                                <a:lnTo>
                                  <a:pt x="415632" y="794600"/>
                                </a:lnTo>
                                <a:lnTo>
                                  <a:pt x="415632" y="865466"/>
                                </a:lnTo>
                                <a:lnTo>
                                  <a:pt x="188061" y="865466"/>
                                </a:lnTo>
                                <a:lnTo>
                                  <a:pt x="188061" y="794600"/>
                                </a:lnTo>
                                <a:lnTo>
                                  <a:pt x="415632" y="794600"/>
                                </a:lnTo>
                                <a:lnTo>
                                  <a:pt x="415632" y="619645"/>
                                </a:lnTo>
                                <a:lnTo>
                                  <a:pt x="392734" y="577024"/>
                                </a:lnTo>
                                <a:lnTo>
                                  <a:pt x="382828" y="566902"/>
                                </a:lnTo>
                                <a:lnTo>
                                  <a:pt x="382828" y="644779"/>
                                </a:lnTo>
                                <a:lnTo>
                                  <a:pt x="382828" y="755205"/>
                                </a:lnTo>
                                <a:lnTo>
                                  <a:pt x="226733" y="755205"/>
                                </a:lnTo>
                                <a:lnTo>
                                  <a:pt x="225056" y="742924"/>
                                </a:lnTo>
                                <a:lnTo>
                                  <a:pt x="221132" y="731304"/>
                                </a:lnTo>
                                <a:lnTo>
                                  <a:pt x="215049" y="720623"/>
                                </a:lnTo>
                                <a:lnTo>
                                  <a:pt x="206921" y="711149"/>
                                </a:lnTo>
                                <a:lnTo>
                                  <a:pt x="62966" y="572630"/>
                                </a:lnTo>
                                <a:lnTo>
                                  <a:pt x="57238" y="566102"/>
                                </a:lnTo>
                                <a:lnTo>
                                  <a:pt x="42227" y="491604"/>
                                </a:lnTo>
                                <a:lnTo>
                                  <a:pt x="39471" y="440791"/>
                                </a:lnTo>
                                <a:lnTo>
                                  <a:pt x="39408" y="387845"/>
                                </a:lnTo>
                                <a:lnTo>
                                  <a:pt x="41757" y="338988"/>
                                </a:lnTo>
                                <a:lnTo>
                                  <a:pt x="46824" y="288124"/>
                                </a:lnTo>
                                <a:lnTo>
                                  <a:pt x="54508" y="237363"/>
                                </a:lnTo>
                                <a:lnTo>
                                  <a:pt x="81178" y="259600"/>
                                </a:lnTo>
                                <a:lnTo>
                                  <a:pt x="97612" y="287680"/>
                                </a:lnTo>
                                <a:lnTo>
                                  <a:pt x="103314" y="319455"/>
                                </a:lnTo>
                                <a:lnTo>
                                  <a:pt x="97777" y="352780"/>
                                </a:lnTo>
                                <a:lnTo>
                                  <a:pt x="94945" y="364439"/>
                                </a:lnTo>
                                <a:lnTo>
                                  <a:pt x="94234" y="376212"/>
                                </a:lnTo>
                                <a:lnTo>
                                  <a:pt x="95656" y="387845"/>
                                </a:lnTo>
                                <a:lnTo>
                                  <a:pt x="99174" y="399059"/>
                                </a:lnTo>
                                <a:lnTo>
                                  <a:pt x="112382" y="430352"/>
                                </a:lnTo>
                                <a:lnTo>
                                  <a:pt x="92532" y="448945"/>
                                </a:lnTo>
                                <a:lnTo>
                                  <a:pt x="85445" y="473290"/>
                                </a:lnTo>
                                <a:lnTo>
                                  <a:pt x="89573" y="499097"/>
                                </a:lnTo>
                                <a:lnTo>
                                  <a:pt x="103378" y="522033"/>
                                </a:lnTo>
                                <a:lnTo>
                                  <a:pt x="191808" y="619975"/>
                                </a:lnTo>
                                <a:lnTo>
                                  <a:pt x="206235" y="626745"/>
                                </a:lnTo>
                                <a:lnTo>
                                  <a:pt x="219583" y="621284"/>
                                </a:lnTo>
                                <a:lnTo>
                                  <a:pt x="226377" y="608558"/>
                                </a:lnTo>
                                <a:lnTo>
                                  <a:pt x="221132" y="593509"/>
                                </a:lnTo>
                                <a:lnTo>
                                  <a:pt x="132702" y="495554"/>
                                </a:lnTo>
                                <a:lnTo>
                                  <a:pt x="127571" y="487641"/>
                                </a:lnTo>
                                <a:lnTo>
                                  <a:pt x="124980" y="478561"/>
                                </a:lnTo>
                                <a:lnTo>
                                  <a:pt x="125996" y="470268"/>
                                </a:lnTo>
                                <a:lnTo>
                                  <a:pt x="131699" y="464718"/>
                                </a:lnTo>
                                <a:lnTo>
                                  <a:pt x="139738" y="462572"/>
                                </a:lnTo>
                                <a:lnTo>
                                  <a:pt x="147777" y="462762"/>
                                </a:lnTo>
                                <a:lnTo>
                                  <a:pt x="155321" y="465201"/>
                                </a:lnTo>
                                <a:lnTo>
                                  <a:pt x="161912" y="469760"/>
                                </a:lnTo>
                                <a:lnTo>
                                  <a:pt x="206197" y="511378"/>
                                </a:lnTo>
                                <a:lnTo>
                                  <a:pt x="232676" y="535317"/>
                                </a:lnTo>
                                <a:lnTo>
                                  <a:pt x="249821" y="546442"/>
                                </a:lnTo>
                                <a:lnTo>
                                  <a:pt x="266077" y="549630"/>
                                </a:lnTo>
                                <a:lnTo>
                                  <a:pt x="306654" y="558126"/>
                                </a:lnTo>
                                <a:lnTo>
                                  <a:pt x="340360" y="578231"/>
                                </a:lnTo>
                                <a:lnTo>
                                  <a:pt x="366115" y="607809"/>
                                </a:lnTo>
                                <a:lnTo>
                                  <a:pt x="382828" y="644779"/>
                                </a:lnTo>
                                <a:lnTo>
                                  <a:pt x="382828" y="566902"/>
                                </a:lnTo>
                                <a:lnTo>
                                  <a:pt x="358965" y="542518"/>
                                </a:lnTo>
                                <a:lnTo>
                                  <a:pt x="316852" y="519671"/>
                                </a:lnTo>
                                <a:lnTo>
                                  <a:pt x="267868" y="510108"/>
                                </a:lnTo>
                                <a:lnTo>
                                  <a:pt x="264845" y="509993"/>
                                </a:lnTo>
                                <a:lnTo>
                                  <a:pt x="261937" y="508762"/>
                                </a:lnTo>
                                <a:lnTo>
                                  <a:pt x="212242" y="462572"/>
                                </a:lnTo>
                                <a:lnTo>
                                  <a:pt x="188810" y="440791"/>
                                </a:lnTo>
                                <a:lnTo>
                                  <a:pt x="180657" y="434327"/>
                                </a:lnTo>
                                <a:lnTo>
                                  <a:pt x="171767" y="429323"/>
                                </a:lnTo>
                                <a:lnTo>
                                  <a:pt x="162293" y="425729"/>
                                </a:lnTo>
                                <a:lnTo>
                                  <a:pt x="152400" y="423583"/>
                                </a:lnTo>
                                <a:lnTo>
                                  <a:pt x="133210" y="378079"/>
                                </a:lnTo>
                                <a:lnTo>
                                  <a:pt x="133032" y="371640"/>
                                </a:lnTo>
                                <a:lnTo>
                                  <a:pt x="135166" y="365480"/>
                                </a:lnTo>
                                <a:lnTo>
                                  <a:pt x="142748" y="314921"/>
                                </a:lnTo>
                                <a:lnTo>
                                  <a:pt x="132143" y="267754"/>
                                </a:lnTo>
                                <a:lnTo>
                                  <a:pt x="105308" y="227520"/>
                                </a:lnTo>
                                <a:lnTo>
                                  <a:pt x="64198" y="197739"/>
                                </a:lnTo>
                                <a:lnTo>
                                  <a:pt x="49225" y="194335"/>
                                </a:lnTo>
                                <a:lnTo>
                                  <a:pt x="34988" y="197777"/>
                                </a:lnTo>
                                <a:lnTo>
                                  <a:pt x="8928" y="273291"/>
                                </a:lnTo>
                                <a:lnTo>
                                  <a:pt x="3124" y="326644"/>
                                </a:lnTo>
                                <a:lnTo>
                                  <a:pt x="63" y="380822"/>
                                </a:lnTo>
                                <a:lnTo>
                                  <a:pt x="0" y="399059"/>
                                </a:lnTo>
                                <a:lnTo>
                                  <a:pt x="127" y="440791"/>
                                </a:lnTo>
                                <a:lnTo>
                                  <a:pt x="2654" y="491286"/>
                                </a:lnTo>
                                <a:lnTo>
                                  <a:pt x="8509" y="547382"/>
                                </a:lnTo>
                                <a:lnTo>
                                  <a:pt x="25527" y="589457"/>
                                </a:lnTo>
                                <a:lnTo>
                                  <a:pt x="183972" y="743724"/>
                                </a:lnTo>
                                <a:lnTo>
                                  <a:pt x="186372" y="749274"/>
                                </a:lnTo>
                                <a:lnTo>
                                  <a:pt x="186994" y="755142"/>
                                </a:lnTo>
                                <a:lnTo>
                                  <a:pt x="168351" y="755142"/>
                                </a:lnTo>
                                <a:lnTo>
                                  <a:pt x="160667" y="756691"/>
                                </a:lnTo>
                                <a:lnTo>
                                  <a:pt x="154381" y="760933"/>
                                </a:lnTo>
                                <a:lnTo>
                                  <a:pt x="150152" y="767207"/>
                                </a:lnTo>
                                <a:lnTo>
                                  <a:pt x="148602" y="774903"/>
                                </a:lnTo>
                                <a:lnTo>
                                  <a:pt x="148602" y="885278"/>
                                </a:lnTo>
                                <a:lnTo>
                                  <a:pt x="150152" y="892962"/>
                                </a:lnTo>
                                <a:lnTo>
                                  <a:pt x="154381" y="899248"/>
                                </a:lnTo>
                                <a:lnTo>
                                  <a:pt x="160667" y="903478"/>
                                </a:lnTo>
                                <a:lnTo>
                                  <a:pt x="168351" y="905027"/>
                                </a:lnTo>
                                <a:lnTo>
                                  <a:pt x="435381" y="905027"/>
                                </a:lnTo>
                                <a:lnTo>
                                  <a:pt x="443077" y="903478"/>
                                </a:lnTo>
                                <a:lnTo>
                                  <a:pt x="449364" y="899248"/>
                                </a:lnTo>
                                <a:lnTo>
                                  <a:pt x="453593" y="892962"/>
                                </a:lnTo>
                                <a:lnTo>
                                  <a:pt x="455142" y="885278"/>
                                </a:lnTo>
                                <a:lnTo>
                                  <a:pt x="455142" y="865466"/>
                                </a:lnTo>
                                <a:lnTo>
                                  <a:pt x="455142" y="794600"/>
                                </a:lnTo>
                                <a:lnTo>
                                  <a:pt x="455142" y="774903"/>
                                </a:lnTo>
                                <a:close/>
                              </a:path>
                              <a:path w="1007744" h="905510">
                                <a:moveTo>
                                  <a:pt x="810666" y="84912"/>
                                </a:moveTo>
                                <a:lnTo>
                                  <a:pt x="808482" y="73545"/>
                                </a:lnTo>
                                <a:lnTo>
                                  <a:pt x="806856" y="65138"/>
                                </a:lnTo>
                                <a:lnTo>
                                  <a:pt x="796353" y="48983"/>
                                </a:lnTo>
                                <a:lnTo>
                                  <a:pt x="782624" y="39408"/>
                                </a:lnTo>
                                <a:lnTo>
                                  <a:pt x="780745" y="38087"/>
                                </a:lnTo>
                                <a:lnTo>
                                  <a:pt x="771372" y="36131"/>
                                </a:lnTo>
                                <a:lnTo>
                                  <a:pt x="771372" y="78638"/>
                                </a:lnTo>
                                <a:lnTo>
                                  <a:pt x="771321" y="208661"/>
                                </a:lnTo>
                                <a:lnTo>
                                  <a:pt x="761847" y="218287"/>
                                </a:lnTo>
                                <a:lnTo>
                                  <a:pt x="753618" y="227520"/>
                                </a:lnTo>
                                <a:lnTo>
                                  <a:pt x="747826" y="237490"/>
                                </a:lnTo>
                                <a:lnTo>
                                  <a:pt x="745629" y="249288"/>
                                </a:lnTo>
                                <a:lnTo>
                                  <a:pt x="745629" y="413791"/>
                                </a:lnTo>
                                <a:lnTo>
                                  <a:pt x="656640" y="413791"/>
                                </a:lnTo>
                                <a:lnTo>
                                  <a:pt x="656640" y="249288"/>
                                </a:lnTo>
                                <a:lnTo>
                                  <a:pt x="655980" y="245656"/>
                                </a:lnTo>
                                <a:lnTo>
                                  <a:pt x="654532" y="237617"/>
                                </a:lnTo>
                                <a:lnTo>
                                  <a:pt x="648982" y="227939"/>
                                </a:lnTo>
                                <a:lnTo>
                                  <a:pt x="641096" y="219075"/>
                                </a:lnTo>
                                <a:lnTo>
                                  <a:pt x="632002" y="209829"/>
                                </a:lnTo>
                                <a:lnTo>
                                  <a:pt x="632066" y="79984"/>
                                </a:lnTo>
                                <a:lnTo>
                                  <a:pt x="633691" y="76174"/>
                                </a:lnTo>
                                <a:lnTo>
                                  <a:pt x="636993" y="73545"/>
                                </a:lnTo>
                                <a:lnTo>
                                  <a:pt x="767067" y="73545"/>
                                </a:lnTo>
                                <a:lnTo>
                                  <a:pt x="771372" y="78638"/>
                                </a:lnTo>
                                <a:lnTo>
                                  <a:pt x="771372" y="36131"/>
                                </a:lnTo>
                                <a:lnTo>
                                  <a:pt x="770724" y="35991"/>
                                </a:lnTo>
                                <a:lnTo>
                                  <a:pt x="761631" y="34086"/>
                                </a:lnTo>
                                <a:lnTo>
                                  <a:pt x="636257" y="34086"/>
                                </a:lnTo>
                                <a:lnTo>
                                  <a:pt x="632066" y="34810"/>
                                </a:lnTo>
                                <a:lnTo>
                                  <a:pt x="627976" y="35991"/>
                                </a:lnTo>
                                <a:lnTo>
                                  <a:pt x="619785" y="21488"/>
                                </a:lnTo>
                                <a:lnTo>
                                  <a:pt x="607999" y="10109"/>
                                </a:lnTo>
                                <a:lnTo>
                                  <a:pt x="593394" y="2667"/>
                                </a:lnTo>
                                <a:lnTo>
                                  <a:pt x="592493" y="2527"/>
                                </a:lnTo>
                                <a:lnTo>
                                  <a:pt x="592493" y="47409"/>
                                </a:lnTo>
                                <a:lnTo>
                                  <a:pt x="592493" y="208267"/>
                                </a:lnTo>
                                <a:lnTo>
                                  <a:pt x="581456" y="219456"/>
                                </a:lnTo>
                                <a:lnTo>
                                  <a:pt x="571512" y="230314"/>
                                </a:lnTo>
                                <a:lnTo>
                                  <a:pt x="564299" y="242023"/>
                                </a:lnTo>
                                <a:lnTo>
                                  <a:pt x="561543" y="255676"/>
                                </a:lnTo>
                                <a:lnTo>
                                  <a:pt x="561543" y="458343"/>
                                </a:lnTo>
                                <a:lnTo>
                                  <a:pt x="445909" y="458343"/>
                                </a:lnTo>
                                <a:lnTo>
                                  <a:pt x="445909" y="255676"/>
                                </a:lnTo>
                                <a:lnTo>
                                  <a:pt x="443890" y="245656"/>
                                </a:lnTo>
                                <a:lnTo>
                                  <a:pt x="443153" y="242023"/>
                                </a:lnTo>
                                <a:lnTo>
                                  <a:pt x="435991" y="230352"/>
                                </a:lnTo>
                                <a:lnTo>
                                  <a:pt x="426034" y="219494"/>
                                </a:lnTo>
                                <a:lnTo>
                                  <a:pt x="414896" y="208267"/>
                                </a:lnTo>
                                <a:lnTo>
                                  <a:pt x="414896" y="73545"/>
                                </a:lnTo>
                                <a:lnTo>
                                  <a:pt x="414896" y="47409"/>
                                </a:lnTo>
                                <a:lnTo>
                                  <a:pt x="422008" y="39408"/>
                                </a:lnTo>
                                <a:lnTo>
                                  <a:pt x="585444" y="39408"/>
                                </a:lnTo>
                                <a:lnTo>
                                  <a:pt x="592493" y="47409"/>
                                </a:lnTo>
                                <a:lnTo>
                                  <a:pt x="592493" y="2527"/>
                                </a:lnTo>
                                <a:lnTo>
                                  <a:pt x="576770" y="0"/>
                                </a:lnTo>
                                <a:lnTo>
                                  <a:pt x="430682" y="0"/>
                                </a:lnTo>
                                <a:lnTo>
                                  <a:pt x="414032" y="2667"/>
                                </a:lnTo>
                                <a:lnTo>
                                  <a:pt x="399427" y="10109"/>
                                </a:lnTo>
                                <a:lnTo>
                                  <a:pt x="387654" y="21488"/>
                                </a:lnTo>
                                <a:lnTo>
                                  <a:pt x="379476" y="35991"/>
                                </a:lnTo>
                                <a:lnTo>
                                  <a:pt x="375500" y="34912"/>
                                </a:lnTo>
                                <a:lnTo>
                                  <a:pt x="375500" y="209829"/>
                                </a:lnTo>
                                <a:lnTo>
                                  <a:pt x="366382" y="219075"/>
                                </a:lnTo>
                                <a:lnTo>
                                  <a:pt x="358482" y="227939"/>
                                </a:lnTo>
                                <a:lnTo>
                                  <a:pt x="352920" y="237617"/>
                                </a:lnTo>
                                <a:lnTo>
                                  <a:pt x="350812" y="249288"/>
                                </a:lnTo>
                                <a:lnTo>
                                  <a:pt x="350812" y="413791"/>
                                </a:lnTo>
                                <a:lnTo>
                                  <a:pt x="261823" y="413791"/>
                                </a:lnTo>
                                <a:lnTo>
                                  <a:pt x="261823" y="249288"/>
                                </a:lnTo>
                                <a:lnTo>
                                  <a:pt x="259613" y="237490"/>
                                </a:lnTo>
                                <a:lnTo>
                                  <a:pt x="253809" y="227545"/>
                                </a:lnTo>
                                <a:lnTo>
                                  <a:pt x="245579" y="218313"/>
                                </a:lnTo>
                                <a:lnTo>
                                  <a:pt x="236131" y="208661"/>
                                </a:lnTo>
                                <a:lnTo>
                                  <a:pt x="236131" y="78638"/>
                                </a:lnTo>
                                <a:lnTo>
                                  <a:pt x="240499" y="73545"/>
                                </a:lnTo>
                                <a:lnTo>
                                  <a:pt x="370522" y="73545"/>
                                </a:lnTo>
                                <a:lnTo>
                                  <a:pt x="373824" y="76174"/>
                                </a:lnTo>
                                <a:lnTo>
                                  <a:pt x="375437" y="79984"/>
                                </a:lnTo>
                                <a:lnTo>
                                  <a:pt x="375500" y="209829"/>
                                </a:lnTo>
                                <a:lnTo>
                                  <a:pt x="375500" y="34912"/>
                                </a:lnTo>
                                <a:lnTo>
                                  <a:pt x="371182" y="34086"/>
                                </a:lnTo>
                                <a:lnTo>
                                  <a:pt x="245821" y="34086"/>
                                </a:lnTo>
                                <a:lnTo>
                                  <a:pt x="226682" y="38087"/>
                                </a:lnTo>
                                <a:lnTo>
                                  <a:pt x="211035" y="48983"/>
                                </a:lnTo>
                                <a:lnTo>
                                  <a:pt x="200494" y="65138"/>
                                </a:lnTo>
                                <a:lnTo>
                                  <a:pt x="196621" y="84912"/>
                                </a:lnTo>
                                <a:lnTo>
                                  <a:pt x="196621" y="210947"/>
                                </a:lnTo>
                                <a:lnTo>
                                  <a:pt x="198805" y="222694"/>
                                </a:lnTo>
                                <a:lnTo>
                                  <a:pt x="204597" y="232638"/>
                                </a:lnTo>
                                <a:lnTo>
                                  <a:pt x="212801" y="241871"/>
                                </a:lnTo>
                                <a:lnTo>
                                  <a:pt x="222250" y="251523"/>
                                </a:lnTo>
                                <a:lnTo>
                                  <a:pt x="222313" y="418884"/>
                                </a:lnTo>
                                <a:lnTo>
                                  <a:pt x="224955" y="432257"/>
                                </a:lnTo>
                                <a:lnTo>
                                  <a:pt x="232181" y="443204"/>
                                </a:lnTo>
                                <a:lnTo>
                                  <a:pt x="242874" y="450596"/>
                                </a:lnTo>
                                <a:lnTo>
                                  <a:pt x="255943" y="453301"/>
                                </a:lnTo>
                                <a:lnTo>
                                  <a:pt x="356577" y="453301"/>
                                </a:lnTo>
                                <a:lnTo>
                                  <a:pt x="369671" y="450596"/>
                                </a:lnTo>
                                <a:lnTo>
                                  <a:pt x="380365" y="443204"/>
                                </a:lnTo>
                                <a:lnTo>
                                  <a:pt x="387578" y="432257"/>
                                </a:lnTo>
                                <a:lnTo>
                                  <a:pt x="390220" y="418884"/>
                                </a:lnTo>
                                <a:lnTo>
                                  <a:pt x="390220" y="413791"/>
                                </a:lnTo>
                                <a:lnTo>
                                  <a:pt x="390220" y="251523"/>
                                </a:lnTo>
                                <a:lnTo>
                                  <a:pt x="395820" y="245656"/>
                                </a:lnTo>
                                <a:lnTo>
                                  <a:pt x="406336" y="256794"/>
                                </a:lnTo>
                                <a:lnTo>
                                  <a:pt x="406336" y="460413"/>
                                </a:lnTo>
                                <a:lnTo>
                                  <a:pt x="409219" y="474980"/>
                                </a:lnTo>
                                <a:lnTo>
                                  <a:pt x="417055" y="486905"/>
                                </a:lnTo>
                                <a:lnTo>
                                  <a:pt x="428675" y="494957"/>
                                </a:lnTo>
                                <a:lnTo>
                                  <a:pt x="442887" y="497903"/>
                                </a:lnTo>
                                <a:lnTo>
                                  <a:pt x="564400" y="497903"/>
                                </a:lnTo>
                                <a:lnTo>
                                  <a:pt x="578612" y="494957"/>
                                </a:lnTo>
                                <a:lnTo>
                                  <a:pt x="590232" y="486905"/>
                                </a:lnTo>
                                <a:lnTo>
                                  <a:pt x="598068" y="474980"/>
                                </a:lnTo>
                                <a:lnTo>
                                  <a:pt x="600951" y="460413"/>
                                </a:lnTo>
                                <a:lnTo>
                                  <a:pt x="600951" y="458343"/>
                                </a:lnTo>
                                <a:lnTo>
                                  <a:pt x="600951" y="256794"/>
                                </a:lnTo>
                                <a:lnTo>
                                  <a:pt x="611466" y="245656"/>
                                </a:lnTo>
                                <a:lnTo>
                                  <a:pt x="617067" y="251523"/>
                                </a:lnTo>
                                <a:lnTo>
                                  <a:pt x="617080" y="418884"/>
                                </a:lnTo>
                                <a:lnTo>
                                  <a:pt x="619709" y="432206"/>
                                </a:lnTo>
                                <a:lnTo>
                                  <a:pt x="626935" y="443153"/>
                                </a:lnTo>
                                <a:lnTo>
                                  <a:pt x="637628" y="450532"/>
                                </a:lnTo>
                                <a:lnTo>
                                  <a:pt x="650697" y="453250"/>
                                </a:lnTo>
                                <a:lnTo>
                                  <a:pt x="751332" y="453250"/>
                                </a:lnTo>
                                <a:lnTo>
                                  <a:pt x="784961" y="418884"/>
                                </a:lnTo>
                                <a:lnTo>
                                  <a:pt x="784974" y="413791"/>
                                </a:lnTo>
                                <a:lnTo>
                                  <a:pt x="784974" y="251523"/>
                                </a:lnTo>
                                <a:lnTo>
                                  <a:pt x="794296" y="242023"/>
                                </a:lnTo>
                                <a:lnTo>
                                  <a:pt x="802640" y="232676"/>
                                </a:lnTo>
                                <a:lnTo>
                                  <a:pt x="808443" y="222719"/>
                                </a:lnTo>
                                <a:lnTo>
                                  <a:pt x="810653" y="210947"/>
                                </a:lnTo>
                                <a:lnTo>
                                  <a:pt x="810666" y="84912"/>
                                </a:lnTo>
                                <a:close/>
                              </a:path>
                              <a:path w="1007744" h="905510">
                                <a:moveTo>
                                  <a:pt x="1007529" y="386537"/>
                                </a:moveTo>
                                <a:lnTo>
                                  <a:pt x="1004735" y="331711"/>
                                </a:lnTo>
                                <a:lnTo>
                                  <a:pt x="998931" y="276440"/>
                                </a:lnTo>
                                <a:lnTo>
                                  <a:pt x="992670" y="237261"/>
                                </a:lnTo>
                                <a:lnTo>
                                  <a:pt x="972464" y="197777"/>
                                </a:lnTo>
                                <a:lnTo>
                                  <a:pt x="968019" y="196710"/>
                                </a:lnTo>
                                <a:lnTo>
                                  <a:pt x="968019" y="387756"/>
                                </a:lnTo>
                                <a:lnTo>
                                  <a:pt x="967943" y="440829"/>
                                </a:lnTo>
                                <a:lnTo>
                                  <a:pt x="965187" y="491528"/>
                                </a:lnTo>
                                <a:lnTo>
                                  <a:pt x="959827" y="542239"/>
                                </a:lnTo>
                                <a:lnTo>
                                  <a:pt x="819340" y="692950"/>
                                </a:lnTo>
                                <a:lnTo>
                                  <a:pt x="819340" y="794600"/>
                                </a:lnTo>
                                <a:lnTo>
                                  <a:pt x="819340" y="865466"/>
                                </a:lnTo>
                                <a:lnTo>
                                  <a:pt x="591769" y="865466"/>
                                </a:lnTo>
                                <a:lnTo>
                                  <a:pt x="591769" y="794600"/>
                                </a:lnTo>
                                <a:lnTo>
                                  <a:pt x="819340" y="794600"/>
                                </a:lnTo>
                                <a:lnTo>
                                  <a:pt x="819340" y="692950"/>
                                </a:lnTo>
                                <a:lnTo>
                                  <a:pt x="792353" y="720572"/>
                                </a:lnTo>
                                <a:lnTo>
                                  <a:pt x="780669" y="755142"/>
                                </a:lnTo>
                                <a:lnTo>
                                  <a:pt x="624560" y="755142"/>
                                </a:lnTo>
                                <a:lnTo>
                                  <a:pt x="624560" y="644715"/>
                                </a:lnTo>
                                <a:lnTo>
                                  <a:pt x="641235" y="607796"/>
                                </a:lnTo>
                                <a:lnTo>
                                  <a:pt x="666965" y="578205"/>
                                </a:lnTo>
                                <a:lnTo>
                                  <a:pt x="700684" y="558088"/>
                                </a:lnTo>
                                <a:lnTo>
                                  <a:pt x="741311" y="549567"/>
                                </a:lnTo>
                                <a:lnTo>
                                  <a:pt x="750455" y="548335"/>
                                </a:lnTo>
                                <a:lnTo>
                                  <a:pt x="759180" y="545528"/>
                                </a:lnTo>
                                <a:lnTo>
                                  <a:pt x="767308" y="541248"/>
                                </a:lnTo>
                                <a:lnTo>
                                  <a:pt x="774623" y="535571"/>
                                </a:lnTo>
                                <a:lnTo>
                                  <a:pt x="845527" y="469646"/>
                                </a:lnTo>
                                <a:lnTo>
                                  <a:pt x="852131" y="465099"/>
                                </a:lnTo>
                                <a:lnTo>
                                  <a:pt x="859675" y="462673"/>
                                </a:lnTo>
                                <a:lnTo>
                                  <a:pt x="867714" y="462483"/>
                                </a:lnTo>
                                <a:lnTo>
                                  <a:pt x="875753" y="464604"/>
                                </a:lnTo>
                                <a:lnTo>
                                  <a:pt x="881456" y="470154"/>
                                </a:lnTo>
                                <a:lnTo>
                                  <a:pt x="882472" y="478447"/>
                                </a:lnTo>
                                <a:lnTo>
                                  <a:pt x="879881" y="487527"/>
                                </a:lnTo>
                                <a:lnTo>
                                  <a:pt x="874750" y="495439"/>
                                </a:lnTo>
                                <a:lnTo>
                                  <a:pt x="786320" y="593394"/>
                                </a:lnTo>
                                <a:lnTo>
                                  <a:pt x="781050" y="608444"/>
                                </a:lnTo>
                                <a:lnTo>
                                  <a:pt x="787844" y="621169"/>
                                </a:lnTo>
                                <a:lnTo>
                                  <a:pt x="801204" y="626630"/>
                                </a:lnTo>
                                <a:lnTo>
                                  <a:pt x="815644" y="619861"/>
                                </a:lnTo>
                                <a:lnTo>
                                  <a:pt x="904074" y="521919"/>
                                </a:lnTo>
                                <a:lnTo>
                                  <a:pt x="917854" y="498983"/>
                                </a:lnTo>
                                <a:lnTo>
                                  <a:pt x="921969" y="473189"/>
                                </a:lnTo>
                                <a:lnTo>
                                  <a:pt x="918857" y="462483"/>
                                </a:lnTo>
                                <a:lnTo>
                                  <a:pt x="914882" y="448830"/>
                                </a:lnTo>
                                <a:lnTo>
                                  <a:pt x="895070" y="430237"/>
                                </a:lnTo>
                                <a:lnTo>
                                  <a:pt x="908278" y="398957"/>
                                </a:lnTo>
                                <a:lnTo>
                                  <a:pt x="911796" y="387756"/>
                                </a:lnTo>
                                <a:lnTo>
                                  <a:pt x="913218" y="376123"/>
                                </a:lnTo>
                                <a:lnTo>
                                  <a:pt x="912507" y="364324"/>
                                </a:lnTo>
                                <a:lnTo>
                                  <a:pt x="909675" y="352666"/>
                                </a:lnTo>
                                <a:lnTo>
                                  <a:pt x="904113" y="319328"/>
                                </a:lnTo>
                                <a:lnTo>
                                  <a:pt x="909815" y="287553"/>
                                </a:lnTo>
                                <a:lnTo>
                                  <a:pt x="926261" y="259486"/>
                                </a:lnTo>
                                <a:lnTo>
                                  <a:pt x="952944" y="237261"/>
                                </a:lnTo>
                                <a:lnTo>
                                  <a:pt x="960615" y="288010"/>
                                </a:lnTo>
                                <a:lnTo>
                                  <a:pt x="965669" y="338874"/>
                                </a:lnTo>
                                <a:lnTo>
                                  <a:pt x="968019" y="387756"/>
                                </a:lnTo>
                                <a:lnTo>
                                  <a:pt x="968019" y="196710"/>
                                </a:lnTo>
                                <a:lnTo>
                                  <a:pt x="902144" y="227520"/>
                                </a:lnTo>
                                <a:lnTo>
                                  <a:pt x="875296" y="267754"/>
                                </a:lnTo>
                                <a:lnTo>
                                  <a:pt x="864704" y="314921"/>
                                </a:lnTo>
                                <a:lnTo>
                                  <a:pt x="872286" y="365480"/>
                                </a:lnTo>
                                <a:lnTo>
                                  <a:pt x="874356" y="371640"/>
                                </a:lnTo>
                                <a:lnTo>
                                  <a:pt x="874242" y="378129"/>
                                </a:lnTo>
                                <a:lnTo>
                                  <a:pt x="855052" y="423583"/>
                                </a:lnTo>
                                <a:lnTo>
                                  <a:pt x="845159" y="425716"/>
                                </a:lnTo>
                                <a:lnTo>
                                  <a:pt x="835685" y="429298"/>
                                </a:lnTo>
                                <a:lnTo>
                                  <a:pt x="826795" y="434301"/>
                                </a:lnTo>
                                <a:lnTo>
                                  <a:pt x="818756" y="440690"/>
                                </a:lnTo>
                                <a:lnTo>
                                  <a:pt x="745515" y="508762"/>
                                </a:lnTo>
                                <a:lnTo>
                                  <a:pt x="742607" y="509993"/>
                                </a:lnTo>
                                <a:lnTo>
                                  <a:pt x="690600" y="519671"/>
                                </a:lnTo>
                                <a:lnTo>
                                  <a:pt x="648487" y="542518"/>
                                </a:lnTo>
                                <a:lnTo>
                                  <a:pt x="614718" y="577024"/>
                                </a:lnTo>
                                <a:lnTo>
                                  <a:pt x="590753" y="621601"/>
                                </a:lnTo>
                                <a:lnTo>
                                  <a:pt x="585165" y="755142"/>
                                </a:lnTo>
                                <a:lnTo>
                                  <a:pt x="572058" y="755142"/>
                                </a:lnTo>
                                <a:lnTo>
                                  <a:pt x="564375" y="756691"/>
                                </a:lnTo>
                                <a:lnTo>
                                  <a:pt x="558088" y="760933"/>
                                </a:lnTo>
                                <a:lnTo>
                                  <a:pt x="553859" y="767207"/>
                                </a:lnTo>
                                <a:lnTo>
                                  <a:pt x="552310" y="774903"/>
                                </a:lnTo>
                                <a:lnTo>
                                  <a:pt x="552310" y="885278"/>
                                </a:lnTo>
                                <a:lnTo>
                                  <a:pt x="553859" y="892962"/>
                                </a:lnTo>
                                <a:lnTo>
                                  <a:pt x="558088" y="899248"/>
                                </a:lnTo>
                                <a:lnTo>
                                  <a:pt x="564375" y="903478"/>
                                </a:lnTo>
                                <a:lnTo>
                                  <a:pt x="572058" y="905027"/>
                                </a:lnTo>
                                <a:lnTo>
                                  <a:pt x="839101" y="905027"/>
                                </a:lnTo>
                                <a:lnTo>
                                  <a:pt x="846785" y="903478"/>
                                </a:lnTo>
                                <a:lnTo>
                                  <a:pt x="853071" y="899248"/>
                                </a:lnTo>
                                <a:lnTo>
                                  <a:pt x="857300" y="892962"/>
                                </a:lnTo>
                                <a:lnTo>
                                  <a:pt x="858850" y="885278"/>
                                </a:lnTo>
                                <a:lnTo>
                                  <a:pt x="858850" y="865466"/>
                                </a:lnTo>
                                <a:lnTo>
                                  <a:pt x="858850" y="794600"/>
                                </a:lnTo>
                                <a:lnTo>
                                  <a:pt x="858850" y="774903"/>
                                </a:lnTo>
                                <a:lnTo>
                                  <a:pt x="857300" y="767207"/>
                                </a:lnTo>
                                <a:lnTo>
                                  <a:pt x="853071" y="760933"/>
                                </a:lnTo>
                                <a:lnTo>
                                  <a:pt x="846785" y="756691"/>
                                </a:lnTo>
                                <a:lnTo>
                                  <a:pt x="839101" y="755142"/>
                                </a:lnTo>
                                <a:lnTo>
                                  <a:pt x="820458" y="755142"/>
                                </a:lnTo>
                                <a:lnTo>
                                  <a:pt x="821080" y="749274"/>
                                </a:lnTo>
                                <a:lnTo>
                                  <a:pt x="823480" y="743724"/>
                                </a:lnTo>
                                <a:lnTo>
                                  <a:pt x="971804" y="601002"/>
                                </a:lnTo>
                                <a:lnTo>
                                  <a:pt x="981925" y="589457"/>
                                </a:lnTo>
                                <a:lnTo>
                                  <a:pt x="998943" y="547382"/>
                                </a:lnTo>
                                <a:lnTo>
                                  <a:pt x="1004544" y="494474"/>
                                </a:lnTo>
                                <a:lnTo>
                                  <a:pt x="1007440" y="440829"/>
                                </a:lnTo>
                                <a:lnTo>
                                  <a:pt x="1007529" y="386537"/>
                                </a:lnTo>
                                <a:close/>
                              </a:path>
                            </a:pathLst>
                          </a:custGeom>
                          <a:solidFill>
                            <a:srgbClr val="338CDA"/>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CF6A18F">
              <v:group id="Group 372" style="position:absolute;margin-left:462.15pt;margin-top:10.2pt;width:40.75pt;height:34.1pt;z-index:251781120;mso-wrap-distance-left:0;mso-wrap-distance-right:0;mso-position-horizontal-relative:page;mso-width-relative:margin;mso-height-relative:margin" coordsize="10077,11029" o:spid="_x0000_s1026" w14:anchorId="37E60F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XSQqkZAQAAGQEAAAUAAAAZHJzL21lZGlhL2ltYWdlMi5wbmeJUE5HDQoa&#10;CgAAAA1JSERSAAAAIAAAACAIBgAAAHN6evQAAAAGYktHRAD/AP8A/6C9p5MAAAAJcEhZcwAADsQA&#10;AA7EAZUrDhsAAAQESURBVFiFzVdvbBNlGH/uT3tXuyZru+3aCGyG2LV1kjW7OTPQr1PjvjnJJkMT&#10;EzAB5AsCkijbTJCh34DEmpgom2lwfgOjfAaaEG600dp2w0U6hu1tu+uS0fTuen/8oLc0Dbu7dsz4&#10;+3Z3v/f5/fK+z73P8yCapoFVcCWZyrJiT5oV6Awr0umCQAMAhH0kE6IIJkyRTMhHMJ5n8GWrMREz&#10;A6KsktE4P3Ejuz7Mrss7rASlXPjSQNAVO9zv+ZTAUaFhA6m80Hf258J3uWKl04pwLTo8tuzYa773&#10;uvzknboMVBTNHo1z41N3ix8pGmCNiOvAEFAO9rovHOr3jtkwRDI18ICXgqeu5WcWVqWurQjXYneL&#10;PTU56B/q8NizmxqQZJUYnX44u8BJLzxN8WoT0wd29VTvBFpNiMb58e0SBwBYWJW6vo5zY9XvNgyk&#10;8kLfNFM8sV3iOq7cLZ5M5YWX9GdE0zQQZZUcubKYtJrtDhtSCrQSybCPZAAA0gWBnl8Ru8sVzWll&#10;fYfHlv1+dFeEwFEBBwD46jb3mRVxAkfKR/Z5z+yPNF/EUESp/qaoGnY1sXbs8i3unChrDqM4D/hK&#10;MBrnJz58teUkomkavBH9c2n5sfys0aLnW+2/nn/TP9Tusc8b8XK8FDh1Lf/jH6vSi0Y8yoUv/XTo&#10;uZ3oakn2mYkTOFK2Ig4A0O6xz08O+t8icKRsxGPX5R1cSabQLCv2mAU9+or3Yyvi1SaO7POeMeNl&#10;WbEH1QvKZnDYkNLb3c2XrIrr2B9pvuiwISUjTpoVaDTDioYGOtuIRG3CWQGGIkqglUgacTKsSKMZ&#10;VjA8gjD1z6/WCPTfdDOkCwKNGhH+C6Ahipw1IqRZ4xwxXGuSX2EfyaAhijDcprllMaKoWt0lWVE1&#10;bH5F7DbihCiCQc3OqVzRnD8k147Wa+BqYu2Y2dUcpkgGDVKE4REAAFy6yX2e46WAVfEcLwUu3+LO&#10;mfGCFDGLtjjxQlsT/siIKMqa4/T1/IwVEzleCpy+np8xqweUC1/yOnEWBQAYCDbFzALfX5H2jEwt&#10;JmP3iseflBOKqmGxe8XjI1OLyfsr0h6zeANBVwzg33IsVFTHO1OLiXrKcWcbkdDviDQr0HPLYqSR&#10;crzRkqXyQt/7sYe3t9qEmgFDQPlmeOdevVPeuIi6/OSdA7T7y+0UBwA42Ou+UN2m/7+aUjuOiucH&#10;/UO7vfbft0N8ctA/VDsbPHEwkWSViMb58WmmeOJpDCajve4vDvd7z1oaTKrx21/ll8d+Yb9tdDRr&#10;d9vmxl/3vVv3aFYNoaI6onFu4kb28bBZ66ajrQl/NBBsin2w1/vJlobTWnAlmdLH8gwr0novEaLI&#10;2RBFMPqY7nXirNWYfwOWNPYUwvQbPgAAAABJRU5ErkJgglBLAwQUAAYACAAAACEAZlD8Ut8QAAD4&#10;TQAADgAAAGRycy9lMm9Eb2MueG1s7JxbbyO3FcffC/Q7CHpPPMPLzNDIpiiSNghQtEGTos9aWbaF&#10;2pYqadebb98fyUNpdrfmoVMUbYE+ZDWOj+jDw3P5nwvnq998eHxYvN8cjtvd05tl/2W3XGye1rub&#10;7dPdm+Vffvr9F9NycTytnm5WD7unzZvlz5vj8jdf//pXXz3vrzdmd797uNkcFizydLx+3r9Z3p9O&#10;++urq+P6fvO4On6522+e+OXt7vC4OvHj4e7q5rB6ZvXHhyvTdcPV8+5wsz/s1pvjkf/7bf7l8uu0&#10;/u3tZn360+3tcXNaPLxZwtsp/XtI/76N/159/dXq+u6w2t9v18LG6hdw8bjaPvFHz0t9uzqtFu8O&#10;28+WetyuD7vj7vb05Xr3eLW7vd2uN2kP7KbvPtnNd4fdu33ay931893+LCZE+4mcfvGy6z++/+Gw&#10;2N68WdrRLBdPq0cOKf3dRfwfiOd5f3cN1XeH/Y/7Hw55jzz+Ybf+25FfX336+/jz3YX4w+3hMX6J&#10;rS4+JLn/fJb75sNpseZ/+n4cerdcrPmVsyYMci7rew7vs2+t738n3+u7bhydfLHvOxOCjyxfra7z&#10;n03MnZnZb9fX/Cdi5OkzMerqxrdO7w6bpSzy2LTG4+rwt3f7Lzjx/eq0fbt92J5+TtrL2Uamnt7/&#10;sF1H2cYf5idiy4l8/7i623AiNm6vUMXvxN1+tsTbh+3+99uHhyj3+CzMovafqM0/2W9WyW9363eP&#10;m6dTtrHD5gG+d0/H++3+uFwcrjePbzeozOH7m55Tw75PaM3+sH06Rf5W18fTYXNa38fHW/j4M2aY&#10;j+X8i8T0hc+4haOo1yca41AOG5aLz9WmH00/IKKoNvKc/0pZYX84nr7b7B4X8QF2YQOJr65X7/9w&#10;FIYKiYgx85CYg6Usah7+h1QGa8hGXFTG/bepDG7m36wygxlcNySVGbrRjFkpi7fpXXBRoZLa5Of/&#10;q43/VG2SI41mGf3Rf4On+ferjbG9J4BET/OfUZvnPSDoWNw1P33msF8V53+8X+03OLy47DyqYBkl&#10;zmfcY8chmojQxTAvP73gkr/ogVLR6QbCb/rq6vpsXfOYHDrvof3YvNbvsleee2KA0032yXjn+/K0&#10;/vBUHqPvjhjuIWG4E0EIf75cgOHeZusmssbvxUXj4+IZ9gor92+Wwkn89ePu/eanXSI8RXDh4NGh&#10;XWyI7YQuxVggxIXu4eljeusDYSfSD6PpknuBvlCVz31e3QU74JQTdRdsWb1Qlc9CbYE0mdoPQ+hF&#10;doWqfAq1hSYfxei96Qr4KVTl80xtJ+J15CRvOZ9LoSqfQm2MmQonSUB1agIwUJ+1BzdNXQo6L8vE&#10;9HYS/+z6ySacWaHuHGJLa1sXRmXtfpq8cGIm0091CfbDILscABOdIu/eDzCbOOnD4BR5X6jH4Iau&#10;2EGRc/kUeV+op8G7IZnVizJhk92Qz/J11K/j5HXUgy4TG8xoszX4cexM/SztxAnms4zG0NX1ZEY9&#10;ODeOoXryM+oG2zFmGEUHm6h957N+j84EZZfG9L1o1Wh7q9iO6X3nMhzG9wym7k+gCEZsvu9BPlWZ&#10;DKRemW0/msHWFRYSez4bcq/qyg5vkp2JC5iZcuzBjZln57pR8YE2uC6zYadxUk1y9JkNa6cwKb5h&#10;mDi5aOxmmnrlEL3zwoYhSyMrqXnLqe/HzLPxJLt1OQdy4+xz8MfDVCfuO2tjJg3Ttg9EtiofhG8J&#10;NtabUVk6AJUzOCKeRQBd22FwRswcbGHgv0rsB7GWhiMMoScCpA0Ggnqdjb5HR7PwnO3YZJ0P48UO&#10;nZviZmtMT96JONxIyaJ+LFPwpO6RaQfToY4Y4hmKenhj+KHKRx/6STQP/xvGOtfJYwjExaUpezR9&#10;8JNEXg5xqpstPtKKOg3d5AnCNfnNvB5oynfKQVpDtBAJeu/rnPQGMxcPgs24elTHtAO6n05nnDxh&#10;tcZ3j8mG7CQdLA31Xfa2H0L21m7Aq2nUYRSf6gaDg61zQowTeUONmdWpPcotMhnAisou0SXxOm7A&#10;A9XVG60iFUgS9MQylLcmQWPRPAkz1tu+bg3xcIRvUJEDqFfXBg+LTLwLWgiz3QDUynx7XHwdc1nX&#10;WUHbfpxIFquc2GHo+3MyOSn6PUMjr8MuLbjIT2HInHhnvKKDKOyEn4zW4MFzmFFd3uOECWRqCtjK&#10;yZMbiNPE4ANJVH3tPljRqg4zVk6+N0ayuBbbmQjpYvM6xsDDDoIbnKVAXdfYfqRiKWDHBKsgtH4w&#10;ECUJcjijUfygNw68kHyVsdE51yTYW0w+U2OUQCmNupP4Z8eeCppC7cmdEicWI1LAAwn26ASmgUIx&#10;6DrfpndZJriKUfP2nbcFe+H4TZ1vokHIjMTqhQJj4NRkywFMWVuPreSmIMp4NHFlvFBti1OQxIZ8&#10;yGgQN4LPuC6OE+9QXTfWwyMlmMDUDUb0ogFEFeSuG4op7hSUb8jwqxKIMT/y6gFQgLQaraG6IZ4g&#10;ArO6aCkohNjLYunR0cSqC6yfQC2FmuxUpQ4hH0ZDDQVXar1kX3rFhbxoEL8x6rWf3rtzNWdQ60ok&#10;jb149YaaVe+mQdDWRxWxUrEon7lyMaOm9EIeUT3KGSfYQFC8+myXUyCRVta+SJAyntM4uZwOiUSn&#10;eHUHVJHqWQs16YbgkAZO3KVG2LBL58/1xwYJzqqbDaczp9arUDPqlkrRC3XWok3rh91xk71ArOD+&#10;gkouIX2QmDRFDySK+FIhFx/pJDscLQl8VW+BAOQGyasMnvJllXgEenoJ6tQZ6lEaLDkUB5+KGTVP&#10;GMO4QKjo4+uecBwB49m32YFUpM7zhRhMp20QYkHlppuAuvWlh35y2X9TkI1l5eoWPczmQErRSIvn&#10;I2YOcI/ensoL5fv62s5T5MrUBHelAoSkC7VDkkqYpogRQVPk5HXUpDgaJ4P3JUc1MIUi1iSI5ZZK&#10;BjIZlAwLUE6KlWVixqBAIvBTJ/kv5YFOqTdQLu8kkpiOv1JHoJFa7HcMQSk3DNbG/kgK82yxHrcH&#10;aEvPRjV1ImRXArFO/FqzeYVB0rsW4EfNQTWxAQOP0iBPVaAX0iDVaCY+H4p1MWmqah4KJLk9QUrh&#10;ORYNpgyvwfuKLZLXkzEmnnsSzboiUVGiLpyIgcx1d+OBFaIaJqLM2vZmtG50KhOXhUHjGhtTj2Fn&#10;lmPltm7hlLd8qQpT2KTkW2V7oAtRvJ7plIyUChjYMnPifSzV1Nc+UzvyUb5Yo6ZmSv0zrf06ajIA&#10;jROK0hPuP0UC3UdC3UuIpm6gyQT0F7U5ra0Xkp0ZgJ+ZmrNEE6syQfeLR9X1xF2oddAyI9b1lR5N&#10;J3l0bqrUmPax/i3OSQUtv9hsVHvEVY/5yOt+CThONyediELYU+WTYKh5DksqKGmp7pJobZTkWHd2&#10;YA3X7EYtmajUhChBnFFvgdXlMydrM+KGgEwRs/RPGoI99aiCpwFuGpCgGxOo1WSTUkEKHQIKtJla&#10;h0sz6gYoZoCb+MTIyeuoG4BbbPD14kx1eEoDKlaKk0yAvkpKAhL01PQSNUUP/kzNYk1OARK1Dtln&#10;1Ho2QE2SvlZiRPdJduxoazUTo3/ZzUQVqTtSdJt6T15ZhY+vNITX2ViPQiU+dCzGIZb+RgMxaKas&#10;rGZ/jBXQ8kxsRISvaEfHEWZB6+ktfQGaumnleZ5dPE35lPLQhZhiNH6tqqUUZyfmmLIFmEEJnaYD&#10;T0hiSXFUSVpjC5O+V1qbsSOttcHIghf/5CmeKfIzNISKD6G5UNdUWhWB3nzkhHZCxOJ1yyVrznyD&#10;WthzndqRYOeTZCYB91OnJrEUsEfOaJW2IPNmjO1kvhuoh9Q/SrvUOcHz0UjIa+u7JJzShGuVoGV2&#10;SGINB6+dzkfUato/o6a5pumJpaNeol4DSO1ilpt2acC/ijUw81yoGTcjlFVPnvSFmJ4lSN1EaeAw&#10;hc8sZ6aeGMWqF8tQwYHKQDp58K+i3zR1JxnCY7zvMoBZ/Ej5zP7E0wIpLbAGaqKX4Ab8m8YJyQnd&#10;6dZdxpKMND9B15oEmfMJ0gxoOJ05tZ5Wzagb9ITGdJwvzH5QLyZx8lINadBvgnRXhil0S4sVgJIO&#10;4geZ2a/5Qcb6mRTJp5Oztyp1nDwSD4H34Vir1J5JubNni46/Rj1SAS56wsoaNUFShjUbvA9DbHHG&#10;NdmOXnScUTecDh6EloucvJr0Toy3SEFTZjZqMonV9FI2AP7jWqrUlOpL+q2jghcK+8Ux/Oudgzgq&#10;Tj6SJMNosgdGZu5f6h3wBdqWWRkZuRv7enkOOBqkPMekDg6sKhw6XZQg8zFRwFeq6zQ7GYxJ1A2N&#10;58AIobj9NN6hcHKhJuLSlqzzHUOUgCCKkEq1l6EUQFjim7TVY6s1hQl429IDplKhVKknRkdEdRmA&#10;DYqBzqjZgDaQOaNumL32zCsOWbFeR/06Tl5H3SCTMTBfks+SOWNtFo22FAPa6Swb+uK0u/zl3kK8&#10;fFE7+Rl1nI1iqKpK7Zj5zHYZR8EU+Eu78DwbRR9JgTUjF45B9tE1M97YKRXrEQSGW0jUIA+l/jsy&#10;1i0Ai2kabdZkRK0kzFIl0GyHKlmZkPGIR+mixzs9Ug6h0xwHKWvyZqCrzGYwKTjk60Av3ltgPiD2&#10;IVNwG+IMWH1tspcCIwn++fbry2tTC5TZZzaADOtrkz+UFi1cK0kV02KxJJ/4HhmlqKdgEzULafPQ&#10;nURnFU7IeUUmZDVKC4LcDlXJnATqHXUJxtqNpBvSE6md5UiclbWZ4I313Tp13FvihGoAc65VaqJO&#10;zFyjBDlKbTJz4jZMWZuSgBYBO0aTxC7JaRTogUOmeC0SVAsjMUkSz0bA76f6LrHKSTprDToYYtdL&#10;0g2elAsXDJF3ggooZ9PYrco7EH8lQbaADyUFC9xIEGDYEudj8z9D69heVkojlKRhPMmbmwNWmcei&#10;PVRsngpxHOeo6WAgzZWyC/cdrIYhaEHLTC41Egai62szliGwnSouI1F1auCjaCxHo2I2JpXOnGAa&#10;GgqL82BZgpZUuW6XM4TXcpYXhNeCBzuaF9l2GmYzojcr6YY+xzkxIC8egoamNiM6jdxPzB65Yf4U&#10;mVG7yhLUZ1uhLrPEzM32Co7lqgMV7exP9Jlc4iW3jIWa4FrXKuYHGTsSaoBsHSPHJrNcYI5zykox&#10;bwJ9l5hG6UifnIHxxAmtGG0aGwGCvoRanfTmb0fQnZBSUsKqpcUhcskbGubZebFIvHaR1tZvHFIA&#10;Kqig4T4oTdBeSpYNqBcM3cnN1BZqXKVgn4ZpUIGjcZdc1tBuGeP5JtHBhmlQ8J2VKfKGadAZdcO8&#10;4YyThlnG2S4b5iRBEEWCDTOYs9NpmO9kxJiWb9KqFmo3lEGXBk4mxtnl9lLDLoEbVmynQYJcjZ4E&#10;4TWczpxanwadUbdkoxdOGrRqtssGjZ1JsMEapsvpNFja7OQbrJiUkv5e0pMmam7QZD9IPVmbRadn&#10;Ha9dJJvX59wDXrDgb/CGcl8XnBTk5gO3h7SJ+1jdkrpPwzB/LJ0xPJIYpyZP6bzq7mNpLhbM4j75&#10;1KpKkfyfVvJeLBaSUJ5fHsHz/PUUx93D9qa8Sel4uHv7zcNh8X7Feyi4P/zNt78VxmdkvHHqeJ1f&#10;mxGf3u5ufub9Ws+8YOzN8vj3d6v46qiH7594swc7OpWHQ3l4Wx4Op4dvdumdZWkOmvcX/fThr6vD&#10;Xl5ldOJ1G3/clRd8fPZGo0wbv/m0++270+52m153dOEovbfrGF82kp7S68V4+uj9ZfOfE9XlhW1f&#10;/wMAAP//AwBQSwMECgAAAAAAAAAhACVGlIbOBAAAzgQAABQAAABkcnMvbWVkaWEvaW1hZ2UxLnBu&#10;Z4lQTkcNChoKAAAADUlIRFIAAAAkAAAAJAgGAAAA4QCYmAAAAAZiS0dEAP8A/wD/oL2nkwAAAAlw&#10;SFlzAAAOxAAADsQBlSsOGwAABG5JREFUWIXFmFFP21YUx49vHWyyorqB5UaC8IQEibSOECPUMiTU&#10;l/IJgIxtsDxMfShFnfawDW1kWukmTWMqILXqtGggNZR+Ap4qpg6mrE5CVcmBsacFpDhtolSwYBNj&#10;76EE0RR8HZKu/0fr+NzfPff4+pxD6boOpSqTU+3xpMKLkszHJYUXkzIPAOB2sIILM4Ibs4LLwQg2&#10;K50q1TdlFiiSyHXfi2avipLCS1uq08w7uIZOuDEj9Ldxk16ndbEiQHJes04/TH83H8sO6wCUGaev&#10;LAKg93m4qStdtV+wFpQ7MdDK5k7nNwvSr4lsvukkIMVqPGtZH7uEh96tr14uCUhRNfbWUvp6KJK9&#10;pumAKgFTEKJAG/ByE5c7a79iaCQTgRRVY/1zG3+spZTWSoIUq9nOxIK+hgvFUK/s/tZS+vrrhgEA&#10;WEspnttL6W+Ln78EtLK50xmKZK+9bpiC7kaynz7e3Llw+NnBkcl5zeqb/eex2QS2WqjtZjsTczlY&#10;wY0ZAQBATCrtoiTzf6WU1lxeP23GT+NZy3row8bWwtd3APTDg9TkfOz5MMkBjSDv77Dd8HfYxulT&#10;VP4oG3VPtwTDmdFfwpnRPQ1oks9+Dzf52cW3Rw6AIolc9+X7mw9I90xTXdWTQA8ebMFsjLQIAMCq&#10;JHsCC9LM38923zGyowD02731F71O6yICAJiLZkfMwMwOONvNwgAAtGA2NjvgbG+qq3piZKcDUPei&#10;2asA+0kdlxTe6AUaQT7QgweraKSYhSmoikZKoAcP0giOPN6CxH0GlP5XxdKW2mBk7O+wjZcSmWK1&#10;YDbm77DdMLKRtlRnJqfaESk6Vgu1TXJmRv4O27jVQm0b2cSTCo8KpcNxasFs9LivqRTRp6h8s50x&#10;jLIoyTwxQq79O6YScjlYQ19xSeFRXJK9RkZugpNS5CZsTkzKfEX/5JUQcmE2YmRAyrFSJBLSw+1g&#10;BUTKEVKOlaI4YXMuzAiIlCOrktym7umWcmHUPd2yllI8RjZubCJCubx+OhjOfFkuUDCcGSVVAC4H&#10;I6Dat2gJ19AbJGflFG2rkuwhbQrX0AmblU4hAPJdo2pgCSwkZ3ZVjSkVZlfVmMCCNKNqYHjshSsB&#10;AQD42ribFIBhP7T+dPfcYCjx56okG+bBYa1Ksueju4lHZsqP/jZu8gDI67Qu9nrOTJMWWH+6e24o&#10;lAjfWU6PGSW6uqdb7iynx4ZCiTAJBgCgz8NNFRrJskrYFsxGXZgR3A5W0HWdEiWFjydlfi2leMou&#10;YQEAVjZ33vtkfuO3SvdixwlRoP3c19B1uHF8aeHW+urf3/dyP/0fMAAAA15uoriLfZON4krQ13Ce&#10;2CgyNJKDvobzA15uAlGgVRoEUaB9wHM/HgUD8AaGDV9fwh+31lcvHWdjahwz9fDZ9/djz6+UM47p&#10;9ZyZHu6q+7ysccxhRRK57rlodiT+YmBl2BQUhGvoDRdmBF8bd7NiA6ujlMmpdjGptIvJFyO9QtXp&#10;wmykcC+5Hcyjk4z0/gMv9jfzYxrXNQAAAABJRU5ErkJggl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tdGZTeYAAAAPAQAADwAAAGRycy9kb3ducmV2LnhtbEyPS2vDMBCE74X+&#10;B7GF3hrJzgPHsRxC+jiFQpNC6E2xNraJJRlLsZ1/382pvSwsOzM7X7YeTcN67HztrIRoIoChLZyu&#10;bSnh+/D+kgDzQVmtGmdRwg09rPPHh0yl2g32C/t9KBmFWJ8qCVUIbcq5Lyo0yk9ci5ZuZ9cZFWjt&#10;Sq47NVC4aXgsxIIbVVv6UKkWtxUWl/3VSPgY1LCZRm/97nLe3n4O88/jLkIpn5/G1xWNzQpYwDH8&#10;OeDOQP0hp2Ind7Xas0bCMp5NSSohFjNgd4EQcyI6SUiSBfA84/858l8AAAD//wMAUEsBAi0AFAAG&#10;AAgAAAAhALGCZ7YKAQAAEwIAABMAAAAAAAAAAAAAAAAAAAAAAFtDb250ZW50X1R5cGVzXS54bWxQ&#10;SwECLQAUAAYACAAAACEAOP0h/9YAAACUAQAACwAAAAAAAAAAAAAAAAA7AQAAX3JlbHMvLnJlbHNQ&#10;SwECLQAKAAAAAAAAACEAV0kKpGQEAABkBAAAFAAAAAAAAAAAAAAAAAA6AgAAZHJzL21lZGlhL2lt&#10;YWdlMi5wbmdQSwECLQAUAAYACAAAACEAZlD8Ut8QAAD4TQAADgAAAAAAAAAAAAAAAADQBgAAZHJz&#10;L2Uyb0RvYy54bWxQSwECLQAKAAAAAAAAACEAJUaUhs4EAADOBAAAFAAAAAAAAAAAAAAAAADbFwAA&#10;ZHJzL21lZGlhL2ltYWdlMS5wbmdQSwECLQAUAAYACAAAACEALmzwAMUAAAClAQAAGQAAAAAAAAAA&#10;AAAAAADbHAAAZHJzL19yZWxzL2Uyb0RvYy54bWwucmVsc1BLAQItABQABgAIAAAAIQC10ZlN5gAA&#10;AA8BAAAPAAAAAAAAAAAAAAAAANcdAABkcnMvZG93bnJldi54bWxQSwUGAAAAAAcABwC+AQAA6h4A&#10;AAAA&#10;">
                <v:shape id="Image 373" style="position:absolute;left:4176;width:1722;height:172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5eXygAAAOEAAAAPAAAAZHJzL2Rvd25yZXYueG1sRI9Ba8JA&#10;FITvBf/D8oTe6qYVNURXqbaFetFWi5DbI/uapGbfhuxq4r93BaGXgWGYb5jZojOVOFPjSssKngcR&#10;COLM6pJzBT/7j6cYhPPIGivLpOBCDhbz3sMME21b/qbzzuciQNglqKDwvk6kdFlBBt3A1sQh+7WN&#10;QR9sk0vdYBvgppIvUTSWBksOCwXWtCooO+5ORsFmux0d/mS8ek8PX7Fbtmk62q+Veux3b9Mgr1MQ&#10;njr/37gjPrWC4WQIt0fhDcj5FQAA//8DAFBLAQItABQABgAIAAAAIQDb4fbL7gAAAIUBAAATAAAA&#10;AAAAAAAAAAAAAAAAAABbQ29udGVudF9UeXBlc10ueG1sUEsBAi0AFAAGAAgAAAAhAFr0LFu/AAAA&#10;FQEAAAsAAAAAAAAAAAAAAAAAHwEAAF9yZWxzLy5yZWxzUEsBAi0AFAAGAAgAAAAhAB0Hl5fKAAAA&#10;4QAAAA8AAAAAAAAAAAAAAAAABwIAAGRycy9kb3ducmV2LnhtbFBLBQYAAAAAAwADALcAAAD+AgAA&#10;AAA=&#10;">
                  <v:imagedata o:title="" r:id="rId125"/>
                </v:shape>
                <v:shape id="Image 374" style="position:absolute;left:6264;top:607;width:1494;height:149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y7ygAAAOEAAAAPAAAAZHJzL2Rvd25yZXYueG1sRI/NawIx&#10;FMTvBf+H8ITealZbP1iNIv2g2kOh6sHjI3nurm5eliTV9b83BaGXgWGY3zCzRWtrcSYfKscK+r0M&#10;BLF2puJCwW778TQBESKywdoxKbhSgMW88zDD3LgL/9B5EwuRIBxyVFDG2ORSBl2SxdBzDXHKDs5b&#10;jMn6QhqPlwS3tRxk2UharDgtlNjQa0n6tPm1Cmqrv0br6/F9Rbt9OOn+8PPbD5V67LZv0yTLKYhI&#10;bfxv3BEro+B5/AJ/j9IbkPMbAAAA//8DAFBLAQItABQABgAIAAAAIQDb4fbL7gAAAIUBAAATAAAA&#10;AAAAAAAAAAAAAAAAAABbQ29udGVudF9UeXBlc10ueG1sUEsBAi0AFAAGAAgAAAAhAFr0LFu/AAAA&#10;FQEAAAsAAAAAAAAAAAAAAAAAHwEAAF9yZWxzLy5yZWxzUEsBAi0AFAAGAAgAAAAhALcRnLvKAAAA&#10;4QAAAA8AAAAAAAAAAAAAAAAABwIAAGRycy9kb3ducmV2LnhtbFBLBQYAAAAAAwADALcAAAD+AgAA&#10;AAA=&#10;">
                  <v:imagedata o:title="" r:id="rId126"/>
                </v:shape>
                <v:shape id="Image 375" style="position:absolute;left:2315;top:607;width:1495;height:149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kgyQAAAOEAAAAPAAAAZHJzL2Rvd25yZXYueG1sRI9BawIx&#10;FITvBf9DeII3zVpZLatRpFpqeyhoPfT4SF53VzcvS5Lq+u+bgtDLwDDMN8xi1dlGXMiH2rGC8SgD&#10;QaydqblUcPx8GT6BCBHZYOOYFNwowGrZe1hgYdyV93Q5xFIkCIcCFVQxtoWUQVdkMYxcS5yyb+ct&#10;xmR9KY3Ha4LbRj5m2VRarDktVNjSc0X6fPixChqr36dvt9N2R8evcNbj/PXD50oN+t1mnmQ9BxGp&#10;i/+NO2JnFExmOfw9Sm9ALn8BAAD//wMAUEsBAi0AFAAGAAgAAAAhANvh9svuAAAAhQEAABMAAAAA&#10;AAAAAAAAAAAAAAAAAFtDb250ZW50X1R5cGVzXS54bWxQSwECLQAUAAYACAAAACEAWvQsW78AAAAV&#10;AQAACwAAAAAAAAAAAAAAAAAfAQAAX3JlbHMvLnJlbHNQSwECLQAUAAYACAAAACEA2F05IMkAAADh&#10;AAAADwAAAAAAAAAAAAAAAAAHAgAAZHJzL2Rvd25yZXYueG1sUEsFBgAAAAADAAMAtwAAAP0CAAAA&#10;AA==&#10;">
                  <v:imagedata o:title="" r:id="rId126"/>
                </v:shape>
                <v:shape id="Graphic 376" style="position:absolute;top:1977;width:10077;height:9055;visibility:visible;mso-wrap-style:square;v-text-anchor:top" coordsize="1007744,905510" o:spid="_x0000_s1030" fillcolor="#338cda" stroked="f" path="m455142,774903r-1549,-7696l449364,760933r-6287,-4242l435660,755205r-279,-63l422287,755142r-559,-106338l421386,641832r-953,-6858l418858,628218r-2171,-6617l415632,619645r,174955l415632,865466r-227571,l188061,794600r227571,l415632,619645,392734,577024r-9906,-10122l382828,644779r,110426l226733,755205r-1677,-12281l221132,731304r-6083,-10681l206921,711149,62966,572630r-5728,-6528l42227,491604,39471,440791r-63,-52946l41757,338988r5067,-50864l54508,237363r26670,22237l97612,287680r5702,31775l97777,352780r-2832,11659l94234,376212r1422,11633l99174,399059r13208,31293l92532,448945r-7087,24345l89573,499097r13805,22936l191808,619975r14427,6770l219583,621284r6794,-12726l221132,593509,132702,495554r-5131,-7913l124980,478561r1016,-8293l131699,464718r8039,-2146l147777,462762r7544,2439l161912,469760r44285,41618l232676,535317r17145,11125l266077,549630r40577,8496l340360,578231r25755,29578l382828,644779r,-77877l358965,542518,316852,519671r-48984,-9563l264845,509993r-2908,-1231l212242,462572,188810,440791r-8153,-6464l171767,429323r-9474,-3594l152400,423583,133210,378079r-178,-6439l135166,365480r7582,-50559l132143,267754,105308,227520,64198,197739,49225,194335r-14237,3442l8928,273291,3124,326644,63,380822,,399059r127,41732l2654,491286r5855,56096l25527,589457,183972,743724r2400,5550l186994,755142r-18643,l160667,756691r-6286,4242l150152,767207r-1550,7696l148602,885278r1550,7684l154381,899248r6286,4230l168351,905027r267030,l443077,903478r6287,-4230l453593,892962r1549,-7684l455142,865466r,-70866l455142,774903xem810666,84912l808482,73545r-1626,-8407l796353,48983,782624,39408r-1879,-1321l771372,36131r,42507l771321,208661r-9474,9626l753618,227520r-5792,9970l745629,249288r,164503l656640,413791r,-164503l655980,245656r-1448,-8039l648982,227939r-7886,-8864l632002,209829r64,-129845l633691,76174r3302,-2629l767067,73545r4305,5093l771372,36131r-648,-140l761631,34086r-125374,l632066,34810r-4090,1181l619785,21488,607999,10109,593394,2667r-901,-140l592493,47409r,160858l581456,219456r-9944,10858l564299,242023r-2756,13653l561543,458343r-115634,l445909,255676r-2019,-10020l443153,242023r-7162,-11671l426034,219494,414896,208267r,-134722l414896,47409r7112,-8001l585444,39408r7049,8001l592493,2527,576770,,430682,,414032,2667r-14605,7442l387654,21488r-8178,14503l375500,34912r,174917l366382,219075r-7900,8864l352920,237617r-2108,11671l350812,413791r-88989,l261823,249288r-2210,-11798l253809,227545r-8230,-9232l236131,208661r,-130023l240499,73545r130023,l373824,76174r1613,3810l375500,209829r,-174917l371182,34086r-125361,l226682,38087,211035,48983,200494,65138r-3873,19774l196621,210947r2184,11747l204597,232638r8204,9233l222250,251523r63,167361l224955,432257r7226,10947l242874,450596r13069,2705l356577,453301r13094,-2705l380365,443204r7213,-10947l390220,418884r,-5093l390220,251523r5600,-5867l406336,256794r,203619l409219,474980r7836,11925l428675,494957r14212,2946l564400,497903r14212,-2946l590232,486905r7836,-11925l600951,460413r,-2070l600951,256794r10515,-11138l617067,251523r13,167361l619709,432206r7226,10947l637628,450532r13069,2718l751332,453250r33629,-34366l784974,413791r,-162268l794296,242023r8344,-9347l808443,222719r2210,-11772l810666,84912xem1007529,386537r-2794,-54826l998931,276440r-6261,-39179l972464,197777r-4445,-1067l968019,387756r-76,53073l965187,491528r-5360,50711l819340,692950r,101650l819340,865466r-227571,l591769,794600r227571,l819340,692950r-26987,27622l780669,755142r-156109,l624560,644715r16675,-36919l666965,578205r33719,-20117l741311,549567r9144,-1232l759180,545528r8128,-4280l774623,535571r70904,-65925l852131,465099r7544,-2426l867714,462483r8039,2121l881456,470154r1016,8293l879881,487527r-5131,7912l786320,593394r-5270,15050l787844,621169r13360,5461l815644,619861r88430,-97942l917854,498983r4115,-25794l918857,462483r-3975,-13653l895070,430237r13208,-31280l911796,387756r1422,-11633l912507,364324r-2832,-11658l904113,319328r5702,-31775l926261,259486r26683,-22225l960615,288010r5054,50864l968019,387756r,-191046l902144,227520r-26848,40234l864704,314921r7582,50559l874356,371640r-114,6489l855052,423583r-9893,2133l835685,429298r-8890,5003l818756,440690r-73241,68072l742607,509993r-52007,9678l648487,542518r-33769,34506l590753,621601r-5588,133541l572058,755142r-7683,1549l558088,760933r-4229,6274l552310,774903r,110375l553859,892962r4229,6286l564375,903478r7683,1549l839101,905027r7684,-1549l853071,899248r4229,-6286l858850,885278r,-19812l858850,794600r,-19697l857300,767207r-4229,-6274l846785,756691r-7684,-1549l820458,755142r622,-5868l823480,743724,971804,601002r10121,-11545l998943,547382r5601,-52908l1007440,440829r89,-542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5wFyAAAAOEAAAAPAAAAZHJzL2Rvd25yZXYueG1sRI9Ba8JA&#10;FITvQv/D8gq96aYKKtFVWktFEJHY0vMj+8wGs29Ddhujv94VBC8DwzDfMPNlZyvRUuNLxwreBwkI&#10;4tzpkgsFvz/f/SkIH5A1Vo5JwYU8LBcvvTmm2p05o/YQChEh7FNUYEKoUyl9bsiiH7iaOGZH11gM&#10;0TaF1A2eI9xWcpgkY2mx5LhgsKaVofx0+LdxZL/d5+vrTrenT/OXdWs52uFRqbfX7msW5WMGIlAX&#10;no0HYqMVjCZjuD+Kb0AubgAAAP//AwBQSwECLQAUAAYACAAAACEA2+H2y+4AAACFAQAAEwAAAAAA&#10;AAAAAAAAAAAAAAAAW0NvbnRlbnRfVHlwZXNdLnhtbFBLAQItABQABgAIAAAAIQBa9CxbvwAAABUB&#10;AAALAAAAAAAAAAAAAAAAAB8BAABfcmVscy8ucmVsc1BLAQItABQABgAIAAAAIQBvj5wFyAAAAOEA&#10;AAAPAAAAAAAAAAAAAAAAAAcCAABkcnMvZG93bnJldi54bWxQSwUGAAAAAAMAAwC3AAAA/AIAAAAA&#10;">
                  <v:path arrowok="t"/>
                </v:shape>
                <w10:wrap anchorx="page"/>
              </v:group>
            </w:pict>
          </mc:Fallback>
        </mc:AlternateContent>
      </w:r>
    </w:p>
    <w:p w14:paraId="1FE89283" w14:textId="25362845" w:rsidR="00853BEA" w:rsidRPr="00D901F4" w:rsidRDefault="00853BEA" w:rsidP="00AE547A">
      <w:pPr>
        <w:pStyle w:val="Ttulo2"/>
      </w:pPr>
      <w:bookmarkStart w:id="108" w:name="_Toc185847661"/>
      <w:r w:rsidRPr="00D901F4">
        <w:t>Gestión de Talento Humano:</w:t>
      </w:r>
      <w:bookmarkEnd w:id="108"/>
    </w:p>
    <w:p w14:paraId="13AEFADF" w14:textId="77777777" w:rsidR="00853BEA" w:rsidRPr="00D901F4" w:rsidRDefault="00853BEA" w:rsidP="00853BEA">
      <w:pPr>
        <w:rPr>
          <w:rFonts w:ascii="Verdana" w:hAnsi="Verdana" w:cstheme="majorHAnsi"/>
          <w:b/>
          <w:bCs/>
          <w:sz w:val="18"/>
          <w:szCs w:val="18"/>
        </w:rPr>
      </w:pPr>
    </w:p>
    <w:p w14:paraId="3849764B" w14:textId="571F0D63" w:rsidR="00853BEA" w:rsidRPr="00D901F4" w:rsidRDefault="00853BEA" w:rsidP="00853BEA">
      <w:pPr>
        <w:jc w:val="both"/>
        <w:rPr>
          <w:rFonts w:ascii="Verdana" w:hAnsi="Verdana" w:cstheme="majorHAnsi"/>
          <w:sz w:val="18"/>
          <w:szCs w:val="18"/>
        </w:rPr>
      </w:pPr>
      <w:r w:rsidRPr="00D901F4">
        <w:rPr>
          <w:rFonts w:ascii="Verdana" w:hAnsi="Verdana" w:cstheme="majorHAnsi"/>
          <w:b/>
          <w:bCs/>
          <w:sz w:val="18"/>
          <w:szCs w:val="18"/>
        </w:rPr>
        <w:t xml:space="preserve">Documento </w:t>
      </w:r>
      <w:r w:rsidR="00145C3D">
        <w:rPr>
          <w:rFonts w:ascii="Verdana" w:hAnsi="Verdana" w:cstheme="majorHAnsi"/>
          <w:b/>
          <w:bCs/>
          <w:sz w:val="18"/>
          <w:szCs w:val="18"/>
        </w:rPr>
        <w:t>FC</w:t>
      </w:r>
      <w:r w:rsidRPr="00D901F4">
        <w:rPr>
          <w:rFonts w:ascii="Verdana" w:hAnsi="Verdana" w:cstheme="majorHAnsi"/>
          <w:b/>
          <w:bCs/>
          <w:sz w:val="18"/>
          <w:szCs w:val="18"/>
        </w:rPr>
        <w:t>-DR-0</w:t>
      </w:r>
      <w:r w:rsidR="00145C3D">
        <w:rPr>
          <w:rFonts w:ascii="Verdana" w:hAnsi="Verdana" w:cstheme="majorHAnsi"/>
          <w:b/>
          <w:bCs/>
          <w:sz w:val="18"/>
          <w:szCs w:val="18"/>
        </w:rPr>
        <w:t>14</w:t>
      </w:r>
      <w:r w:rsidRPr="00D901F4">
        <w:rPr>
          <w:rFonts w:ascii="Verdana" w:hAnsi="Verdana" w:cstheme="majorHAnsi"/>
          <w:b/>
          <w:bCs/>
          <w:sz w:val="18"/>
          <w:szCs w:val="18"/>
        </w:rPr>
        <w:t xml:space="preserve"> Lineamientos para la selección de los mejores servidores, gerente público,  equipos de trabajo y reconocimientos especiales</w:t>
      </w:r>
      <w:r w:rsidRPr="00D901F4">
        <w:rPr>
          <w:rFonts w:ascii="Verdana" w:hAnsi="Verdana" w:cstheme="majorHAnsi"/>
          <w:sz w:val="18"/>
          <w:szCs w:val="18"/>
        </w:rPr>
        <w:t>, el cual incluye en su objetivo seleccionar y reconocer  los mejores equipos de trabajo a fin de promover el compromiso, la transformación e innovación institucional, enmarcado en la participación, la creatividad y productividad al interior de la Entidad.</w:t>
      </w:r>
    </w:p>
    <w:p w14:paraId="1AFA0193" w14:textId="00FED855" w:rsidR="00853BEA" w:rsidRPr="00D901F4" w:rsidRDefault="00853BEA" w:rsidP="00853BEA">
      <w:pPr>
        <w:jc w:val="both"/>
        <w:rPr>
          <w:rFonts w:ascii="Verdana" w:hAnsi="Verdana" w:cstheme="majorHAnsi"/>
          <w:sz w:val="18"/>
          <w:szCs w:val="18"/>
        </w:rPr>
      </w:pPr>
    </w:p>
    <w:p w14:paraId="754BF8C1" w14:textId="29D593CF" w:rsidR="00853BEA" w:rsidRDefault="00853BEA" w:rsidP="00853BEA">
      <w:pPr>
        <w:jc w:val="both"/>
        <w:rPr>
          <w:rFonts w:ascii="Verdana" w:hAnsi="Verdana"/>
          <w:noProof/>
          <w:sz w:val="18"/>
          <w:szCs w:val="18"/>
        </w:rPr>
      </w:pPr>
      <w:r w:rsidRPr="00D901F4">
        <w:rPr>
          <w:rFonts w:ascii="Verdana" w:hAnsi="Verdana" w:cstheme="majorHAnsi"/>
          <w:sz w:val="18"/>
          <w:szCs w:val="18"/>
        </w:rPr>
        <w:t>Uno de sus propósitos es incentivar el trabajo en equipo, la competitividad, la innovación, la productividad, y la mejora continua de los procesos y de los servicios públicos que presta el Ministerio de Comercio, Industria y Turismo.</w:t>
      </w:r>
      <w:r w:rsidR="003648B3" w:rsidRPr="00D901F4">
        <w:rPr>
          <w:rFonts w:ascii="Verdana" w:hAnsi="Verdana"/>
          <w:noProof/>
          <w:sz w:val="18"/>
          <w:szCs w:val="18"/>
        </w:rPr>
        <w:t xml:space="preserve"> </w:t>
      </w:r>
    </w:p>
    <w:p w14:paraId="6E1CF5B6" w14:textId="77777777" w:rsidR="00AE547A" w:rsidRPr="00D901F4" w:rsidRDefault="00AE547A" w:rsidP="00853BEA">
      <w:pPr>
        <w:jc w:val="both"/>
        <w:rPr>
          <w:rFonts w:ascii="Verdana" w:hAnsi="Verdana" w:cstheme="majorHAnsi"/>
          <w:sz w:val="18"/>
          <w:szCs w:val="18"/>
        </w:rPr>
      </w:pPr>
    </w:p>
    <w:p w14:paraId="7F2983EE" w14:textId="3BFEB8D2" w:rsidR="00C63C43" w:rsidRPr="00D901F4" w:rsidRDefault="00853BEA" w:rsidP="00B54355">
      <w:pPr>
        <w:jc w:val="both"/>
        <w:rPr>
          <w:rFonts w:ascii="Verdana" w:hAnsi="Verdana" w:cstheme="majorHAnsi"/>
          <w:sz w:val="18"/>
          <w:szCs w:val="18"/>
        </w:rPr>
      </w:pPr>
      <w:r w:rsidRPr="00D901F4">
        <w:rPr>
          <w:rFonts w:ascii="Verdana" w:hAnsi="Verdana" w:cstheme="majorHAnsi"/>
          <w:b/>
          <w:bCs/>
          <w:sz w:val="18"/>
          <w:szCs w:val="18"/>
        </w:rPr>
        <w:t xml:space="preserve">Procedimiento </w:t>
      </w:r>
      <w:r w:rsidR="00252E3D">
        <w:rPr>
          <w:rFonts w:ascii="Verdana" w:hAnsi="Verdana" w:cstheme="majorHAnsi"/>
          <w:b/>
          <w:bCs/>
          <w:sz w:val="18"/>
          <w:szCs w:val="18"/>
        </w:rPr>
        <w:t>FC</w:t>
      </w:r>
      <w:r w:rsidRPr="00D901F4">
        <w:rPr>
          <w:rFonts w:ascii="Verdana" w:hAnsi="Verdana" w:cstheme="majorHAnsi"/>
          <w:b/>
          <w:bCs/>
          <w:sz w:val="18"/>
          <w:szCs w:val="18"/>
        </w:rPr>
        <w:t>-PR-0</w:t>
      </w:r>
      <w:r w:rsidR="00252E3D">
        <w:rPr>
          <w:rFonts w:ascii="Verdana" w:hAnsi="Verdana" w:cstheme="majorHAnsi"/>
          <w:b/>
          <w:bCs/>
          <w:sz w:val="18"/>
          <w:szCs w:val="18"/>
        </w:rPr>
        <w:t>20</w:t>
      </w:r>
      <w:r w:rsidRPr="00D901F4">
        <w:rPr>
          <w:rFonts w:ascii="Verdana" w:hAnsi="Verdana" w:cstheme="majorHAnsi"/>
          <w:b/>
          <w:bCs/>
          <w:sz w:val="18"/>
          <w:szCs w:val="18"/>
        </w:rPr>
        <w:t xml:space="preserve"> Cierre de brechas gestión del conocimiento y la innovación</w:t>
      </w:r>
      <w:r w:rsidRPr="00D901F4">
        <w:rPr>
          <w:rFonts w:ascii="Verdana" w:hAnsi="Verdana" w:cstheme="majorHAnsi"/>
          <w:sz w:val="18"/>
          <w:szCs w:val="18"/>
        </w:rPr>
        <w:t>, como parte de su objetivo está fortalecer la innovación y la transferencia de conocimientos, este procedimiento incluye  sus respectivos formatos que incluyen la herramienta para proyectar el respectivo plan de actividades y un formato para análisis de resultados del FURAG el propósito fundamental es identificar las brechas existentes en cada uno de los ejes de la Dimensión GESCO+I, según el autodiagnóstico de la dimensión, donde se incluyen las categorías de innovación, ideación, experimentación e investigación.</w:t>
      </w:r>
    </w:p>
    <w:p w14:paraId="005E29CE" w14:textId="3C4DC557" w:rsidR="00B54355" w:rsidRPr="00D901F4" w:rsidRDefault="00B54355" w:rsidP="00AE547A">
      <w:pPr>
        <w:pStyle w:val="Ttulo2"/>
      </w:pPr>
      <w:bookmarkStart w:id="109" w:name="_Toc185847662"/>
      <w:r w:rsidRPr="00D901F4">
        <w:t>Banco de Buenas prácticas y Lecciones aprendidas:</w:t>
      </w:r>
      <w:bookmarkEnd w:id="109"/>
      <w:r w:rsidRPr="00D901F4">
        <w:rPr>
          <w:noProof/>
        </w:rPr>
        <w:t xml:space="preserve"> </w:t>
      </w:r>
    </w:p>
    <w:p w14:paraId="4C2BEA8E" w14:textId="0D8C1511" w:rsidR="00B54355" w:rsidRPr="00D901F4" w:rsidRDefault="00B54355" w:rsidP="00B54355">
      <w:pPr>
        <w:jc w:val="both"/>
        <w:rPr>
          <w:rFonts w:ascii="Verdana" w:hAnsi="Verdana" w:cstheme="minorHAnsi"/>
          <w:color w:val="000000"/>
          <w:sz w:val="18"/>
          <w:szCs w:val="18"/>
        </w:rPr>
      </w:pPr>
    </w:p>
    <w:p w14:paraId="377668B4" w14:textId="4E929A50" w:rsidR="00B54355" w:rsidRPr="00D901F4" w:rsidRDefault="00B54355" w:rsidP="00B54355">
      <w:pPr>
        <w:jc w:val="both"/>
        <w:rPr>
          <w:rFonts w:ascii="Verdana" w:hAnsi="Verdana" w:cstheme="minorHAnsi"/>
          <w:sz w:val="18"/>
          <w:szCs w:val="18"/>
        </w:rPr>
      </w:pPr>
      <w:r w:rsidRPr="00D901F4">
        <w:rPr>
          <w:rFonts w:ascii="Verdana" w:hAnsi="Verdana" w:cstheme="minorHAnsi"/>
          <w:color w:val="000000"/>
          <w:sz w:val="18"/>
          <w:szCs w:val="18"/>
        </w:rPr>
        <w:t xml:space="preserve">La metodología de </w:t>
      </w:r>
      <w:r w:rsidRPr="00D901F4">
        <w:rPr>
          <w:rFonts w:ascii="Verdana" w:hAnsi="Verdana" w:cstheme="minorHAnsi"/>
          <w:sz w:val="18"/>
          <w:szCs w:val="18"/>
        </w:rPr>
        <w:t>Buenas prácticas tiene por objetivo establecer un banco de buenas prácticas que documente y comparta las experiencias exitosas y procedimientos efectivos empleados en diferentes planes, programas, proyectos y actividades generales del Ministerio de Comercio, Industria y Turismo (MinCIT), con el fin de replicar estos éxitos en futuras iniciativas y mejorar continuamente los procesos organizacionales y por su parte la metodología para identificar lecciones aprendidas tiene por objetivo capturar, documentar y compartir el conocimiento adquirido a partir de experiencias , planes, programas o proyectos pasados y actividades generales, con el fin de mejorar los procesos, evitar errores recurrentes y fomentar una cultura de aprendizaje continuo en el Ministerio de Comercio, Industria y Turismo.</w:t>
      </w:r>
    </w:p>
    <w:p w14:paraId="5621CFBA" w14:textId="764DD6CF" w:rsidR="00B54355" w:rsidRPr="00D901F4" w:rsidRDefault="00B54355" w:rsidP="00B54355">
      <w:pPr>
        <w:jc w:val="both"/>
        <w:rPr>
          <w:rFonts w:ascii="Verdana" w:hAnsi="Verdana" w:cstheme="minorHAnsi"/>
          <w:sz w:val="18"/>
          <w:szCs w:val="18"/>
        </w:rPr>
      </w:pPr>
    </w:p>
    <w:p w14:paraId="549B82F4" w14:textId="2165CB06" w:rsidR="00B54355" w:rsidRPr="00D901F4" w:rsidRDefault="00B54355" w:rsidP="00B54355">
      <w:pPr>
        <w:jc w:val="both"/>
        <w:rPr>
          <w:rFonts w:ascii="Verdana" w:hAnsi="Verdana" w:cstheme="minorHAnsi"/>
          <w:sz w:val="18"/>
          <w:szCs w:val="18"/>
        </w:rPr>
      </w:pPr>
      <w:r w:rsidRPr="00D901F4">
        <w:rPr>
          <w:rFonts w:ascii="Verdana" w:hAnsi="Verdana" w:cstheme="minorHAnsi"/>
          <w:sz w:val="18"/>
          <w:szCs w:val="18"/>
        </w:rPr>
        <w:t>Ambas metodologías contienen un documento con la descripción genérica de cada de cada una y sus respectivos formato para su identificación, con esta información se diligencian los bancos de información los cuales se encuentran disponibles en el micrositio de Gestión del conocimiento y la innovación, este banco puede ser un referente para formular nuevos proyectos e iniciativas de innovación y documentar allí mismo una buena práctica o lección aprendida a partir de la información resultante.</w:t>
      </w:r>
    </w:p>
    <w:p w14:paraId="6CFBB064" w14:textId="74E66A50" w:rsidR="00B54355" w:rsidRPr="00D901F4" w:rsidRDefault="00B54355" w:rsidP="00B54355">
      <w:pPr>
        <w:jc w:val="both"/>
        <w:rPr>
          <w:rFonts w:ascii="Verdana" w:hAnsi="Verdana" w:cstheme="minorHAnsi"/>
          <w:sz w:val="18"/>
          <w:szCs w:val="18"/>
        </w:rPr>
      </w:pPr>
      <w:r w:rsidRPr="00D901F4">
        <w:rPr>
          <w:rFonts w:ascii="Verdana" w:hAnsi="Verdana" w:cstheme="minorHAnsi"/>
          <w:sz w:val="18"/>
          <w:szCs w:val="18"/>
        </w:rPr>
        <w:t>Formato y metodologías disponibles en:</w:t>
      </w:r>
    </w:p>
    <w:p w14:paraId="09BA7CE4" w14:textId="16D5889C" w:rsidR="003648B3" w:rsidRPr="00D901F4" w:rsidRDefault="003648B3" w:rsidP="00B54355">
      <w:pPr>
        <w:jc w:val="both"/>
        <w:rPr>
          <w:rFonts w:ascii="Verdana" w:hAnsi="Verdana" w:cstheme="minorHAnsi"/>
          <w:sz w:val="18"/>
          <w:szCs w:val="18"/>
        </w:rPr>
      </w:pPr>
    </w:p>
    <w:p w14:paraId="0E8DC95C" w14:textId="3DBDBEDA" w:rsidR="00B54355" w:rsidRPr="00D901F4" w:rsidRDefault="00B54355" w:rsidP="00B54355">
      <w:pPr>
        <w:jc w:val="both"/>
        <w:rPr>
          <w:rFonts w:ascii="Verdana" w:hAnsi="Verdana" w:cstheme="minorHAnsi"/>
          <w:sz w:val="18"/>
          <w:szCs w:val="18"/>
        </w:rPr>
      </w:pPr>
      <w:r w:rsidRPr="00D901F4">
        <w:rPr>
          <w:rFonts w:ascii="Verdana" w:hAnsi="Verdana"/>
          <w:noProof/>
          <w:sz w:val="18"/>
          <w:szCs w:val="18"/>
          <w:lang w:eastAsia="es-CO"/>
        </w:rPr>
        <mc:AlternateContent>
          <mc:Choice Requires="wpg">
            <w:drawing>
              <wp:anchor distT="0" distB="0" distL="0" distR="0" simplePos="0" relativeHeight="251789312" behindDoc="0" locked="0" layoutInCell="1" allowOverlap="1" wp14:anchorId="2450E62D" wp14:editId="7E44400B">
                <wp:simplePos x="0" y="0"/>
                <wp:positionH relativeFrom="page">
                  <wp:posOffset>1224788</wp:posOffset>
                </wp:positionH>
                <wp:positionV relativeFrom="paragraph">
                  <wp:posOffset>70612</wp:posOffset>
                </wp:positionV>
                <wp:extent cx="488569" cy="525145"/>
                <wp:effectExtent l="0" t="0" r="0" b="0"/>
                <wp:wrapNone/>
                <wp:docPr id="903"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569" cy="525145"/>
                          <a:chOff x="0" y="0"/>
                          <a:chExt cx="890905" cy="890905"/>
                        </a:xfrm>
                      </wpg:grpSpPr>
                      <wps:wsp>
                        <wps:cNvPr id="904" name="Graphic 904"/>
                        <wps:cNvSpPr/>
                        <wps:spPr>
                          <a:xfrm>
                            <a:off x="0" y="0"/>
                            <a:ext cx="890905" cy="890905"/>
                          </a:xfrm>
                          <a:custGeom>
                            <a:avLst/>
                            <a:gdLst/>
                            <a:ahLst/>
                            <a:cxnLst/>
                            <a:rect l="l" t="t" r="r" b="b"/>
                            <a:pathLst>
                              <a:path w="890905" h="890905">
                                <a:moveTo>
                                  <a:pt x="445237" y="890449"/>
                                </a:moveTo>
                                <a:lnTo>
                                  <a:pt x="396712" y="887837"/>
                                </a:lnTo>
                                <a:lnTo>
                                  <a:pt x="349713" y="880181"/>
                                </a:lnTo>
                                <a:lnTo>
                                  <a:pt x="304499" y="867752"/>
                                </a:lnTo>
                                <a:lnTo>
                                  <a:pt x="261341" y="850822"/>
                                </a:lnTo>
                                <a:lnTo>
                                  <a:pt x="220511" y="829664"/>
                                </a:lnTo>
                                <a:lnTo>
                                  <a:pt x="182280" y="804547"/>
                                </a:lnTo>
                                <a:lnTo>
                                  <a:pt x="146921" y="775745"/>
                                </a:lnTo>
                                <a:lnTo>
                                  <a:pt x="114704" y="743528"/>
                                </a:lnTo>
                                <a:lnTo>
                                  <a:pt x="85902" y="708169"/>
                                </a:lnTo>
                                <a:lnTo>
                                  <a:pt x="60786" y="669938"/>
                                </a:lnTo>
                                <a:lnTo>
                                  <a:pt x="39627" y="629108"/>
                                </a:lnTo>
                                <a:lnTo>
                                  <a:pt x="22697" y="585950"/>
                                </a:lnTo>
                                <a:lnTo>
                                  <a:pt x="10268" y="540736"/>
                                </a:lnTo>
                                <a:lnTo>
                                  <a:pt x="2612" y="493737"/>
                                </a:lnTo>
                                <a:lnTo>
                                  <a:pt x="0" y="445222"/>
                                </a:lnTo>
                                <a:lnTo>
                                  <a:pt x="2612" y="396713"/>
                                </a:lnTo>
                                <a:lnTo>
                                  <a:pt x="10268" y="349713"/>
                                </a:lnTo>
                                <a:lnTo>
                                  <a:pt x="22697" y="304499"/>
                                </a:lnTo>
                                <a:lnTo>
                                  <a:pt x="39627" y="261341"/>
                                </a:lnTo>
                                <a:lnTo>
                                  <a:pt x="60786" y="220511"/>
                                </a:lnTo>
                                <a:lnTo>
                                  <a:pt x="85902" y="182281"/>
                                </a:lnTo>
                                <a:lnTo>
                                  <a:pt x="114704" y="146921"/>
                                </a:lnTo>
                                <a:lnTo>
                                  <a:pt x="146921" y="114705"/>
                                </a:lnTo>
                                <a:lnTo>
                                  <a:pt x="182280" y="85902"/>
                                </a:lnTo>
                                <a:lnTo>
                                  <a:pt x="220511" y="60786"/>
                                </a:lnTo>
                                <a:lnTo>
                                  <a:pt x="261341" y="39627"/>
                                </a:lnTo>
                                <a:lnTo>
                                  <a:pt x="304499" y="22697"/>
                                </a:lnTo>
                                <a:lnTo>
                                  <a:pt x="349713" y="10269"/>
                                </a:lnTo>
                                <a:lnTo>
                                  <a:pt x="396712" y="2612"/>
                                </a:lnTo>
                                <a:lnTo>
                                  <a:pt x="445224" y="0"/>
                                </a:lnTo>
                                <a:lnTo>
                                  <a:pt x="493737" y="2612"/>
                                </a:lnTo>
                                <a:lnTo>
                                  <a:pt x="540736" y="10269"/>
                                </a:lnTo>
                                <a:lnTo>
                                  <a:pt x="585950" y="22697"/>
                                </a:lnTo>
                                <a:lnTo>
                                  <a:pt x="629108" y="39627"/>
                                </a:lnTo>
                                <a:lnTo>
                                  <a:pt x="669938" y="60786"/>
                                </a:lnTo>
                                <a:lnTo>
                                  <a:pt x="708169" y="85902"/>
                                </a:lnTo>
                                <a:lnTo>
                                  <a:pt x="743528" y="114705"/>
                                </a:lnTo>
                                <a:lnTo>
                                  <a:pt x="775745" y="146921"/>
                                </a:lnTo>
                                <a:lnTo>
                                  <a:pt x="804547" y="182281"/>
                                </a:lnTo>
                                <a:lnTo>
                                  <a:pt x="829663" y="220511"/>
                                </a:lnTo>
                                <a:lnTo>
                                  <a:pt x="850822" y="261341"/>
                                </a:lnTo>
                                <a:lnTo>
                                  <a:pt x="867752" y="304499"/>
                                </a:lnTo>
                                <a:lnTo>
                                  <a:pt x="880181" y="349713"/>
                                </a:lnTo>
                                <a:lnTo>
                                  <a:pt x="887837" y="396713"/>
                                </a:lnTo>
                                <a:lnTo>
                                  <a:pt x="890449" y="445225"/>
                                </a:lnTo>
                                <a:lnTo>
                                  <a:pt x="887837" y="493737"/>
                                </a:lnTo>
                                <a:lnTo>
                                  <a:pt x="880181" y="540736"/>
                                </a:lnTo>
                                <a:lnTo>
                                  <a:pt x="867752" y="585950"/>
                                </a:lnTo>
                                <a:lnTo>
                                  <a:pt x="850822" y="629108"/>
                                </a:lnTo>
                                <a:lnTo>
                                  <a:pt x="829663" y="669938"/>
                                </a:lnTo>
                                <a:lnTo>
                                  <a:pt x="804547" y="708169"/>
                                </a:lnTo>
                                <a:lnTo>
                                  <a:pt x="775745" y="743528"/>
                                </a:lnTo>
                                <a:lnTo>
                                  <a:pt x="743528" y="775745"/>
                                </a:lnTo>
                                <a:lnTo>
                                  <a:pt x="708169" y="804547"/>
                                </a:lnTo>
                                <a:lnTo>
                                  <a:pt x="669938" y="829664"/>
                                </a:lnTo>
                                <a:lnTo>
                                  <a:pt x="629108" y="850822"/>
                                </a:lnTo>
                                <a:lnTo>
                                  <a:pt x="585950" y="867752"/>
                                </a:lnTo>
                                <a:lnTo>
                                  <a:pt x="540736" y="880181"/>
                                </a:lnTo>
                                <a:lnTo>
                                  <a:pt x="493737" y="887837"/>
                                </a:lnTo>
                                <a:lnTo>
                                  <a:pt x="445237" y="890449"/>
                                </a:lnTo>
                                <a:close/>
                              </a:path>
                            </a:pathLst>
                          </a:custGeom>
                          <a:solidFill>
                            <a:srgbClr val="338CDA"/>
                          </a:solidFill>
                        </wps:spPr>
                        <wps:bodyPr wrap="square" lIns="0" tIns="0" rIns="0" bIns="0" rtlCol="0">
                          <a:prstTxWarp prst="textNoShape">
                            <a:avLst/>
                          </a:prstTxWarp>
                          <a:noAutofit/>
                        </wps:bodyPr>
                      </wps:wsp>
                      <wps:wsp>
                        <wps:cNvPr id="905" name="Graphic 905"/>
                        <wps:cNvSpPr/>
                        <wps:spPr>
                          <a:xfrm>
                            <a:off x="179215" y="179214"/>
                            <a:ext cx="532130" cy="530860"/>
                          </a:xfrm>
                          <a:custGeom>
                            <a:avLst/>
                            <a:gdLst/>
                            <a:ahLst/>
                            <a:cxnLst/>
                            <a:rect l="l" t="t" r="r" b="b"/>
                            <a:pathLst>
                              <a:path w="532130" h="530860">
                                <a:moveTo>
                                  <a:pt x="89599" y="307339"/>
                                </a:moveTo>
                                <a:lnTo>
                                  <a:pt x="76356" y="307339"/>
                                </a:lnTo>
                                <a:lnTo>
                                  <a:pt x="76356" y="21589"/>
                                </a:lnTo>
                                <a:lnTo>
                                  <a:pt x="81907" y="16509"/>
                                </a:lnTo>
                                <a:lnTo>
                                  <a:pt x="125697" y="16509"/>
                                </a:lnTo>
                                <a:lnTo>
                                  <a:pt x="125697" y="5079"/>
                                </a:lnTo>
                                <a:lnTo>
                                  <a:pt x="131999" y="0"/>
                                </a:lnTo>
                                <a:lnTo>
                                  <a:pt x="230604" y="0"/>
                                </a:lnTo>
                                <a:lnTo>
                                  <a:pt x="236905" y="5079"/>
                                </a:lnTo>
                                <a:lnTo>
                                  <a:pt x="236905" y="12699"/>
                                </a:lnTo>
                                <a:lnTo>
                                  <a:pt x="138940" y="12699"/>
                                </a:lnTo>
                                <a:lnTo>
                                  <a:pt x="138940" y="29209"/>
                                </a:lnTo>
                                <a:lnTo>
                                  <a:pt x="89599" y="29209"/>
                                </a:lnTo>
                                <a:lnTo>
                                  <a:pt x="89599" y="307339"/>
                                </a:lnTo>
                                <a:close/>
                              </a:path>
                              <a:path w="532130" h="530860">
                                <a:moveTo>
                                  <a:pt x="236894" y="45719"/>
                                </a:moveTo>
                                <a:lnTo>
                                  <a:pt x="223662" y="45719"/>
                                </a:lnTo>
                                <a:lnTo>
                                  <a:pt x="223662" y="12699"/>
                                </a:lnTo>
                                <a:lnTo>
                                  <a:pt x="236905" y="12699"/>
                                </a:lnTo>
                                <a:lnTo>
                                  <a:pt x="236905" y="16509"/>
                                </a:lnTo>
                                <a:lnTo>
                                  <a:pt x="387124" y="16509"/>
                                </a:lnTo>
                                <a:lnTo>
                                  <a:pt x="392675" y="21589"/>
                                </a:lnTo>
                                <a:lnTo>
                                  <a:pt x="392675" y="29209"/>
                                </a:lnTo>
                                <a:lnTo>
                                  <a:pt x="236894" y="29209"/>
                                </a:lnTo>
                                <a:lnTo>
                                  <a:pt x="236894" y="45719"/>
                                </a:lnTo>
                                <a:close/>
                              </a:path>
                              <a:path w="532130" h="530860">
                                <a:moveTo>
                                  <a:pt x="230593" y="58419"/>
                                </a:moveTo>
                                <a:lnTo>
                                  <a:pt x="131988" y="58419"/>
                                </a:lnTo>
                                <a:lnTo>
                                  <a:pt x="125686" y="52069"/>
                                </a:lnTo>
                                <a:lnTo>
                                  <a:pt x="125686" y="29209"/>
                                </a:lnTo>
                                <a:lnTo>
                                  <a:pt x="138940" y="29209"/>
                                </a:lnTo>
                                <a:lnTo>
                                  <a:pt x="138940" y="45719"/>
                                </a:lnTo>
                                <a:lnTo>
                                  <a:pt x="236894" y="45719"/>
                                </a:lnTo>
                                <a:lnTo>
                                  <a:pt x="236894" y="52069"/>
                                </a:lnTo>
                                <a:lnTo>
                                  <a:pt x="230593" y="58419"/>
                                </a:lnTo>
                                <a:close/>
                              </a:path>
                              <a:path w="532130" h="530860">
                                <a:moveTo>
                                  <a:pt x="365422" y="384809"/>
                                </a:moveTo>
                                <a:lnTo>
                                  <a:pt x="332994" y="384809"/>
                                </a:lnTo>
                                <a:lnTo>
                                  <a:pt x="343522" y="383539"/>
                                </a:lnTo>
                                <a:lnTo>
                                  <a:pt x="352786" y="378459"/>
                                </a:lnTo>
                                <a:lnTo>
                                  <a:pt x="360329" y="372109"/>
                                </a:lnTo>
                                <a:lnTo>
                                  <a:pt x="365693" y="363219"/>
                                </a:lnTo>
                                <a:lnTo>
                                  <a:pt x="376872" y="335279"/>
                                </a:lnTo>
                                <a:lnTo>
                                  <a:pt x="378064" y="332739"/>
                                </a:lnTo>
                                <a:lnTo>
                                  <a:pt x="379421" y="330199"/>
                                </a:lnTo>
                                <a:lnTo>
                                  <a:pt x="379421" y="29209"/>
                                </a:lnTo>
                                <a:lnTo>
                                  <a:pt x="392675" y="29209"/>
                                </a:lnTo>
                                <a:lnTo>
                                  <a:pt x="392675" y="48259"/>
                                </a:lnTo>
                                <a:lnTo>
                                  <a:pt x="418576" y="48259"/>
                                </a:lnTo>
                                <a:lnTo>
                                  <a:pt x="424127" y="54609"/>
                                </a:lnTo>
                                <a:lnTo>
                                  <a:pt x="424127" y="62229"/>
                                </a:lnTo>
                                <a:lnTo>
                                  <a:pt x="392664" y="62229"/>
                                </a:lnTo>
                                <a:lnTo>
                                  <a:pt x="392664" y="316229"/>
                                </a:lnTo>
                                <a:lnTo>
                                  <a:pt x="512660" y="316229"/>
                                </a:lnTo>
                                <a:lnTo>
                                  <a:pt x="518770" y="320039"/>
                                </a:lnTo>
                                <a:lnTo>
                                  <a:pt x="420850" y="320039"/>
                                </a:lnTo>
                                <a:lnTo>
                                  <a:pt x="410321" y="321309"/>
                                </a:lnTo>
                                <a:lnTo>
                                  <a:pt x="401057" y="326389"/>
                                </a:lnTo>
                                <a:lnTo>
                                  <a:pt x="393514" y="332739"/>
                                </a:lnTo>
                                <a:lnTo>
                                  <a:pt x="388151" y="342899"/>
                                </a:lnTo>
                                <a:lnTo>
                                  <a:pt x="377987" y="367029"/>
                                </a:lnTo>
                                <a:lnTo>
                                  <a:pt x="370609" y="379729"/>
                                </a:lnTo>
                                <a:lnTo>
                                  <a:pt x="365422" y="384809"/>
                                </a:lnTo>
                                <a:close/>
                              </a:path>
                              <a:path w="532130" h="530860">
                                <a:moveTo>
                                  <a:pt x="512660" y="316229"/>
                                </a:moveTo>
                                <a:lnTo>
                                  <a:pt x="392664" y="316229"/>
                                </a:lnTo>
                                <a:lnTo>
                                  <a:pt x="398039" y="312419"/>
                                </a:lnTo>
                                <a:lnTo>
                                  <a:pt x="404197" y="309879"/>
                                </a:lnTo>
                                <a:lnTo>
                                  <a:pt x="410873" y="308609"/>
                                </a:lnTo>
                                <a:lnTo>
                                  <a:pt x="410873" y="62229"/>
                                </a:lnTo>
                                <a:lnTo>
                                  <a:pt x="424127" y="62229"/>
                                </a:lnTo>
                                <a:lnTo>
                                  <a:pt x="424127" y="80009"/>
                                </a:lnTo>
                                <a:lnTo>
                                  <a:pt x="450028" y="80009"/>
                                </a:lnTo>
                                <a:lnTo>
                                  <a:pt x="455579" y="85089"/>
                                </a:lnTo>
                                <a:lnTo>
                                  <a:pt x="455579" y="92709"/>
                                </a:lnTo>
                                <a:lnTo>
                                  <a:pt x="424116" y="92709"/>
                                </a:lnTo>
                                <a:lnTo>
                                  <a:pt x="424116" y="307339"/>
                                </a:lnTo>
                                <a:lnTo>
                                  <a:pt x="487076" y="307339"/>
                                </a:lnTo>
                                <a:lnTo>
                                  <a:pt x="504512" y="311149"/>
                                </a:lnTo>
                                <a:lnTo>
                                  <a:pt x="512660" y="316229"/>
                                </a:lnTo>
                                <a:close/>
                              </a:path>
                              <a:path w="532130" h="530860">
                                <a:moveTo>
                                  <a:pt x="455579" y="307339"/>
                                </a:moveTo>
                                <a:lnTo>
                                  <a:pt x="442325" y="307339"/>
                                </a:lnTo>
                                <a:lnTo>
                                  <a:pt x="442325" y="92709"/>
                                </a:lnTo>
                                <a:lnTo>
                                  <a:pt x="455579" y="92709"/>
                                </a:lnTo>
                                <a:lnTo>
                                  <a:pt x="455579" y="307339"/>
                                </a:lnTo>
                                <a:close/>
                              </a:path>
                              <a:path w="532130" h="530860">
                                <a:moveTo>
                                  <a:pt x="184231" y="107949"/>
                                </a:moveTo>
                                <a:lnTo>
                                  <a:pt x="131910" y="107949"/>
                                </a:lnTo>
                                <a:lnTo>
                                  <a:pt x="128942" y="105409"/>
                                </a:lnTo>
                                <a:lnTo>
                                  <a:pt x="128942" y="97789"/>
                                </a:lnTo>
                                <a:lnTo>
                                  <a:pt x="131910" y="93979"/>
                                </a:lnTo>
                                <a:lnTo>
                                  <a:pt x="184231" y="93979"/>
                                </a:lnTo>
                                <a:lnTo>
                                  <a:pt x="187200" y="97789"/>
                                </a:lnTo>
                                <a:lnTo>
                                  <a:pt x="187200" y="105409"/>
                                </a:lnTo>
                                <a:lnTo>
                                  <a:pt x="184231" y="107949"/>
                                </a:lnTo>
                                <a:close/>
                              </a:path>
                              <a:path w="532130" h="530860">
                                <a:moveTo>
                                  <a:pt x="337110" y="107949"/>
                                </a:moveTo>
                                <a:lnTo>
                                  <a:pt x="207340" y="107949"/>
                                </a:lnTo>
                                <a:lnTo>
                                  <a:pt x="204371" y="105409"/>
                                </a:lnTo>
                                <a:lnTo>
                                  <a:pt x="204371" y="97789"/>
                                </a:lnTo>
                                <a:lnTo>
                                  <a:pt x="207340" y="93979"/>
                                </a:lnTo>
                                <a:lnTo>
                                  <a:pt x="337110" y="93979"/>
                                </a:lnTo>
                                <a:lnTo>
                                  <a:pt x="340079" y="97789"/>
                                </a:lnTo>
                                <a:lnTo>
                                  <a:pt x="340079" y="105409"/>
                                </a:lnTo>
                                <a:lnTo>
                                  <a:pt x="337110" y="107949"/>
                                </a:lnTo>
                                <a:close/>
                              </a:path>
                              <a:path w="532130" h="530860">
                                <a:moveTo>
                                  <a:pt x="337110" y="147319"/>
                                </a:moveTo>
                                <a:lnTo>
                                  <a:pt x="131910" y="147319"/>
                                </a:lnTo>
                                <a:lnTo>
                                  <a:pt x="128942" y="144779"/>
                                </a:lnTo>
                                <a:lnTo>
                                  <a:pt x="128942" y="137159"/>
                                </a:lnTo>
                                <a:lnTo>
                                  <a:pt x="131910" y="134619"/>
                                </a:lnTo>
                                <a:lnTo>
                                  <a:pt x="337110" y="134619"/>
                                </a:lnTo>
                                <a:lnTo>
                                  <a:pt x="340079" y="137159"/>
                                </a:lnTo>
                                <a:lnTo>
                                  <a:pt x="340079" y="144779"/>
                                </a:lnTo>
                                <a:lnTo>
                                  <a:pt x="337110" y="147319"/>
                                </a:lnTo>
                                <a:close/>
                              </a:path>
                              <a:path w="532130" h="530860">
                                <a:moveTo>
                                  <a:pt x="261680" y="187959"/>
                                </a:moveTo>
                                <a:lnTo>
                                  <a:pt x="131910" y="187959"/>
                                </a:lnTo>
                                <a:lnTo>
                                  <a:pt x="128942" y="184149"/>
                                </a:lnTo>
                                <a:lnTo>
                                  <a:pt x="128942" y="176529"/>
                                </a:lnTo>
                                <a:lnTo>
                                  <a:pt x="131910" y="173989"/>
                                </a:lnTo>
                                <a:lnTo>
                                  <a:pt x="261680" y="173989"/>
                                </a:lnTo>
                                <a:lnTo>
                                  <a:pt x="264649" y="176529"/>
                                </a:lnTo>
                                <a:lnTo>
                                  <a:pt x="264649" y="184149"/>
                                </a:lnTo>
                                <a:lnTo>
                                  <a:pt x="261680" y="187959"/>
                                </a:lnTo>
                                <a:close/>
                              </a:path>
                              <a:path w="532130" h="530860">
                                <a:moveTo>
                                  <a:pt x="337121" y="187959"/>
                                </a:moveTo>
                                <a:lnTo>
                                  <a:pt x="284800" y="187959"/>
                                </a:lnTo>
                                <a:lnTo>
                                  <a:pt x="281832" y="184149"/>
                                </a:lnTo>
                                <a:lnTo>
                                  <a:pt x="281832" y="176529"/>
                                </a:lnTo>
                                <a:lnTo>
                                  <a:pt x="284800" y="173989"/>
                                </a:lnTo>
                                <a:lnTo>
                                  <a:pt x="337121" y="173989"/>
                                </a:lnTo>
                                <a:lnTo>
                                  <a:pt x="340090" y="176529"/>
                                </a:lnTo>
                                <a:lnTo>
                                  <a:pt x="340090" y="184149"/>
                                </a:lnTo>
                                <a:lnTo>
                                  <a:pt x="337121" y="187959"/>
                                </a:lnTo>
                                <a:close/>
                              </a:path>
                              <a:path w="532130" h="530860">
                                <a:moveTo>
                                  <a:pt x="337110" y="227329"/>
                                </a:moveTo>
                                <a:lnTo>
                                  <a:pt x="131910" y="227329"/>
                                </a:lnTo>
                                <a:lnTo>
                                  <a:pt x="128942" y="223519"/>
                                </a:lnTo>
                                <a:lnTo>
                                  <a:pt x="128942" y="217169"/>
                                </a:lnTo>
                                <a:lnTo>
                                  <a:pt x="131910" y="213359"/>
                                </a:lnTo>
                                <a:lnTo>
                                  <a:pt x="337110" y="213359"/>
                                </a:lnTo>
                                <a:lnTo>
                                  <a:pt x="340079" y="217169"/>
                                </a:lnTo>
                                <a:lnTo>
                                  <a:pt x="340079" y="223519"/>
                                </a:lnTo>
                                <a:lnTo>
                                  <a:pt x="337110" y="227329"/>
                                </a:lnTo>
                                <a:close/>
                              </a:path>
                              <a:path w="532130" h="530860">
                                <a:moveTo>
                                  <a:pt x="175844" y="266699"/>
                                </a:moveTo>
                                <a:lnTo>
                                  <a:pt x="131910" y="266699"/>
                                </a:lnTo>
                                <a:lnTo>
                                  <a:pt x="128942" y="264159"/>
                                </a:lnTo>
                                <a:lnTo>
                                  <a:pt x="128942" y="256539"/>
                                </a:lnTo>
                                <a:lnTo>
                                  <a:pt x="131910" y="253999"/>
                                </a:lnTo>
                                <a:lnTo>
                                  <a:pt x="175844" y="253999"/>
                                </a:lnTo>
                                <a:lnTo>
                                  <a:pt x="178813" y="256539"/>
                                </a:lnTo>
                                <a:lnTo>
                                  <a:pt x="178813" y="264159"/>
                                </a:lnTo>
                                <a:lnTo>
                                  <a:pt x="175844" y="266699"/>
                                </a:lnTo>
                                <a:close/>
                              </a:path>
                              <a:path w="532130" h="530860">
                                <a:moveTo>
                                  <a:pt x="337110" y="266699"/>
                                </a:moveTo>
                                <a:lnTo>
                                  <a:pt x="199593" y="266699"/>
                                </a:lnTo>
                                <a:lnTo>
                                  <a:pt x="196624" y="264159"/>
                                </a:lnTo>
                                <a:lnTo>
                                  <a:pt x="196624" y="256539"/>
                                </a:lnTo>
                                <a:lnTo>
                                  <a:pt x="199593" y="253999"/>
                                </a:lnTo>
                                <a:lnTo>
                                  <a:pt x="337121" y="253999"/>
                                </a:lnTo>
                                <a:lnTo>
                                  <a:pt x="340079" y="256539"/>
                                </a:lnTo>
                                <a:lnTo>
                                  <a:pt x="340079" y="264159"/>
                                </a:lnTo>
                                <a:lnTo>
                                  <a:pt x="337110" y="266699"/>
                                </a:lnTo>
                                <a:close/>
                              </a:path>
                              <a:path w="532130" h="530860">
                                <a:moveTo>
                                  <a:pt x="337110" y="306069"/>
                                </a:moveTo>
                                <a:lnTo>
                                  <a:pt x="131910" y="306069"/>
                                </a:lnTo>
                                <a:lnTo>
                                  <a:pt x="128942" y="303529"/>
                                </a:lnTo>
                                <a:lnTo>
                                  <a:pt x="128942" y="295909"/>
                                </a:lnTo>
                                <a:lnTo>
                                  <a:pt x="131910" y="293369"/>
                                </a:lnTo>
                                <a:lnTo>
                                  <a:pt x="337110" y="293369"/>
                                </a:lnTo>
                                <a:lnTo>
                                  <a:pt x="340079" y="295909"/>
                                </a:lnTo>
                                <a:lnTo>
                                  <a:pt x="340079" y="303529"/>
                                </a:lnTo>
                                <a:lnTo>
                                  <a:pt x="337110" y="306069"/>
                                </a:lnTo>
                                <a:close/>
                              </a:path>
                              <a:path w="532130" h="530860">
                                <a:moveTo>
                                  <a:pt x="487065" y="530859"/>
                                </a:moveTo>
                                <a:lnTo>
                                  <a:pt x="44860" y="530859"/>
                                </a:lnTo>
                                <a:lnTo>
                                  <a:pt x="27417" y="528319"/>
                                </a:lnTo>
                                <a:lnTo>
                                  <a:pt x="13156" y="518159"/>
                                </a:lnTo>
                                <a:lnTo>
                                  <a:pt x="3531" y="504189"/>
                                </a:lnTo>
                                <a:lnTo>
                                  <a:pt x="0" y="486409"/>
                                </a:lnTo>
                                <a:lnTo>
                                  <a:pt x="0" y="351789"/>
                                </a:lnTo>
                                <a:lnTo>
                                  <a:pt x="3531" y="334009"/>
                                </a:lnTo>
                                <a:lnTo>
                                  <a:pt x="13156" y="320039"/>
                                </a:lnTo>
                                <a:lnTo>
                                  <a:pt x="27417" y="311149"/>
                                </a:lnTo>
                                <a:lnTo>
                                  <a:pt x="44860" y="307339"/>
                                </a:lnTo>
                                <a:lnTo>
                                  <a:pt x="111075" y="307339"/>
                                </a:lnTo>
                                <a:lnTo>
                                  <a:pt x="124492" y="308609"/>
                                </a:lnTo>
                                <a:lnTo>
                                  <a:pt x="136470" y="313689"/>
                                </a:lnTo>
                                <a:lnTo>
                                  <a:pt x="143643" y="320039"/>
                                </a:lnTo>
                                <a:lnTo>
                                  <a:pt x="44871" y="320039"/>
                                </a:lnTo>
                                <a:lnTo>
                                  <a:pt x="32575" y="322579"/>
                                </a:lnTo>
                                <a:lnTo>
                                  <a:pt x="22524" y="330199"/>
                                </a:lnTo>
                                <a:lnTo>
                                  <a:pt x="15742" y="339089"/>
                                </a:lnTo>
                                <a:lnTo>
                                  <a:pt x="13253" y="351789"/>
                                </a:lnTo>
                                <a:lnTo>
                                  <a:pt x="13253" y="486409"/>
                                </a:lnTo>
                                <a:lnTo>
                                  <a:pt x="15735" y="499109"/>
                                </a:lnTo>
                                <a:lnTo>
                                  <a:pt x="22514" y="509269"/>
                                </a:lnTo>
                                <a:lnTo>
                                  <a:pt x="32564" y="515619"/>
                                </a:lnTo>
                                <a:lnTo>
                                  <a:pt x="44860" y="518159"/>
                                </a:lnTo>
                                <a:lnTo>
                                  <a:pt x="518769" y="518159"/>
                                </a:lnTo>
                                <a:lnTo>
                                  <a:pt x="504508" y="528319"/>
                                </a:lnTo>
                                <a:lnTo>
                                  <a:pt x="487065" y="530859"/>
                                </a:lnTo>
                                <a:close/>
                              </a:path>
                              <a:path w="532130" h="530860">
                                <a:moveTo>
                                  <a:pt x="333005" y="397509"/>
                                </a:moveTo>
                                <a:lnTo>
                                  <a:pt x="198931" y="397509"/>
                                </a:lnTo>
                                <a:lnTo>
                                  <a:pt x="184450" y="396239"/>
                                </a:lnTo>
                                <a:lnTo>
                                  <a:pt x="171706" y="389889"/>
                                </a:lnTo>
                                <a:lnTo>
                                  <a:pt x="161328" y="379729"/>
                                </a:lnTo>
                                <a:lnTo>
                                  <a:pt x="153949" y="367029"/>
                                </a:lnTo>
                                <a:lnTo>
                                  <a:pt x="143785" y="342899"/>
                                </a:lnTo>
                                <a:lnTo>
                                  <a:pt x="138421" y="332739"/>
                                </a:lnTo>
                                <a:lnTo>
                                  <a:pt x="130879" y="326389"/>
                                </a:lnTo>
                                <a:lnTo>
                                  <a:pt x="121614" y="321309"/>
                                </a:lnTo>
                                <a:lnTo>
                                  <a:pt x="111086" y="320039"/>
                                </a:lnTo>
                                <a:lnTo>
                                  <a:pt x="143643" y="320039"/>
                                </a:lnTo>
                                <a:lnTo>
                                  <a:pt x="146513" y="322579"/>
                                </a:lnTo>
                                <a:lnTo>
                                  <a:pt x="154125" y="332739"/>
                                </a:lnTo>
                                <a:lnTo>
                                  <a:pt x="203919" y="332739"/>
                                </a:lnTo>
                                <a:lnTo>
                                  <a:pt x="206888" y="336549"/>
                                </a:lnTo>
                                <a:lnTo>
                                  <a:pt x="206888" y="342899"/>
                                </a:lnTo>
                                <a:lnTo>
                                  <a:pt x="203919" y="346709"/>
                                </a:lnTo>
                                <a:lnTo>
                                  <a:pt x="159699" y="346709"/>
                                </a:lnTo>
                                <a:lnTo>
                                  <a:pt x="166221" y="363219"/>
                                </a:lnTo>
                                <a:lnTo>
                                  <a:pt x="171584" y="372109"/>
                                </a:lnTo>
                                <a:lnTo>
                                  <a:pt x="179127" y="378459"/>
                                </a:lnTo>
                                <a:lnTo>
                                  <a:pt x="188391" y="383539"/>
                                </a:lnTo>
                                <a:lnTo>
                                  <a:pt x="198920" y="384809"/>
                                </a:lnTo>
                                <a:lnTo>
                                  <a:pt x="365422" y="384809"/>
                                </a:lnTo>
                                <a:lnTo>
                                  <a:pt x="360234" y="389889"/>
                                </a:lnTo>
                                <a:lnTo>
                                  <a:pt x="347490" y="396239"/>
                                </a:lnTo>
                                <a:lnTo>
                                  <a:pt x="333005" y="397509"/>
                                </a:lnTo>
                                <a:close/>
                              </a:path>
                              <a:path w="532130" h="530860">
                                <a:moveTo>
                                  <a:pt x="518769" y="518159"/>
                                </a:moveTo>
                                <a:lnTo>
                                  <a:pt x="487054" y="518159"/>
                                </a:lnTo>
                                <a:lnTo>
                                  <a:pt x="499350" y="515619"/>
                                </a:lnTo>
                                <a:lnTo>
                                  <a:pt x="509401" y="509269"/>
                                </a:lnTo>
                                <a:lnTo>
                                  <a:pt x="516183" y="499109"/>
                                </a:lnTo>
                                <a:lnTo>
                                  <a:pt x="518671" y="486409"/>
                                </a:lnTo>
                                <a:lnTo>
                                  <a:pt x="518671" y="351789"/>
                                </a:lnTo>
                                <a:lnTo>
                                  <a:pt x="516194" y="339089"/>
                                </a:lnTo>
                                <a:lnTo>
                                  <a:pt x="509412" y="330199"/>
                                </a:lnTo>
                                <a:lnTo>
                                  <a:pt x="499361" y="322579"/>
                                </a:lnTo>
                                <a:lnTo>
                                  <a:pt x="487065" y="320039"/>
                                </a:lnTo>
                                <a:lnTo>
                                  <a:pt x="518770" y="320039"/>
                                </a:lnTo>
                                <a:lnTo>
                                  <a:pt x="528394" y="334009"/>
                                </a:lnTo>
                                <a:lnTo>
                                  <a:pt x="531925" y="351789"/>
                                </a:lnTo>
                                <a:lnTo>
                                  <a:pt x="531925" y="486409"/>
                                </a:lnTo>
                                <a:lnTo>
                                  <a:pt x="528393" y="504189"/>
                                </a:lnTo>
                                <a:lnTo>
                                  <a:pt x="518769" y="518159"/>
                                </a:lnTo>
                                <a:close/>
                              </a:path>
                              <a:path w="532130" h="530860">
                                <a:moveTo>
                                  <a:pt x="337121" y="346709"/>
                                </a:moveTo>
                                <a:lnTo>
                                  <a:pt x="227050" y="346709"/>
                                </a:lnTo>
                                <a:lnTo>
                                  <a:pt x="224081" y="342899"/>
                                </a:lnTo>
                                <a:lnTo>
                                  <a:pt x="224081" y="336549"/>
                                </a:lnTo>
                                <a:lnTo>
                                  <a:pt x="227050" y="332739"/>
                                </a:lnTo>
                                <a:lnTo>
                                  <a:pt x="337121" y="332739"/>
                                </a:lnTo>
                                <a:lnTo>
                                  <a:pt x="340090" y="336549"/>
                                </a:lnTo>
                                <a:lnTo>
                                  <a:pt x="340090" y="342899"/>
                                </a:lnTo>
                                <a:lnTo>
                                  <a:pt x="337121" y="346709"/>
                                </a:lnTo>
                                <a:close/>
                              </a:path>
                              <a:path w="532130" h="530860">
                                <a:moveTo>
                                  <a:pt x="324088" y="482599"/>
                                </a:moveTo>
                                <a:lnTo>
                                  <a:pt x="207826" y="482599"/>
                                </a:lnTo>
                                <a:lnTo>
                                  <a:pt x="197934" y="481329"/>
                                </a:lnTo>
                                <a:lnTo>
                                  <a:pt x="189847" y="476249"/>
                                </a:lnTo>
                                <a:lnTo>
                                  <a:pt x="184390" y="467359"/>
                                </a:lnTo>
                                <a:lnTo>
                                  <a:pt x="182388" y="457199"/>
                                </a:lnTo>
                                <a:lnTo>
                                  <a:pt x="184390" y="448309"/>
                                </a:lnTo>
                                <a:lnTo>
                                  <a:pt x="189847" y="439419"/>
                                </a:lnTo>
                                <a:lnTo>
                                  <a:pt x="197934" y="434339"/>
                                </a:lnTo>
                                <a:lnTo>
                                  <a:pt x="207826" y="431799"/>
                                </a:lnTo>
                                <a:lnTo>
                                  <a:pt x="324088" y="431799"/>
                                </a:lnTo>
                                <a:lnTo>
                                  <a:pt x="333980" y="434339"/>
                                </a:lnTo>
                                <a:lnTo>
                                  <a:pt x="342067" y="439419"/>
                                </a:lnTo>
                                <a:lnTo>
                                  <a:pt x="345964" y="445769"/>
                                </a:lnTo>
                                <a:lnTo>
                                  <a:pt x="201105" y="445769"/>
                                </a:lnTo>
                                <a:lnTo>
                                  <a:pt x="195631" y="450849"/>
                                </a:lnTo>
                                <a:lnTo>
                                  <a:pt x="195631" y="464819"/>
                                </a:lnTo>
                                <a:lnTo>
                                  <a:pt x="201105" y="469899"/>
                                </a:lnTo>
                                <a:lnTo>
                                  <a:pt x="345964" y="469899"/>
                                </a:lnTo>
                                <a:lnTo>
                                  <a:pt x="342067" y="476249"/>
                                </a:lnTo>
                                <a:lnTo>
                                  <a:pt x="333980" y="481329"/>
                                </a:lnTo>
                                <a:lnTo>
                                  <a:pt x="324088" y="482599"/>
                                </a:lnTo>
                                <a:close/>
                              </a:path>
                              <a:path w="532130" h="530860">
                                <a:moveTo>
                                  <a:pt x="345964" y="469899"/>
                                </a:moveTo>
                                <a:lnTo>
                                  <a:pt x="330820" y="469899"/>
                                </a:lnTo>
                                <a:lnTo>
                                  <a:pt x="336282" y="464819"/>
                                </a:lnTo>
                                <a:lnTo>
                                  <a:pt x="336282" y="450849"/>
                                </a:lnTo>
                                <a:lnTo>
                                  <a:pt x="330809" y="445769"/>
                                </a:lnTo>
                                <a:lnTo>
                                  <a:pt x="345964" y="445769"/>
                                </a:lnTo>
                                <a:lnTo>
                                  <a:pt x="347523" y="448309"/>
                                </a:lnTo>
                                <a:lnTo>
                                  <a:pt x="349525" y="457199"/>
                                </a:lnTo>
                                <a:lnTo>
                                  <a:pt x="347523" y="467359"/>
                                </a:lnTo>
                                <a:lnTo>
                                  <a:pt x="345964" y="469899"/>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D70957B">
              <v:group id="Group 903" style="position:absolute;margin-left:96.45pt;margin-top:5.55pt;width:38.45pt;height:41.35pt;z-index:251789312;mso-wrap-distance-left:0;mso-wrap-distance-right:0;mso-position-horizontal-relative:page;mso-width-relative:margin;mso-height-relative:margin" coordsize="8909,8909" o:spid="_x0000_s1026" w14:anchorId="040E3D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D1Nw0AAPVHAAAOAAAAZHJzL2Uyb0RvYy54bWzUXFtvG8cVfi/Q/0DwvdHOfVawHAR2YxQI&#10;kgBx0Weaoi4oxWWXtGX/+35zObsji7tnZDoF6gcNZX0cnvttZvnqx88P28WnTX+473ZXS/FDs1xs&#10;duvu+n53e7X85/uf/+aXi8Nxtbtebbvd5mr5ZXNY/vj6r3959bi/3Mjurtteb/oFNtkdLh/3V8u7&#10;43F/eXFxWN9tHlaHH7r9Zoc/3nT9w+qIX/vbi+t+9YjdH7YXsmnsxWPXX+/7br05HPC/b9Mfl6/j&#10;/jc3m/Xxt5ubw+a42F4tQdsx/uzjzw/h58XrV6vL2361v7tfZzJW30DFw+p+hw8dtnq7Oq4WH/v7&#10;Z1s93K/77tDdHH9Ydw8X3c3N/XoTeQA3ovmKm3d993Efebm9fLzdD2KCaL+S0zdvu/710+/94v76&#10;atk2arnYrR6gpPi5i/AfEM/j/vYSqHf9/o/9733iES9/6db/PuDPF1//Pfx+O4I/3/QP4U1gdfE5&#10;yv3LIPfN5+Nijf/U3hvbLhdr/MlII7RJelnfQXnP3rW++3t+n2+btjHpffl1oGh1mT40kjaQ8riH&#10;hR1GIR7OE+Ifd6v9JurmEMQzCFGPQkxG1TY6iTHiggyjUA+XhyzOGgkxnK4u1x8Px3ebLop69emX&#10;wxEfAmu8plerO3q1/ryjlz3cIzjGNjrGcbmAY/TLBRzjQ1LAfnUM7wtbhZeLx6slUXI3vAx/feg+&#10;bd53EXcMCtPaSOWWCygUb9C6DftBMSNuuyvxqrVOyIT3zuOtCU8oWvdxd6VbJ2CtYXffCC/m0eHz&#10;YV0BbZ0zchYtrVBaJLRpvGTQsjEio2VrbVQ1+CR6aU10C2znEYUCJY02ep5LoW0r096g2iWnmN5b&#10;aAdLC3s7rYz0s1x60zZJ3K7xAr43J27bOG/jzta2rZrfGZqUSfFWtqKZB0tp2wQ2oMjEcDzNYSMt&#10;sgkYNLpxys7SDDUm/nSrHGNOSSPBZDlt06bRXGN0rKA2W+uchEc5qGSsc+BRwtlW58Cj7mQy1Tnw&#10;aBXRUufdSowGly11buvCmOMbY4SfFl7hKNFS57bOjAXDSNzOgkf3TnKcA2dlhJ2ThmbBY1ASsNR5&#10;l4oGlAw0WurcxtEwk2fPO0g29UhusNS5TbMLBSxPbXbOOjlktw9gXsI5oAQwr7scqgI4WeocgzkI&#10;BnCFweUAG9Ep7M7tnYN3RAdLnXcUHxJDylZVPhiTTti7wr1zQgvoisiRk2VEJ2ud5TIl4ogO6Xk+&#10;3uU0H9DRYOcd3I97VwTogu6K0F/IpCKr+JTkA90VCavQZUUuLOykIs0WNliRwQv7rqgOStfhK4/C&#10;KyPD81VN4fBZmHNWVcSSimqsCFMVlV4RALOBzVEyVaNSzbbedodN2iAUv7F+HQpipK6y5D502/vr&#10;n++321ACH/rbD2+2/eLTCrW1Uv7N259yLC5gaE6oBQivPnTXX9BDPKITvVoe/vNx1W+Wi+0/duhS&#10;QttKL3p68YFe9Mftmy42t7H67g/H95//ter3iz1eXi2P6LF+7ahZWV1SbwD6AyBhwzt33U8fj93N&#10;fWgcIm2JovwLGqfQCf5POig0dNSGUgcVg0n4eHRafAclHOpm7AKXji+j+a4uqds0SgoFocZuUzXe&#10;UlalRqxULMnrT+mliBL0UiYREjQx9kipa/Ctye2LQtmrqLAYYWSwCe6sMqlafwInEK1fgyExT1sT&#10;htZMh2ibVKwLa5p5rJBo6L8BbBrHbKxEm6VBaiMqaU3UStXY3A9xQBuHCLAW9tOlGrACJR5Hqm91&#10;6i1eBJatZKQ7WsRLsCfN4VmQGzv9OuuESMBmdDZtnCCRTFmnBN7mzqyAk+5ozTocwbwEX6SbEswa&#10;s/KYTSQWectXrbQuBR/epUowq3XQTJLm1V6AS7WQfL+D2hvTpqLWeM2qXcBtfW7eCziRQ2tSewge&#10;eeBgZMN0UgWYl4pQg0u+CHxKhE9pZuQ9CeYZRCA7JWna8WxNKms05h6xzPfaD6FnyoOVkm12eFXi&#10;iSBaky5VmEXR7soM2YtQtGa0kTRqUs5rQ9GEULRmtG1AS6LcSTFQTihaCY2UlCxWWZQAzN7Oepfp&#10;BgdMVgKxDWZ/UYZKOo5L1+o82FOqQT6b7dTViOZt9kUBpQBrLxlha+GNS3VFBVhqkaeARltGMXoE&#10;W0zgGGkgvGZJvwisBODzWxvkGNSCUYk1aO9cRuMgilG5lg16o7R3BVrAsNPkN9aq83RrHByZVGsp&#10;aRHh5s2pVThgqTZV74XJlGjpWVN1rc+UWNcw8lYOFRq5b+s49ESYIic/Ow5OqX8yDo6WWGFcqvXB&#10;RpJxweDnlaQbILIgG4iUQWPM7nJkC+1MNZr3oBf5ZgH2TcORYZoGhxRBIDVgYyCECMa8hmHQDOBW&#10;Oo4M6EKksPYi8MlimmwxJRztXZMjZgXaYCyTjyyUwMRynscpYyUKzvYGPQrxCfFT3qC1VDKVvU/w&#10;RBCtWTQjukLqIykvAp+k42zBCA/aU0QUaFYHPU0JJlS+IneBJZ4EQmsSjECM1ansQFDXjPEW6NY5&#10;xi0KQlrVMiGl4LIG7JDTondWkIGyKoNrOJyQNkntbHUq5cQp9UypU2IEQ009r07ZaOwfJVPBbIHm&#10;5VgQwmuo4LICrJswhQnBlicDwiBwBYcFHU+c509Rp3ZwvVwLTamzcAocZ454IojW596pteN8qPBl&#10;WAFTX5eUKG0HyokCWhMlpSAr0IWSeEpKlfJclpSckuDZHopTMJsvTQhUQoMYa1Ra4kmAtD5XKQYT&#10;QzgnFK3P0c4apmQtVYqekInPJZ81aG1BbHBSwVMi7YjmuSwpOSXBs1UabCb3N1UqlWHOkHPoKYKe&#10;KgnnsV7lHFrBbIGuEGRBCa+kks8KNLy0zVzylAQvJTTPZUnJKQl+F5XmPCoxABk8o8JLn+BJlbQ+&#10;8zsMkA0THIuySArH3W4qvBTnQmqIL0QBrc8Cbw16DLwVlBSBt4LLIvCelODZKhUOk900KcBgZDzt&#10;qFFpiScB0vpcpVaz2XHMpRgOc2PEUqXAMlOLks8aNEYi+TZHBSVuRFdwOSFxktzZKi1tplTRpEpb&#10;5NvMbIkngmjNKsU9l3xOgoTDqrRAVwiyoIRXUhHuZAW68FKektJLeS6nJE6S+54qDSeew2nJpErH&#10;fvQJngii9ZmXqgZzcKqnCUXrM7SE4XDd60iJbBVOVufnlqgZKMFUoAuV8pQUKq3gslDpSQmerdIw&#10;OLJplhKuBQwZaUqlWoc7DKEUfAIn3dCadCSdFmmyiDvCbMOjRL5LYHDLeiCEdqQ17YzTndTqYpQl&#10;mGI3kQu6uRFHAiLlc+ON4dNVrIxmbQn5ga5I8MP4UWAVc7lRFSenT08FhjFfk4+Ka9AS19jziRQ/&#10;5RXK4j54NAqF14w6hAY8T5B5iYDJPNRQPBhTQeJR4uW8kwORE0jFwZjAnXg6oWu5obAAHZlB3pZG&#10;cIWFggyVnBVPGXCHkGAwH77gBg17SRilTqq/DOyVKXpHy6twVUAc4m0MGbxjh9E0LvJHNB8zpqIX&#10;2f7Z4VHBNsJTP4h3mGOON5GmwiNuHrQ5Mj3BE0G05hyGmpdO6vAoA3Ouh/YCsTrR4nHDYd68BS6f&#10;5zMPnOpyJ14ClUtu8RV/mgYXdj5LhT+pw0WI8QiaPbDGdTk0jYlL/oQRrb2lE8Zw046RCYJgvuxR&#10;EU1eFqjw0IHJtbrig48wOLTOEuQP8SWO8+CS0Qpr0Nbn+y+odAwzZsKllwHN67KkRMNQGHmbNrRy&#10;ke4KNCp6OonmL03AG9Aypr35Cxm4m0mXBCouewjvIfC0t2cvkgSflzn9VVxSYc6Wn0YIZRupMpe8&#10;zyvtdJ7ThMchmHgyFduIgrOD51TknwqeIZobSkJsCYgMqHLwrEhZCN24uxBVWpENDaKKTym8ItGC&#10;TzyyEPeuyOEFuqLUDJTQDSjFVh6BSzrY5W/7BAnabOZ8yCpybUXwDLqnmpAv3EJ7MHAZho2zJTVq&#10;/5aCJ19gFega7QRKkuYrWospC/9uLlQMF3D0MsbbKRfCdK6hiqLEE0G05v5MajyRmeJcRewv0BV5&#10;paCEz1klnxXoYCI54vKUxB4to3kuS0pOSfDsqKiCGFOFGy+3ka1PqhRPxMriMhzhSZW05pISp+05&#10;YWjMDrkhCnIKngwOCVo7zNOYvb1GCEpoi0aEQ0tFfIbb1xx63Ft7tpAr6EbgYNoVXG8aZII7okxa&#10;xGH3IG+FumGe7lKbFWh8eD5f1DwlCjf5bNYOz6XCFdbcwqGrCC3X3ANJ+AYInKEnXfJo0Rqb25rQ&#10;nnF2UqAtrLCeEotSah5dclmDHiXI2zcKokE7vO+Umg83Wr+m+/xAUSi0ZHUqUKBV9bkOxWOlrCCV&#10;lT6NNHBeyykJjcSA5g0gUIIcHsMKb1ylSmvQ+FaFXJrxgQLPw+NLPhIlfBBC/TzszQe4ku5T8n5m&#10;AOE5OPqSi+pn+n6O/7Iv/38/0xe/IwXfLROfbszfgxO+vKb8PT4DOH5bz+v/AgAA//8DAFBLAwQU&#10;AAYACAAAACEAsCPjiOIAAAAOAQAADwAAAGRycy9kb3ducmV2LnhtbExPTWvDMAy9D/YfjAa7rU5S&#10;Vpo0Tindx6kM1g7Gbm6sJqGxHGI3Sf/9tNN6EXro6X3k68m2YsDeN44UxLMIBFLpTEOVgq/D29MS&#10;hA+ajG4doYIrelgX93e5zowb6ROHfagEi5DPtII6hC6T0pc1Wu1nrkPi28n1VgeGfSVNr0cWt61M&#10;omghrW6IHWrd4bbG8ry/WAXvox438/h12J1P2+vP4fnjexejUo8P08uKx2YFIuAU/j/grwPnh4KD&#10;Hd2FjBct4zRJmcpLHINgQrJIudBRQTpfgixyeVuj+AUAAP//AwBQSwECLQAUAAYACAAAACEAtoM4&#10;kv4AAADhAQAAEwAAAAAAAAAAAAAAAAAAAAAAW0NvbnRlbnRfVHlwZXNdLnhtbFBLAQItABQABgAI&#10;AAAAIQA4/SH/1gAAAJQBAAALAAAAAAAAAAAAAAAAAC8BAABfcmVscy8ucmVsc1BLAQItABQABgAI&#10;AAAAIQDWKRD1Nw0AAPVHAAAOAAAAAAAAAAAAAAAAAC4CAABkcnMvZTJvRG9jLnhtbFBLAQItABQA&#10;BgAIAAAAIQCwI+OI4gAAAA4BAAAPAAAAAAAAAAAAAAAAAJEPAABkcnMvZG93bnJldi54bWxQSwUG&#10;AAAAAAQABADzAAAAoBAAAAAA&#10;">
                <v:shape id="Graphic 904" style="position:absolute;width:8909;height:8909;visibility:visible;mso-wrap-style:square;v-text-anchor:top" coordsize="890905,890905" o:spid="_x0000_s1027" fillcolor="#338cda" stroked="f" path="m445237,890449r-48525,-2612l349713,880181,304499,867752,261341,850822,220511,829664,182280,804547,146921,775745,114704,743528,85902,708169,60786,669938,39627,629108,22697,585950,10268,540736,2612,493737,,445222,2612,396713r7656,-47000l22697,304499,39627,261341,60786,220511,85902,182281r28802,-35360l146921,114705,182280,85902,220511,60786,261341,39627,304499,22697,349713,10269,396712,2612,445224,r48513,2612l540736,10269r45214,12428l629108,39627r40830,21159l708169,85902r35359,28803l775745,146921r28802,35360l829663,220511r21159,40830l867752,304499r12429,45214l887837,396713r2612,48512l887837,493737r-7656,46999l867752,585950r-16930,43158l829663,669938r-25116,38231l775745,743528r-32217,32217l708169,804547r-38231,25117l629108,850822r-43158,16930l540736,880181r-46999,7656l445237,890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tzygAAAOEAAAAPAAAAZHJzL2Rvd25yZXYueG1sRI9bawIx&#10;FITfC/0P4RR8KZr0QtHVKG21xaIvXsDXw+aYXbo5WZKo2/76plDoy8AwzDfMZNa5RpwpxNqzhruB&#10;AkFcelOz1bDfvfWHIGJCNth4Jg1fFGE2vb6aYGH8hTd03iYrMoRjgRqqlNpCylhW5DAOfEucs6MP&#10;DlO2wUoT8JLhrpH3Sj1JhzXnhQpbeq2o/NyenIbvhzUeXtTGf+xuV6vlItghv1utezfdfJzleQwi&#10;UZf+G3+IpdEwUo/w+yi/ATn9AQAA//8DAFBLAQItABQABgAIAAAAIQDb4fbL7gAAAIUBAAATAAAA&#10;AAAAAAAAAAAAAAAAAABbQ29udGVudF9UeXBlc10ueG1sUEsBAi0AFAAGAAgAAAAhAFr0LFu/AAAA&#10;FQEAAAsAAAAAAAAAAAAAAAAAHwEAAF9yZWxzLy5yZWxzUEsBAi0AFAAGAAgAAAAhAKeZO3PKAAAA&#10;4QAAAA8AAAAAAAAAAAAAAAAABwIAAGRycy9kb3ducmV2LnhtbFBLBQYAAAAAAwADALcAAAD+AgAA&#10;AAA=&#10;">
                  <v:path arrowok="t"/>
                </v:shape>
                <v:shape id="Graphic 905" style="position:absolute;left:1792;top:1792;width:5321;height:5308;visibility:visible;mso-wrap-style:square;v-text-anchor:top" coordsize="532130,530860" o:spid="_x0000_s1028" stroked="f" path="m89599,307339r-13243,l76356,21589r5551,-5080l125697,16509r,-11430l131999,r98605,l236905,5079r,7620l138940,12699r,16510l89599,29209r,278130xem236894,45719r-13232,l223662,12699r13243,l236905,16509r150219,l392675,21589r,7620l236894,29209r,16510xem230593,58419r-98605,l125686,52069r,-22860l138940,29209r,16510l236894,45719r,6350l230593,58419xem365422,384809r-32428,l343522,383539r9264,-5080l360329,372109r5364,-8890l376872,335279r1192,-2540l379421,330199r,-300990l392675,29209r,19050l418576,48259r5551,6350l424127,62229r-31463,l392664,316229r119996,l518770,320039r-97920,l410321,321309r-9264,5080l393514,332739r-5363,10160l377987,367029r-7378,12700l365422,384809xem512660,316229r-119996,l398039,312419r6158,-2540l410873,308609r,-246380l424127,62229r,17780l450028,80009r5551,5080l455579,92709r-31463,l424116,307339r62960,l504512,311149r8148,5080xem455579,307339r-13254,l442325,92709r13254,l455579,307339xem184231,107949r-52321,l128942,105409r,-7620l131910,93979r52321,l187200,97789r,7620l184231,107949xem337110,107949r-129770,l204371,105409r,-7620l207340,93979r129770,l340079,97789r,7620l337110,107949xem337110,147319r-205200,l128942,144779r,-7620l131910,134619r205200,l340079,137159r,7620l337110,147319xem261680,187959r-129770,l128942,184149r,-7620l131910,173989r129770,l264649,176529r,7620l261680,187959xem337121,187959r-52321,l281832,184149r,-7620l284800,173989r52321,l340090,176529r,7620l337121,187959xem337110,227329r-205200,l128942,223519r,-6350l131910,213359r205200,l340079,217169r,6350l337110,227329xem175844,266699r-43934,l128942,264159r,-7620l131910,253999r43934,l178813,256539r,7620l175844,266699xem337110,266699r-137517,l196624,264159r,-7620l199593,253999r137528,l340079,256539r,7620l337110,266699xem337110,306069r-205200,l128942,303529r,-7620l131910,293369r205200,l340079,295909r,7620l337110,306069xem487065,530859r-442205,l27417,528319,13156,518159,3531,504189,,486409,,351789,3531,334009r9625,-13970l27417,311149r17443,-3810l111075,307339r13417,1270l136470,313689r7173,6350l44871,320039r-12296,2540l22524,330199r-6782,8890l13253,351789r,134620l15735,499109r6779,10160l32564,515619r12296,2540l518769,518159r-14261,10160l487065,530859xem333005,397509r-134074,l184450,396239r-12744,-6350l161328,379729r-7379,-12700l143785,342899r-5364,-10160l130879,326389r-9265,-5080l111086,320039r32557,l146513,322579r7612,10160l203919,332739r2969,3810l206888,342899r-2969,3810l159699,346709r6522,16510l171584,372109r7543,6350l188391,383539r10529,1270l365422,384809r-5188,5080l347490,396239r-14485,1270xem518769,518159r-31715,l499350,515619r10051,-6350l516183,499109r2488,-12700l518671,351789r-2477,-12700l509412,330199r-10051,-7620l487065,320039r31705,l528394,334009r3531,17780l531925,486409r-3532,17780l518769,518159xem337121,346709r-110071,l224081,342899r,-6350l227050,332739r110071,l340090,336549r,6350l337121,346709xem324088,482599r-116262,l197934,481329r-8087,-5080l184390,467359r-2002,-10160l184390,448309r5457,-8890l197934,434339r9892,-2540l324088,431799r9892,2540l342067,439419r3897,6350l201105,445769r-5474,5080l195631,464819r5474,5080l345964,469899r-3897,6350l333980,481329r-9892,1270xem345964,469899r-15144,l336282,464819r,-13970l330809,445769r15155,l347523,448309r2002,8890l347523,467359r-1559,25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KbfywAAAOEAAAAPAAAAZHJzL2Rvd25yZXYueG1sRI9Ba8JA&#10;FITvhf6H5RV6KbpbwVKjq4haFaHQ2lJyfMm+JqHZtyG7xvjv3UKhl4FhmG+Y2aK3teio9ZVjDY9D&#10;BYI4d6biQsPnx8vgGYQPyAZrx6ThQh4W89ubGSbGnfmdumMoRISwT1BDGUKTSOnzkiz6oWuIY/bt&#10;Wosh2raQpsVzhNtajpR6khYrjgslNrQqKf85nqyG9TbLHr5Wm8Nrmh46o5ZFusvetL6/69fTKMsp&#10;iEB9+G/8IfZGw0SN4fdRfANyfgUAAP//AwBQSwECLQAUAAYACAAAACEA2+H2y+4AAACFAQAAEwAA&#10;AAAAAAAAAAAAAAAAAAAAW0NvbnRlbnRfVHlwZXNdLnhtbFBLAQItABQABgAIAAAAIQBa9CxbvwAA&#10;ABUBAAALAAAAAAAAAAAAAAAAAB8BAABfcmVscy8ucmVsc1BLAQItABQABgAIAAAAIQC6UKbfywAA&#10;AOEAAAAPAAAAAAAAAAAAAAAAAAcCAABkcnMvZG93bnJldi54bWxQSwUGAAAAAAMAAwC3AAAA/wIA&#10;AAAA&#10;">
                  <v:path arrowok="t"/>
                </v:shape>
                <w10:wrap anchorx="page"/>
              </v:group>
            </w:pict>
          </mc:Fallback>
        </mc:AlternateContent>
      </w:r>
    </w:p>
    <w:p w14:paraId="0EAADFCC" w14:textId="7E9FF6C6" w:rsidR="00B54355" w:rsidRPr="00D901F4" w:rsidRDefault="00B54355" w:rsidP="00B54355">
      <w:pPr>
        <w:ind w:left="708" w:firstLine="708"/>
        <w:jc w:val="both"/>
        <w:rPr>
          <w:rStyle w:val="Hipervnculo"/>
          <w:rFonts w:ascii="Verdana" w:hAnsi="Verdana" w:cstheme="minorHAnsi"/>
          <w:sz w:val="18"/>
          <w:szCs w:val="18"/>
        </w:rPr>
      </w:pPr>
      <w:hyperlink r:id="rId127" w:history="1">
        <w:r w:rsidRPr="00D901F4">
          <w:rPr>
            <w:rStyle w:val="Hipervnculo"/>
            <w:rFonts w:ascii="Verdana" w:hAnsi="Verdana" w:cstheme="minorHAnsi"/>
            <w:sz w:val="18"/>
            <w:szCs w:val="18"/>
          </w:rPr>
          <w:t>Metodología y formato identificación - Buenas prácticas</w:t>
        </w:r>
      </w:hyperlink>
    </w:p>
    <w:p w14:paraId="3E8C17AE" w14:textId="4004F211" w:rsidR="00B54355" w:rsidRPr="00D901F4" w:rsidRDefault="00B54355" w:rsidP="00B54355">
      <w:pPr>
        <w:ind w:left="708" w:firstLine="708"/>
        <w:jc w:val="both"/>
        <w:rPr>
          <w:rStyle w:val="Hipervnculo"/>
          <w:rFonts w:ascii="Verdana" w:hAnsi="Verdana" w:cstheme="minorHAnsi"/>
          <w:sz w:val="18"/>
          <w:szCs w:val="18"/>
        </w:rPr>
      </w:pPr>
    </w:p>
    <w:p w14:paraId="69945875" w14:textId="3D798E1D" w:rsidR="00B54355" w:rsidRPr="00D901F4" w:rsidRDefault="00506FD6" w:rsidP="00B54355">
      <w:pPr>
        <w:ind w:left="708" w:firstLine="708"/>
        <w:jc w:val="both"/>
        <w:rPr>
          <w:rStyle w:val="Hipervnculo"/>
          <w:rFonts w:ascii="Verdana" w:hAnsi="Verdana" w:cstheme="minorHAnsi"/>
          <w:sz w:val="18"/>
          <w:szCs w:val="18"/>
        </w:rPr>
      </w:pPr>
      <w:r w:rsidRPr="00D901F4">
        <w:rPr>
          <w:rFonts w:ascii="Verdana" w:hAnsi="Verdana"/>
          <w:noProof/>
          <w:sz w:val="18"/>
          <w:szCs w:val="18"/>
          <w:lang w:eastAsia="es-CO"/>
        </w:rPr>
        <mc:AlternateContent>
          <mc:Choice Requires="wps">
            <w:drawing>
              <wp:anchor distT="0" distB="0" distL="114300" distR="114300" simplePos="0" relativeHeight="251791360" behindDoc="0" locked="0" layoutInCell="1" allowOverlap="1" wp14:anchorId="48DAFAEE" wp14:editId="1B59DD82">
                <wp:simplePos x="0" y="0"/>
                <wp:positionH relativeFrom="column">
                  <wp:posOffset>137922</wp:posOffset>
                </wp:positionH>
                <wp:positionV relativeFrom="paragraph">
                  <wp:posOffset>189865</wp:posOffset>
                </wp:positionV>
                <wp:extent cx="488315" cy="525145"/>
                <wp:effectExtent l="0" t="0" r="0" b="0"/>
                <wp:wrapNone/>
                <wp:docPr id="2005187589" name="Graphic 904"/>
                <wp:cNvGraphicFramePr/>
                <a:graphic xmlns:a="http://schemas.openxmlformats.org/drawingml/2006/main">
                  <a:graphicData uri="http://schemas.microsoft.com/office/word/2010/wordprocessingShape">
                    <wps:wsp>
                      <wps:cNvSpPr/>
                      <wps:spPr>
                        <a:xfrm>
                          <a:off x="0" y="0"/>
                          <a:ext cx="488315" cy="525145"/>
                        </a:xfrm>
                        <a:custGeom>
                          <a:avLst/>
                          <a:gdLst/>
                          <a:ahLst/>
                          <a:cxnLst/>
                          <a:rect l="l" t="t" r="r" b="b"/>
                          <a:pathLst>
                            <a:path w="890905" h="890905">
                              <a:moveTo>
                                <a:pt x="445237" y="890449"/>
                              </a:moveTo>
                              <a:lnTo>
                                <a:pt x="396712" y="887837"/>
                              </a:lnTo>
                              <a:lnTo>
                                <a:pt x="349713" y="880181"/>
                              </a:lnTo>
                              <a:lnTo>
                                <a:pt x="304499" y="867752"/>
                              </a:lnTo>
                              <a:lnTo>
                                <a:pt x="261341" y="850822"/>
                              </a:lnTo>
                              <a:lnTo>
                                <a:pt x="220511" y="829664"/>
                              </a:lnTo>
                              <a:lnTo>
                                <a:pt x="182280" y="804547"/>
                              </a:lnTo>
                              <a:lnTo>
                                <a:pt x="146921" y="775745"/>
                              </a:lnTo>
                              <a:lnTo>
                                <a:pt x="114704" y="743528"/>
                              </a:lnTo>
                              <a:lnTo>
                                <a:pt x="85902" y="708169"/>
                              </a:lnTo>
                              <a:lnTo>
                                <a:pt x="60786" y="669938"/>
                              </a:lnTo>
                              <a:lnTo>
                                <a:pt x="39627" y="629108"/>
                              </a:lnTo>
                              <a:lnTo>
                                <a:pt x="22697" y="585950"/>
                              </a:lnTo>
                              <a:lnTo>
                                <a:pt x="10268" y="540736"/>
                              </a:lnTo>
                              <a:lnTo>
                                <a:pt x="2612" y="493737"/>
                              </a:lnTo>
                              <a:lnTo>
                                <a:pt x="0" y="445222"/>
                              </a:lnTo>
                              <a:lnTo>
                                <a:pt x="2612" y="396713"/>
                              </a:lnTo>
                              <a:lnTo>
                                <a:pt x="10268" y="349713"/>
                              </a:lnTo>
                              <a:lnTo>
                                <a:pt x="22697" y="304499"/>
                              </a:lnTo>
                              <a:lnTo>
                                <a:pt x="39627" y="261341"/>
                              </a:lnTo>
                              <a:lnTo>
                                <a:pt x="60786" y="220511"/>
                              </a:lnTo>
                              <a:lnTo>
                                <a:pt x="85902" y="182281"/>
                              </a:lnTo>
                              <a:lnTo>
                                <a:pt x="114704" y="146921"/>
                              </a:lnTo>
                              <a:lnTo>
                                <a:pt x="146921" y="114705"/>
                              </a:lnTo>
                              <a:lnTo>
                                <a:pt x="182280" y="85902"/>
                              </a:lnTo>
                              <a:lnTo>
                                <a:pt x="220511" y="60786"/>
                              </a:lnTo>
                              <a:lnTo>
                                <a:pt x="261341" y="39627"/>
                              </a:lnTo>
                              <a:lnTo>
                                <a:pt x="304499" y="22697"/>
                              </a:lnTo>
                              <a:lnTo>
                                <a:pt x="349713" y="10269"/>
                              </a:lnTo>
                              <a:lnTo>
                                <a:pt x="396712" y="2612"/>
                              </a:lnTo>
                              <a:lnTo>
                                <a:pt x="445224" y="0"/>
                              </a:lnTo>
                              <a:lnTo>
                                <a:pt x="493737" y="2612"/>
                              </a:lnTo>
                              <a:lnTo>
                                <a:pt x="540736" y="10269"/>
                              </a:lnTo>
                              <a:lnTo>
                                <a:pt x="585950" y="22697"/>
                              </a:lnTo>
                              <a:lnTo>
                                <a:pt x="629108" y="39627"/>
                              </a:lnTo>
                              <a:lnTo>
                                <a:pt x="669938" y="60786"/>
                              </a:lnTo>
                              <a:lnTo>
                                <a:pt x="708169" y="85902"/>
                              </a:lnTo>
                              <a:lnTo>
                                <a:pt x="743528" y="114705"/>
                              </a:lnTo>
                              <a:lnTo>
                                <a:pt x="775745" y="146921"/>
                              </a:lnTo>
                              <a:lnTo>
                                <a:pt x="804547" y="182281"/>
                              </a:lnTo>
                              <a:lnTo>
                                <a:pt x="829663" y="220511"/>
                              </a:lnTo>
                              <a:lnTo>
                                <a:pt x="850822" y="261341"/>
                              </a:lnTo>
                              <a:lnTo>
                                <a:pt x="867752" y="304499"/>
                              </a:lnTo>
                              <a:lnTo>
                                <a:pt x="880181" y="349713"/>
                              </a:lnTo>
                              <a:lnTo>
                                <a:pt x="887837" y="396713"/>
                              </a:lnTo>
                              <a:lnTo>
                                <a:pt x="890449" y="445225"/>
                              </a:lnTo>
                              <a:lnTo>
                                <a:pt x="887837" y="493737"/>
                              </a:lnTo>
                              <a:lnTo>
                                <a:pt x="880181" y="540736"/>
                              </a:lnTo>
                              <a:lnTo>
                                <a:pt x="867752" y="585950"/>
                              </a:lnTo>
                              <a:lnTo>
                                <a:pt x="850822" y="629108"/>
                              </a:lnTo>
                              <a:lnTo>
                                <a:pt x="829663" y="669938"/>
                              </a:lnTo>
                              <a:lnTo>
                                <a:pt x="804547" y="708169"/>
                              </a:lnTo>
                              <a:lnTo>
                                <a:pt x="775745" y="743528"/>
                              </a:lnTo>
                              <a:lnTo>
                                <a:pt x="743528" y="775745"/>
                              </a:lnTo>
                              <a:lnTo>
                                <a:pt x="708169" y="804547"/>
                              </a:lnTo>
                              <a:lnTo>
                                <a:pt x="669938" y="829664"/>
                              </a:lnTo>
                              <a:lnTo>
                                <a:pt x="629108" y="850822"/>
                              </a:lnTo>
                              <a:lnTo>
                                <a:pt x="585950" y="867752"/>
                              </a:lnTo>
                              <a:lnTo>
                                <a:pt x="540736" y="880181"/>
                              </a:lnTo>
                              <a:lnTo>
                                <a:pt x="493737" y="887837"/>
                              </a:lnTo>
                              <a:lnTo>
                                <a:pt x="445237" y="890449"/>
                              </a:lnTo>
                              <a:close/>
                            </a:path>
                          </a:pathLst>
                        </a:custGeom>
                        <a:solidFill>
                          <a:srgbClr val="338CDA"/>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4697BA8">
              <v:shape id="Graphic 904" style="position:absolute;margin-left:10.85pt;margin-top:14.95pt;width:38.45pt;height:41.35pt;z-index:251791360;visibility:visible;mso-wrap-style:square;mso-wrap-distance-left:9pt;mso-wrap-distance-top:0;mso-wrap-distance-right:9pt;mso-wrap-distance-bottom:0;mso-position-horizontal:absolute;mso-position-horizontal-relative:text;mso-position-vertical:absolute;mso-position-vertical-relative:text;v-text-anchor:top" coordsize="890905,890905" o:spid="_x0000_s1026" fillcolor="#338cda" stroked="f" path="m445237,890449r-48525,-2612l349713,880181,304499,867752,261341,850822,220511,829664,182280,804547,146921,775745,114704,743528,85902,708169,60786,669938,39627,629108,22697,585950,10268,540736,2612,493737,,445222,2612,396713r7656,-47000l22697,304499,39627,261341,60786,220511,85902,182281r28802,-35360l146921,114705,182280,85902,220511,60786,261341,39627,304499,22697,349713,10269,396712,2612,445224,r48513,2612l540736,10269r45214,12428l629108,39627r40830,21159l708169,85902r35359,28803l775745,146921r28802,35360l829663,220511r21159,40830l867752,304499r12429,45214l887837,396713r2612,48512l887837,493737r-7656,46999l867752,585950r-16930,43158l829663,669938r-25116,38231l775745,743528r-32217,32217l708169,804547r-38231,25117l629108,850822r-43158,16930l540736,880181r-46999,7656l445237,89044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mdIQQAANkOAAAOAAAAZHJzL2Uyb0RvYy54bWysV9tu2zgQfV9g/0Hg+8a6izKiFEWCFgUW&#10;3QJN0Wdal1iAJKokYzt/vzO8WEKL0sJiXyTKOjqey5kh5/7dZRyCUytkz6eKRHchCdqp5k0/vVTk&#10;2/OHvygJpGJTwwY+tRV5ayV59/DnH/fned/G/MiHphUBkExyf54rclRq3u92sj62I5N3fG4neNlx&#10;MTIFj+Jl1wh2BvZx2MVhmO/OXDSz4HUrJfz6ZF6SB83fdW2t/uk62apgqAjYpvRV6OsBr7uHe7Z/&#10;EWw+9rU1g/0HK0bWT/CnV6onpljwKvpfqMa+FlzyTt3VfNzxruvrVvsA3kThT958PbK51b5AcOR8&#10;DZP8/2jrz6cvIuibikA0s4gWGS1JMLERcvXRhqUMU4zTeZZ7gH+dvwj7JGGJTl86MeId3AkuOrZv&#10;19i2FxXU8GNKaRJlJKjhVRZnUZoh5275uH6V6mPLNRE7/S2VSU3jVuzoVvVlcksBCcbUDjq1igSQ&#10;WkECSO3BpHZmCr9D63AZnCtCy7AMwZLjdYlvR35qn7nGKXQiTbM4KUgA5sIHaVpacxfcMK3xSZkX&#10;UWzwtKDwqXHPodx91uxJWhZRYtFhRCM/Gv8f0oK25EWRxV50nEdJGhl0FtL4BjqGtFt0XOa5TjWk&#10;xdnr7sbuCOgo1BFaEqZZ6vcySvMyNtxgdXFNueN0d8sdpQUoDbmLNMli6vWSZmVowl2ENMpdehyl&#10;uxvqPCxorpnzvCwTPzNkMjaJz+MyCv3gOM5LA87Aokw3lN9HL4xz6IfgYJaGRZJ7HYQ0Gv/SMilu&#10;yMlkBCV7K9uOVMs18RoQXa21avUJeolDYsTqAy8Rtlr1gZfcxUaqPvCiCq1Uf1lFi+CsUn3UKzHr&#10;D13/ckpz918LRSvVR20dQ2EYb73gpbxNHH1gmwxkNhnygpemhLn3l5QWkBGoVqqPWAvTVLa/QKzU&#10;tbmoVB+pLSHE3rbWFue2ONiyR/DtCNuGguDbubOtCsFGqT4HbRNE8AbB2Qar0abt+rht89ZobOn+&#10;QqG4MZjdalMN6k0HuTeUt93QEL2hc1CqN0uNNmr1emk2Yo3G7dnf7+w2j2gtWH+B04V7Q4Ne2b2h&#10;9a9ismFXoWaTR7s3bFirXG7YC1c62bDNrjS4YQdf6XvD6WBdOrdPHquq1A77TzWrgrfB9Klq1Us2&#10;nMZWbcqKwMe9aoBWYF70b86obiuqBy5bQ4CHX33cvh6I4ZSyPnJLPvTNh34Y8AgsxcvhcRDBicHZ&#10;Okno49N724tXsB0OBGYEwNWBN28wSpxhaKiI/PHKREuC4dMEwwoOXm4h3OLgFkINj1yPZ/r0LaR6&#10;vnxnYg5mWFZEwQTxmbtRiO3dbAD2I8Bg8cuJv39VvOtxcNC2GYvsA8xP2n876+GAtn7WqGUiffgX&#10;AAD//wMAUEsDBBQABgAIAAAAIQCBR0TW4gAAAA0BAAAPAAAAZHJzL2Rvd25yZXYueG1sTE/JTsMw&#10;EL0j8Q/WIHFB1EmQQpLGqdgFKpcuUq9ubJyIeBzZbhv4eoYTXGY0em/eUi8mO7Cj9qF3KCCdJcA0&#10;tk71aARsN8/XBbAQJSo5ONQCvnSARXN+VstKuROu9HEdDSMRDJUU0MU4VpyHttNWhpkbNRL24byV&#10;kU5vuPLyROJ24FmS5NzKHsmhk6N+6HT7uT5YAd8373J3n6zc2+ZquXx98qbAFyPE5cX0OKdxNwcW&#10;9RT/PuC3A+WHhoLt3QFVYIOALL0lJu2yBEZ4WeTA9sRLsxx4U/P/LZofAAAA//8DAFBLAQItABQA&#10;BgAIAAAAIQC2gziS/gAAAOEBAAATAAAAAAAAAAAAAAAAAAAAAABbQ29udGVudF9UeXBlc10ueG1s&#10;UEsBAi0AFAAGAAgAAAAhADj9If/WAAAAlAEAAAsAAAAAAAAAAAAAAAAALwEAAF9yZWxzLy5yZWxz&#10;UEsBAi0AFAAGAAgAAAAhAG2zKZ0hBAAA2Q4AAA4AAAAAAAAAAAAAAAAALgIAAGRycy9lMm9Eb2Mu&#10;eG1sUEsBAi0AFAAGAAgAAAAhAIFHRNbiAAAADQEAAA8AAAAAAAAAAAAAAAAAewYAAGRycy9kb3du&#10;cmV2LnhtbFBLBQYAAAAABAAEAPMAAACKBwAAAAA=&#10;" w14:anchorId="01A831E6">
                <v:path arrowok="t"/>
              </v:shape>
            </w:pict>
          </mc:Fallback>
        </mc:AlternateContent>
      </w:r>
      <w:r w:rsidR="00B54355" w:rsidRPr="00D901F4">
        <w:rPr>
          <w:rFonts w:ascii="Verdana" w:hAnsi="Verdana"/>
          <w:noProof/>
          <w:sz w:val="18"/>
          <w:szCs w:val="18"/>
          <w:lang w:eastAsia="es-CO"/>
        </w:rPr>
        <mc:AlternateContent>
          <mc:Choice Requires="wpg">
            <w:drawing>
              <wp:anchor distT="0" distB="0" distL="0" distR="0" simplePos="0" relativeHeight="251795456" behindDoc="0" locked="0" layoutInCell="1" allowOverlap="1" wp14:anchorId="6ABE7CA1" wp14:editId="61939346">
                <wp:simplePos x="0" y="0"/>
                <wp:positionH relativeFrom="page">
                  <wp:posOffset>1212342</wp:posOffset>
                </wp:positionH>
                <wp:positionV relativeFrom="paragraph">
                  <wp:posOffset>189865</wp:posOffset>
                </wp:positionV>
                <wp:extent cx="488569" cy="525145"/>
                <wp:effectExtent l="0" t="0" r="0" b="0"/>
                <wp:wrapNone/>
                <wp:docPr id="2005187592"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569" cy="525145"/>
                          <a:chOff x="0" y="0"/>
                          <a:chExt cx="890905" cy="890905"/>
                        </a:xfrm>
                      </wpg:grpSpPr>
                      <wps:wsp>
                        <wps:cNvPr id="2005187593" name="Graphic 904"/>
                        <wps:cNvSpPr/>
                        <wps:spPr>
                          <a:xfrm>
                            <a:off x="0" y="0"/>
                            <a:ext cx="890905" cy="890905"/>
                          </a:xfrm>
                          <a:custGeom>
                            <a:avLst/>
                            <a:gdLst/>
                            <a:ahLst/>
                            <a:cxnLst/>
                            <a:rect l="l" t="t" r="r" b="b"/>
                            <a:pathLst>
                              <a:path w="890905" h="890905">
                                <a:moveTo>
                                  <a:pt x="445237" y="890449"/>
                                </a:moveTo>
                                <a:lnTo>
                                  <a:pt x="396712" y="887837"/>
                                </a:lnTo>
                                <a:lnTo>
                                  <a:pt x="349713" y="880181"/>
                                </a:lnTo>
                                <a:lnTo>
                                  <a:pt x="304499" y="867752"/>
                                </a:lnTo>
                                <a:lnTo>
                                  <a:pt x="261341" y="850822"/>
                                </a:lnTo>
                                <a:lnTo>
                                  <a:pt x="220511" y="829664"/>
                                </a:lnTo>
                                <a:lnTo>
                                  <a:pt x="182280" y="804547"/>
                                </a:lnTo>
                                <a:lnTo>
                                  <a:pt x="146921" y="775745"/>
                                </a:lnTo>
                                <a:lnTo>
                                  <a:pt x="114704" y="743528"/>
                                </a:lnTo>
                                <a:lnTo>
                                  <a:pt x="85902" y="708169"/>
                                </a:lnTo>
                                <a:lnTo>
                                  <a:pt x="60786" y="669938"/>
                                </a:lnTo>
                                <a:lnTo>
                                  <a:pt x="39627" y="629108"/>
                                </a:lnTo>
                                <a:lnTo>
                                  <a:pt x="22697" y="585950"/>
                                </a:lnTo>
                                <a:lnTo>
                                  <a:pt x="10268" y="540736"/>
                                </a:lnTo>
                                <a:lnTo>
                                  <a:pt x="2612" y="493737"/>
                                </a:lnTo>
                                <a:lnTo>
                                  <a:pt x="0" y="445222"/>
                                </a:lnTo>
                                <a:lnTo>
                                  <a:pt x="2612" y="396713"/>
                                </a:lnTo>
                                <a:lnTo>
                                  <a:pt x="10268" y="349713"/>
                                </a:lnTo>
                                <a:lnTo>
                                  <a:pt x="22697" y="304499"/>
                                </a:lnTo>
                                <a:lnTo>
                                  <a:pt x="39627" y="261341"/>
                                </a:lnTo>
                                <a:lnTo>
                                  <a:pt x="60786" y="220511"/>
                                </a:lnTo>
                                <a:lnTo>
                                  <a:pt x="85902" y="182281"/>
                                </a:lnTo>
                                <a:lnTo>
                                  <a:pt x="114704" y="146921"/>
                                </a:lnTo>
                                <a:lnTo>
                                  <a:pt x="146921" y="114705"/>
                                </a:lnTo>
                                <a:lnTo>
                                  <a:pt x="182280" y="85902"/>
                                </a:lnTo>
                                <a:lnTo>
                                  <a:pt x="220511" y="60786"/>
                                </a:lnTo>
                                <a:lnTo>
                                  <a:pt x="261341" y="39627"/>
                                </a:lnTo>
                                <a:lnTo>
                                  <a:pt x="304499" y="22697"/>
                                </a:lnTo>
                                <a:lnTo>
                                  <a:pt x="349713" y="10269"/>
                                </a:lnTo>
                                <a:lnTo>
                                  <a:pt x="396712" y="2612"/>
                                </a:lnTo>
                                <a:lnTo>
                                  <a:pt x="445224" y="0"/>
                                </a:lnTo>
                                <a:lnTo>
                                  <a:pt x="493737" y="2612"/>
                                </a:lnTo>
                                <a:lnTo>
                                  <a:pt x="540736" y="10269"/>
                                </a:lnTo>
                                <a:lnTo>
                                  <a:pt x="585950" y="22697"/>
                                </a:lnTo>
                                <a:lnTo>
                                  <a:pt x="629108" y="39627"/>
                                </a:lnTo>
                                <a:lnTo>
                                  <a:pt x="669938" y="60786"/>
                                </a:lnTo>
                                <a:lnTo>
                                  <a:pt x="708169" y="85902"/>
                                </a:lnTo>
                                <a:lnTo>
                                  <a:pt x="743528" y="114705"/>
                                </a:lnTo>
                                <a:lnTo>
                                  <a:pt x="775745" y="146921"/>
                                </a:lnTo>
                                <a:lnTo>
                                  <a:pt x="804547" y="182281"/>
                                </a:lnTo>
                                <a:lnTo>
                                  <a:pt x="829663" y="220511"/>
                                </a:lnTo>
                                <a:lnTo>
                                  <a:pt x="850822" y="261341"/>
                                </a:lnTo>
                                <a:lnTo>
                                  <a:pt x="867752" y="304499"/>
                                </a:lnTo>
                                <a:lnTo>
                                  <a:pt x="880181" y="349713"/>
                                </a:lnTo>
                                <a:lnTo>
                                  <a:pt x="887837" y="396713"/>
                                </a:lnTo>
                                <a:lnTo>
                                  <a:pt x="890449" y="445225"/>
                                </a:lnTo>
                                <a:lnTo>
                                  <a:pt x="887837" y="493737"/>
                                </a:lnTo>
                                <a:lnTo>
                                  <a:pt x="880181" y="540736"/>
                                </a:lnTo>
                                <a:lnTo>
                                  <a:pt x="867752" y="585950"/>
                                </a:lnTo>
                                <a:lnTo>
                                  <a:pt x="850822" y="629108"/>
                                </a:lnTo>
                                <a:lnTo>
                                  <a:pt x="829663" y="669938"/>
                                </a:lnTo>
                                <a:lnTo>
                                  <a:pt x="804547" y="708169"/>
                                </a:lnTo>
                                <a:lnTo>
                                  <a:pt x="775745" y="743528"/>
                                </a:lnTo>
                                <a:lnTo>
                                  <a:pt x="743528" y="775745"/>
                                </a:lnTo>
                                <a:lnTo>
                                  <a:pt x="708169" y="804547"/>
                                </a:lnTo>
                                <a:lnTo>
                                  <a:pt x="669938" y="829664"/>
                                </a:lnTo>
                                <a:lnTo>
                                  <a:pt x="629108" y="850822"/>
                                </a:lnTo>
                                <a:lnTo>
                                  <a:pt x="585950" y="867752"/>
                                </a:lnTo>
                                <a:lnTo>
                                  <a:pt x="540736" y="880181"/>
                                </a:lnTo>
                                <a:lnTo>
                                  <a:pt x="493737" y="887837"/>
                                </a:lnTo>
                                <a:lnTo>
                                  <a:pt x="445237" y="890449"/>
                                </a:lnTo>
                                <a:close/>
                              </a:path>
                            </a:pathLst>
                          </a:custGeom>
                          <a:solidFill>
                            <a:srgbClr val="338CDA"/>
                          </a:solidFill>
                        </wps:spPr>
                        <wps:bodyPr wrap="square" lIns="0" tIns="0" rIns="0" bIns="0" rtlCol="0">
                          <a:prstTxWarp prst="textNoShape">
                            <a:avLst/>
                          </a:prstTxWarp>
                          <a:noAutofit/>
                        </wps:bodyPr>
                      </wps:wsp>
                      <wps:wsp>
                        <wps:cNvPr id="2005187594" name="Graphic 905"/>
                        <wps:cNvSpPr/>
                        <wps:spPr>
                          <a:xfrm>
                            <a:off x="179215" y="179214"/>
                            <a:ext cx="532130" cy="530860"/>
                          </a:xfrm>
                          <a:custGeom>
                            <a:avLst/>
                            <a:gdLst/>
                            <a:ahLst/>
                            <a:cxnLst/>
                            <a:rect l="l" t="t" r="r" b="b"/>
                            <a:pathLst>
                              <a:path w="532130" h="530860">
                                <a:moveTo>
                                  <a:pt x="89599" y="307339"/>
                                </a:moveTo>
                                <a:lnTo>
                                  <a:pt x="76356" y="307339"/>
                                </a:lnTo>
                                <a:lnTo>
                                  <a:pt x="76356" y="21589"/>
                                </a:lnTo>
                                <a:lnTo>
                                  <a:pt x="81907" y="16509"/>
                                </a:lnTo>
                                <a:lnTo>
                                  <a:pt x="125697" y="16509"/>
                                </a:lnTo>
                                <a:lnTo>
                                  <a:pt x="125697" y="5079"/>
                                </a:lnTo>
                                <a:lnTo>
                                  <a:pt x="131999" y="0"/>
                                </a:lnTo>
                                <a:lnTo>
                                  <a:pt x="230604" y="0"/>
                                </a:lnTo>
                                <a:lnTo>
                                  <a:pt x="236905" y="5079"/>
                                </a:lnTo>
                                <a:lnTo>
                                  <a:pt x="236905" y="12699"/>
                                </a:lnTo>
                                <a:lnTo>
                                  <a:pt x="138940" y="12699"/>
                                </a:lnTo>
                                <a:lnTo>
                                  <a:pt x="138940" y="29209"/>
                                </a:lnTo>
                                <a:lnTo>
                                  <a:pt x="89599" y="29209"/>
                                </a:lnTo>
                                <a:lnTo>
                                  <a:pt x="89599" y="307339"/>
                                </a:lnTo>
                                <a:close/>
                              </a:path>
                              <a:path w="532130" h="530860">
                                <a:moveTo>
                                  <a:pt x="236894" y="45719"/>
                                </a:moveTo>
                                <a:lnTo>
                                  <a:pt x="223662" y="45719"/>
                                </a:lnTo>
                                <a:lnTo>
                                  <a:pt x="223662" y="12699"/>
                                </a:lnTo>
                                <a:lnTo>
                                  <a:pt x="236905" y="12699"/>
                                </a:lnTo>
                                <a:lnTo>
                                  <a:pt x="236905" y="16509"/>
                                </a:lnTo>
                                <a:lnTo>
                                  <a:pt x="387124" y="16509"/>
                                </a:lnTo>
                                <a:lnTo>
                                  <a:pt x="392675" y="21589"/>
                                </a:lnTo>
                                <a:lnTo>
                                  <a:pt x="392675" y="29209"/>
                                </a:lnTo>
                                <a:lnTo>
                                  <a:pt x="236894" y="29209"/>
                                </a:lnTo>
                                <a:lnTo>
                                  <a:pt x="236894" y="45719"/>
                                </a:lnTo>
                                <a:close/>
                              </a:path>
                              <a:path w="532130" h="530860">
                                <a:moveTo>
                                  <a:pt x="230593" y="58419"/>
                                </a:moveTo>
                                <a:lnTo>
                                  <a:pt x="131988" y="58419"/>
                                </a:lnTo>
                                <a:lnTo>
                                  <a:pt x="125686" y="52069"/>
                                </a:lnTo>
                                <a:lnTo>
                                  <a:pt x="125686" y="29209"/>
                                </a:lnTo>
                                <a:lnTo>
                                  <a:pt x="138940" y="29209"/>
                                </a:lnTo>
                                <a:lnTo>
                                  <a:pt x="138940" y="45719"/>
                                </a:lnTo>
                                <a:lnTo>
                                  <a:pt x="236894" y="45719"/>
                                </a:lnTo>
                                <a:lnTo>
                                  <a:pt x="236894" y="52069"/>
                                </a:lnTo>
                                <a:lnTo>
                                  <a:pt x="230593" y="58419"/>
                                </a:lnTo>
                                <a:close/>
                              </a:path>
                              <a:path w="532130" h="530860">
                                <a:moveTo>
                                  <a:pt x="365422" y="384809"/>
                                </a:moveTo>
                                <a:lnTo>
                                  <a:pt x="332994" y="384809"/>
                                </a:lnTo>
                                <a:lnTo>
                                  <a:pt x="343522" y="383539"/>
                                </a:lnTo>
                                <a:lnTo>
                                  <a:pt x="352786" y="378459"/>
                                </a:lnTo>
                                <a:lnTo>
                                  <a:pt x="360329" y="372109"/>
                                </a:lnTo>
                                <a:lnTo>
                                  <a:pt x="365693" y="363219"/>
                                </a:lnTo>
                                <a:lnTo>
                                  <a:pt x="376872" y="335279"/>
                                </a:lnTo>
                                <a:lnTo>
                                  <a:pt x="378064" y="332739"/>
                                </a:lnTo>
                                <a:lnTo>
                                  <a:pt x="379421" y="330199"/>
                                </a:lnTo>
                                <a:lnTo>
                                  <a:pt x="379421" y="29209"/>
                                </a:lnTo>
                                <a:lnTo>
                                  <a:pt x="392675" y="29209"/>
                                </a:lnTo>
                                <a:lnTo>
                                  <a:pt x="392675" y="48259"/>
                                </a:lnTo>
                                <a:lnTo>
                                  <a:pt x="418576" y="48259"/>
                                </a:lnTo>
                                <a:lnTo>
                                  <a:pt x="424127" y="54609"/>
                                </a:lnTo>
                                <a:lnTo>
                                  <a:pt x="424127" y="62229"/>
                                </a:lnTo>
                                <a:lnTo>
                                  <a:pt x="392664" y="62229"/>
                                </a:lnTo>
                                <a:lnTo>
                                  <a:pt x="392664" y="316229"/>
                                </a:lnTo>
                                <a:lnTo>
                                  <a:pt x="512660" y="316229"/>
                                </a:lnTo>
                                <a:lnTo>
                                  <a:pt x="518770" y="320039"/>
                                </a:lnTo>
                                <a:lnTo>
                                  <a:pt x="420850" y="320039"/>
                                </a:lnTo>
                                <a:lnTo>
                                  <a:pt x="410321" y="321309"/>
                                </a:lnTo>
                                <a:lnTo>
                                  <a:pt x="401057" y="326389"/>
                                </a:lnTo>
                                <a:lnTo>
                                  <a:pt x="393514" y="332739"/>
                                </a:lnTo>
                                <a:lnTo>
                                  <a:pt x="388151" y="342899"/>
                                </a:lnTo>
                                <a:lnTo>
                                  <a:pt x="377987" y="367029"/>
                                </a:lnTo>
                                <a:lnTo>
                                  <a:pt x="370609" y="379729"/>
                                </a:lnTo>
                                <a:lnTo>
                                  <a:pt x="365422" y="384809"/>
                                </a:lnTo>
                                <a:close/>
                              </a:path>
                              <a:path w="532130" h="530860">
                                <a:moveTo>
                                  <a:pt x="512660" y="316229"/>
                                </a:moveTo>
                                <a:lnTo>
                                  <a:pt x="392664" y="316229"/>
                                </a:lnTo>
                                <a:lnTo>
                                  <a:pt x="398039" y="312419"/>
                                </a:lnTo>
                                <a:lnTo>
                                  <a:pt x="404197" y="309879"/>
                                </a:lnTo>
                                <a:lnTo>
                                  <a:pt x="410873" y="308609"/>
                                </a:lnTo>
                                <a:lnTo>
                                  <a:pt x="410873" y="62229"/>
                                </a:lnTo>
                                <a:lnTo>
                                  <a:pt x="424127" y="62229"/>
                                </a:lnTo>
                                <a:lnTo>
                                  <a:pt x="424127" y="80009"/>
                                </a:lnTo>
                                <a:lnTo>
                                  <a:pt x="450028" y="80009"/>
                                </a:lnTo>
                                <a:lnTo>
                                  <a:pt x="455579" y="85089"/>
                                </a:lnTo>
                                <a:lnTo>
                                  <a:pt x="455579" y="92709"/>
                                </a:lnTo>
                                <a:lnTo>
                                  <a:pt x="424116" y="92709"/>
                                </a:lnTo>
                                <a:lnTo>
                                  <a:pt x="424116" y="307339"/>
                                </a:lnTo>
                                <a:lnTo>
                                  <a:pt x="487076" y="307339"/>
                                </a:lnTo>
                                <a:lnTo>
                                  <a:pt x="504512" y="311149"/>
                                </a:lnTo>
                                <a:lnTo>
                                  <a:pt x="512660" y="316229"/>
                                </a:lnTo>
                                <a:close/>
                              </a:path>
                              <a:path w="532130" h="530860">
                                <a:moveTo>
                                  <a:pt x="455579" y="307339"/>
                                </a:moveTo>
                                <a:lnTo>
                                  <a:pt x="442325" y="307339"/>
                                </a:lnTo>
                                <a:lnTo>
                                  <a:pt x="442325" y="92709"/>
                                </a:lnTo>
                                <a:lnTo>
                                  <a:pt x="455579" y="92709"/>
                                </a:lnTo>
                                <a:lnTo>
                                  <a:pt x="455579" y="307339"/>
                                </a:lnTo>
                                <a:close/>
                              </a:path>
                              <a:path w="532130" h="530860">
                                <a:moveTo>
                                  <a:pt x="184231" y="107949"/>
                                </a:moveTo>
                                <a:lnTo>
                                  <a:pt x="131910" y="107949"/>
                                </a:lnTo>
                                <a:lnTo>
                                  <a:pt x="128942" y="105409"/>
                                </a:lnTo>
                                <a:lnTo>
                                  <a:pt x="128942" y="97789"/>
                                </a:lnTo>
                                <a:lnTo>
                                  <a:pt x="131910" y="93979"/>
                                </a:lnTo>
                                <a:lnTo>
                                  <a:pt x="184231" y="93979"/>
                                </a:lnTo>
                                <a:lnTo>
                                  <a:pt x="187200" y="97789"/>
                                </a:lnTo>
                                <a:lnTo>
                                  <a:pt x="187200" y="105409"/>
                                </a:lnTo>
                                <a:lnTo>
                                  <a:pt x="184231" y="107949"/>
                                </a:lnTo>
                                <a:close/>
                              </a:path>
                              <a:path w="532130" h="530860">
                                <a:moveTo>
                                  <a:pt x="337110" y="107949"/>
                                </a:moveTo>
                                <a:lnTo>
                                  <a:pt x="207340" y="107949"/>
                                </a:lnTo>
                                <a:lnTo>
                                  <a:pt x="204371" y="105409"/>
                                </a:lnTo>
                                <a:lnTo>
                                  <a:pt x="204371" y="97789"/>
                                </a:lnTo>
                                <a:lnTo>
                                  <a:pt x="207340" y="93979"/>
                                </a:lnTo>
                                <a:lnTo>
                                  <a:pt x="337110" y="93979"/>
                                </a:lnTo>
                                <a:lnTo>
                                  <a:pt x="340079" y="97789"/>
                                </a:lnTo>
                                <a:lnTo>
                                  <a:pt x="340079" y="105409"/>
                                </a:lnTo>
                                <a:lnTo>
                                  <a:pt x="337110" y="107949"/>
                                </a:lnTo>
                                <a:close/>
                              </a:path>
                              <a:path w="532130" h="530860">
                                <a:moveTo>
                                  <a:pt x="337110" y="147319"/>
                                </a:moveTo>
                                <a:lnTo>
                                  <a:pt x="131910" y="147319"/>
                                </a:lnTo>
                                <a:lnTo>
                                  <a:pt x="128942" y="144779"/>
                                </a:lnTo>
                                <a:lnTo>
                                  <a:pt x="128942" y="137159"/>
                                </a:lnTo>
                                <a:lnTo>
                                  <a:pt x="131910" y="134619"/>
                                </a:lnTo>
                                <a:lnTo>
                                  <a:pt x="337110" y="134619"/>
                                </a:lnTo>
                                <a:lnTo>
                                  <a:pt x="340079" y="137159"/>
                                </a:lnTo>
                                <a:lnTo>
                                  <a:pt x="340079" y="144779"/>
                                </a:lnTo>
                                <a:lnTo>
                                  <a:pt x="337110" y="147319"/>
                                </a:lnTo>
                                <a:close/>
                              </a:path>
                              <a:path w="532130" h="530860">
                                <a:moveTo>
                                  <a:pt x="261680" y="187959"/>
                                </a:moveTo>
                                <a:lnTo>
                                  <a:pt x="131910" y="187959"/>
                                </a:lnTo>
                                <a:lnTo>
                                  <a:pt x="128942" y="184149"/>
                                </a:lnTo>
                                <a:lnTo>
                                  <a:pt x="128942" y="176529"/>
                                </a:lnTo>
                                <a:lnTo>
                                  <a:pt x="131910" y="173989"/>
                                </a:lnTo>
                                <a:lnTo>
                                  <a:pt x="261680" y="173989"/>
                                </a:lnTo>
                                <a:lnTo>
                                  <a:pt x="264649" y="176529"/>
                                </a:lnTo>
                                <a:lnTo>
                                  <a:pt x="264649" y="184149"/>
                                </a:lnTo>
                                <a:lnTo>
                                  <a:pt x="261680" y="187959"/>
                                </a:lnTo>
                                <a:close/>
                              </a:path>
                              <a:path w="532130" h="530860">
                                <a:moveTo>
                                  <a:pt x="337121" y="187959"/>
                                </a:moveTo>
                                <a:lnTo>
                                  <a:pt x="284800" y="187959"/>
                                </a:lnTo>
                                <a:lnTo>
                                  <a:pt x="281832" y="184149"/>
                                </a:lnTo>
                                <a:lnTo>
                                  <a:pt x="281832" y="176529"/>
                                </a:lnTo>
                                <a:lnTo>
                                  <a:pt x="284800" y="173989"/>
                                </a:lnTo>
                                <a:lnTo>
                                  <a:pt x="337121" y="173989"/>
                                </a:lnTo>
                                <a:lnTo>
                                  <a:pt x="340090" y="176529"/>
                                </a:lnTo>
                                <a:lnTo>
                                  <a:pt x="340090" y="184149"/>
                                </a:lnTo>
                                <a:lnTo>
                                  <a:pt x="337121" y="187959"/>
                                </a:lnTo>
                                <a:close/>
                              </a:path>
                              <a:path w="532130" h="530860">
                                <a:moveTo>
                                  <a:pt x="337110" y="227329"/>
                                </a:moveTo>
                                <a:lnTo>
                                  <a:pt x="131910" y="227329"/>
                                </a:lnTo>
                                <a:lnTo>
                                  <a:pt x="128942" y="223519"/>
                                </a:lnTo>
                                <a:lnTo>
                                  <a:pt x="128942" y="217169"/>
                                </a:lnTo>
                                <a:lnTo>
                                  <a:pt x="131910" y="213359"/>
                                </a:lnTo>
                                <a:lnTo>
                                  <a:pt x="337110" y="213359"/>
                                </a:lnTo>
                                <a:lnTo>
                                  <a:pt x="340079" y="217169"/>
                                </a:lnTo>
                                <a:lnTo>
                                  <a:pt x="340079" y="223519"/>
                                </a:lnTo>
                                <a:lnTo>
                                  <a:pt x="337110" y="227329"/>
                                </a:lnTo>
                                <a:close/>
                              </a:path>
                              <a:path w="532130" h="530860">
                                <a:moveTo>
                                  <a:pt x="175844" y="266699"/>
                                </a:moveTo>
                                <a:lnTo>
                                  <a:pt x="131910" y="266699"/>
                                </a:lnTo>
                                <a:lnTo>
                                  <a:pt x="128942" y="264159"/>
                                </a:lnTo>
                                <a:lnTo>
                                  <a:pt x="128942" y="256539"/>
                                </a:lnTo>
                                <a:lnTo>
                                  <a:pt x="131910" y="253999"/>
                                </a:lnTo>
                                <a:lnTo>
                                  <a:pt x="175844" y="253999"/>
                                </a:lnTo>
                                <a:lnTo>
                                  <a:pt x="178813" y="256539"/>
                                </a:lnTo>
                                <a:lnTo>
                                  <a:pt x="178813" y="264159"/>
                                </a:lnTo>
                                <a:lnTo>
                                  <a:pt x="175844" y="266699"/>
                                </a:lnTo>
                                <a:close/>
                              </a:path>
                              <a:path w="532130" h="530860">
                                <a:moveTo>
                                  <a:pt x="337110" y="266699"/>
                                </a:moveTo>
                                <a:lnTo>
                                  <a:pt x="199593" y="266699"/>
                                </a:lnTo>
                                <a:lnTo>
                                  <a:pt x="196624" y="264159"/>
                                </a:lnTo>
                                <a:lnTo>
                                  <a:pt x="196624" y="256539"/>
                                </a:lnTo>
                                <a:lnTo>
                                  <a:pt x="199593" y="253999"/>
                                </a:lnTo>
                                <a:lnTo>
                                  <a:pt x="337121" y="253999"/>
                                </a:lnTo>
                                <a:lnTo>
                                  <a:pt x="340079" y="256539"/>
                                </a:lnTo>
                                <a:lnTo>
                                  <a:pt x="340079" y="264159"/>
                                </a:lnTo>
                                <a:lnTo>
                                  <a:pt x="337110" y="266699"/>
                                </a:lnTo>
                                <a:close/>
                              </a:path>
                              <a:path w="532130" h="530860">
                                <a:moveTo>
                                  <a:pt x="337110" y="306069"/>
                                </a:moveTo>
                                <a:lnTo>
                                  <a:pt x="131910" y="306069"/>
                                </a:lnTo>
                                <a:lnTo>
                                  <a:pt x="128942" y="303529"/>
                                </a:lnTo>
                                <a:lnTo>
                                  <a:pt x="128942" y="295909"/>
                                </a:lnTo>
                                <a:lnTo>
                                  <a:pt x="131910" y="293369"/>
                                </a:lnTo>
                                <a:lnTo>
                                  <a:pt x="337110" y="293369"/>
                                </a:lnTo>
                                <a:lnTo>
                                  <a:pt x="340079" y="295909"/>
                                </a:lnTo>
                                <a:lnTo>
                                  <a:pt x="340079" y="303529"/>
                                </a:lnTo>
                                <a:lnTo>
                                  <a:pt x="337110" y="306069"/>
                                </a:lnTo>
                                <a:close/>
                              </a:path>
                              <a:path w="532130" h="530860">
                                <a:moveTo>
                                  <a:pt x="487065" y="530859"/>
                                </a:moveTo>
                                <a:lnTo>
                                  <a:pt x="44860" y="530859"/>
                                </a:lnTo>
                                <a:lnTo>
                                  <a:pt x="27417" y="528319"/>
                                </a:lnTo>
                                <a:lnTo>
                                  <a:pt x="13156" y="518159"/>
                                </a:lnTo>
                                <a:lnTo>
                                  <a:pt x="3531" y="504189"/>
                                </a:lnTo>
                                <a:lnTo>
                                  <a:pt x="0" y="486409"/>
                                </a:lnTo>
                                <a:lnTo>
                                  <a:pt x="0" y="351789"/>
                                </a:lnTo>
                                <a:lnTo>
                                  <a:pt x="3531" y="334009"/>
                                </a:lnTo>
                                <a:lnTo>
                                  <a:pt x="13156" y="320039"/>
                                </a:lnTo>
                                <a:lnTo>
                                  <a:pt x="27417" y="311149"/>
                                </a:lnTo>
                                <a:lnTo>
                                  <a:pt x="44860" y="307339"/>
                                </a:lnTo>
                                <a:lnTo>
                                  <a:pt x="111075" y="307339"/>
                                </a:lnTo>
                                <a:lnTo>
                                  <a:pt x="124492" y="308609"/>
                                </a:lnTo>
                                <a:lnTo>
                                  <a:pt x="136470" y="313689"/>
                                </a:lnTo>
                                <a:lnTo>
                                  <a:pt x="143643" y="320039"/>
                                </a:lnTo>
                                <a:lnTo>
                                  <a:pt x="44871" y="320039"/>
                                </a:lnTo>
                                <a:lnTo>
                                  <a:pt x="32575" y="322579"/>
                                </a:lnTo>
                                <a:lnTo>
                                  <a:pt x="22524" y="330199"/>
                                </a:lnTo>
                                <a:lnTo>
                                  <a:pt x="15742" y="339089"/>
                                </a:lnTo>
                                <a:lnTo>
                                  <a:pt x="13253" y="351789"/>
                                </a:lnTo>
                                <a:lnTo>
                                  <a:pt x="13253" y="486409"/>
                                </a:lnTo>
                                <a:lnTo>
                                  <a:pt x="15735" y="499109"/>
                                </a:lnTo>
                                <a:lnTo>
                                  <a:pt x="22514" y="509269"/>
                                </a:lnTo>
                                <a:lnTo>
                                  <a:pt x="32564" y="515619"/>
                                </a:lnTo>
                                <a:lnTo>
                                  <a:pt x="44860" y="518159"/>
                                </a:lnTo>
                                <a:lnTo>
                                  <a:pt x="518769" y="518159"/>
                                </a:lnTo>
                                <a:lnTo>
                                  <a:pt x="504508" y="528319"/>
                                </a:lnTo>
                                <a:lnTo>
                                  <a:pt x="487065" y="530859"/>
                                </a:lnTo>
                                <a:close/>
                              </a:path>
                              <a:path w="532130" h="530860">
                                <a:moveTo>
                                  <a:pt x="333005" y="397509"/>
                                </a:moveTo>
                                <a:lnTo>
                                  <a:pt x="198931" y="397509"/>
                                </a:lnTo>
                                <a:lnTo>
                                  <a:pt x="184450" y="396239"/>
                                </a:lnTo>
                                <a:lnTo>
                                  <a:pt x="171706" y="389889"/>
                                </a:lnTo>
                                <a:lnTo>
                                  <a:pt x="161328" y="379729"/>
                                </a:lnTo>
                                <a:lnTo>
                                  <a:pt x="153949" y="367029"/>
                                </a:lnTo>
                                <a:lnTo>
                                  <a:pt x="143785" y="342899"/>
                                </a:lnTo>
                                <a:lnTo>
                                  <a:pt x="138421" y="332739"/>
                                </a:lnTo>
                                <a:lnTo>
                                  <a:pt x="130879" y="326389"/>
                                </a:lnTo>
                                <a:lnTo>
                                  <a:pt x="121614" y="321309"/>
                                </a:lnTo>
                                <a:lnTo>
                                  <a:pt x="111086" y="320039"/>
                                </a:lnTo>
                                <a:lnTo>
                                  <a:pt x="143643" y="320039"/>
                                </a:lnTo>
                                <a:lnTo>
                                  <a:pt x="146513" y="322579"/>
                                </a:lnTo>
                                <a:lnTo>
                                  <a:pt x="154125" y="332739"/>
                                </a:lnTo>
                                <a:lnTo>
                                  <a:pt x="203919" y="332739"/>
                                </a:lnTo>
                                <a:lnTo>
                                  <a:pt x="206888" y="336549"/>
                                </a:lnTo>
                                <a:lnTo>
                                  <a:pt x="206888" y="342899"/>
                                </a:lnTo>
                                <a:lnTo>
                                  <a:pt x="203919" y="346709"/>
                                </a:lnTo>
                                <a:lnTo>
                                  <a:pt x="159699" y="346709"/>
                                </a:lnTo>
                                <a:lnTo>
                                  <a:pt x="166221" y="363219"/>
                                </a:lnTo>
                                <a:lnTo>
                                  <a:pt x="171584" y="372109"/>
                                </a:lnTo>
                                <a:lnTo>
                                  <a:pt x="179127" y="378459"/>
                                </a:lnTo>
                                <a:lnTo>
                                  <a:pt x="188391" y="383539"/>
                                </a:lnTo>
                                <a:lnTo>
                                  <a:pt x="198920" y="384809"/>
                                </a:lnTo>
                                <a:lnTo>
                                  <a:pt x="365422" y="384809"/>
                                </a:lnTo>
                                <a:lnTo>
                                  <a:pt x="360234" y="389889"/>
                                </a:lnTo>
                                <a:lnTo>
                                  <a:pt x="347490" y="396239"/>
                                </a:lnTo>
                                <a:lnTo>
                                  <a:pt x="333005" y="397509"/>
                                </a:lnTo>
                                <a:close/>
                              </a:path>
                              <a:path w="532130" h="530860">
                                <a:moveTo>
                                  <a:pt x="518769" y="518159"/>
                                </a:moveTo>
                                <a:lnTo>
                                  <a:pt x="487054" y="518159"/>
                                </a:lnTo>
                                <a:lnTo>
                                  <a:pt x="499350" y="515619"/>
                                </a:lnTo>
                                <a:lnTo>
                                  <a:pt x="509401" y="509269"/>
                                </a:lnTo>
                                <a:lnTo>
                                  <a:pt x="516183" y="499109"/>
                                </a:lnTo>
                                <a:lnTo>
                                  <a:pt x="518671" y="486409"/>
                                </a:lnTo>
                                <a:lnTo>
                                  <a:pt x="518671" y="351789"/>
                                </a:lnTo>
                                <a:lnTo>
                                  <a:pt x="516194" y="339089"/>
                                </a:lnTo>
                                <a:lnTo>
                                  <a:pt x="509412" y="330199"/>
                                </a:lnTo>
                                <a:lnTo>
                                  <a:pt x="499361" y="322579"/>
                                </a:lnTo>
                                <a:lnTo>
                                  <a:pt x="487065" y="320039"/>
                                </a:lnTo>
                                <a:lnTo>
                                  <a:pt x="518770" y="320039"/>
                                </a:lnTo>
                                <a:lnTo>
                                  <a:pt x="528394" y="334009"/>
                                </a:lnTo>
                                <a:lnTo>
                                  <a:pt x="531925" y="351789"/>
                                </a:lnTo>
                                <a:lnTo>
                                  <a:pt x="531925" y="486409"/>
                                </a:lnTo>
                                <a:lnTo>
                                  <a:pt x="528393" y="504189"/>
                                </a:lnTo>
                                <a:lnTo>
                                  <a:pt x="518769" y="518159"/>
                                </a:lnTo>
                                <a:close/>
                              </a:path>
                              <a:path w="532130" h="530860">
                                <a:moveTo>
                                  <a:pt x="337121" y="346709"/>
                                </a:moveTo>
                                <a:lnTo>
                                  <a:pt x="227050" y="346709"/>
                                </a:lnTo>
                                <a:lnTo>
                                  <a:pt x="224081" y="342899"/>
                                </a:lnTo>
                                <a:lnTo>
                                  <a:pt x="224081" y="336549"/>
                                </a:lnTo>
                                <a:lnTo>
                                  <a:pt x="227050" y="332739"/>
                                </a:lnTo>
                                <a:lnTo>
                                  <a:pt x="337121" y="332739"/>
                                </a:lnTo>
                                <a:lnTo>
                                  <a:pt x="340090" y="336549"/>
                                </a:lnTo>
                                <a:lnTo>
                                  <a:pt x="340090" y="342899"/>
                                </a:lnTo>
                                <a:lnTo>
                                  <a:pt x="337121" y="346709"/>
                                </a:lnTo>
                                <a:close/>
                              </a:path>
                              <a:path w="532130" h="530860">
                                <a:moveTo>
                                  <a:pt x="324088" y="482599"/>
                                </a:moveTo>
                                <a:lnTo>
                                  <a:pt x="207826" y="482599"/>
                                </a:lnTo>
                                <a:lnTo>
                                  <a:pt x="197934" y="481329"/>
                                </a:lnTo>
                                <a:lnTo>
                                  <a:pt x="189847" y="476249"/>
                                </a:lnTo>
                                <a:lnTo>
                                  <a:pt x="184390" y="467359"/>
                                </a:lnTo>
                                <a:lnTo>
                                  <a:pt x="182388" y="457199"/>
                                </a:lnTo>
                                <a:lnTo>
                                  <a:pt x="184390" y="448309"/>
                                </a:lnTo>
                                <a:lnTo>
                                  <a:pt x="189847" y="439419"/>
                                </a:lnTo>
                                <a:lnTo>
                                  <a:pt x="197934" y="434339"/>
                                </a:lnTo>
                                <a:lnTo>
                                  <a:pt x="207826" y="431799"/>
                                </a:lnTo>
                                <a:lnTo>
                                  <a:pt x="324088" y="431799"/>
                                </a:lnTo>
                                <a:lnTo>
                                  <a:pt x="333980" y="434339"/>
                                </a:lnTo>
                                <a:lnTo>
                                  <a:pt x="342067" y="439419"/>
                                </a:lnTo>
                                <a:lnTo>
                                  <a:pt x="345964" y="445769"/>
                                </a:lnTo>
                                <a:lnTo>
                                  <a:pt x="201105" y="445769"/>
                                </a:lnTo>
                                <a:lnTo>
                                  <a:pt x="195631" y="450849"/>
                                </a:lnTo>
                                <a:lnTo>
                                  <a:pt x="195631" y="464819"/>
                                </a:lnTo>
                                <a:lnTo>
                                  <a:pt x="201105" y="469899"/>
                                </a:lnTo>
                                <a:lnTo>
                                  <a:pt x="345964" y="469899"/>
                                </a:lnTo>
                                <a:lnTo>
                                  <a:pt x="342067" y="476249"/>
                                </a:lnTo>
                                <a:lnTo>
                                  <a:pt x="333980" y="481329"/>
                                </a:lnTo>
                                <a:lnTo>
                                  <a:pt x="324088" y="482599"/>
                                </a:lnTo>
                                <a:close/>
                              </a:path>
                              <a:path w="532130" h="530860">
                                <a:moveTo>
                                  <a:pt x="345964" y="469899"/>
                                </a:moveTo>
                                <a:lnTo>
                                  <a:pt x="330820" y="469899"/>
                                </a:lnTo>
                                <a:lnTo>
                                  <a:pt x="336282" y="464819"/>
                                </a:lnTo>
                                <a:lnTo>
                                  <a:pt x="336282" y="450849"/>
                                </a:lnTo>
                                <a:lnTo>
                                  <a:pt x="330809" y="445769"/>
                                </a:lnTo>
                                <a:lnTo>
                                  <a:pt x="345964" y="445769"/>
                                </a:lnTo>
                                <a:lnTo>
                                  <a:pt x="347523" y="448309"/>
                                </a:lnTo>
                                <a:lnTo>
                                  <a:pt x="349525" y="457199"/>
                                </a:lnTo>
                                <a:lnTo>
                                  <a:pt x="347523" y="467359"/>
                                </a:lnTo>
                                <a:lnTo>
                                  <a:pt x="345964" y="469899"/>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330EAB4">
              <v:group id="Group 903" style="position:absolute;margin-left:95.45pt;margin-top:14.95pt;width:38.45pt;height:41.35pt;z-index:251795456;mso-wrap-distance-left:0;mso-wrap-distance-right:0;mso-position-horizontal-relative:page;mso-width-relative:margin;mso-height-relative:margin" coordsize="8909,8909" o:spid="_x0000_s1026" w14:anchorId="44CBF1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SdQA0AAApIAAAOAAAAZHJzL2Uyb0RvYy54bWzUXFtvG8cVfi/Q/0DwvdHOfVawHAR2YxQI&#10;kgBx0Weaoi4oxWWXtGX/+35zObsji7tnZDoF6gcNZX0cnvttZvnqx88P28WnTX+473ZXS/FDs1xs&#10;duvu+n53e7X85/uf/+aXi8Nxtbtebbvd5mr5ZXNY/vj6r3959bi/3Mjurtteb/oFNtkdLh/3V8u7&#10;43F/eXFxWN9tHlaHH7r9Zoc/3nT9w+qIX/vbi+t+9YjdH7YXsmnsxWPXX+/7br05HPC/b9Mfl6/j&#10;/jc3m/Xxt5ubw+a42F4tQdsx/uzjzw/h58XrV6vL2361v7tfZzJW30DFw+p+hw8dtnq7Oq4WH/v7&#10;Z1s93K/77tDdHH9Ydw8X3c3N/XoTeQA3ovmKm3d993Efebm9fLzdD2KCaL+S0zdvu/710+/94v76&#10;aglpGuGdaeVysVs9QFfx4xdto4KUHve3lwC/6/d/7H/vE6t4+Uu3/vcBf774+u/h99sR/Pmmfwhv&#10;AseLz1H8Xwbxbz4fF2v8p/be2Ha5WONPRhqhTVLP+g46fPau9d3f8/t827SNSe/LrwNFq8v0oZG0&#10;gZTHPQztMMrycJ4s/7hb7TdRRYcgnq9lqUZZJhNrG52kGeFBlFG2h8tDlmqNoBiGV5frj4fju00X&#10;Jb769MvhiA+BbV7Tq9UdvVp/3tHLHs4S3GQb3eS4XMBN+uUCbvIh6WG/Oob3ha3Cy8Xj1ZIouRte&#10;hr8+dJ8277uIOwa9aW2kcssF9Io3aN2G/aCfEbfdlXjVWidghgHvncdbE55QtO7j7kq3TkDQEd0I&#10;L+bR4fNhZAFtnTNyFi2tUFoktGm8ZNASLpTRsrU2qhp8Er20JroFtvOISYGSRhs9z6XQtpVpb1Dt&#10;km9M7y20g6WFvZ1WRvpZLr1pmyRu13gBF5wTt22ct3Fna9tWze8MTcqkeCtb0cyDpbRtAhtQZGJw&#10;nuawkRa5BQwa3ThlZ2mGGhN/ulWOMaekkWCynLZp02iuMUhWUJutdU7CoxxUMtY58CjhbKtz4FF3&#10;MpnqHHi0imip824lRoPLljq3dWHM8Y0x0E8Lr3CUaKlzW2fGgmEkbmfBo3snOc6BszLCzklDs+Ax&#10;KAlY6rxLRQNKBhotdW7jaJjJs+cdJJt6JDdY6tym2YUClqc2O2edHLLbBzAv4RxQApjXXQ5VAZws&#10;dY7BHAQDuMLgcoCN6BR25/bOwTuig6XOO4oPiSFlqyofjEkn7F3h3jmhBXRF5PA+JsuITtY6y2VK&#10;xBEd0vN8vMtpPqCjwc47eE7yEc0H6ILuitBfyKQiq/iU5AMlFQmr0GVFLizspCLNFjZYkcEL+66o&#10;DkrX4SuPwisjw/NVTeHwWZhzVlXEkopqrAhT2Qjm9i4CYEUVOVWjUs223naHTfq4UPzG+nUoiJG6&#10;ypL70G3vr3++325DCXzobz+82faLTyvU1kr5N29/yrG4gKFHoRYgvPrQXX9BK/GIvvRqefjPx1W/&#10;WS62/9ihWQlNLL3o6cUHetEft2+62OrG6rs/HN9//teq3y/2eHm1PKLV+rWjnmV1Sb0B6A+AhA3v&#10;3HU/fTx2N/ehcYi0JYryL+ifQkP4v2ykkPGoKaVGKsaUQAX6Lr6REg7lM5pEeHZ8Ga14dUm9p1FS&#10;KMg29p6q8ZaSK/VjpX5JbH9KS0WUoKUyiZCgkLFVSs2Db03uYhSqX0X1xQgju01wZ5VJRfsTOIFo&#10;/RoMiXnamjC0ZjpE26SaXVjTzGOFRHv/DWDTOGZjJdosDVIbUUlrolaqxua2iAPaOFKAtbCfLtWA&#10;Faj0OFJ9q1OL8SKwbCUj3dEiXoI9aQ7PYt3Y8NdZJ0QCNqOzaeMEiWTKOiXwNjdoBZx0R2vW4Qjm&#10;Jfgi3ZRg1piVx4gischbvmqldSn48C5Vglmtg2aSNK/2AlyqheT7HdTemDbVtsZrVu0CbutzD1/A&#10;iRxak9pD8MhzByMbpqEqwLxUhBpc8kXgUyJ8SjMj70kwzyAC2SlJ045na1JZozH+CNlSee2H0DPl&#10;wUrJNjv8EzwRRGvSpQojKdpdmSF7EYrWjDaSJk7KeW0omhCK1oy2DWhJlDspBsoJRSuhkZKSxSqL&#10;EoDZ21nvMt3ggMlKILbBCDDKUEnHcelaned7SjXIZ7MNuxrRvM2+KKAUYO0lI2wtvHGprqgASy3y&#10;MNBoyyhGj2CLQRwjDYTXLOkXgZUAfH5rgxyDWjAqsQbtnctonKcwKteyQYuU9q5ACxh2GgDHWnWe&#10;bo3TJJNqLSUtIty8ObUKxy3Vpuq9MJkSLT1rqq71mRLrGkbeyqFCI/dtHYeeCFPk5GfHwSn1T8bB&#10;0RIrjEu1PthIMi4Y/LySdANEFmQDkTJoTNtdjmyhnalG8x70It8swL5pODJM0+CsIgikBmwMhBDB&#10;GNswDJoB3ErHkQFdiBTWXgQ+WUyTLaaEo71rcsSsQBtMZ/LJhRIYXM7zOGWsRMHZ3qBHIT4hfsob&#10;tJZKprL3CZ4IojWLZkRXSH0k5UXgk3ScLRjhQXuKiALN6qCnKcGEylfkLrDEk0BoTYIRiLE6lR0I&#10;6pox3gLdOse4RUFIq1ompBRc1oAdclr0zgoyUFZlcA2HE9ImqZ2tTqWcOKWeKXVKjGCoqefVKRuN&#10;/aNkKpgt0LwcC0J4DRVcVoB1E6YwIdjyZEAYBK7gsKDjifP8KerUDq6Xa6EpdRZOgVPNEU8E0frc&#10;O7V2nA8VvgwrYOrrkhKl7UA5UUBroqQUZAW6UBJPSalSnsuSklMSPNtDcRhm890J3FnCLPQFKi3x&#10;JEBan6sUg4khnBOK1udoZw1TspYqRU/IxOeSzxq0tiA2OKngKZF2RPNclpSckuDZKg02k/ubKpXK&#10;MJfIOfQUQU+VhGNZr3IOrWC2QFcIsqCEV1LJZwUaXtpmLnlKgpcSmueypOSUBL+LSnMelRiADJ5R&#10;EXif4EmVtD7zOwyQDRMci7JICsddciq8FOdCaogvRAGtzwJvDXoMvBWUFIG3gssi8J6U4NkqFQ6T&#10;3TQpwGBkPO2oUWmJJwHS+lylVrPZccylGA5zY8RSpcAyU4uSzxo0RiL5UkcFJW5EV3A5IXGS3Nkq&#10;LW2mVNGkSlvk28xsiSeCaM0qxXWXfE6ChMOqtEBXCLKghFdSEe5kBbrwUp6S0kt5LqckTpL7nioN&#10;J57DacmkSsd+9AmeCKL1mZeqBnNwKr4IResztIThcN3rSIlsFU5W5+eWqBkowVSgC5XylBQqreCy&#10;UOlJCZ6t0jA4smmWEq4FDBlpSqVahzsMoRR8Aifd0Jp0JJ0WabKIq8Jsw6NEvkuA5wU4h8bpTmp1&#10;McoSTLGbyAXd3IgjAZHyufHG8OkqVkaztoT8QFck+GH8KLCKudyoipPTp6eqwJivyUfFNWiJ2+z5&#10;RIqf8gplcS08GoXCa0YdQgOeJ8i8RMBkHmooHoypIPEo8XLeyYHICaTiYEzgajyd0LXcUFiAjswg&#10;b0sjuMJCQYZKzoqHDbhDSDCYD19wg4a9K4xSJ9VfBvbKFL2j5VW4anj6B/E2hgzescNoGvf5I5qP&#10;GVPRi2z/7PCoYBvhGSDEO8wxx5tIU+ERNw/aHJme4IkgWnMOQ81LJ3V4ooE510N7gVidaPG44TBv&#10;3gJ30POZB051uRMvgcolt/iKP02DCzufpcKf1OEixHgEzR5Y47ocmsbEJX/CiNbe0gljuGnHyARB&#10;MF/2qIgmLwtUePbA5Fpd8cFHGBxaZwnyh/gSx3lwyWiFNWjr8/0XVDqGGTPh0suA5nVZUqJhKIy8&#10;TRtauUh3BRoVPZ1E85cm4A1oGdPe/IUM3M2kSwIVlz2E9xB42tuzF0mCz8uc/spLLeTrtCafn7oC&#10;QyhaCd1IlbnkfV5pp/OcJjwVwcSTqdhGFJwdPKci/1TwDNHcUBJiS0BkQJWDZ0XKQujG3YWo0ops&#10;aBBVfErhFYkWfOLJhbh3RQ4v0BWlZqCEbkAptvIIXNLBLn/bJ0jQZjPnQ1aRayuCZ9A91YR84Rba&#10;g4HLMGycLalR+7cUPPkCq0DXaCdQkjRf0VpMWfh3c6FiuICjlzHeTrkQpnMNVRQlngiiNfdnUuPB&#10;zBTnKmJ/ga7IKwUlfM4q+axABxPJEZenJPZoGc1zWVJySoJnR0UVxJgq3Hi5jWx9UqV4MFYWl+EI&#10;T6qkNZeUOG3PCUNjdsgNUZBT8IBwSNDaYZ7G7O01QlBCWzQiHFoq4jPcvubQ497as4VcQTcCB9Ou&#10;4HrTIBPcEWXSIg67B3kr1A3zdJfarEDjw/P5ouYpUbjJZ7N2eC4VrrDmFg5dRWi55p5iwtdC4Aw9&#10;6ZJHi9bY3NaE9oyzkwJtYYX1lFiUUvPokssa9ChB3r5REA3a4X2n1Hy40fo13ecHikKhJatTgQKt&#10;qs91KJ4uZQWprPRppIHzWk5JaCQGNG8AgRLk8BhWeOMqVVqDxpcr5NKMDxR4LB5f+ZEo4YMQ6udh&#10;bz7AlXSfkvczAwiPw9F3XVQ/2vdz/Jd9+f/70b74jSn4wpn4kGP+cpzwjTbl7/FRwPErfF7/FwAA&#10;//8DAFBLAwQUAAYACAAAACEAc0eKPOMAAAAPAQAADwAAAGRycy9kb3ducmV2LnhtbExPy07DMBC8&#10;I/EP1iJxo06CCCSNU1XlcaqQaJEQNzfeJlHjdRS7Sfr3LCe47Go0s7MzxWq2nRhx8K0jBfEiAoFU&#10;OdNSreBz/3r3BMIHTUZ3jlDBBT2syuurQufGTfSB4y7Ugk3I51pBE0KfS+mrBq32C9cjMXd0g9WB&#10;4VBLM+iJzW0nkyhKpdUt8YdG97hpsDrtzlbB26Sn9X38Mm5Px83le//w/rWNUanbm/l5yWO9BBFw&#10;Dn8X8NuB80PJwQ7uTMaLjnEWZSxVkGS8WZCkj1zowEycpCDLQv7vUf4AAAD//wMAUEsBAi0AFAAG&#10;AAgAAAAhALaDOJL+AAAA4QEAABMAAAAAAAAAAAAAAAAAAAAAAFtDb250ZW50X1R5cGVzXS54bWxQ&#10;SwECLQAUAAYACAAAACEAOP0h/9YAAACUAQAACwAAAAAAAAAAAAAAAAAvAQAAX3JlbHMvLnJlbHNQ&#10;SwECLQAUAAYACAAAACEAoW60nUANAAAKSAAADgAAAAAAAAAAAAAAAAAuAgAAZHJzL2Uyb0RvYy54&#10;bWxQSwECLQAUAAYACAAAACEAc0eKPOMAAAAPAQAADwAAAAAAAAAAAAAAAACaDwAAZHJzL2Rvd25y&#10;ZXYueG1sUEsFBgAAAAAEAAQA8wAAAKoQAAAAAA==&#10;">
                <v:shape id="Graphic 904" style="position:absolute;width:8909;height:8909;visibility:visible;mso-wrap-style:square;v-text-anchor:top" coordsize="890905,890905" o:spid="_x0000_s1027" fillcolor="#338cda" stroked="f" path="m445237,890449r-48525,-2612l349713,880181,304499,867752,261341,850822,220511,829664,182280,804547,146921,775745,114704,743528,85902,708169,60786,669938,39627,629108,22697,585950,10268,540736,2612,493737,,445222,2612,396713r7656,-47000l22697,304499,39627,261341,60786,220511,85902,182281r28802,-35360l146921,114705,182280,85902,220511,60786,261341,39627,304499,22697,349713,10269,396712,2612,445224,r48513,2612l540736,10269r45214,12428l629108,39627r40830,21159l708169,85902r35359,28803l775745,146921r28802,35360l829663,220511r21159,40830l867752,304499r12429,45214l887837,396713r2612,48512l887837,493737r-7656,46999l867752,585950r-16930,43158l829663,669938r-25116,38231l775745,743528r-32217,32217l708169,804547r-38231,25117l629108,850822r-43158,16930l540736,880181r-46999,7656l445237,890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XIEzwAAAOgAAAAPAAAAZHJzL2Rvd25yZXYueG1sRI9PawIx&#10;FMTvhX6H8Aq9FM1asa6rUfrPYtGLWuj1sXnNLt28LEnUtZ/eFAq9DAzD/IaZLTrbiCP5UDtWMOhn&#10;IIhLp2s2Cj72y14OIkRkjY1jUnCmAIv59dUMC+1OvKXjLhqRIBwKVFDF2BZShrIii6HvWuKUfTlv&#10;MSbrjdQeTwluG3mfZQ/SYs1pocKWnisqv3cHq+BnuMHPp2zr3vd36/Xq1Zuc34xStzfdyzTJ4xRE&#10;pC7+N/4QK60gYUeDfDyaDOH3WDoFcn4BAAD//wMAUEsBAi0AFAAGAAgAAAAhANvh9svuAAAAhQEA&#10;ABMAAAAAAAAAAAAAAAAAAAAAAFtDb250ZW50X1R5cGVzXS54bWxQSwECLQAUAAYACAAAACEAWvQs&#10;W78AAAAVAQAACwAAAAAAAAAAAAAAAAAfAQAAX3JlbHMvLnJlbHNQSwECLQAUAAYACAAAACEA0Fly&#10;BM8AAADoAAAADwAAAAAAAAAAAAAAAAAHAgAAZHJzL2Rvd25yZXYueG1sUEsFBgAAAAADAAMAtwAA&#10;AAMDAAAAAA==&#10;">
                  <v:path arrowok="t"/>
                </v:shape>
                <v:shape id="Graphic 905" style="position:absolute;left:1792;top:1792;width:5321;height:5308;visibility:visible;mso-wrap-style:square;v-text-anchor:top" coordsize="532130,530860" o:spid="_x0000_s1028" stroked="f" path="m89599,307339r-13243,l76356,21589r5551,-5080l125697,16509r,-11430l131999,r98605,l236905,5079r,7620l138940,12699r,16510l89599,29209r,278130xem236894,45719r-13232,l223662,12699r13243,l236905,16509r150219,l392675,21589r,7620l236894,29209r,16510xem230593,58419r-98605,l125686,52069r,-22860l138940,29209r,16510l236894,45719r,6350l230593,58419xem365422,384809r-32428,l343522,383539r9264,-5080l360329,372109r5364,-8890l376872,335279r1192,-2540l379421,330199r,-300990l392675,29209r,19050l418576,48259r5551,6350l424127,62229r-31463,l392664,316229r119996,l518770,320039r-97920,l410321,321309r-9264,5080l393514,332739r-5363,10160l377987,367029r-7378,12700l365422,384809xem512660,316229r-119996,l398039,312419r6158,-2540l410873,308609r,-246380l424127,62229r,17780l450028,80009r5551,5080l455579,92709r-31463,l424116,307339r62960,l504512,311149r8148,5080xem455579,307339r-13254,l442325,92709r13254,l455579,307339xem184231,107949r-52321,l128942,105409r,-7620l131910,93979r52321,l187200,97789r,7620l184231,107949xem337110,107949r-129770,l204371,105409r,-7620l207340,93979r129770,l340079,97789r,7620l337110,107949xem337110,147319r-205200,l128942,144779r,-7620l131910,134619r205200,l340079,137159r,7620l337110,147319xem261680,187959r-129770,l128942,184149r,-7620l131910,173989r129770,l264649,176529r,7620l261680,187959xem337121,187959r-52321,l281832,184149r,-7620l284800,173989r52321,l340090,176529r,7620l337121,187959xem337110,227329r-205200,l128942,223519r,-6350l131910,213359r205200,l340079,217169r,6350l337110,227329xem175844,266699r-43934,l128942,264159r,-7620l131910,253999r43934,l178813,256539r,7620l175844,266699xem337110,266699r-137517,l196624,264159r,-7620l199593,253999r137528,l340079,256539r,7620l337110,266699xem337110,306069r-205200,l128942,303529r,-7620l131910,293369r205200,l340079,295909r,7620l337110,306069xem487065,530859r-442205,l27417,528319,13156,518159,3531,504189,,486409,,351789,3531,334009r9625,-13970l27417,311149r17443,-3810l111075,307339r13417,1270l136470,313689r7173,6350l44871,320039r-12296,2540l22524,330199r-6782,8890l13253,351789r,134620l15735,499109r6779,10160l32564,515619r12296,2540l518769,518159r-14261,10160l487065,530859xem333005,397509r-134074,l184450,396239r-12744,-6350l161328,379729r-7379,-12700l143785,342899r-5364,-10160l130879,326389r-9265,-5080l111086,320039r32557,l146513,322579r7612,10160l203919,332739r2969,3810l206888,342899r-2969,3810l159699,346709r6522,16510l171584,372109r7543,6350l188391,383539r10529,1270l365422,384809r-5188,5080l347490,396239r-14485,1270xem518769,518159r-31715,l499350,515619r10051,-6350l516183,499109r2488,-12700l518671,351789r-2477,-12700l509412,330199r-10051,-7620l487065,320039r31705,l528394,334009r3531,17780l531925,486409r-3532,17780l518769,518159xem337121,346709r-110071,l224081,342899r,-6350l227050,332739r110071,l340090,336549r,6350l337121,346709xem324088,482599r-116262,l197934,481329r-8087,-5080l184390,467359r-2002,-10160l184390,448309r5457,-8890l197934,434339r9892,-2540l324088,431799r9892,2540l342067,439419r3897,6350l201105,445769r-5474,5080l195631,464819r5474,5080l345964,469899r-3897,6350l333980,481329r-9892,1270xem345964,469899r-15144,l336282,464819r,-13970l330809,445769r15155,l347523,448309r2002,8890l347523,467359r-1559,25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250QAAAOgAAAAPAAAAZHJzL2Rvd25yZXYueG1sRI/dSsNA&#10;FITvC77DcgRvSrupWK1pt6X0TykItYrk8iR7TILZsyG7pvHtuwWhNwPDMN8ws0VnKtFS40rLCkbD&#10;CARxZnXJuYLPj+1gAsJ5ZI2VZVLwRw4W85veDGNtT/xO7dHnIkDYxaig8L6OpXRZQQbd0NbEIfu2&#10;jUEfbJNL3eApwE0l76PoURosOSwUWNOqoOzn+GsUrHdp2v9abfZvSbJvdbTMk5f0oNTdbbeeBllO&#10;QXjq/LXxj3jVCgJ2PJo8jZ8f4HIsnAI5PwMAAP//AwBQSwECLQAUAAYACAAAACEA2+H2y+4AAACF&#10;AQAAEwAAAAAAAAAAAAAAAAAAAAAAW0NvbnRlbnRfVHlwZXNdLnhtbFBLAQItABQABgAIAAAAIQBa&#10;9CxbvwAAABUBAAALAAAAAAAAAAAAAAAAAB8BAABfcmVscy8ucmVsc1BLAQItABQABgAIAAAAIQBp&#10;x8250QAAAOgAAAAPAAAAAAAAAAAAAAAAAAcCAABkcnMvZG93bnJldi54bWxQSwUGAAAAAAMAAwC3&#10;AAAABQMAAAAA&#10;">
                  <v:path arrowok="t"/>
                </v:shape>
                <w10:wrap anchorx="page"/>
              </v:group>
            </w:pict>
          </mc:Fallback>
        </mc:AlternateContent>
      </w:r>
    </w:p>
    <w:p w14:paraId="695DD74F" w14:textId="142C905A" w:rsidR="00B54355" w:rsidRPr="00D901F4" w:rsidRDefault="00B54355" w:rsidP="00B54355">
      <w:pPr>
        <w:ind w:left="708" w:firstLine="708"/>
        <w:jc w:val="both"/>
        <w:rPr>
          <w:rFonts w:ascii="Verdana" w:hAnsi="Verdana" w:cstheme="minorHAnsi"/>
          <w:sz w:val="18"/>
          <w:szCs w:val="18"/>
        </w:rPr>
      </w:pPr>
    </w:p>
    <w:p w14:paraId="4C584523" w14:textId="1B1C8800" w:rsidR="00B54355" w:rsidRPr="00D901F4" w:rsidRDefault="00B54355" w:rsidP="00B54355">
      <w:pPr>
        <w:ind w:left="708" w:firstLine="708"/>
        <w:jc w:val="both"/>
        <w:rPr>
          <w:rStyle w:val="Hipervnculo"/>
          <w:rFonts w:ascii="Verdana" w:hAnsi="Verdana" w:cstheme="minorHAnsi"/>
          <w:sz w:val="18"/>
          <w:szCs w:val="18"/>
        </w:rPr>
      </w:pPr>
      <w:hyperlink r:id="rId128" w:history="1">
        <w:r w:rsidRPr="00D901F4">
          <w:rPr>
            <w:rStyle w:val="Hipervnculo"/>
            <w:rFonts w:ascii="Verdana" w:hAnsi="Verdana" w:cstheme="minorHAnsi"/>
            <w:sz w:val="18"/>
            <w:szCs w:val="18"/>
          </w:rPr>
          <w:t>Metodología y formato identificación - Lecciones Aprendidas</w:t>
        </w:r>
      </w:hyperlink>
    </w:p>
    <w:p w14:paraId="7C3F72D8" w14:textId="7E8EA611" w:rsidR="00B54355" w:rsidRPr="00D901F4" w:rsidRDefault="00B54355" w:rsidP="00B54355">
      <w:pPr>
        <w:jc w:val="both"/>
        <w:rPr>
          <w:rStyle w:val="Hipervnculo"/>
          <w:rFonts w:ascii="Verdana" w:hAnsi="Verdana" w:cstheme="minorHAnsi"/>
          <w:sz w:val="18"/>
          <w:szCs w:val="18"/>
        </w:rPr>
      </w:pPr>
    </w:p>
    <w:p w14:paraId="271ABC7B" w14:textId="61E8E64B" w:rsidR="00B54355" w:rsidRPr="00D901F4" w:rsidRDefault="00B54355" w:rsidP="00B54355">
      <w:pPr>
        <w:jc w:val="both"/>
        <w:rPr>
          <w:rFonts w:ascii="Verdana" w:hAnsi="Verdana" w:cstheme="minorHAnsi"/>
          <w:sz w:val="18"/>
          <w:szCs w:val="18"/>
        </w:rPr>
      </w:pPr>
    </w:p>
    <w:p w14:paraId="5423D6E2" w14:textId="35CCEDC7" w:rsidR="00B54355" w:rsidRPr="00D901F4" w:rsidRDefault="00B54355" w:rsidP="00B54355">
      <w:pPr>
        <w:jc w:val="both"/>
        <w:rPr>
          <w:rFonts w:ascii="Verdana" w:hAnsi="Verdana" w:cstheme="minorHAnsi"/>
          <w:sz w:val="18"/>
          <w:szCs w:val="18"/>
        </w:rPr>
      </w:pPr>
    </w:p>
    <w:p w14:paraId="39FF41AD" w14:textId="52B17F4D" w:rsidR="00B54355" w:rsidRPr="00D901F4" w:rsidRDefault="00B54355" w:rsidP="00AE547A">
      <w:pPr>
        <w:pStyle w:val="Ttulo2"/>
      </w:pPr>
      <w:bookmarkStart w:id="110" w:name="_Toc185847663"/>
      <w:r w:rsidRPr="00D901F4">
        <w:t>Identificación de necesidades de investigación o ideación</w:t>
      </w:r>
      <w:bookmarkEnd w:id="110"/>
    </w:p>
    <w:p w14:paraId="669A8CDB" w14:textId="7A374511" w:rsidR="003648B3" w:rsidRPr="00D901F4" w:rsidRDefault="003648B3" w:rsidP="00B54355">
      <w:pPr>
        <w:jc w:val="both"/>
        <w:rPr>
          <w:rFonts w:ascii="Verdana" w:hAnsi="Verdana" w:cstheme="minorHAnsi"/>
          <w:b/>
          <w:bCs/>
          <w:sz w:val="18"/>
          <w:szCs w:val="18"/>
        </w:rPr>
      </w:pPr>
    </w:p>
    <w:p w14:paraId="10876D48" w14:textId="4EA3A701" w:rsidR="00B54355" w:rsidRPr="00D901F4" w:rsidRDefault="00B54355" w:rsidP="00B54355">
      <w:pPr>
        <w:jc w:val="both"/>
        <w:rPr>
          <w:rFonts w:ascii="Verdana" w:hAnsi="Verdana" w:cstheme="minorHAnsi"/>
          <w:sz w:val="18"/>
          <w:szCs w:val="18"/>
        </w:rPr>
      </w:pPr>
      <w:r w:rsidRPr="00D901F4">
        <w:rPr>
          <w:rFonts w:ascii="Verdana" w:hAnsi="Verdana" w:cstheme="minorHAnsi"/>
          <w:sz w:val="18"/>
          <w:szCs w:val="18"/>
        </w:rPr>
        <w:t>La identificación de necesidades de investigación en el sector público es un proceso mediante el cual las instituciones gubernamentales o públicas determinan qué áreas o temas requieren estudios y análisis más profundos para mejorar la toma de decisiones, la formulación de políticas, y la prestación de servicios públicos. Este proceso es fundamental para orientar los esfuerzos de investigación hacia problemas relevantes y urgentes que afectan a la sociedad. En el Ministerio</w:t>
      </w:r>
      <w:r w:rsidR="00253C33" w:rsidRPr="00D901F4">
        <w:rPr>
          <w:rFonts w:ascii="Verdana" w:hAnsi="Verdana" w:cstheme="minorHAnsi"/>
          <w:sz w:val="18"/>
          <w:szCs w:val="18"/>
        </w:rPr>
        <w:t xml:space="preserve"> </w:t>
      </w:r>
      <w:r w:rsidRPr="00D901F4">
        <w:rPr>
          <w:rFonts w:ascii="Verdana" w:hAnsi="Verdana" w:cstheme="minorHAnsi"/>
          <w:sz w:val="18"/>
          <w:szCs w:val="18"/>
        </w:rPr>
        <w:t>esta identificación puede servir para la identificación de proyectos nuevos o ideas en desarrollo y aquellas que requieran alguna fase de investigación bien sea para proyectos internos o para solución de retos de innovación pública.</w:t>
      </w:r>
    </w:p>
    <w:p w14:paraId="6B574581" w14:textId="77777777" w:rsidR="006F1B2E" w:rsidRPr="00D901F4" w:rsidRDefault="006F1B2E" w:rsidP="00B54355">
      <w:pPr>
        <w:jc w:val="both"/>
        <w:rPr>
          <w:rFonts w:ascii="Verdana" w:hAnsi="Verdana" w:cstheme="minorHAnsi"/>
          <w:sz w:val="18"/>
          <w:szCs w:val="18"/>
        </w:rPr>
      </w:pPr>
    </w:p>
    <w:p w14:paraId="3678180E" w14:textId="77777777" w:rsidR="00B54355" w:rsidRPr="00D901F4" w:rsidRDefault="00B54355" w:rsidP="00B54355">
      <w:pPr>
        <w:jc w:val="both"/>
        <w:rPr>
          <w:rFonts w:ascii="Verdana" w:hAnsi="Verdana" w:cstheme="minorHAnsi"/>
          <w:sz w:val="18"/>
          <w:szCs w:val="18"/>
        </w:rPr>
      </w:pPr>
      <w:r w:rsidRPr="00D901F4">
        <w:rPr>
          <w:rFonts w:ascii="Verdana" w:hAnsi="Verdana" w:cstheme="minorHAnsi"/>
          <w:sz w:val="18"/>
          <w:szCs w:val="18"/>
        </w:rPr>
        <w:t>Objetivos y Propósitos:</w:t>
      </w:r>
    </w:p>
    <w:p w14:paraId="383FB411" w14:textId="2F01CDA9" w:rsidR="00B54355" w:rsidRPr="00D901F4" w:rsidRDefault="00B54355" w:rsidP="00B54355">
      <w:pPr>
        <w:jc w:val="both"/>
        <w:rPr>
          <w:rFonts w:ascii="Verdana" w:hAnsi="Verdana" w:cstheme="minorHAnsi"/>
          <w:sz w:val="18"/>
          <w:szCs w:val="18"/>
        </w:rPr>
      </w:pPr>
      <w:r w:rsidRPr="00D901F4">
        <w:rPr>
          <w:rFonts w:ascii="Verdana" w:hAnsi="Verdana" w:cstheme="minorHAnsi"/>
          <w:sz w:val="18"/>
          <w:szCs w:val="18"/>
        </w:rPr>
        <w:t>Mejora de la toma de decisiones: Identificar necesidades de investigación permite a los responsables políticos basar sus decisiones en datos y evidencia sólida, en lugar de suposiciones o intuiciones.</w:t>
      </w:r>
    </w:p>
    <w:p w14:paraId="733B8629" w14:textId="77777777" w:rsidR="006F1B2E" w:rsidRPr="00D901F4" w:rsidRDefault="006F1B2E" w:rsidP="00B54355">
      <w:pPr>
        <w:jc w:val="both"/>
        <w:rPr>
          <w:rFonts w:ascii="Verdana" w:hAnsi="Verdana" w:cstheme="minorHAnsi"/>
          <w:sz w:val="18"/>
          <w:szCs w:val="18"/>
        </w:rPr>
      </w:pPr>
    </w:p>
    <w:p w14:paraId="7EEBC7FD" w14:textId="77777777" w:rsidR="00B54355" w:rsidRPr="00D901F4" w:rsidRDefault="00B54355" w:rsidP="00B54355">
      <w:pPr>
        <w:jc w:val="both"/>
        <w:rPr>
          <w:rFonts w:ascii="Verdana" w:hAnsi="Verdana" w:cstheme="minorHAnsi"/>
          <w:sz w:val="18"/>
          <w:szCs w:val="18"/>
        </w:rPr>
      </w:pPr>
      <w:r w:rsidRPr="00D901F4">
        <w:rPr>
          <w:rFonts w:ascii="Verdana" w:hAnsi="Verdana" w:cstheme="minorHAnsi"/>
          <w:sz w:val="18"/>
          <w:szCs w:val="18"/>
        </w:rPr>
        <w:t>Optimización de recursos: Ayuda a priorizar las áreas de investigación que tendrán un mayor impacto, garantizando un uso más eficiente de los recursos públicos.</w:t>
      </w:r>
    </w:p>
    <w:p w14:paraId="3664309E" w14:textId="4D96D4D2" w:rsidR="00B54355" w:rsidRPr="00D901F4" w:rsidRDefault="00B54355" w:rsidP="00B54355">
      <w:pPr>
        <w:jc w:val="both"/>
        <w:rPr>
          <w:rFonts w:ascii="Verdana" w:hAnsi="Verdana" w:cstheme="minorHAnsi"/>
          <w:sz w:val="18"/>
          <w:szCs w:val="18"/>
        </w:rPr>
      </w:pPr>
      <w:r w:rsidRPr="00D901F4">
        <w:rPr>
          <w:rFonts w:ascii="Verdana" w:hAnsi="Verdana" w:cstheme="minorHAnsi"/>
          <w:sz w:val="18"/>
          <w:szCs w:val="18"/>
        </w:rPr>
        <w:t>Desarrollo de políticas efectivas: La investigación orientada a necesidades específicas puede proporcionar las bases para políticas públicas más efectivas y adaptadas a la realidad social, económica y cultural del contexto.</w:t>
      </w:r>
    </w:p>
    <w:p w14:paraId="2E6F54EE" w14:textId="77777777" w:rsidR="006F1B2E" w:rsidRPr="00D901F4" w:rsidRDefault="006F1B2E" w:rsidP="00B54355">
      <w:pPr>
        <w:jc w:val="both"/>
        <w:rPr>
          <w:rFonts w:ascii="Verdana" w:hAnsi="Verdana" w:cstheme="minorHAnsi"/>
          <w:sz w:val="18"/>
          <w:szCs w:val="18"/>
        </w:rPr>
      </w:pPr>
    </w:p>
    <w:p w14:paraId="3CA9F30B" w14:textId="001A03BC" w:rsidR="00B54355" w:rsidRPr="00D901F4" w:rsidRDefault="00B54355" w:rsidP="00B54355">
      <w:pPr>
        <w:jc w:val="both"/>
        <w:rPr>
          <w:rFonts w:ascii="Verdana" w:hAnsi="Verdana" w:cstheme="minorHAnsi"/>
          <w:sz w:val="18"/>
          <w:szCs w:val="18"/>
        </w:rPr>
      </w:pPr>
      <w:r w:rsidRPr="00D901F4">
        <w:rPr>
          <w:rFonts w:ascii="Verdana" w:hAnsi="Verdana" w:cstheme="minorHAnsi"/>
          <w:sz w:val="18"/>
          <w:szCs w:val="18"/>
        </w:rPr>
        <w:t>Innovación en trámites u otros procesos administrativos- OPAs: Al identificar áreas de mejora y nuevas necesidades de innovación por ejemplo para acciones que requieran interoperabilidad entre entidades, las instituciones pueden innovar en la prestación de servicios trámites o servicios administrativos que involucren a los grupos de valor, aumentando su eficiencia y calidad.</w:t>
      </w:r>
    </w:p>
    <w:p w14:paraId="010DEB8A" w14:textId="77777777" w:rsidR="006F1B2E" w:rsidRPr="00D901F4" w:rsidRDefault="006F1B2E" w:rsidP="00B54355">
      <w:pPr>
        <w:jc w:val="both"/>
        <w:rPr>
          <w:rFonts w:ascii="Verdana" w:hAnsi="Verdana" w:cstheme="minorHAnsi"/>
          <w:sz w:val="18"/>
          <w:szCs w:val="18"/>
        </w:rPr>
      </w:pPr>
    </w:p>
    <w:p w14:paraId="5EDDB813" w14:textId="0E11AF01" w:rsidR="00B54355" w:rsidRPr="00D901F4" w:rsidRDefault="00B54355" w:rsidP="00B54355">
      <w:pPr>
        <w:jc w:val="both"/>
        <w:rPr>
          <w:rFonts w:ascii="Verdana" w:hAnsi="Verdana" w:cstheme="minorHAnsi"/>
          <w:sz w:val="18"/>
          <w:szCs w:val="18"/>
        </w:rPr>
      </w:pPr>
      <w:r w:rsidRPr="00D901F4">
        <w:rPr>
          <w:rFonts w:ascii="Verdana" w:hAnsi="Verdana" w:cstheme="minorHAnsi"/>
          <w:sz w:val="18"/>
          <w:szCs w:val="18"/>
        </w:rPr>
        <w:t>Transparencia y rendición de cuentas: Una investigación adecuada permite que las decisiones y políticas sean más transparentes, facilitando la rendición de cuentas ante la ciudadanía.</w:t>
      </w:r>
    </w:p>
    <w:p w14:paraId="57737F1C" w14:textId="77777777" w:rsidR="006F1B2E" w:rsidRPr="00D901F4" w:rsidRDefault="006F1B2E" w:rsidP="00B54355">
      <w:pPr>
        <w:jc w:val="both"/>
        <w:rPr>
          <w:rFonts w:ascii="Verdana" w:hAnsi="Verdana" w:cstheme="minorHAnsi"/>
          <w:sz w:val="18"/>
          <w:szCs w:val="18"/>
        </w:rPr>
      </w:pPr>
    </w:p>
    <w:p w14:paraId="7AEB8AE3" w14:textId="77777777" w:rsidR="00B54355" w:rsidRPr="00D901F4" w:rsidRDefault="00B54355" w:rsidP="00B54355">
      <w:pPr>
        <w:jc w:val="both"/>
        <w:rPr>
          <w:rFonts w:ascii="Verdana" w:hAnsi="Verdana" w:cstheme="minorHAnsi"/>
          <w:sz w:val="18"/>
          <w:szCs w:val="18"/>
        </w:rPr>
      </w:pPr>
      <w:r w:rsidRPr="00D901F4">
        <w:rPr>
          <w:rFonts w:ascii="Verdana" w:hAnsi="Verdana" w:cstheme="minorHAnsi"/>
          <w:sz w:val="18"/>
          <w:szCs w:val="18"/>
        </w:rPr>
        <w:t>En resumen, la identificación de necesidades de investigación es un paso clave para asegurar que los esfuerzos de investigación en nuestro Ministerio se alineen con las prioridades y desafíos reales que enfrenta la ciudadanía y grupos de valor contribuyendo así a una gestión pública más efectivo y responsable.</w:t>
      </w:r>
    </w:p>
    <w:p w14:paraId="393C2C70" w14:textId="10205125" w:rsidR="00B54355" w:rsidRPr="00D901F4" w:rsidRDefault="00B54355" w:rsidP="00B54355">
      <w:pPr>
        <w:jc w:val="both"/>
        <w:rPr>
          <w:rFonts w:ascii="Verdana" w:hAnsi="Verdana" w:cstheme="minorHAnsi"/>
          <w:sz w:val="18"/>
          <w:szCs w:val="18"/>
        </w:rPr>
      </w:pPr>
      <w:r w:rsidRPr="00D901F4">
        <w:rPr>
          <w:rFonts w:ascii="Verdana" w:hAnsi="Verdana" w:cstheme="minorHAnsi"/>
          <w:sz w:val="18"/>
          <w:szCs w:val="18"/>
        </w:rPr>
        <w:t>Formato identificación de necesidades de investigación disponible en</w:t>
      </w:r>
      <w:r w:rsidR="00AC58DA" w:rsidRPr="00D901F4">
        <w:rPr>
          <w:rFonts w:ascii="Verdana" w:hAnsi="Verdana" w:cstheme="minorHAnsi"/>
          <w:sz w:val="18"/>
          <w:szCs w:val="18"/>
        </w:rPr>
        <w:t xml:space="preserve"> el MIO</w:t>
      </w:r>
      <w:r w:rsidRPr="00D901F4">
        <w:rPr>
          <w:rFonts w:ascii="Verdana" w:hAnsi="Verdana" w:cstheme="minorHAnsi"/>
          <w:sz w:val="18"/>
          <w:szCs w:val="18"/>
        </w:rPr>
        <w:t>:</w:t>
      </w:r>
    </w:p>
    <w:p w14:paraId="2661844F" w14:textId="77777777" w:rsidR="006F1B2E" w:rsidRPr="00D901F4" w:rsidRDefault="006F1B2E" w:rsidP="00B54355">
      <w:pPr>
        <w:jc w:val="both"/>
        <w:rPr>
          <w:rFonts w:ascii="Verdana" w:hAnsi="Verdana" w:cstheme="minorHAnsi"/>
          <w:sz w:val="18"/>
          <w:szCs w:val="18"/>
        </w:rPr>
      </w:pPr>
    </w:p>
    <w:p w14:paraId="548195D5" w14:textId="1C9F23A9" w:rsidR="00B54355" w:rsidRDefault="008306AE" w:rsidP="00B54355">
      <w:pPr>
        <w:jc w:val="both"/>
        <w:rPr>
          <w:rFonts w:ascii="Verdana" w:hAnsi="Verdana" w:cstheme="minorHAnsi"/>
          <w:sz w:val="18"/>
          <w:szCs w:val="18"/>
        </w:rPr>
      </w:pPr>
      <w:r w:rsidRPr="002D1318">
        <w:rPr>
          <w:rFonts w:ascii="Verdana" w:hAnsi="Verdana" w:cstheme="minorHAnsi"/>
          <w:sz w:val="18"/>
          <w:szCs w:val="18"/>
        </w:rPr>
        <w:t>Formato</w:t>
      </w:r>
      <w:r w:rsidR="00646C12" w:rsidRPr="002D1318">
        <w:rPr>
          <w:rFonts w:ascii="Verdana" w:hAnsi="Verdana" w:cstheme="minorHAnsi"/>
          <w:sz w:val="18"/>
          <w:szCs w:val="18"/>
        </w:rPr>
        <w:t xml:space="preserve">: </w:t>
      </w:r>
      <w:r w:rsidR="00252E3D">
        <w:rPr>
          <w:rFonts w:ascii="Verdana" w:hAnsi="Verdana" w:cstheme="minorHAnsi"/>
          <w:sz w:val="18"/>
          <w:szCs w:val="18"/>
        </w:rPr>
        <w:t>FC</w:t>
      </w:r>
      <w:r w:rsidRPr="002D1318">
        <w:rPr>
          <w:rFonts w:ascii="Verdana" w:hAnsi="Verdana" w:cstheme="minorHAnsi"/>
          <w:sz w:val="18"/>
          <w:szCs w:val="18"/>
        </w:rPr>
        <w:t>-FM-</w:t>
      </w:r>
      <w:r w:rsidR="00252E3D">
        <w:rPr>
          <w:rFonts w:ascii="Verdana" w:hAnsi="Verdana" w:cstheme="minorHAnsi"/>
          <w:sz w:val="18"/>
          <w:szCs w:val="18"/>
        </w:rPr>
        <w:t>07</w:t>
      </w:r>
      <w:r w:rsidR="00C934D7">
        <w:rPr>
          <w:rFonts w:ascii="Verdana" w:hAnsi="Verdana" w:cstheme="minorHAnsi"/>
          <w:sz w:val="18"/>
          <w:szCs w:val="18"/>
        </w:rPr>
        <w:t>8</w:t>
      </w:r>
      <w:r w:rsidR="00AC58DA" w:rsidRPr="002D1318">
        <w:rPr>
          <w:rFonts w:ascii="Verdana" w:hAnsi="Verdana" w:cstheme="minorHAnsi"/>
          <w:sz w:val="18"/>
          <w:szCs w:val="18"/>
        </w:rPr>
        <w:t xml:space="preserve"> </w:t>
      </w:r>
      <w:r w:rsidR="00B54355" w:rsidRPr="002D1318">
        <w:rPr>
          <w:rFonts w:ascii="Verdana" w:hAnsi="Verdana" w:cstheme="minorHAnsi"/>
          <w:sz w:val="18"/>
          <w:szCs w:val="18"/>
        </w:rPr>
        <w:t xml:space="preserve">Formato </w:t>
      </w:r>
      <w:r w:rsidR="00646C12" w:rsidRPr="002D1318">
        <w:rPr>
          <w:rFonts w:ascii="Verdana" w:hAnsi="Verdana" w:cstheme="minorHAnsi"/>
          <w:sz w:val="18"/>
          <w:szCs w:val="18"/>
        </w:rPr>
        <w:t>identificación</w:t>
      </w:r>
      <w:r w:rsidR="00B54355" w:rsidRPr="002D1318">
        <w:rPr>
          <w:rFonts w:ascii="Verdana" w:hAnsi="Verdana" w:cstheme="minorHAnsi"/>
          <w:sz w:val="18"/>
          <w:szCs w:val="18"/>
        </w:rPr>
        <w:t xml:space="preserve"> necesidades de investigación.docx</w:t>
      </w:r>
    </w:p>
    <w:p w14:paraId="143B84AE" w14:textId="77777777" w:rsidR="00617881" w:rsidRDefault="00617881" w:rsidP="00B54355">
      <w:pPr>
        <w:jc w:val="both"/>
        <w:rPr>
          <w:rFonts w:ascii="Verdana" w:hAnsi="Verdana" w:cstheme="minorHAnsi"/>
          <w:sz w:val="18"/>
          <w:szCs w:val="18"/>
        </w:rPr>
      </w:pPr>
    </w:p>
    <w:p w14:paraId="0914C082" w14:textId="77777777" w:rsidR="00617881" w:rsidRDefault="00617881" w:rsidP="00B54355">
      <w:pPr>
        <w:jc w:val="both"/>
        <w:rPr>
          <w:rFonts w:ascii="Verdana" w:hAnsi="Verdana" w:cstheme="minorHAnsi"/>
          <w:sz w:val="18"/>
          <w:szCs w:val="18"/>
        </w:rPr>
      </w:pPr>
    </w:p>
    <w:p w14:paraId="4186FF64" w14:textId="77777777" w:rsidR="00617881" w:rsidRDefault="00617881" w:rsidP="00B54355">
      <w:pPr>
        <w:jc w:val="both"/>
        <w:rPr>
          <w:rFonts w:ascii="Verdana" w:hAnsi="Verdana" w:cstheme="minorHAnsi"/>
          <w:sz w:val="18"/>
          <w:szCs w:val="18"/>
        </w:rPr>
      </w:pPr>
    </w:p>
    <w:p w14:paraId="1261391D" w14:textId="77777777" w:rsidR="00617881" w:rsidRDefault="00617881" w:rsidP="00B54355">
      <w:pPr>
        <w:jc w:val="both"/>
        <w:rPr>
          <w:rFonts w:ascii="Verdana" w:hAnsi="Verdana" w:cstheme="minorHAnsi"/>
          <w:sz w:val="18"/>
          <w:szCs w:val="18"/>
        </w:rPr>
      </w:pPr>
    </w:p>
    <w:p w14:paraId="20500B63" w14:textId="77777777" w:rsidR="00617881" w:rsidRDefault="00617881" w:rsidP="00B54355">
      <w:pPr>
        <w:jc w:val="both"/>
        <w:rPr>
          <w:rFonts w:ascii="Verdana" w:hAnsi="Verdana" w:cstheme="minorHAnsi"/>
          <w:sz w:val="18"/>
          <w:szCs w:val="18"/>
        </w:rPr>
      </w:pPr>
    </w:p>
    <w:p w14:paraId="5B685392" w14:textId="77777777" w:rsidR="00617881" w:rsidRDefault="00617881" w:rsidP="00B54355">
      <w:pPr>
        <w:jc w:val="both"/>
        <w:rPr>
          <w:rFonts w:ascii="Verdana" w:hAnsi="Verdana" w:cstheme="minorHAnsi"/>
          <w:sz w:val="18"/>
          <w:szCs w:val="18"/>
        </w:rPr>
      </w:pPr>
    </w:p>
    <w:p w14:paraId="5D325BA9" w14:textId="77777777" w:rsidR="00617881" w:rsidRDefault="00617881" w:rsidP="00B54355">
      <w:pPr>
        <w:jc w:val="both"/>
        <w:rPr>
          <w:rFonts w:ascii="Verdana" w:hAnsi="Verdana" w:cstheme="minorHAnsi"/>
          <w:sz w:val="18"/>
          <w:szCs w:val="18"/>
        </w:rPr>
      </w:pPr>
    </w:p>
    <w:p w14:paraId="582D3210" w14:textId="77777777" w:rsidR="00617881" w:rsidRDefault="00617881" w:rsidP="00B54355">
      <w:pPr>
        <w:jc w:val="both"/>
        <w:rPr>
          <w:rFonts w:ascii="Verdana" w:hAnsi="Verdana" w:cstheme="minorHAnsi"/>
          <w:sz w:val="18"/>
          <w:szCs w:val="18"/>
        </w:rPr>
      </w:pPr>
    </w:p>
    <w:p w14:paraId="492E0F22" w14:textId="77777777" w:rsidR="00617881" w:rsidRDefault="00617881" w:rsidP="00B54355">
      <w:pPr>
        <w:jc w:val="both"/>
        <w:rPr>
          <w:rFonts w:ascii="Verdana" w:hAnsi="Verdana" w:cstheme="minorHAnsi"/>
          <w:sz w:val="18"/>
          <w:szCs w:val="18"/>
        </w:rPr>
      </w:pPr>
    </w:p>
    <w:p w14:paraId="389445BD" w14:textId="77777777" w:rsidR="00617881" w:rsidRDefault="00617881" w:rsidP="00B54355">
      <w:pPr>
        <w:jc w:val="both"/>
        <w:rPr>
          <w:rFonts w:ascii="Verdana" w:hAnsi="Verdana" w:cstheme="minorHAnsi"/>
          <w:sz w:val="18"/>
          <w:szCs w:val="18"/>
        </w:rPr>
      </w:pPr>
    </w:p>
    <w:p w14:paraId="4F84049A" w14:textId="77777777" w:rsidR="00617881" w:rsidRDefault="00617881" w:rsidP="00B54355">
      <w:pPr>
        <w:jc w:val="both"/>
        <w:rPr>
          <w:rFonts w:ascii="Verdana" w:hAnsi="Verdana" w:cstheme="minorHAnsi"/>
          <w:sz w:val="18"/>
          <w:szCs w:val="18"/>
        </w:rPr>
      </w:pPr>
    </w:p>
    <w:p w14:paraId="20D6C148" w14:textId="77777777" w:rsidR="00617881" w:rsidRDefault="00617881" w:rsidP="00B54355">
      <w:pPr>
        <w:jc w:val="both"/>
        <w:rPr>
          <w:rFonts w:ascii="Verdana" w:hAnsi="Verdana" w:cstheme="minorHAnsi"/>
          <w:sz w:val="18"/>
          <w:szCs w:val="18"/>
        </w:rPr>
      </w:pPr>
    </w:p>
    <w:p w14:paraId="4C4BF0DC" w14:textId="77777777" w:rsidR="00617881" w:rsidRDefault="00617881" w:rsidP="00B54355">
      <w:pPr>
        <w:jc w:val="both"/>
        <w:rPr>
          <w:rFonts w:ascii="Verdana" w:hAnsi="Verdana" w:cstheme="minorHAnsi"/>
          <w:sz w:val="18"/>
          <w:szCs w:val="18"/>
        </w:rPr>
      </w:pPr>
    </w:p>
    <w:p w14:paraId="14005F67" w14:textId="77777777" w:rsidR="00617881" w:rsidRDefault="00617881" w:rsidP="00B54355">
      <w:pPr>
        <w:jc w:val="both"/>
        <w:rPr>
          <w:rFonts w:ascii="Verdana" w:hAnsi="Verdana" w:cstheme="minorHAnsi"/>
          <w:sz w:val="18"/>
          <w:szCs w:val="18"/>
        </w:rPr>
      </w:pPr>
    </w:p>
    <w:p w14:paraId="513B4026" w14:textId="77777777" w:rsidR="00617881" w:rsidRDefault="00617881" w:rsidP="00B54355">
      <w:pPr>
        <w:jc w:val="both"/>
        <w:rPr>
          <w:rFonts w:ascii="Verdana" w:hAnsi="Verdana" w:cstheme="minorHAnsi"/>
          <w:sz w:val="18"/>
          <w:szCs w:val="18"/>
        </w:rPr>
      </w:pPr>
    </w:p>
    <w:p w14:paraId="4C65B66A" w14:textId="77777777" w:rsidR="00617881" w:rsidRDefault="00617881" w:rsidP="00B54355">
      <w:pPr>
        <w:jc w:val="both"/>
        <w:rPr>
          <w:rFonts w:ascii="Verdana" w:hAnsi="Verdana" w:cstheme="minorHAnsi"/>
          <w:sz w:val="18"/>
          <w:szCs w:val="18"/>
        </w:rPr>
      </w:pPr>
    </w:p>
    <w:p w14:paraId="4E1E0813" w14:textId="77777777" w:rsidR="00617881" w:rsidRDefault="00617881" w:rsidP="00B54355">
      <w:pPr>
        <w:jc w:val="both"/>
        <w:rPr>
          <w:rFonts w:ascii="Verdana" w:hAnsi="Verdana" w:cstheme="minorHAnsi"/>
          <w:sz w:val="18"/>
          <w:szCs w:val="18"/>
        </w:rPr>
      </w:pPr>
    </w:p>
    <w:p w14:paraId="4DF5BAD6" w14:textId="77777777" w:rsidR="00617881" w:rsidRDefault="00617881" w:rsidP="00B54355">
      <w:pPr>
        <w:jc w:val="both"/>
        <w:rPr>
          <w:rFonts w:ascii="Verdana" w:hAnsi="Verdana" w:cstheme="minorHAnsi"/>
          <w:sz w:val="18"/>
          <w:szCs w:val="18"/>
        </w:rPr>
      </w:pPr>
    </w:p>
    <w:p w14:paraId="6CB5A69A" w14:textId="77777777" w:rsidR="00617881" w:rsidRDefault="00617881" w:rsidP="00B54355">
      <w:pPr>
        <w:jc w:val="both"/>
        <w:rPr>
          <w:rFonts w:ascii="Verdana" w:hAnsi="Verdana" w:cstheme="minorHAnsi"/>
          <w:sz w:val="18"/>
          <w:szCs w:val="18"/>
        </w:rPr>
      </w:pPr>
    </w:p>
    <w:p w14:paraId="5A2B7235" w14:textId="77777777" w:rsidR="00617881" w:rsidRDefault="00617881" w:rsidP="00B54355">
      <w:pPr>
        <w:jc w:val="both"/>
        <w:rPr>
          <w:rFonts w:ascii="Verdana" w:hAnsi="Verdana" w:cstheme="minorHAnsi"/>
          <w:sz w:val="18"/>
          <w:szCs w:val="18"/>
        </w:rPr>
      </w:pPr>
    </w:p>
    <w:p w14:paraId="6D6C6B01" w14:textId="77777777" w:rsidR="00617881" w:rsidRDefault="00617881" w:rsidP="00B54355">
      <w:pPr>
        <w:jc w:val="both"/>
        <w:rPr>
          <w:rFonts w:ascii="Verdana" w:hAnsi="Verdana" w:cstheme="minorHAnsi"/>
          <w:sz w:val="18"/>
          <w:szCs w:val="18"/>
        </w:rPr>
      </w:pPr>
    </w:p>
    <w:p w14:paraId="6770BFE3" w14:textId="77777777" w:rsidR="00617881" w:rsidRDefault="00617881" w:rsidP="00B54355">
      <w:pPr>
        <w:jc w:val="both"/>
        <w:rPr>
          <w:rFonts w:ascii="Verdana" w:hAnsi="Verdana" w:cstheme="minorHAnsi"/>
          <w:sz w:val="18"/>
          <w:szCs w:val="18"/>
        </w:rPr>
      </w:pPr>
    </w:p>
    <w:p w14:paraId="302A1C0B" w14:textId="77777777" w:rsidR="00617881" w:rsidRDefault="00617881" w:rsidP="00B54355">
      <w:pPr>
        <w:jc w:val="both"/>
        <w:rPr>
          <w:rFonts w:ascii="Verdana" w:hAnsi="Verdana" w:cstheme="minorHAnsi"/>
          <w:sz w:val="18"/>
          <w:szCs w:val="18"/>
        </w:rPr>
      </w:pPr>
    </w:p>
    <w:p w14:paraId="7D374C44" w14:textId="77777777" w:rsidR="00617881" w:rsidRDefault="00617881" w:rsidP="00B54355">
      <w:pPr>
        <w:jc w:val="both"/>
        <w:rPr>
          <w:rFonts w:ascii="Verdana" w:hAnsi="Verdana" w:cstheme="minorHAnsi"/>
          <w:sz w:val="18"/>
          <w:szCs w:val="18"/>
        </w:rPr>
      </w:pPr>
    </w:p>
    <w:p w14:paraId="30EFB84A" w14:textId="77777777" w:rsidR="00617881" w:rsidRDefault="00617881" w:rsidP="00B54355">
      <w:pPr>
        <w:jc w:val="both"/>
        <w:rPr>
          <w:rFonts w:ascii="Verdana" w:hAnsi="Verdana" w:cstheme="minorHAnsi"/>
          <w:sz w:val="18"/>
          <w:szCs w:val="18"/>
        </w:rPr>
      </w:pPr>
    </w:p>
    <w:p w14:paraId="3E011027" w14:textId="77777777" w:rsidR="00617881" w:rsidRDefault="00617881" w:rsidP="00B54355">
      <w:pPr>
        <w:jc w:val="both"/>
        <w:rPr>
          <w:rFonts w:ascii="Verdana" w:hAnsi="Verdana" w:cstheme="minorHAnsi"/>
          <w:sz w:val="18"/>
          <w:szCs w:val="18"/>
        </w:rPr>
      </w:pPr>
    </w:p>
    <w:p w14:paraId="492F6957" w14:textId="77777777" w:rsidR="00617881" w:rsidRDefault="00617881" w:rsidP="00B54355">
      <w:pPr>
        <w:jc w:val="both"/>
        <w:rPr>
          <w:rFonts w:ascii="Verdana" w:hAnsi="Verdana" w:cstheme="minorHAnsi"/>
          <w:sz w:val="18"/>
          <w:szCs w:val="18"/>
        </w:rPr>
      </w:pPr>
    </w:p>
    <w:p w14:paraId="5AC3355F" w14:textId="77777777" w:rsidR="00617881" w:rsidRDefault="00617881" w:rsidP="00B54355">
      <w:pPr>
        <w:jc w:val="both"/>
        <w:rPr>
          <w:rFonts w:ascii="Verdana" w:hAnsi="Verdana" w:cstheme="minorHAnsi"/>
          <w:sz w:val="18"/>
          <w:szCs w:val="18"/>
        </w:rPr>
      </w:pPr>
    </w:p>
    <w:p w14:paraId="72683A82" w14:textId="77777777" w:rsidR="00617881" w:rsidRDefault="00617881" w:rsidP="00B54355">
      <w:pPr>
        <w:jc w:val="both"/>
        <w:rPr>
          <w:rFonts w:ascii="Verdana" w:hAnsi="Verdana" w:cstheme="minorHAnsi"/>
          <w:sz w:val="18"/>
          <w:szCs w:val="18"/>
        </w:rPr>
      </w:pPr>
    </w:p>
    <w:p w14:paraId="50E91CE3" w14:textId="77777777" w:rsidR="00617881" w:rsidRDefault="00617881" w:rsidP="00B54355">
      <w:pPr>
        <w:jc w:val="both"/>
        <w:rPr>
          <w:rFonts w:ascii="Verdana" w:hAnsi="Verdana" w:cstheme="minorHAnsi"/>
          <w:sz w:val="18"/>
          <w:szCs w:val="18"/>
        </w:rPr>
      </w:pPr>
    </w:p>
    <w:p w14:paraId="37DA7DF1" w14:textId="77777777" w:rsidR="00617881" w:rsidRDefault="00617881" w:rsidP="00B54355">
      <w:pPr>
        <w:jc w:val="both"/>
        <w:rPr>
          <w:rFonts w:ascii="Verdana" w:hAnsi="Verdana" w:cstheme="minorHAnsi"/>
          <w:sz w:val="18"/>
          <w:szCs w:val="18"/>
        </w:rPr>
      </w:pPr>
    </w:p>
    <w:p w14:paraId="0E7E2759" w14:textId="77777777" w:rsidR="00617881" w:rsidRDefault="00617881" w:rsidP="00B54355">
      <w:pPr>
        <w:jc w:val="both"/>
        <w:rPr>
          <w:rFonts w:ascii="Verdana" w:hAnsi="Verdana" w:cstheme="minorHAnsi"/>
          <w:sz w:val="18"/>
          <w:szCs w:val="18"/>
        </w:rPr>
      </w:pPr>
    </w:p>
    <w:p w14:paraId="54CB5394" w14:textId="77777777" w:rsidR="00617881" w:rsidRDefault="00617881" w:rsidP="00B54355">
      <w:pPr>
        <w:jc w:val="both"/>
        <w:rPr>
          <w:rFonts w:ascii="Verdana" w:hAnsi="Verdana" w:cstheme="minorHAnsi"/>
          <w:sz w:val="18"/>
          <w:szCs w:val="18"/>
        </w:rPr>
      </w:pPr>
    </w:p>
    <w:p w14:paraId="49DEE65C" w14:textId="77777777" w:rsidR="00617881" w:rsidRDefault="00617881" w:rsidP="00B54355">
      <w:pPr>
        <w:jc w:val="both"/>
        <w:rPr>
          <w:rFonts w:ascii="Verdana" w:hAnsi="Verdana" w:cstheme="minorHAnsi"/>
          <w:sz w:val="18"/>
          <w:szCs w:val="18"/>
        </w:rPr>
      </w:pPr>
    </w:p>
    <w:p w14:paraId="3B506C08" w14:textId="77777777" w:rsidR="00617881" w:rsidRDefault="00617881" w:rsidP="00B54355">
      <w:pPr>
        <w:jc w:val="both"/>
        <w:rPr>
          <w:rFonts w:ascii="Verdana" w:hAnsi="Verdana" w:cstheme="minorHAnsi"/>
          <w:sz w:val="18"/>
          <w:szCs w:val="18"/>
        </w:rPr>
      </w:pPr>
    </w:p>
    <w:p w14:paraId="0B89D2CB" w14:textId="77777777" w:rsidR="00617881" w:rsidRDefault="00617881" w:rsidP="00B54355">
      <w:pPr>
        <w:jc w:val="both"/>
        <w:rPr>
          <w:rFonts w:ascii="Verdana" w:hAnsi="Verdana" w:cstheme="minorHAnsi"/>
          <w:sz w:val="18"/>
          <w:szCs w:val="18"/>
        </w:rPr>
      </w:pPr>
    </w:p>
    <w:p w14:paraId="6FC8A0E7" w14:textId="77777777" w:rsidR="00617881" w:rsidRDefault="00617881" w:rsidP="00B54355">
      <w:pPr>
        <w:jc w:val="both"/>
        <w:rPr>
          <w:rFonts w:ascii="Verdana" w:hAnsi="Verdana" w:cstheme="minorHAnsi"/>
          <w:sz w:val="18"/>
          <w:szCs w:val="18"/>
        </w:rPr>
      </w:pPr>
    </w:p>
    <w:p w14:paraId="3984316F" w14:textId="77777777" w:rsidR="00617881" w:rsidRDefault="00617881" w:rsidP="00B54355">
      <w:pPr>
        <w:jc w:val="both"/>
        <w:rPr>
          <w:rFonts w:ascii="Verdana" w:hAnsi="Verdana" w:cstheme="minorHAnsi"/>
          <w:sz w:val="18"/>
          <w:szCs w:val="18"/>
        </w:rPr>
      </w:pPr>
    </w:p>
    <w:p w14:paraId="0D366BDA" w14:textId="77777777" w:rsidR="00617881" w:rsidRDefault="00617881" w:rsidP="00B54355">
      <w:pPr>
        <w:jc w:val="both"/>
        <w:rPr>
          <w:rFonts w:ascii="Verdana" w:hAnsi="Verdana" w:cstheme="minorHAnsi"/>
          <w:sz w:val="18"/>
          <w:szCs w:val="18"/>
        </w:rPr>
      </w:pPr>
    </w:p>
    <w:p w14:paraId="7A270E66" w14:textId="77777777" w:rsidR="00617881" w:rsidRDefault="00617881" w:rsidP="00B54355">
      <w:pPr>
        <w:jc w:val="both"/>
        <w:rPr>
          <w:rFonts w:ascii="Verdana" w:hAnsi="Verdana" w:cstheme="minorHAnsi"/>
          <w:sz w:val="18"/>
          <w:szCs w:val="18"/>
        </w:rPr>
      </w:pPr>
    </w:p>
    <w:p w14:paraId="51F8EF34" w14:textId="77777777" w:rsidR="00617881" w:rsidRDefault="00617881" w:rsidP="00B54355">
      <w:pPr>
        <w:jc w:val="both"/>
        <w:rPr>
          <w:rFonts w:ascii="Verdana" w:hAnsi="Verdana" w:cstheme="minorHAnsi"/>
          <w:sz w:val="18"/>
          <w:szCs w:val="18"/>
        </w:rPr>
      </w:pPr>
    </w:p>
    <w:p w14:paraId="3F06DA41" w14:textId="77777777" w:rsidR="00617881" w:rsidRDefault="00617881" w:rsidP="00B54355">
      <w:pPr>
        <w:jc w:val="both"/>
        <w:rPr>
          <w:rFonts w:ascii="Verdana" w:hAnsi="Verdana" w:cstheme="minorHAnsi"/>
          <w:sz w:val="18"/>
          <w:szCs w:val="18"/>
        </w:rPr>
      </w:pPr>
    </w:p>
    <w:p w14:paraId="1CE38679" w14:textId="77777777" w:rsidR="00617881" w:rsidRDefault="00617881" w:rsidP="00B54355">
      <w:pPr>
        <w:jc w:val="both"/>
        <w:rPr>
          <w:rFonts w:ascii="Verdana" w:hAnsi="Verdana" w:cstheme="minorHAnsi"/>
          <w:sz w:val="18"/>
          <w:szCs w:val="18"/>
        </w:rPr>
      </w:pPr>
    </w:p>
    <w:p w14:paraId="69FC8235" w14:textId="77777777" w:rsidR="00617881" w:rsidRDefault="00617881" w:rsidP="00B54355">
      <w:pPr>
        <w:jc w:val="both"/>
        <w:rPr>
          <w:rFonts w:ascii="Verdana" w:hAnsi="Verdana" w:cstheme="minorHAnsi"/>
          <w:sz w:val="18"/>
          <w:szCs w:val="18"/>
        </w:rPr>
      </w:pPr>
    </w:p>
    <w:p w14:paraId="607B87C2" w14:textId="77777777" w:rsidR="00617881" w:rsidRDefault="00617881" w:rsidP="00B54355">
      <w:pPr>
        <w:jc w:val="both"/>
        <w:rPr>
          <w:rFonts w:ascii="Verdana" w:hAnsi="Verdana" w:cstheme="minorHAnsi"/>
          <w:sz w:val="18"/>
          <w:szCs w:val="18"/>
        </w:rPr>
      </w:pPr>
    </w:p>
    <w:p w14:paraId="50F41207" w14:textId="77777777" w:rsidR="00617881" w:rsidRDefault="00617881" w:rsidP="00B54355">
      <w:pPr>
        <w:jc w:val="both"/>
        <w:rPr>
          <w:rFonts w:ascii="Verdana" w:hAnsi="Verdana" w:cstheme="minorHAnsi"/>
          <w:sz w:val="18"/>
          <w:szCs w:val="18"/>
        </w:rPr>
      </w:pPr>
    </w:p>
    <w:p w14:paraId="43BC4999" w14:textId="77777777" w:rsidR="00617881" w:rsidRDefault="00617881" w:rsidP="00B54355">
      <w:pPr>
        <w:jc w:val="both"/>
        <w:rPr>
          <w:rFonts w:ascii="Verdana" w:hAnsi="Verdana" w:cstheme="minorHAnsi"/>
          <w:sz w:val="18"/>
          <w:szCs w:val="18"/>
        </w:rPr>
      </w:pPr>
    </w:p>
    <w:p w14:paraId="49413855" w14:textId="77777777" w:rsidR="00617881" w:rsidRDefault="00617881" w:rsidP="00B54355">
      <w:pPr>
        <w:jc w:val="both"/>
        <w:rPr>
          <w:rFonts w:ascii="Verdana" w:hAnsi="Verdana" w:cstheme="minorHAnsi"/>
          <w:sz w:val="18"/>
          <w:szCs w:val="18"/>
        </w:rPr>
      </w:pPr>
    </w:p>
    <w:p w14:paraId="6A0CC464" w14:textId="77777777" w:rsidR="00617881" w:rsidRDefault="00617881" w:rsidP="00B54355">
      <w:pPr>
        <w:jc w:val="both"/>
        <w:rPr>
          <w:rFonts w:ascii="Verdana" w:hAnsi="Verdana" w:cstheme="minorHAnsi"/>
          <w:sz w:val="18"/>
          <w:szCs w:val="18"/>
        </w:rPr>
      </w:pPr>
    </w:p>
    <w:p w14:paraId="3F18448C" w14:textId="77777777" w:rsidR="00617881" w:rsidRDefault="00617881" w:rsidP="00B54355">
      <w:pPr>
        <w:jc w:val="both"/>
        <w:rPr>
          <w:rFonts w:ascii="Verdana" w:hAnsi="Verdana" w:cstheme="minorHAnsi"/>
          <w:sz w:val="18"/>
          <w:szCs w:val="18"/>
        </w:rPr>
      </w:pPr>
    </w:p>
    <w:p w14:paraId="4C7D0618" w14:textId="77777777" w:rsidR="00617881" w:rsidRDefault="00617881" w:rsidP="00B54355">
      <w:pPr>
        <w:jc w:val="both"/>
        <w:rPr>
          <w:rFonts w:ascii="Verdana" w:hAnsi="Verdana" w:cstheme="minorHAnsi"/>
          <w:sz w:val="18"/>
          <w:szCs w:val="18"/>
        </w:rPr>
      </w:pPr>
    </w:p>
    <w:p w14:paraId="03FBBDA8" w14:textId="77777777" w:rsidR="00617881" w:rsidRDefault="00617881" w:rsidP="00B54355">
      <w:pPr>
        <w:jc w:val="both"/>
        <w:rPr>
          <w:rFonts w:ascii="Verdana" w:hAnsi="Verdana" w:cstheme="minorHAnsi"/>
          <w:sz w:val="18"/>
          <w:szCs w:val="18"/>
        </w:rPr>
      </w:pPr>
    </w:p>
    <w:p w14:paraId="385D82BC" w14:textId="77777777" w:rsidR="00617881" w:rsidRPr="002D1318" w:rsidRDefault="00617881" w:rsidP="00B54355">
      <w:pPr>
        <w:jc w:val="both"/>
        <w:rPr>
          <w:rFonts w:ascii="Verdana" w:hAnsi="Verdana" w:cstheme="minorHAnsi"/>
          <w:sz w:val="18"/>
          <w:szCs w:val="18"/>
        </w:rPr>
      </w:pPr>
    </w:p>
    <w:p w14:paraId="46F029E1" w14:textId="7D628C38" w:rsidR="005B7E9E" w:rsidRPr="00D901F4" w:rsidRDefault="006F1B2E" w:rsidP="00AE547A">
      <w:pPr>
        <w:pStyle w:val="Ttulo1"/>
      </w:pPr>
      <w:bookmarkStart w:id="111" w:name="Anexo6"/>
      <w:bookmarkStart w:id="112" w:name="_Toc185847664"/>
      <w:bookmarkEnd w:id="111"/>
      <w:r w:rsidRPr="00D901F4">
        <w:t>Anexo 6</w:t>
      </w:r>
      <w:bookmarkEnd w:id="112"/>
    </w:p>
    <w:p w14:paraId="48AA4498" w14:textId="77777777" w:rsidR="006B2CD4" w:rsidRPr="00D901F4" w:rsidRDefault="006B2CD4" w:rsidP="006F1B2E">
      <w:pPr>
        <w:jc w:val="center"/>
        <w:rPr>
          <w:rFonts w:ascii="Verdana" w:hAnsi="Verdana" w:cstheme="majorHAnsi"/>
          <w:b/>
          <w:bCs/>
          <w:sz w:val="18"/>
          <w:szCs w:val="18"/>
        </w:rPr>
      </w:pPr>
    </w:p>
    <w:p w14:paraId="1AF807FC" w14:textId="538D58C3" w:rsidR="00E64B90" w:rsidRPr="00D901F4" w:rsidRDefault="00E64B90">
      <w:pPr>
        <w:rPr>
          <w:rFonts w:ascii="Verdana" w:hAnsi="Verdana" w:cstheme="majorHAnsi"/>
          <w:sz w:val="18"/>
          <w:szCs w:val="18"/>
        </w:rPr>
      </w:pPr>
      <w:r w:rsidRPr="00D901F4">
        <w:rPr>
          <w:rFonts w:ascii="Verdana" w:hAnsi="Verdana" w:cstheme="majorHAnsi"/>
          <w:noProof/>
          <w:sz w:val="18"/>
          <w:szCs w:val="18"/>
          <w:lang w:eastAsia="es-CO"/>
        </w:rPr>
        <w:drawing>
          <wp:inline distT="0" distB="0" distL="0" distR="0" wp14:anchorId="15A0C90B" wp14:editId="57FE797D">
            <wp:extent cx="5399623" cy="718072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rotWithShape="1">
                    <a:blip r:embed="rId129" cstate="print">
                      <a:extLst>
                        <a:ext uri="{28A0092B-C50C-407E-A947-70E740481C1C}">
                          <a14:useLocalDpi xmlns:a14="http://schemas.microsoft.com/office/drawing/2010/main" val="0"/>
                        </a:ext>
                      </a:extLst>
                    </a:blip>
                    <a:srcRect b="11390"/>
                    <a:stretch/>
                  </pic:blipFill>
                  <pic:spPr bwMode="auto">
                    <a:xfrm>
                      <a:off x="0" y="0"/>
                      <a:ext cx="5407001" cy="7190541"/>
                    </a:xfrm>
                    <a:prstGeom prst="rect">
                      <a:avLst/>
                    </a:prstGeom>
                    <a:ln>
                      <a:noFill/>
                    </a:ln>
                    <a:extLst>
                      <a:ext uri="{53640926-AAD7-44D8-BBD7-CCE9431645EC}">
                        <a14:shadowObscured xmlns:a14="http://schemas.microsoft.com/office/drawing/2010/main"/>
                      </a:ext>
                    </a:extLst>
                  </pic:spPr>
                </pic:pic>
              </a:graphicData>
            </a:graphic>
          </wp:inline>
        </w:drawing>
      </w:r>
    </w:p>
    <w:p w14:paraId="3158AC0F" w14:textId="1F56C0D3" w:rsidR="006F1B2E" w:rsidRPr="00D901F4" w:rsidRDefault="006F1B2E">
      <w:pPr>
        <w:rPr>
          <w:rFonts w:ascii="Verdana" w:hAnsi="Verdana" w:cstheme="majorHAnsi"/>
          <w:sz w:val="18"/>
          <w:szCs w:val="18"/>
        </w:rPr>
      </w:pPr>
    </w:p>
    <w:p w14:paraId="35094EF6" w14:textId="15641351" w:rsidR="006F1B2E" w:rsidRPr="00D901F4" w:rsidRDefault="006F1B2E">
      <w:pPr>
        <w:rPr>
          <w:rFonts w:ascii="Verdana" w:hAnsi="Verdana" w:cstheme="majorHAnsi"/>
          <w:sz w:val="18"/>
          <w:szCs w:val="18"/>
        </w:rPr>
      </w:pPr>
    </w:p>
    <w:p w14:paraId="0DFB1C7E" w14:textId="089605B8" w:rsidR="006F1B2E" w:rsidRPr="00D901F4" w:rsidRDefault="006F1B2E">
      <w:pPr>
        <w:rPr>
          <w:rFonts w:ascii="Verdana" w:hAnsi="Verdana" w:cstheme="majorHAnsi"/>
          <w:sz w:val="18"/>
          <w:szCs w:val="18"/>
        </w:rPr>
      </w:pPr>
    </w:p>
    <w:p w14:paraId="6682B16E" w14:textId="4CB01F72" w:rsidR="006F1B2E" w:rsidRPr="00D901F4" w:rsidRDefault="006F1B2E">
      <w:pPr>
        <w:rPr>
          <w:rFonts w:ascii="Verdana" w:hAnsi="Verdana" w:cstheme="majorHAnsi"/>
          <w:sz w:val="18"/>
          <w:szCs w:val="18"/>
        </w:rPr>
      </w:pPr>
    </w:p>
    <w:p w14:paraId="6A4AFAC2" w14:textId="6B828979" w:rsidR="00034AFB" w:rsidRDefault="00034AFB" w:rsidP="00782AA0"/>
    <w:p w14:paraId="1B7D44AB" w14:textId="77777777" w:rsidR="00782AA0" w:rsidRPr="00D901F4" w:rsidRDefault="00782AA0" w:rsidP="00782AA0"/>
    <w:p w14:paraId="291749D8" w14:textId="3B0E625F" w:rsidR="00034AFB" w:rsidRPr="00D901F4" w:rsidRDefault="00034AFB" w:rsidP="00AE547A">
      <w:pPr>
        <w:pStyle w:val="Ttulo2"/>
        <w:rPr>
          <w:smallCaps/>
        </w:rPr>
      </w:pPr>
      <w:bookmarkStart w:id="113" w:name="_Toc185847665"/>
      <w:r w:rsidRPr="00D901F4">
        <w:t>Medición para la toma de decisiones basada en evidencia</w:t>
      </w:r>
      <w:bookmarkEnd w:id="113"/>
    </w:p>
    <w:p w14:paraId="436587CB" w14:textId="61227003" w:rsidR="00034AFB" w:rsidRPr="00D901F4" w:rsidRDefault="00034AFB" w:rsidP="00901114">
      <w:pPr>
        <w:jc w:val="both"/>
        <w:rPr>
          <w:rFonts w:ascii="Verdana" w:hAnsi="Verdana" w:cstheme="majorHAnsi"/>
          <w:sz w:val="18"/>
          <w:szCs w:val="18"/>
          <w:lang w:val="es-ES"/>
        </w:rPr>
      </w:pPr>
    </w:p>
    <w:p w14:paraId="691B29D2" w14:textId="0FF54E0F" w:rsidR="006F1B2E" w:rsidRPr="00D901F4" w:rsidRDefault="006F1B2E" w:rsidP="00901114">
      <w:pPr>
        <w:jc w:val="both"/>
        <w:rPr>
          <w:rFonts w:ascii="Verdana" w:hAnsi="Verdana" w:cstheme="majorHAnsi"/>
          <w:sz w:val="18"/>
          <w:szCs w:val="18"/>
          <w:lang w:val="es-ES"/>
        </w:rPr>
      </w:pPr>
      <w:r w:rsidRPr="00D901F4">
        <w:rPr>
          <w:rFonts w:ascii="Verdana" w:hAnsi="Verdana" w:cstheme="majorHAnsi"/>
          <w:sz w:val="18"/>
          <w:szCs w:val="18"/>
          <w:lang w:val="es-ES"/>
        </w:rPr>
        <w:t>Para medir la efectividad, eficiencia e impacto de los proyectos de innovación desarrollados por el Ministerio de Comercio, Industria y Turismo (MinCIT), se pueden considerar una serie de indicadores de desempeño que abarquen diferentes dimensiones del proceso y sus resultados. Aquí algunos sugeridos que pueden utilizar las áreas o grupos de la entidad en sus diferentes proyectos de innovación</w:t>
      </w:r>
      <w:r w:rsidR="00034AFB" w:rsidRPr="00D901F4">
        <w:rPr>
          <w:rFonts w:ascii="Verdana" w:hAnsi="Verdana" w:cstheme="majorHAnsi"/>
          <w:sz w:val="18"/>
          <w:szCs w:val="18"/>
          <w:lang w:val="es-ES"/>
        </w:rPr>
        <w:t xml:space="preserve"> y lograr una toma de decisiones basada en los resultados de las mediciones para lograr la mejorar continua</w:t>
      </w:r>
      <w:r w:rsidRPr="00D901F4">
        <w:rPr>
          <w:rFonts w:ascii="Verdana" w:hAnsi="Verdana" w:cstheme="majorHAnsi"/>
          <w:sz w:val="18"/>
          <w:szCs w:val="18"/>
          <w:lang w:val="es-ES"/>
        </w:rPr>
        <w:t>:</w:t>
      </w:r>
    </w:p>
    <w:p w14:paraId="6C5B8192" w14:textId="77AB8835" w:rsidR="00034AFB" w:rsidRPr="00D901F4" w:rsidRDefault="00034AFB" w:rsidP="00901114">
      <w:pPr>
        <w:jc w:val="both"/>
        <w:rPr>
          <w:rFonts w:ascii="Verdana" w:hAnsi="Verdana" w:cstheme="majorHAnsi"/>
          <w:sz w:val="18"/>
          <w:szCs w:val="18"/>
          <w:lang w:val="es-ES"/>
        </w:rPr>
      </w:pPr>
    </w:p>
    <w:p w14:paraId="52204789" w14:textId="2F2A41B5" w:rsidR="006F1B2E" w:rsidRPr="00D901F4" w:rsidRDefault="00034AFB" w:rsidP="00901114">
      <w:pPr>
        <w:jc w:val="both"/>
        <w:rPr>
          <w:rFonts w:ascii="Verdana" w:hAnsi="Verdana" w:cstheme="majorHAnsi"/>
          <w:sz w:val="18"/>
          <w:szCs w:val="18"/>
          <w:lang w:val="es-ES"/>
        </w:rPr>
      </w:pPr>
      <w:r w:rsidRPr="00D901F4">
        <w:rPr>
          <w:rFonts w:ascii="Verdana" w:hAnsi="Verdana" w:cstheme="minorHAnsi"/>
          <w:b/>
          <w:smallCaps/>
          <w:noProof/>
          <w:color w:val="338CDA"/>
          <w:spacing w:val="-2"/>
          <w:sz w:val="18"/>
          <w:szCs w:val="18"/>
          <w:lang w:eastAsia="es-CO"/>
        </w:rPr>
        <mc:AlternateContent>
          <mc:Choice Requires="wpg">
            <w:drawing>
              <wp:anchor distT="0" distB="0" distL="114300" distR="114300" simplePos="0" relativeHeight="251807744" behindDoc="0" locked="0" layoutInCell="1" allowOverlap="1" wp14:anchorId="70F179A3" wp14:editId="5718B0A9">
                <wp:simplePos x="0" y="0"/>
                <wp:positionH relativeFrom="page">
                  <wp:posOffset>1219200</wp:posOffset>
                </wp:positionH>
                <wp:positionV relativeFrom="paragraph">
                  <wp:posOffset>71707</wp:posOffset>
                </wp:positionV>
                <wp:extent cx="555625" cy="320686"/>
                <wp:effectExtent l="0" t="0" r="3175" b="0"/>
                <wp:wrapNone/>
                <wp:docPr id="200518760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25" cy="320686"/>
                          <a:chOff x="994" y="-7"/>
                          <a:chExt cx="1486" cy="767"/>
                        </a:xfrm>
                      </wpg:grpSpPr>
                      <wps:wsp>
                        <wps:cNvPr id="2005187603" name="AutoShape 547"/>
                        <wps:cNvSpPr>
                          <a:spLocks/>
                        </wps:cNvSpPr>
                        <wps:spPr bwMode="auto">
                          <a:xfrm>
                            <a:off x="993" y="-4"/>
                            <a:ext cx="705" cy="764"/>
                          </a:xfrm>
                          <a:custGeom>
                            <a:avLst/>
                            <a:gdLst>
                              <a:gd name="T0" fmla="+- 0 1241 994"/>
                              <a:gd name="T1" fmla="*/ T0 w 705"/>
                              <a:gd name="T2" fmla="+- 0 532 -4"/>
                              <a:gd name="T3" fmla="*/ 532 h 764"/>
                              <a:gd name="T4" fmla="+- 0 1197 994"/>
                              <a:gd name="T5" fmla="*/ T4 w 705"/>
                              <a:gd name="T6" fmla="+- 0 516 -4"/>
                              <a:gd name="T7" fmla="*/ 516 h 764"/>
                              <a:gd name="T8" fmla="+- 0 1177 994"/>
                              <a:gd name="T9" fmla="*/ T8 w 705"/>
                              <a:gd name="T10" fmla="+- 0 638 -4"/>
                              <a:gd name="T11" fmla="*/ 638 h 764"/>
                              <a:gd name="T12" fmla="+- 0 1040 994"/>
                              <a:gd name="T13" fmla="*/ T12 w 705"/>
                              <a:gd name="T14" fmla="+- 0 713 -4"/>
                              <a:gd name="T15" fmla="*/ 713 h 764"/>
                              <a:gd name="T16" fmla="+- 0 1060 994"/>
                              <a:gd name="T17" fmla="*/ T16 w 705"/>
                              <a:gd name="T18" fmla="+- 0 567 -4"/>
                              <a:gd name="T19" fmla="*/ 567 h 764"/>
                              <a:gd name="T20" fmla="+- 0 1197 994"/>
                              <a:gd name="T21" fmla="*/ T20 w 705"/>
                              <a:gd name="T22" fmla="+- 0 516 -4"/>
                              <a:gd name="T23" fmla="*/ 516 h 764"/>
                              <a:gd name="T24" fmla="+- 0 1056 994"/>
                              <a:gd name="T25" fmla="*/ T24 w 705"/>
                              <a:gd name="T26" fmla="+- 0 466 -4"/>
                              <a:gd name="T27" fmla="*/ 466 h 764"/>
                              <a:gd name="T28" fmla="+- 0 1040 994"/>
                              <a:gd name="T29" fmla="*/ T28 w 705"/>
                              <a:gd name="T30" fmla="+- 0 476 -4"/>
                              <a:gd name="T31" fmla="*/ 476 h 764"/>
                              <a:gd name="T32" fmla="+- 0 1005 994"/>
                              <a:gd name="T33" fmla="*/ T32 w 705"/>
                              <a:gd name="T34" fmla="+- 0 607 -4"/>
                              <a:gd name="T35" fmla="*/ 607 h 764"/>
                              <a:gd name="T36" fmla="+- 0 994 994"/>
                              <a:gd name="T37" fmla="*/ T36 w 705"/>
                              <a:gd name="T38" fmla="+- 0 749 -4"/>
                              <a:gd name="T39" fmla="*/ 749 h 764"/>
                              <a:gd name="T40" fmla="+- 0 1214 994"/>
                              <a:gd name="T41" fmla="*/ T40 w 705"/>
                              <a:gd name="T42" fmla="+- 0 749 -4"/>
                              <a:gd name="T43" fmla="*/ 749 h 764"/>
                              <a:gd name="T44" fmla="+- 0 1216 994"/>
                              <a:gd name="T45" fmla="*/ T44 w 705"/>
                              <a:gd name="T46" fmla="+- 0 691 -4"/>
                              <a:gd name="T47" fmla="*/ 691 h 764"/>
                              <a:gd name="T48" fmla="+- 0 1248 994"/>
                              <a:gd name="T49" fmla="*/ T48 w 705"/>
                              <a:gd name="T50" fmla="+- 0 561 -4"/>
                              <a:gd name="T51" fmla="*/ 561 h 764"/>
                              <a:gd name="T52" fmla="+- 0 1425 994"/>
                              <a:gd name="T53" fmla="*/ T52 w 705"/>
                              <a:gd name="T54" fmla="+- 0 334 -4"/>
                              <a:gd name="T55" fmla="*/ 334 h 764"/>
                              <a:gd name="T56" fmla="+- 0 1368 994"/>
                              <a:gd name="T57" fmla="*/ T56 w 705"/>
                              <a:gd name="T58" fmla="+- 0 330 -4"/>
                              <a:gd name="T59" fmla="*/ 330 h 764"/>
                              <a:gd name="T60" fmla="+- 0 1273 994"/>
                              <a:gd name="T61" fmla="*/ T60 w 705"/>
                              <a:gd name="T62" fmla="+- 0 425 -4"/>
                              <a:gd name="T63" fmla="*/ 425 h 764"/>
                              <a:gd name="T64" fmla="+- 0 1153 994"/>
                              <a:gd name="T65" fmla="*/ T64 w 705"/>
                              <a:gd name="T66" fmla="+- 0 356 -4"/>
                              <a:gd name="T67" fmla="*/ 356 h 764"/>
                              <a:gd name="T68" fmla="+- 0 1285 994"/>
                              <a:gd name="T69" fmla="*/ T68 w 705"/>
                              <a:gd name="T70" fmla="+- 0 206 -4"/>
                              <a:gd name="T71" fmla="*/ 206 h 764"/>
                              <a:gd name="T72" fmla="+- 0 1339 994"/>
                              <a:gd name="T73" fmla="*/ T72 w 705"/>
                              <a:gd name="T74" fmla="+- 0 206 -4"/>
                              <a:gd name="T75" fmla="*/ 206 h 764"/>
                              <a:gd name="T76" fmla="+- 0 1299 994"/>
                              <a:gd name="T77" fmla="*/ T76 w 705"/>
                              <a:gd name="T78" fmla="+- 0 151 -4"/>
                              <a:gd name="T79" fmla="*/ 151 h 764"/>
                              <a:gd name="T80" fmla="+- 0 1279 994"/>
                              <a:gd name="T81" fmla="*/ T80 w 705"/>
                              <a:gd name="T82" fmla="+- 0 151 -4"/>
                              <a:gd name="T83" fmla="*/ 151 h 764"/>
                              <a:gd name="T84" fmla="+- 0 1155 994"/>
                              <a:gd name="T85" fmla="*/ T84 w 705"/>
                              <a:gd name="T86" fmla="+- 0 273 -4"/>
                              <a:gd name="T87" fmla="*/ 273 h 764"/>
                              <a:gd name="T88" fmla="+- 0 1065 994"/>
                              <a:gd name="T89" fmla="*/ T88 w 705"/>
                              <a:gd name="T90" fmla="+- 0 416 -4"/>
                              <a:gd name="T91" fmla="*/ 416 h 764"/>
                              <a:gd name="T92" fmla="+- 0 1061 994"/>
                              <a:gd name="T93" fmla="*/ T92 w 705"/>
                              <a:gd name="T94" fmla="+- 0 430 -4"/>
                              <a:gd name="T95" fmla="*/ 430 h 764"/>
                              <a:gd name="T96" fmla="+- 0 1249 994"/>
                              <a:gd name="T97" fmla="*/ T96 w 705"/>
                              <a:gd name="T98" fmla="+- 0 512 -4"/>
                              <a:gd name="T99" fmla="*/ 512 h 764"/>
                              <a:gd name="T100" fmla="+- 0 1273 994"/>
                              <a:gd name="T101" fmla="*/ T100 w 705"/>
                              <a:gd name="T102" fmla="+- 0 509 -4"/>
                              <a:gd name="T103" fmla="*/ 509 h 764"/>
                              <a:gd name="T104" fmla="+- 0 1304 994"/>
                              <a:gd name="T105" fmla="*/ T104 w 705"/>
                              <a:gd name="T106" fmla="+- 0 460 -4"/>
                              <a:gd name="T107" fmla="*/ 460 h 764"/>
                              <a:gd name="T108" fmla="+- 0 1412 994"/>
                              <a:gd name="T109" fmla="*/ T108 w 705"/>
                              <a:gd name="T110" fmla="+- 0 356 -4"/>
                              <a:gd name="T111" fmla="*/ 356 h 764"/>
                              <a:gd name="T112" fmla="+- 0 1698 994"/>
                              <a:gd name="T113" fmla="*/ T112 w 705"/>
                              <a:gd name="T114" fmla="+- 0 14 -4"/>
                              <a:gd name="T115" fmla="*/ 14 h 764"/>
                              <a:gd name="T116" fmla="+- 0 1687 994"/>
                              <a:gd name="T117" fmla="*/ T116 w 705"/>
                              <a:gd name="T118" fmla="+- 0 -1 -4"/>
                              <a:gd name="T119" fmla="*/ -1 h 764"/>
                              <a:gd name="T120" fmla="+- 0 1650 994"/>
                              <a:gd name="T121" fmla="*/ T120 w 705"/>
                              <a:gd name="T122" fmla="+- 0 -1 -4"/>
                              <a:gd name="T123" fmla="*/ -1 h 764"/>
                              <a:gd name="T124" fmla="+- 0 1597 994"/>
                              <a:gd name="T125" fmla="*/ T124 w 705"/>
                              <a:gd name="T126" fmla="+- 0 232 -4"/>
                              <a:gd name="T127" fmla="*/ 232 h 764"/>
                              <a:gd name="T128" fmla="+- 0 1467 994"/>
                              <a:gd name="T129" fmla="*/ T128 w 705"/>
                              <a:gd name="T130" fmla="+- 0 271 -4"/>
                              <a:gd name="T131" fmla="*/ 271 h 764"/>
                              <a:gd name="T132" fmla="+- 0 1509 994"/>
                              <a:gd name="T133" fmla="*/ T132 w 705"/>
                              <a:gd name="T134" fmla="+- 0 78 -4"/>
                              <a:gd name="T135" fmla="*/ 78 h 764"/>
                              <a:gd name="T136" fmla="+- 0 1650 994"/>
                              <a:gd name="T137" fmla="*/ T136 w 705"/>
                              <a:gd name="T138" fmla="+- 0 -1 -4"/>
                              <a:gd name="T139" fmla="*/ -1 h 764"/>
                              <a:gd name="T140" fmla="+- 0 1462 994"/>
                              <a:gd name="T141" fmla="*/ T140 w 705"/>
                              <a:gd name="T142" fmla="+- 0 46 -4"/>
                              <a:gd name="T143" fmla="*/ 46 h 764"/>
                              <a:gd name="T144" fmla="+- 0 1326 994"/>
                              <a:gd name="T145" fmla="*/ T144 w 705"/>
                              <a:gd name="T146" fmla="+- 0 116 -4"/>
                              <a:gd name="T147" fmla="*/ 116 h 764"/>
                              <a:gd name="T148" fmla="+- 0 1322 994"/>
                              <a:gd name="T149" fmla="*/ T148 w 705"/>
                              <a:gd name="T150" fmla="+- 0 140 -4"/>
                              <a:gd name="T151" fmla="*/ 140 h 764"/>
                              <a:gd name="T152" fmla="+- 0 1444 994"/>
                              <a:gd name="T153" fmla="*/ T152 w 705"/>
                              <a:gd name="T154" fmla="+- 0 320 -4"/>
                              <a:gd name="T155" fmla="*/ 320 h 764"/>
                              <a:gd name="T156" fmla="+- 0 1469 994"/>
                              <a:gd name="T157" fmla="*/ T156 w 705"/>
                              <a:gd name="T158" fmla="+- 0 321 -4"/>
                              <a:gd name="T159" fmla="*/ 321 h 764"/>
                              <a:gd name="T160" fmla="+- 0 1614 994"/>
                              <a:gd name="T161" fmla="*/ T160 w 705"/>
                              <a:gd name="T162" fmla="+- 0 276 -4"/>
                              <a:gd name="T163" fmla="*/ 276 h 764"/>
                              <a:gd name="T164" fmla="+- 0 1679 994"/>
                              <a:gd name="T165" fmla="*/ T164 w 705"/>
                              <a:gd name="T166" fmla="+- 0 271 -4"/>
                              <a:gd name="T167" fmla="*/ 271 h 764"/>
                              <a:gd name="T168" fmla="+- 0 1696 994"/>
                              <a:gd name="T169" fmla="*/ T168 w 705"/>
                              <a:gd name="T170" fmla="+- 0 45 -4"/>
                              <a:gd name="T171" fmla="*/ 45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05" h="764">
                                <a:moveTo>
                                  <a:pt x="256" y="552"/>
                                </a:moveTo>
                                <a:lnTo>
                                  <a:pt x="251" y="541"/>
                                </a:lnTo>
                                <a:lnTo>
                                  <a:pt x="247" y="536"/>
                                </a:lnTo>
                                <a:lnTo>
                                  <a:pt x="241" y="534"/>
                                </a:lnTo>
                                <a:lnTo>
                                  <a:pt x="216" y="525"/>
                                </a:lnTo>
                                <a:lnTo>
                                  <a:pt x="203" y="520"/>
                                </a:lnTo>
                                <a:lnTo>
                                  <a:pt x="203" y="570"/>
                                </a:lnTo>
                                <a:lnTo>
                                  <a:pt x="191" y="606"/>
                                </a:lnTo>
                                <a:lnTo>
                                  <a:pt x="183" y="642"/>
                                </a:lnTo>
                                <a:lnTo>
                                  <a:pt x="177" y="679"/>
                                </a:lnTo>
                                <a:lnTo>
                                  <a:pt x="174" y="717"/>
                                </a:lnTo>
                                <a:lnTo>
                                  <a:pt x="46" y="717"/>
                                </a:lnTo>
                                <a:lnTo>
                                  <a:pt x="49" y="668"/>
                                </a:lnTo>
                                <a:lnTo>
                                  <a:pt x="56" y="619"/>
                                </a:lnTo>
                                <a:lnTo>
                                  <a:pt x="66" y="571"/>
                                </a:lnTo>
                                <a:lnTo>
                                  <a:pt x="80" y="525"/>
                                </a:lnTo>
                                <a:lnTo>
                                  <a:pt x="203" y="570"/>
                                </a:lnTo>
                                <a:lnTo>
                                  <a:pt x="203" y="520"/>
                                </a:lnTo>
                                <a:lnTo>
                                  <a:pt x="74" y="472"/>
                                </a:lnTo>
                                <a:lnTo>
                                  <a:pt x="68" y="470"/>
                                </a:lnTo>
                                <a:lnTo>
                                  <a:pt x="62" y="470"/>
                                </a:lnTo>
                                <a:lnTo>
                                  <a:pt x="56" y="474"/>
                                </a:lnTo>
                                <a:lnTo>
                                  <a:pt x="51" y="476"/>
                                </a:lnTo>
                                <a:lnTo>
                                  <a:pt x="46" y="480"/>
                                </a:lnTo>
                                <a:lnTo>
                                  <a:pt x="45" y="486"/>
                                </a:lnTo>
                                <a:lnTo>
                                  <a:pt x="25" y="548"/>
                                </a:lnTo>
                                <a:lnTo>
                                  <a:pt x="11" y="611"/>
                                </a:lnTo>
                                <a:lnTo>
                                  <a:pt x="2" y="675"/>
                                </a:lnTo>
                                <a:lnTo>
                                  <a:pt x="0" y="740"/>
                                </a:lnTo>
                                <a:lnTo>
                                  <a:pt x="0" y="753"/>
                                </a:lnTo>
                                <a:lnTo>
                                  <a:pt x="10" y="763"/>
                                </a:lnTo>
                                <a:lnTo>
                                  <a:pt x="209" y="763"/>
                                </a:lnTo>
                                <a:lnTo>
                                  <a:pt x="220" y="753"/>
                                </a:lnTo>
                                <a:lnTo>
                                  <a:pt x="220" y="740"/>
                                </a:lnTo>
                                <a:lnTo>
                                  <a:pt x="221" y="717"/>
                                </a:lnTo>
                                <a:lnTo>
                                  <a:pt x="222" y="695"/>
                                </a:lnTo>
                                <a:lnTo>
                                  <a:pt x="228" y="651"/>
                                </a:lnTo>
                                <a:lnTo>
                                  <a:pt x="239" y="607"/>
                                </a:lnTo>
                                <a:lnTo>
                                  <a:pt x="254" y="565"/>
                                </a:lnTo>
                                <a:lnTo>
                                  <a:pt x="256" y="559"/>
                                </a:lnTo>
                                <a:lnTo>
                                  <a:pt x="256" y="552"/>
                                </a:lnTo>
                                <a:close/>
                                <a:moveTo>
                                  <a:pt x="431" y="338"/>
                                </a:moveTo>
                                <a:lnTo>
                                  <a:pt x="424" y="327"/>
                                </a:lnTo>
                                <a:lnTo>
                                  <a:pt x="374" y="253"/>
                                </a:lnTo>
                                <a:lnTo>
                                  <a:pt x="374" y="334"/>
                                </a:lnTo>
                                <a:lnTo>
                                  <a:pt x="340" y="363"/>
                                </a:lnTo>
                                <a:lnTo>
                                  <a:pt x="308" y="395"/>
                                </a:lnTo>
                                <a:lnTo>
                                  <a:pt x="279" y="429"/>
                                </a:lnTo>
                                <a:lnTo>
                                  <a:pt x="254" y="465"/>
                                </a:lnTo>
                                <a:lnTo>
                                  <a:pt x="125" y="418"/>
                                </a:lnTo>
                                <a:lnTo>
                                  <a:pt x="159" y="360"/>
                                </a:lnTo>
                                <a:lnTo>
                                  <a:pt x="198" y="306"/>
                                </a:lnTo>
                                <a:lnTo>
                                  <a:pt x="242" y="256"/>
                                </a:lnTo>
                                <a:lnTo>
                                  <a:pt x="291" y="210"/>
                                </a:lnTo>
                                <a:lnTo>
                                  <a:pt x="374" y="334"/>
                                </a:lnTo>
                                <a:lnTo>
                                  <a:pt x="374" y="253"/>
                                </a:lnTo>
                                <a:lnTo>
                                  <a:pt x="345" y="210"/>
                                </a:lnTo>
                                <a:lnTo>
                                  <a:pt x="314" y="164"/>
                                </a:lnTo>
                                <a:lnTo>
                                  <a:pt x="310" y="158"/>
                                </a:lnTo>
                                <a:lnTo>
                                  <a:pt x="305" y="155"/>
                                </a:lnTo>
                                <a:lnTo>
                                  <a:pt x="298" y="153"/>
                                </a:lnTo>
                                <a:lnTo>
                                  <a:pt x="292" y="152"/>
                                </a:lnTo>
                                <a:lnTo>
                                  <a:pt x="285" y="155"/>
                                </a:lnTo>
                                <a:lnTo>
                                  <a:pt x="280" y="158"/>
                                </a:lnTo>
                                <a:lnTo>
                                  <a:pt x="217" y="214"/>
                                </a:lnTo>
                                <a:lnTo>
                                  <a:pt x="161" y="277"/>
                                </a:lnTo>
                                <a:lnTo>
                                  <a:pt x="112" y="345"/>
                                </a:lnTo>
                                <a:lnTo>
                                  <a:pt x="71" y="419"/>
                                </a:lnTo>
                                <a:lnTo>
                                  <a:pt x="71" y="420"/>
                                </a:lnTo>
                                <a:lnTo>
                                  <a:pt x="70" y="420"/>
                                </a:lnTo>
                                <a:lnTo>
                                  <a:pt x="70" y="422"/>
                                </a:lnTo>
                                <a:lnTo>
                                  <a:pt x="67" y="434"/>
                                </a:lnTo>
                                <a:lnTo>
                                  <a:pt x="73" y="448"/>
                                </a:lnTo>
                                <a:lnTo>
                                  <a:pt x="84" y="453"/>
                                </a:lnTo>
                                <a:lnTo>
                                  <a:pt x="255" y="516"/>
                                </a:lnTo>
                                <a:lnTo>
                                  <a:pt x="257" y="518"/>
                                </a:lnTo>
                                <a:lnTo>
                                  <a:pt x="271" y="518"/>
                                </a:lnTo>
                                <a:lnTo>
                                  <a:pt x="279" y="513"/>
                                </a:lnTo>
                                <a:lnTo>
                                  <a:pt x="283" y="506"/>
                                </a:lnTo>
                                <a:lnTo>
                                  <a:pt x="309" y="465"/>
                                </a:lnTo>
                                <a:lnTo>
                                  <a:pt x="310" y="464"/>
                                </a:lnTo>
                                <a:lnTo>
                                  <a:pt x="343" y="426"/>
                                </a:lnTo>
                                <a:lnTo>
                                  <a:pt x="379" y="391"/>
                                </a:lnTo>
                                <a:lnTo>
                                  <a:pt x="418" y="360"/>
                                </a:lnTo>
                                <a:lnTo>
                                  <a:pt x="429" y="353"/>
                                </a:lnTo>
                                <a:lnTo>
                                  <a:pt x="431" y="338"/>
                                </a:lnTo>
                                <a:close/>
                                <a:moveTo>
                                  <a:pt x="704" y="18"/>
                                </a:moveTo>
                                <a:lnTo>
                                  <a:pt x="701" y="12"/>
                                </a:lnTo>
                                <a:lnTo>
                                  <a:pt x="697" y="7"/>
                                </a:lnTo>
                                <a:lnTo>
                                  <a:pt x="693" y="3"/>
                                </a:lnTo>
                                <a:lnTo>
                                  <a:pt x="686" y="0"/>
                                </a:lnTo>
                                <a:lnTo>
                                  <a:pt x="679" y="0"/>
                                </a:lnTo>
                                <a:lnTo>
                                  <a:pt x="656" y="3"/>
                                </a:lnTo>
                                <a:lnTo>
                                  <a:pt x="656" y="49"/>
                                </a:lnTo>
                                <a:lnTo>
                                  <a:pt x="649" y="231"/>
                                </a:lnTo>
                                <a:lnTo>
                                  <a:pt x="603" y="236"/>
                                </a:lnTo>
                                <a:lnTo>
                                  <a:pt x="559" y="245"/>
                                </a:lnTo>
                                <a:lnTo>
                                  <a:pt x="515" y="258"/>
                                </a:lnTo>
                                <a:lnTo>
                                  <a:pt x="473" y="275"/>
                                </a:lnTo>
                                <a:lnTo>
                                  <a:pt x="383" y="143"/>
                                </a:lnTo>
                                <a:lnTo>
                                  <a:pt x="448" y="109"/>
                                </a:lnTo>
                                <a:lnTo>
                                  <a:pt x="515" y="82"/>
                                </a:lnTo>
                                <a:lnTo>
                                  <a:pt x="585" y="62"/>
                                </a:lnTo>
                                <a:lnTo>
                                  <a:pt x="656" y="49"/>
                                </a:lnTo>
                                <a:lnTo>
                                  <a:pt x="656" y="3"/>
                                </a:lnTo>
                                <a:lnTo>
                                  <a:pt x="607" y="10"/>
                                </a:lnTo>
                                <a:lnTo>
                                  <a:pt x="536" y="27"/>
                                </a:lnTo>
                                <a:lnTo>
                                  <a:pt x="468" y="50"/>
                                </a:lnTo>
                                <a:lnTo>
                                  <a:pt x="401" y="80"/>
                                </a:lnTo>
                                <a:lnTo>
                                  <a:pt x="338" y="116"/>
                                </a:lnTo>
                                <a:lnTo>
                                  <a:pt x="332" y="120"/>
                                </a:lnTo>
                                <a:lnTo>
                                  <a:pt x="329" y="126"/>
                                </a:lnTo>
                                <a:lnTo>
                                  <a:pt x="327" y="137"/>
                                </a:lnTo>
                                <a:lnTo>
                                  <a:pt x="328" y="144"/>
                                </a:lnTo>
                                <a:lnTo>
                                  <a:pt x="331" y="149"/>
                                </a:lnTo>
                                <a:lnTo>
                                  <a:pt x="445" y="317"/>
                                </a:lnTo>
                                <a:lnTo>
                                  <a:pt x="450" y="324"/>
                                </a:lnTo>
                                <a:lnTo>
                                  <a:pt x="457" y="327"/>
                                </a:lnTo>
                                <a:lnTo>
                                  <a:pt x="468" y="327"/>
                                </a:lnTo>
                                <a:lnTo>
                                  <a:pt x="475" y="325"/>
                                </a:lnTo>
                                <a:lnTo>
                                  <a:pt x="522" y="304"/>
                                </a:lnTo>
                                <a:lnTo>
                                  <a:pt x="570" y="289"/>
                                </a:lnTo>
                                <a:lnTo>
                                  <a:pt x="620" y="280"/>
                                </a:lnTo>
                                <a:lnTo>
                                  <a:pt x="671" y="276"/>
                                </a:lnTo>
                                <a:lnTo>
                                  <a:pt x="684" y="276"/>
                                </a:lnTo>
                                <a:lnTo>
                                  <a:pt x="685" y="275"/>
                                </a:lnTo>
                                <a:lnTo>
                                  <a:pt x="693" y="266"/>
                                </a:lnTo>
                                <a:lnTo>
                                  <a:pt x="693" y="254"/>
                                </a:lnTo>
                                <a:lnTo>
                                  <a:pt x="702" y="49"/>
                                </a:lnTo>
                                <a:lnTo>
                                  <a:pt x="703" y="27"/>
                                </a:lnTo>
                                <a:lnTo>
                                  <a:pt x="704" y="18"/>
                                </a:lnTo>
                                <a:close/>
                              </a:path>
                            </a:pathLst>
                          </a:custGeom>
                          <a:solidFill>
                            <a:srgbClr val="37B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5187604" name="Picture 546"/>
                          <pic:cNvPicPr>
                            <a:picLocks/>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2124" y="500"/>
                            <a:ext cx="35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5187605" name="AutoShape 545"/>
                        <wps:cNvSpPr>
                          <a:spLocks/>
                        </wps:cNvSpPr>
                        <wps:spPr bwMode="auto">
                          <a:xfrm>
                            <a:off x="1608" y="-8"/>
                            <a:ext cx="816" cy="767"/>
                          </a:xfrm>
                          <a:custGeom>
                            <a:avLst/>
                            <a:gdLst>
                              <a:gd name="T0" fmla="+- 0 2135 1608"/>
                              <a:gd name="T1" fmla="*/ T0 w 816"/>
                              <a:gd name="T2" fmla="+- 0 109 -7"/>
                              <a:gd name="T3" fmla="*/ 109 h 767"/>
                              <a:gd name="T4" fmla="+- 0 1984 1608"/>
                              <a:gd name="T5" fmla="*/ T4 w 816"/>
                              <a:gd name="T6" fmla="+- 0 35 -7"/>
                              <a:gd name="T7" fmla="*/ 35 h 767"/>
                              <a:gd name="T8" fmla="+- 0 1746 1608"/>
                              <a:gd name="T9" fmla="*/ T8 w 816"/>
                              <a:gd name="T10" fmla="+- 0 -7 -7"/>
                              <a:gd name="T11" fmla="*/ -7 h 767"/>
                              <a:gd name="T12" fmla="+- 0 1723 1608"/>
                              <a:gd name="T13" fmla="*/ T12 w 816"/>
                              <a:gd name="T14" fmla="+- 0 15 -7"/>
                              <a:gd name="T15" fmla="*/ 15 h 767"/>
                              <a:gd name="T16" fmla="+- 0 1721 1608"/>
                              <a:gd name="T17" fmla="*/ T16 w 816"/>
                              <a:gd name="T18" fmla="+- 0 273 -7"/>
                              <a:gd name="T19" fmla="*/ 273 h 767"/>
                              <a:gd name="T20" fmla="+- 0 1807 1608"/>
                              <a:gd name="T21" fmla="*/ T20 w 816"/>
                              <a:gd name="T22" fmla="+- 0 289 -7"/>
                              <a:gd name="T23" fmla="*/ 289 h 767"/>
                              <a:gd name="T24" fmla="+- 0 1882 1608"/>
                              <a:gd name="T25" fmla="*/ T24 w 816"/>
                              <a:gd name="T26" fmla="+- 0 312 -7"/>
                              <a:gd name="T27" fmla="*/ 312 h 767"/>
                              <a:gd name="T28" fmla="+- 0 1926 1608"/>
                              <a:gd name="T29" fmla="*/ T28 w 816"/>
                              <a:gd name="T30" fmla="+- 0 289 -7"/>
                              <a:gd name="T31" fmla="*/ 289 h 767"/>
                              <a:gd name="T32" fmla="+- 0 1802 1608"/>
                              <a:gd name="T33" fmla="*/ T32 w 816"/>
                              <a:gd name="T34" fmla="+- 0 242 -7"/>
                              <a:gd name="T35" fmla="*/ 242 h 767"/>
                              <a:gd name="T36" fmla="+- 0 1849 1608"/>
                              <a:gd name="T37" fmla="*/ T36 w 816"/>
                              <a:gd name="T38" fmla="+- 0 50 -7"/>
                              <a:gd name="T39" fmla="*/ 50 h 767"/>
                              <a:gd name="T40" fmla="+- 0 2081 1608"/>
                              <a:gd name="T41" fmla="*/ T40 w 816"/>
                              <a:gd name="T42" fmla="+- 0 132 -7"/>
                              <a:gd name="T43" fmla="*/ 132 h 767"/>
                              <a:gd name="T44" fmla="+- 0 2135 1608"/>
                              <a:gd name="T45" fmla="*/ T44 w 816"/>
                              <a:gd name="T46" fmla="+- 0 140 -7"/>
                              <a:gd name="T47" fmla="*/ 140 h 767"/>
                              <a:gd name="T48" fmla="+- 0 2177 1608"/>
                              <a:gd name="T49" fmla="*/ T48 w 816"/>
                              <a:gd name="T50" fmla="+- 0 253 -7"/>
                              <a:gd name="T51" fmla="*/ 253 h 767"/>
                              <a:gd name="T52" fmla="+- 0 2160 1608"/>
                              <a:gd name="T53" fmla="*/ T52 w 816"/>
                              <a:gd name="T54" fmla="+- 0 227 -7"/>
                              <a:gd name="T55" fmla="*/ 227 h 767"/>
                              <a:gd name="T56" fmla="+- 0 2092 1608"/>
                              <a:gd name="T57" fmla="*/ T56 w 816"/>
                              <a:gd name="T58" fmla="+- 0 254 -7"/>
                              <a:gd name="T59" fmla="*/ 254 h 767"/>
                              <a:gd name="T60" fmla="+- 0 1735 1608"/>
                              <a:gd name="T61" fmla="*/ T60 w 816"/>
                              <a:gd name="T62" fmla="+- 0 650 -7"/>
                              <a:gd name="T63" fmla="*/ 650 h 767"/>
                              <a:gd name="T64" fmla="+- 0 1722 1608"/>
                              <a:gd name="T65" fmla="*/ T64 w 816"/>
                              <a:gd name="T66" fmla="+- 0 637 -7"/>
                              <a:gd name="T67" fmla="*/ 637 h 767"/>
                              <a:gd name="T68" fmla="+- 0 2092 1608"/>
                              <a:gd name="T69" fmla="*/ T68 w 816"/>
                              <a:gd name="T70" fmla="+- 0 254 -7"/>
                              <a:gd name="T71" fmla="*/ 254 h 767"/>
                              <a:gd name="T72" fmla="+- 0 1905 1608"/>
                              <a:gd name="T73" fmla="*/ T72 w 816"/>
                              <a:gd name="T74" fmla="+- 0 354 -7"/>
                              <a:gd name="T75" fmla="*/ 354 h 767"/>
                              <a:gd name="T76" fmla="+- 0 1701 1608"/>
                              <a:gd name="T77" fmla="*/ T76 w 816"/>
                              <a:gd name="T78" fmla="+- 0 703 -7"/>
                              <a:gd name="T79" fmla="*/ 703 h 767"/>
                              <a:gd name="T80" fmla="+- 0 1655 1608"/>
                              <a:gd name="T81" fmla="*/ T80 w 816"/>
                              <a:gd name="T82" fmla="+- 0 703 -7"/>
                              <a:gd name="T83" fmla="*/ 703 h 767"/>
                              <a:gd name="T84" fmla="+- 0 1691 1608"/>
                              <a:gd name="T85" fmla="*/ T84 w 816"/>
                              <a:gd name="T86" fmla="+- 0 667 -7"/>
                              <a:gd name="T87" fmla="*/ 667 h 767"/>
                              <a:gd name="T88" fmla="+- 0 1674 1608"/>
                              <a:gd name="T89" fmla="*/ T88 w 816"/>
                              <a:gd name="T90" fmla="+- 0 620 -7"/>
                              <a:gd name="T91" fmla="*/ 620 h 767"/>
                              <a:gd name="T92" fmla="+- 0 1614 1608"/>
                              <a:gd name="T93" fmla="*/ T92 w 816"/>
                              <a:gd name="T94" fmla="+- 0 664 -7"/>
                              <a:gd name="T95" fmla="*/ 664 h 767"/>
                              <a:gd name="T96" fmla="+- 0 1629 1608"/>
                              <a:gd name="T97" fmla="*/ T96 w 816"/>
                              <a:gd name="T98" fmla="+- 0 739 -7"/>
                              <a:gd name="T99" fmla="*/ 739 h 767"/>
                              <a:gd name="T100" fmla="+- 0 1703 1608"/>
                              <a:gd name="T101" fmla="*/ T100 w 816"/>
                              <a:gd name="T102" fmla="+- 0 755 -7"/>
                              <a:gd name="T103" fmla="*/ 755 h 767"/>
                              <a:gd name="T104" fmla="+- 0 1742 1608"/>
                              <a:gd name="T105" fmla="*/ T104 w 816"/>
                              <a:gd name="T106" fmla="+- 0 713 -7"/>
                              <a:gd name="T107" fmla="*/ 713 h 767"/>
                              <a:gd name="T108" fmla="+- 0 1813 1608"/>
                              <a:gd name="T109" fmla="*/ T108 w 816"/>
                              <a:gd name="T110" fmla="+- 0 650 -7"/>
                              <a:gd name="T111" fmla="*/ 650 h 767"/>
                              <a:gd name="T112" fmla="+- 0 2042 1608"/>
                              <a:gd name="T113" fmla="*/ T112 w 816"/>
                              <a:gd name="T114" fmla="+- 0 480 -7"/>
                              <a:gd name="T115" fmla="*/ 480 h 767"/>
                              <a:gd name="T116" fmla="+- 0 2177 1608"/>
                              <a:gd name="T117" fmla="*/ T116 w 816"/>
                              <a:gd name="T118" fmla="+- 0 253 -7"/>
                              <a:gd name="T119" fmla="*/ 253 h 767"/>
                              <a:gd name="T120" fmla="+- 0 2419 1608"/>
                              <a:gd name="T121" fmla="*/ T120 w 816"/>
                              <a:gd name="T122" fmla="+- 0 445 -7"/>
                              <a:gd name="T123" fmla="*/ 445 h 767"/>
                              <a:gd name="T124" fmla="+- 0 2345 1608"/>
                              <a:gd name="T125" fmla="*/ T124 w 816"/>
                              <a:gd name="T126" fmla="+- 0 312 -7"/>
                              <a:gd name="T127" fmla="*/ 312 h 767"/>
                              <a:gd name="T128" fmla="+- 0 2187 1608"/>
                              <a:gd name="T129" fmla="*/ T128 w 816"/>
                              <a:gd name="T130" fmla="+- 0 147 -7"/>
                              <a:gd name="T131" fmla="*/ 147 h 767"/>
                              <a:gd name="T132" fmla="+- 0 2155 1608"/>
                              <a:gd name="T133" fmla="*/ T132 w 816"/>
                              <a:gd name="T134" fmla="+- 0 151 -7"/>
                              <a:gd name="T135" fmla="*/ 151 h 767"/>
                              <a:gd name="T136" fmla="+- 0 2166 1608"/>
                              <a:gd name="T137" fmla="*/ T136 w 816"/>
                              <a:gd name="T138" fmla="+- 0 182 -7"/>
                              <a:gd name="T139" fmla="*/ 182 h 767"/>
                              <a:gd name="T140" fmla="+- 0 2210 1608"/>
                              <a:gd name="T141" fmla="*/ T140 w 816"/>
                              <a:gd name="T142" fmla="+- 0 212 -7"/>
                              <a:gd name="T143" fmla="*/ 212 h 767"/>
                              <a:gd name="T144" fmla="+- 0 2262 1608"/>
                              <a:gd name="T145" fmla="*/ T144 w 816"/>
                              <a:gd name="T146" fmla="+- 0 284 -7"/>
                              <a:gd name="T147" fmla="*/ 284 h 767"/>
                              <a:gd name="T148" fmla="+- 0 2367 1608"/>
                              <a:gd name="T149" fmla="*/ T148 w 816"/>
                              <a:gd name="T150" fmla="+- 0 445 -7"/>
                              <a:gd name="T151" fmla="*/ 445 h 767"/>
                              <a:gd name="T152" fmla="+- 0 2123 1608"/>
                              <a:gd name="T153" fmla="*/ T152 w 816"/>
                              <a:gd name="T154" fmla="+- 0 490 -7"/>
                              <a:gd name="T155" fmla="*/ 490 h 767"/>
                              <a:gd name="T156" fmla="+- 0 2083 1608"/>
                              <a:gd name="T157" fmla="*/ T156 w 816"/>
                              <a:gd name="T158" fmla="+- 0 504 -7"/>
                              <a:gd name="T159" fmla="*/ 504 h 767"/>
                              <a:gd name="T160" fmla="+- 0 2080 1608"/>
                              <a:gd name="T161" fmla="*/ T160 w 816"/>
                              <a:gd name="T162" fmla="+- 0 507 -7"/>
                              <a:gd name="T163" fmla="*/ 507 h 767"/>
                              <a:gd name="T164" fmla="+- 0 2106 1608"/>
                              <a:gd name="T165" fmla="*/ T164 w 816"/>
                              <a:gd name="T166" fmla="+- 0 558 -7"/>
                              <a:gd name="T167" fmla="*/ 558 h 767"/>
                              <a:gd name="T168" fmla="+- 0 2131 1608"/>
                              <a:gd name="T169" fmla="*/ T168 w 816"/>
                              <a:gd name="T170" fmla="+- 0 572 -7"/>
                              <a:gd name="T171" fmla="*/ 572 h 767"/>
                              <a:gd name="T172" fmla="+- 0 2419 1608"/>
                              <a:gd name="T173" fmla="*/ T172 w 816"/>
                              <a:gd name="T174" fmla="+- 0 473 -7"/>
                              <a:gd name="T175" fmla="*/ 473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16" h="767">
                                <a:moveTo>
                                  <a:pt x="533" y="136"/>
                                </a:moveTo>
                                <a:lnTo>
                                  <a:pt x="530" y="122"/>
                                </a:lnTo>
                                <a:lnTo>
                                  <a:pt x="527" y="116"/>
                                </a:lnTo>
                                <a:lnTo>
                                  <a:pt x="521" y="112"/>
                                </a:lnTo>
                                <a:lnTo>
                                  <a:pt x="450" y="73"/>
                                </a:lnTo>
                                <a:lnTo>
                                  <a:pt x="376" y="42"/>
                                </a:lnTo>
                                <a:lnTo>
                                  <a:pt x="299" y="20"/>
                                </a:lnTo>
                                <a:lnTo>
                                  <a:pt x="219" y="5"/>
                                </a:lnTo>
                                <a:lnTo>
                                  <a:pt x="138" y="0"/>
                                </a:lnTo>
                                <a:lnTo>
                                  <a:pt x="126" y="0"/>
                                </a:lnTo>
                                <a:lnTo>
                                  <a:pt x="115" y="9"/>
                                </a:lnTo>
                                <a:lnTo>
                                  <a:pt x="115" y="22"/>
                                </a:lnTo>
                                <a:lnTo>
                                  <a:pt x="105" y="257"/>
                                </a:lnTo>
                                <a:lnTo>
                                  <a:pt x="105" y="269"/>
                                </a:lnTo>
                                <a:lnTo>
                                  <a:pt x="113" y="280"/>
                                </a:lnTo>
                                <a:lnTo>
                                  <a:pt x="126" y="282"/>
                                </a:lnTo>
                                <a:lnTo>
                                  <a:pt x="163" y="288"/>
                                </a:lnTo>
                                <a:lnTo>
                                  <a:pt x="199" y="296"/>
                                </a:lnTo>
                                <a:lnTo>
                                  <a:pt x="235" y="308"/>
                                </a:lnTo>
                                <a:lnTo>
                                  <a:pt x="269" y="323"/>
                                </a:lnTo>
                                <a:lnTo>
                                  <a:pt x="274" y="319"/>
                                </a:lnTo>
                                <a:lnTo>
                                  <a:pt x="279" y="315"/>
                                </a:lnTo>
                                <a:lnTo>
                                  <a:pt x="284" y="313"/>
                                </a:lnTo>
                                <a:lnTo>
                                  <a:pt x="318" y="296"/>
                                </a:lnTo>
                                <a:lnTo>
                                  <a:pt x="278" y="276"/>
                                </a:lnTo>
                                <a:lnTo>
                                  <a:pt x="236" y="261"/>
                                </a:lnTo>
                                <a:lnTo>
                                  <a:pt x="194" y="249"/>
                                </a:lnTo>
                                <a:lnTo>
                                  <a:pt x="151" y="240"/>
                                </a:lnTo>
                                <a:lnTo>
                                  <a:pt x="159" y="49"/>
                                </a:lnTo>
                                <a:lnTo>
                                  <a:pt x="241" y="57"/>
                                </a:lnTo>
                                <a:lnTo>
                                  <a:pt x="322" y="75"/>
                                </a:lnTo>
                                <a:lnTo>
                                  <a:pt x="399" y="103"/>
                                </a:lnTo>
                                <a:lnTo>
                                  <a:pt x="473" y="139"/>
                                </a:lnTo>
                                <a:lnTo>
                                  <a:pt x="366" y="270"/>
                                </a:lnTo>
                                <a:lnTo>
                                  <a:pt x="469" y="218"/>
                                </a:lnTo>
                                <a:lnTo>
                                  <a:pt x="527" y="147"/>
                                </a:lnTo>
                                <a:lnTo>
                                  <a:pt x="531" y="142"/>
                                </a:lnTo>
                                <a:lnTo>
                                  <a:pt x="533" y="136"/>
                                </a:lnTo>
                                <a:close/>
                                <a:moveTo>
                                  <a:pt x="569" y="260"/>
                                </a:moveTo>
                                <a:lnTo>
                                  <a:pt x="566" y="249"/>
                                </a:lnTo>
                                <a:lnTo>
                                  <a:pt x="559" y="241"/>
                                </a:lnTo>
                                <a:lnTo>
                                  <a:pt x="552" y="234"/>
                                </a:lnTo>
                                <a:lnTo>
                                  <a:pt x="541" y="232"/>
                                </a:lnTo>
                                <a:lnTo>
                                  <a:pt x="531" y="236"/>
                                </a:lnTo>
                                <a:lnTo>
                                  <a:pt x="484" y="261"/>
                                </a:lnTo>
                                <a:lnTo>
                                  <a:pt x="484" y="314"/>
                                </a:lnTo>
                                <a:lnTo>
                                  <a:pt x="398" y="459"/>
                                </a:lnTo>
                                <a:lnTo>
                                  <a:pt x="127" y="657"/>
                                </a:lnTo>
                                <a:lnTo>
                                  <a:pt x="123" y="652"/>
                                </a:lnTo>
                                <a:lnTo>
                                  <a:pt x="119" y="647"/>
                                </a:lnTo>
                                <a:lnTo>
                                  <a:pt x="114" y="644"/>
                                </a:lnTo>
                                <a:lnTo>
                                  <a:pt x="330" y="393"/>
                                </a:lnTo>
                                <a:lnTo>
                                  <a:pt x="484" y="314"/>
                                </a:lnTo>
                                <a:lnTo>
                                  <a:pt x="484" y="261"/>
                                </a:lnTo>
                                <a:lnTo>
                                  <a:pt x="304" y="355"/>
                                </a:lnTo>
                                <a:lnTo>
                                  <a:pt x="302" y="356"/>
                                </a:lnTo>
                                <a:lnTo>
                                  <a:pt x="297" y="361"/>
                                </a:lnTo>
                                <a:lnTo>
                                  <a:pt x="93" y="596"/>
                                </a:lnTo>
                                <a:lnTo>
                                  <a:pt x="93" y="684"/>
                                </a:lnTo>
                                <a:lnTo>
                                  <a:pt x="93" y="710"/>
                                </a:lnTo>
                                <a:lnTo>
                                  <a:pt x="83" y="720"/>
                                </a:lnTo>
                                <a:lnTo>
                                  <a:pt x="57" y="720"/>
                                </a:lnTo>
                                <a:lnTo>
                                  <a:pt x="47" y="710"/>
                                </a:lnTo>
                                <a:lnTo>
                                  <a:pt x="47" y="684"/>
                                </a:lnTo>
                                <a:lnTo>
                                  <a:pt x="57" y="674"/>
                                </a:lnTo>
                                <a:lnTo>
                                  <a:pt x="83" y="674"/>
                                </a:lnTo>
                                <a:lnTo>
                                  <a:pt x="93" y="684"/>
                                </a:lnTo>
                                <a:lnTo>
                                  <a:pt x="93" y="596"/>
                                </a:lnTo>
                                <a:lnTo>
                                  <a:pt x="66" y="627"/>
                                </a:lnTo>
                                <a:lnTo>
                                  <a:pt x="41" y="633"/>
                                </a:lnTo>
                                <a:lnTo>
                                  <a:pt x="20" y="649"/>
                                </a:lnTo>
                                <a:lnTo>
                                  <a:pt x="6" y="671"/>
                                </a:lnTo>
                                <a:lnTo>
                                  <a:pt x="0" y="697"/>
                                </a:lnTo>
                                <a:lnTo>
                                  <a:pt x="6" y="724"/>
                                </a:lnTo>
                                <a:lnTo>
                                  <a:pt x="21" y="746"/>
                                </a:lnTo>
                                <a:lnTo>
                                  <a:pt x="43" y="761"/>
                                </a:lnTo>
                                <a:lnTo>
                                  <a:pt x="70" y="766"/>
                                </a:lnTo>
                                <a:lnTo>
                                  <a:pt x="95" y="762"/>
                                </a:lnTo>
                                <a:lnTo>
                                  <a:pt x="115" y="749"/>
                                </a:lnTo>
                                <a:lnTo>
                                  <a:pt x="131" y="730"/>
                                </a:lnTo>
                                <a:lnTo>
                                  <a:pt x="134" y="720"/>
                                </a:lnTo>
                                <a:lnTo>
                                  <a:pt x="138" y="706"/>
                                </a:lnTo>
                                <a:lnTo>
                                  <a:pt x="183" y="674"/>
                                </a:lnTo>
                                <a:lnTo>
                                  <a:pt x="205" y="657"/>
                                </a:lnTo>
                                <a:lnTo>
                                  <a:pt x="428" y="494"/>
                                </a:lnTo>
                                <a:lnTo>
                                  <a:pt x="433" y="489"/>
                                </a:lnTo>
                                <a:lnTo>
                                  <a:pt x="434" y="487"/>
                                </a:lnTo>
                                <a:lnTo>
                                  <a:pt x="536" y="314"/>
                                </a:lnTo>
                                <a:lnTo>
                                  <a:pt x="563" y="269"/>
                                </a:lnTo>
                                <a:lnTo>
                                  <a:pt x="569" y="260"/>
                                </a:lnTo>
                                <a:close/>
                                <a:moveTo>
                                  <a:pt x="816" y="466"/>
                                </a:moveTo>
                                <a:lnTo>
                                  <a:pt x="814" y="459"/>
                                </a:lnTo>
                                <a:lnTo>
                                  <a:pt x="811" y="452"/>
                                </a:lnTo>
                                <a:lnTo>
                                  <a:pt x="810" y="451"/>
                                </a:lnTo>
                                <a:lnTo>
                                  <a:pt x="777" y="383"/>
                                </a:lnTo>
                                <a:lnTo>
                                  <a:pt x="737" y="319"/>
                                </a:lnTo>
                                <a:lnTo>
                                  <a:pt x="690" y="259"/>
                                </a:lnTo>
                                <a:lnTo>
                                  <a:pt x="638" y="204"/>
                                </a:lnTo>
                                <a:lnTo>
                                  <a:pt x="579" y="154"/>
                                </a:lnTo>
                                <a:lnTo>
                                  <a:pt x="569" y="146"/>
                                </a:lnTo>
                                <a:lnTo>
                                  <a:pt x="555" y="148"/>
                                </a:lnTo>
                                <a:lnTo>
                                  <a:pt x="547" y="158"/>
                                </a:lnTo>
                                <a:lnTo>
                                  <a:pt x="518" y="192"/>
                                </a:lnTo>
                                <a:lnTo>
                                  <a:pt x="538" y="188"/>
                                </a:lnTo>
                                <a:lnTo>
                                  <a:pt x="558" y="189"/>
                                </a:lnTo>
                                <a:lnTo>
                                  <a:pt x="577" y="197"/>
                                </a:lnTo>
                                <a:lnTo>
                                  <a:pt x="593" y="210"/>
                                </a:lnTo>
                                <a:lnTo>
                                  <a:pt x="602" y="219"/>
                                </a:lnTo>
                                <a:lnTo>
                                  <a:pt x="608" y="231"/>
                                </a:lnTo>
                                <a:lnTo>
                                  <a:pt x="610" y="243"/>
                                </a:lnTo>
                                <a:lnTo>
                                  <a:pt x="654" y="291"/>
                                </a:lnTo>
                                <a:lnTo>
                                  <a:pt x="694" y="341"/>
                                </a:lnTo>
                                <a:lnTo>
                                  <a:pt x="729" y="395"/>
                                </a:lnTo>
                                <a:lnTo>
                                  <a:pt x="759" y="452"/>
                                </a:lnTo>
                                <a:lnTo>
                                  <a:pt x="530" y="526"/>
                                </a:lnTo>
                                <a:lnTo>
                                  <a:pt x="523" y="512"/>
                                </a:lnTo>
                                <a:lnTo>
                                  <a:pt x="515" y="497"/>
                                </a:lnTo>
                                <a:lnTo>
                                  <a:pt x="507" y="482"/>
                                </a:lnTo>
                                <a:lnTo>
                                  <a:pt x="498" y="468"/>
                                </a:lnTo>
                                <a:lnTo>
                                  <a:pt x="475" y="511"/>
                                </a:lnTo>
                                <a:lnTo>
                                  <a:pt x="475" y="512"/>
                                </a:lnTo>
                                <a:lnTo>
                                  <a:pt x="473" y="514"/>
                                </a:lnTo>
                                <a:lnTo>
                                  <a:pt x="472" y="514"/>
                                </a:lnTo>
                                <a:lnTo>
                                  <a:pt x="479" y="526"/>
                                </a:lnTo>
                                <a:lnTo>
                                  <a:pt x="485" y="539"/>
                                </a:lnTo>
                                <a:lnTo>
                                  <a:pt x="498" y="565"/>
                                </a:lnTo>
                                <a:lnTo>
                                  <a:pt x="501" y="574"/>
                                </a:lnTo>
                                <a:lnTo>
                                  <a:pt x="511" y="579"/>
                                </a:lnTo>
                                <a:lnTo>
                                  <a:pt x="523" y="579"/>
                                </a:lnTo>
                                <a:lnTo>
                                  <a:pt x="526" y="577"/>
                                </a:lnTo>
                                <a:lnTo>
                                  <a:pt x="805" y="486"/>
                                </a:lnTo>
                                <a:lnTo>
                                  <a:pt x="811" y="480"/>
                                </a:lnTo>
                                <a:lnTo>
                                  <a:pt x="816" y="466"/>
                                </a:lnTo>
                                <a:close/>
                              </a:path>
                            </a:pathLst>
                          </a:custGeom>
                          <a:solidFill>
                            <a:srgbClr val="37B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80BE0C5">
              <v:group id="Group 544" style="position:absolute;margin-left:96pt;margin-top:5.65pt;width:43.75pt;height:25.25pt;z-index:251807744;mso-position-horizontal-relative:page" coordsize="1486,767" coordorigin="994,-7" o:spid="_x0000_s1026" w14:anchorId="263DBD5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dY6GxcAAMJ4AAAOAAAAZHJzL2Uyb0RvYy54bWzsXV1vYzlyfQ+Q/yDo&#10;MUGPRd4vyZjuRbKTGSywSQZZ5QeoZdkW1rYUSd3u2V+fc/hxRVJF8mY3SF76YebarRLv4aniRxWr&#10;6B9/9+31ZfZ1dzrvD28f5+qHxXy2e9seHvZvTx/n/7n++cNyPjtfNm8Pm5fD2+7j/Lfdef67T3//&#10;dz++H+93+vB8eHnYnWZo5O18/378OH++XI73d3fn7fPudXP+4XDcveHDx8PpdXPBr6enu4fT5h2t&#10;v77c6cWiv3s/nB6Op8N2dz7jX3+yH84/mfYfH3fby78/Pp53l9nLxzmwXcz/T+b/n/n/u08/bu6f&#10;Tpvj837rYGz+ChSvm/0bXjo29dPmspl9Oe1vmnrdb0+H8+Hx8sP28Hp3eHzcb3emD+iNWiS9+eV0&#10;+HI0fXm6f386jjSB2oSnv7rZ7b99/fU02z98nIPNTi2HfqHns7fNK3RlXj/r2pYsvR+f7iH8y+n4&#10;p+OvJ9tV/PjHw/bPZ3x8l37O35+s8Ozz+78eHtDg5svlYFj69nh6ZRPo/+ybUcZvozJ23y6zLf6x&#10;67ped/PZFh81etEve6us7TM0ym+tVu18hg8/DP6Df3FfVS2EzReH3nx4t7m3rzQwHSz2CUZ3vvJ6&#10;/tt4/dPz5rgz6jqTqpTXxvP6T6DByIJbA4848AVP7DlkNfiEYmeQX+VztcK7yIzR3ObeUzosHJ9D&#10;bz4Zadncb7+cL7/sDkYrm69/PF/swHjAT0bXD84m1hhEj68vGCP/+GG2mCndqhkV4cS9lPJS/3A3&#10;Wy9m7zO+OpGBnQUtdY2eebxP49vQDyuDdijxPHPQMdJGIZhB0JBSq0GChK6PTa1bGRKsJmipU70A&#10;afAyhAQJERJmvaAhpQYR0spLkaWlDEnFhPfNUsCkQr4pIoJSMeNq0S4kolRI+lrpDK6Y9UE1Eq6Q&#10;dIrIuGLa1aKXcYXMr8G8aFUqpr7rBwlXyDxFRFw6pj5nWDokf61z1h6TL9uWDqnPGpeOqVeLrpf0&#10;yMnzavE6Y/I6Jr/tJZvXIfUUkfmKqc/Zlw7JX+uM3Tcx+e0g4WpC6iki4mpi6hUWOomvJiR/jclG&#10;tK8mJr9fSPbVhNRTRMYVU49pVIQVcr9uMmbfxNwP7Uow+yZkniIirDZmXmkl4mpD7teYSkS62ph7&#10;GVcbMp/HFTMPXKLZtyH36zZj9m3Mfb9SAl9Yna8jiCIyXzH1WBKXkh7bkPw1ZES+upj8rpdwdSH1&#10;FBFxdTH1qtWi2Xch+esuY/ZdTH7TtAJfXUg9RWRcMfWq6UW+upD8NaY4ma+Y/KZZSLhC6iki4upj&#10;6pUeGkmPfUj+GkuViKuPySf3t7ubPqSeIjKumHqlOhlXSP66z9h9H5PfgFcBV0g9RWRcMfVKL0X7&#10;6kPy19C1yNcQk4/9voBrCKmniIhriKlXTbOS9DiE5K+HjN0PMfkZXCH1eVwx9UqvZFwh+WusaTJf&#10;CfmdNE8MIfUKIiJfy5h62L2IaxmSv15m7H6ZkC/iWobU53HF1MPuRftahuSvlxm7p0MY7Mg5tm/t&#10;fhlSTxGZr4T6RS/jCslfLzN2v4rJb0WXYxVSTxER1yqhfoGFQXDN6Btet4WrjN3Ttw74asV5dRVS&#10;TxEZV0w91kfRvlYh+etVxu5XMfkd3JNbPa5C6iki4sI+MOpjbsJXi5D+Nb4mD0nFyEnAWbeQ9mBq&#10;EfJPmQy4WAGqWYi7MGz+/UvpRGLPnQMXa6HFwnVLnFqESqBMBlysBdWCY8HU1CJUBMBlBoFKnFx5&#10;VVKRl5tdllTq5vYrcX+hEj836+iqRBPSzgeTU6AGbJhl3lSsBNUvxbgA4gVBa2uV9XUTZ/eDtAjA&#10;bQ0ag4gMLXV2+052wmNvV+XcXaXjwSBDi/zdPLREAZ0c4FGxw4t5JjMUEpdXi5EnzAYBbZTJ8JYO&#10;BUQTpKEQe73YLGXAJX6vHkSdRo4vZWRwqefL6UYCF7u+Kuf7qsT5HcRYVOT8QiQDLR0KGXtrQjWs&#10;4SzkeIv1INtb5ABn7S11gNtent1iD1jlXGA4Xt6STMy0lba2KvKBISKzhlh8uMRAU6IPrGInWOW8&#10;YJW4wZxphFUh8oMpkwEXqwDgMryFE9IawfqMShNfmAQL4CJnmDIyuBtvGJxIQyF2h1XOH1apQ4yJ&#10;UAIXLgs4xciBSwZD28vjNPaJVc4pVl2siUaLk0gX6oEyMnOpX9zL8SAVO8Yq5xmrxDXWYmRPRb4x&#10;ZTLgkgHRy86L6kNFIHicWxsS/zgz/eJU6bqHzk+/fawG1WNXK9lc7CJjV5AZEImT3EoxBRU5yRAZ&#10;ecNpz5M/z9k8+yOe7bc3d8aDn2YbHtsuzBnd8XDmKdsam18cJa0bHt+gCUjxQCgjDJYp7A/dysIw&#10;PwpjWzelaW7XjLg5SKoi4RbKiK8mtc5tDcWxI5kChlsNIz6tp1z8KY5le0rrXI6N+LSucok04tO6&#10;ymWL4lhxpoDhUmLEp3WVYU6KY1qe0jqnWyM+raucAI34tK5ySqI4JpMpYDhJGPFpXeWwpThG3JTW&#10;GXAy4tO6OriuIogzpXWGZ9g6YiuTxF1XEfKYJO66ikjEFHF3/rxGgGCSuOsq/PYp4sYhZ1/pS0/7&#10;gust/dtpX3D9pc856Qvj7ARHcNoXXJ/pnk36gp+h1MQpyrhDhiV4MtPe4Ds9cZpCZNXanMKWf9Ib&#10;/EylsBGf9AU/V3F7PO0LXtM2s6K+TPj5CmHIaW/wMxbCkRO/4DWN/dakPvhZi3ugaV/wnR6zXcoL&#10;LzYiTnHx1GXZctuBE3Kn0qyp03yGrKnPRLW5P24u3EX4H2fvH+cmweQZT+SX8N9fD19364ORuHAz&#10;oTtsdGGTHXbjtmdXiZe3WNLOZx0swEr6z/3zaFukb8IWG5MehB74z/3Ty7n24MIW22OIhu1hhS/K&#10;MYxn5EwOWf69Xg57t1J7ijFetNcvyv1QjJ1TDk5lsT23fGA/XJHDBhrtDdgvldqjozhFzBpWj51v&#10;qTVnBv0493ll+adVGjfjeGk3Wqn/2D+tGA8wKDZVZRVVaK8yhMRKneDREF7b4rypJEYnwIiVW6NX&#10;NEHMMdfi5aWX0ik2rZWtyWm1BYOl1twWkFl1JTG3Ke7asvIZxgW2flxavTb9041YKzWUx6FV/YCQ&#10;TQmZk8LUXZJiFBrAhnHa9YD80wFjVHuKHEOqlKu8Vnu5Sie02wHUhqpm6JUEj7svj98/XT+0tcx+&#10;XPn85/7p5Bg1Y3vj5sl/7p9OjiERyHXYRpdovi4C5anpKpcOsO3L4bzDK24XmJaBUWBokA9jMeQW&#10;mJZZVJQcd0e+N/5pe9W4Ya4rWvRySHso9r5hdJHvrVhZs7DaaWpa5CEv2mvhY5ZZd9NVRTt+29ji&#10;bKHUnmL0yPSjPPQUT+woV1nYNKOkkKPWS+/VbqHUGK0lucn6mKpfNwlW38vjIvQDIaYyPjfbMFZX&#10;7AcP+NjeuN309umfbvQ5npEdUmxP85jYtJeOqqQ9nqtPea9bfWv90C4gg2yyIj4TRsR7NTYwJV7M&#10;MR/kGuilJMdwGMTaylbDi9XWfDt426liZY4ZRiS2ypThAgdtZV1dugFeMwBmaeGtSC8tEqddrAVF&#10;AWU5R11dzk4YHVzlksK02+F2lQmjcctwW5nQGjfQ2tqA5AkMtYHjwRK+xk24zRgL8QPHP+2A5ATK&#10;9hrEz0vtceI2chW93S5t/n355XBYuMnIqzC3Gg7McQBYnJ2XsPZM0oBYeWj2LvxT1jMLOthWmR36&#10;LxOk3La48ka/eS6vlL0LCegxDOKJ9k+r4N75CbrienZupdSVmapjDgEI0ZUVoXXzga5sjRs3kK6x&#10;E4/fP52hYl7he5mtUVK+x4cUr6KYWzjg0JTE+onKmKZZ5q2YLhTfySCBYbhsv61z2XD+WOpB68ZM&#10;xXniVtRgq8y3DQ/r2YfK2tK4+ULV5ikmMLA9BN1K3WicG4BD4rKc21orDI9Se63bKDW1iAKPd4Gv&#10;wUa82J5bh2obda+1qhyGjX1veePQOTcKiVdFfB1P5dAPvSzz0kOvVq5sVr1bT3HmWXxv79b7upyb&#10;VirThZ+1NaIuJX2McnD3SnID0+HAS8VcBj+Llq30ZiXzc5hf/BCBY0DSnFGOkUkGNIPCtvPhZf/w&#10;8/7lha7j+fT0+fcvp9nXDUpDm+Gfu59/dv2JxF7McefbgV/z3TXljrYWzxYRfj48/Ia6vNPB1pei&#10;HhY/PB9Of5nP3lFb+nF+/q8vm9NuPnv5wxuKDFcYazCGi/ml7QZaxin85HP4yeZti6Y+zi9zHM/y&#10;x99fbAHrl+Np//SMNykTbH07sLDwcc/SPdQ5nu8tKvcL6hw//Xjcb+/xnyskxU83BY/1glt86/KF&#10;fbFFu6+T2njdnP785fgBNa/Qzf7z/mV/+c3U7wI5Qb19/XW/ZVkpfxFqJ7GNsTWpEOPbUTlprNSL&#10;2y/DBPbbsSI1/uyOv0av+fyyP3pj4M+uQ+A2Ka4VOLGFuz8dtl9ed28XW4l82r2gb4e38/P+eIZC&#10;73evn3corD394QGbqy2qoC+ogYXO3i40NFrg9j8QZLc/X067yxbmu7l/hKW5f4f9nv0HpgNXzOzO&#10;pGJQjUQ4MxA75Luad/ly0IaeAMtr9Xgy4QtzjydbDjrjD+gCYBob86WhHG1OhJDH4cHwe/QPEOS/&#10;GPCE634E+v/r8lv01ZoQR4kvvzVLwP92+S1SX+ySj+L3iPAlDxdIeFqWHE9TnuQgX+Na7IqpIsgx&#10;1jh6m5n3mRddxWBx1yRvJizz3YkM5uegKWz/Zr6U+toOfKKxHUowm8TM1IUC3BWS8CVM0MDYlqnA&#10;FTCBoAATOncLCduasRkIiIjAf9CMGpBQJyGCbzE2ZQpwBUR0H4O2PqDe74YAhrTHhiAhYkrzkgfd&#10;iKCSvGQm6EuwMKgDWEpiKk5KzlBFmwwbGpAIJnHF+M3YR1t+K8GKmTd1Frd0hbz7OosbKa6KIbAl&#10;6iglYAyLX4GZhGQBWJKPjN2aoMcoH5kioiLT+tvlUsvAIoPXTDmTgMX8N6xouOUiJJ8iMrCYfLVC&#10;dqjIWMi/rcAVgKWZyCJjdApG8rOMpXnIy4XMWJyHbNKQJWCx6SNyLDAWZSFTRGSMDmFkY6hNkRiL&#10;s5BNErIELOYfGc23moxSkCEhwuLuMIClF0t5TDI9YmTf1uAKsJL8Y6Z33+Ji9GtsiiIysIT63PJD&#10;H3BszRbhSsAS9pnge2P6cfKxy++9lYqpR7RZniwY2wmAMdNSAJZkHuPsRwDGM9axKYqIjCV5xyha&#10;xq0Z3CAkizGif9fWbBmuBCzhX0urEbd1V2AQkYHF5OsFSsFEYOHUY+twJWAJ/x2qZG6UxEDYFRhE&#10;RGBpvvGQ2eLE+cYm3VgAlmQbs6zlFhjO4q7AKCIDi8lXA/LbJcaYRjh201biSsBi/vtGUmWUaEwR&#10;GVhCfk6VcZ6xSTMWgCVZxlpUJYMUYx8pIgJLS3FXuHlBYkyoxZWAxfw3MrCQfIrIwGLyFeLfMrDI&#10;+E0xrgQs5h8hDcHGGMgeGaOICIynaVbK3q/To+hVYkyoxhWAJdW4MjCGiScAi8lHCpnMmFCOKwGL&#10;+e95S8vNdBGV41JEZiwmX/WD7H0gPHftpq3HFYAl9bgI2gnAeAQ9MkYREVhaj8u6CUmVQkGuBCzm&#10;v0cFwy1jUUEuRWRgMfkoyJA3PUJFrgQs5n9Atb0ALCSfIiKwm4pcGqxEmViSK2BLS3IHjKZbcHFJ&#10;LmUy6GIVwKuU53+xJldEFyvC3KF0Mwrimlx/iZIgFutBLXHdksxdqAtXlCuhSxxfeeWMi3KzS2da&#10;lKsXOe4S79dU5YroYmUghU3SbOQBU0bWbOIDZ3ePYmGuiC5WhryBjCtzsztIHgiFawKuXJPHK27E&#10;8YKmFjznCqe1uTixkbiLnGHKyNwl3rBGQoZsd0wPHGdN3CuW8Yd5rhV2V3aI4/LcrEeMOtuoMY0b&#10;DjPo4lFh6nMlzSZesWqllUtFbjFlZO4Sv1jzigtxzMaOMd0z0W9JC3R5t4Yw30W+sb9/43ZGSZxj&#10;uC5yOIEnjKFmc+6xSi6pUoibSOhCTVBG5i71kZGYJXMXO8m2TFfSbOImI24uoYv8ZMpk0MXTk9ao&#10;IRY1G3vKtlJXRBePCo0Yq8Bd5CxTJoMuGRUNNlcyulAXrlRXQpc4zJkZJfKY8zPKjcucC5TGPrOt&#10;1RXRxcpoV+JaEbnNlJG5Y0JCsENHbCazzkrFuiK6WBkdrvAQNBv5zpSR0SXOM9BlRkXsPUP5mRkl&#10;8Z873nd3O1VEDjRlMuhiRWDIZmaU2IW25boSd0m5btfhRgIBXTg/USaDLlYEzlZkF8eUzwQrWc6R&#10;hlcZmQoOeiV0kStNGRld4kvndwGxM40oRUazTHwNDBlpRSK6cNWmzIgOR3vf64lzhdAuV/97PfFN&#10;PblLD1pPLNBzyXjf64lviHRpgOsxr6dc9Pe9njg3Vr/XE+MsArN52X58YQg8N7PCTvgCNo9IdsCl&#10;Pb6Gs/KG7/XEU/Tg70BgBc4kxf2/1RNnrwlRfu5S8eRlbepvKEDmHnFmCpAHk690zXe3uc6dMzHc&#10;I+W4u0r4jEIvic0brJfBEsuy/9w/nZxPs7X5NeiB/9w/vRyCM2yvkmLfurRYMFR6bYPsUJNdWUaH&#10;O0aNGEJIpdY074gDuHJGrPHfIVVuy8Rv6lIu2d2bsCfLPy1p5lo9tFXRgQm4UgxDo9TNUQ4HYUU5&#10;d5uDrqR2+67qSkq8ucyI+Ja+DsN30z9dd722Vt46/ef+aeU0AzhojzWCpX5oV+ffjFdG+Hb807Xn&#10;auCaSpEUboa174Xyiu91qclNpdSncSUyutbfAZ4Z+aukRLMSw8hhxivhU+4vh+Am0rKcK6PWiDUV&#10;26NzDnyV5uCyGbGKleLaNCM2To1eWf5pldY4Y7leguI/908r58tFrndu+M/907Xnqu11pTwed5NZ&#10;kit1YZ2fGMeNvn+ff9r3dmNdQXkqu526fTs+Bfy2HLjzWMcarOx073tf0eG1mKdsYrzhwphipbaP&#10;91tYuVrvvVx5amh9VUBlCHi5plKO2biy0nbcbHjW/dNq0cTjMQT6inHz9hr2tx9vAPHt+Kdrz61I&#10;fcV6lCu37avVK3Y5b3DaWhrKU3nxcrrCM6tH2F/mWpfe27hqCVxrW5TTrgKvqbzXleB1lZnVibGW&#10;pITOiQ04EiyJuYIz1jOUxNwGtibGWDaYq73UidW64F6K7IAiNteFmtj/jLeaFtzc04+OlR8L/mnH&#10;hJsqeuxhS/TyuJAjrDKT2aWS1UalxlxbsLqSlG1rqFRyuZgYkrGLjbk63KFi4a7sagB5JWhMiaAV&#10;VcoR/U4Tf32k2Jw52WN7OAcsvdacxFGuMhb8nnqoVDuP9/5U7Fe76wJq83Drqv5a+7e7sm5L6xym&#10;tlLdxhp28tyOF8p52/VPv9pbW6mtOx1PFNAet7Alnm9XeP++/K7AOInEOppOblewdKtLbfVbujtt&#10;2sqqtvS16JUrVwYXrGMJb6n3g7tQrbZx75nWRDYrqzj+dJiVq9Y82j0gb8Et4fPa4T3DRTmevQEf&#10;7gIuy7nJvnbZBO8iMO0hB6v4Xl+bW3HMcGZk26uMgs7pDX+Crvxet37ULhMxf4yReqs4Zr7gqFqy&#10;7uxPY44t8dK7q3x42UpRzjlSDZamktzg7zioXGYzeEeqMo46ZmGAl65SA9253Sb+BkQRny9tb2t6&#10;c3XmbcXhb/2uuXIPWgsfz/SjchfWVa7cD+/rdZVdPe8ss+8tj9/WOfw1nltX89+N9zr6Wdg/3Q7G&#10;8VK7IqpzpfVdZbXr3LzbAWfJ/kY7qMrZ1YnjuNTe0q2ytRvRxnWhEki6XZE8b34VwwL9vby5Vt5s&#10;/ror/lCuiaK7P+rLv8Qb/o6fwz89/Om/AQAA//8DAFBLAwQKAAAAAAAAACEAfEbP6qYEAACmBAAA&#10;FAAAAGRycy9tZWRpYS9pbWFnZTEucG5niVBORw0KGgoAAAANSUhEUgAAADAAAAAjCAYAAADSQImy&#10;AAAABmJLR0QA/wD/AP+gvaeTAAAACXBIWXMAAA7EAAAOxAGVKw4bAAAERklEQVRYhc2X3U9bZRzH&#10;P6entOWl0PJSysaQt0EWwC1MhahEqSMyQ5ZtZYnxxph4YeJ/oLfeeGHixS7cpff1JYsmusQVHEpl&#10;GDfHJuElCgM5bWmhINAXTo8X0Kar52Bp6cr36pzf7/f8+vn2eZ5zniMoisJxU1TGOBFg4PYK18Z8&#10;DLWX89s7rXzUXcVIeq1wXAyEZUrG/Vx0SzjHfAxt72JOzYsC8o1eXu604kmN658u5pPa2sX8k48h&#10;t4Rz3M/FsEyJVq2sILoWeL/gBjZiWO94ueSWGJ5YZSAax5jp2IlVBhQFQRBILpunYiAYwfajl8tu&#10;CedkAIesZPe7wSi185t0tZbzeyKWNwO+MCdHJa64JZz31+iTFcSj6DuxykDeDKxs0+j2ctW9wvDU&#10;Or0KCEfZH/YMvNXMJ4n7nA0sbtHmlnC6JZzTIc7n2q+hlJl+O1+shjnx7TJvp+fvrdEXlTEaRCKQ&#10;pYH5TToT0PObdOUK3VTGI4cdV78dV2s5DwB+9vGGmoGwTMmDdV48X4UbDmFgOkT3yD70whbtuUKf&#10;NnPfUbcH3VjGdHq+w4JHAEVtGd5d5bX/NaAoCA/X6bktMeyWcK7s0Jgr9JkKJhP/dH0p8wfVVhgI&#10;nipldnGLtvTcdIjnEtdPGIgr6O4F6XNLOEe8XPWHOZkLsABKpwVPfx0uhx2XvZjFw4zvsjCuZmBm&#10;g3OJa72sIHr8DN7xcmnUy+W1KLZcoHUQP1vJWL8d16t2vrSZWM62V4cFj9o+CEapDUSwVxmR9Dcf&#10;8+7HU3yWC7QosNtdyeg+9FeVRry59Euoxby3odU0u8HZqhok/edzfJBNc71A7Plqfui343qllq8r&#10;DASyR1VXi5kprdzsBud6a/hef6qUGSlMQyYNDToiL1Rzy2HH1VfLTXMR60eH+1+VFRGymVjyhalP&#10;zyX2gb6nhlt3A1zQamIS2e6t5jtHHa6XbHxTqmczn9DpajEzpWZgNmGgw8IvWoPfa+PDN5v41CSy&#10;nU/Ig9Ri5sG4n8H0+PIOzYqCoDtTwaQosKs22FzEeiHhAepLmFOLx+IY1qLYdCaR7VaN3Z76vC2U&#10;7MUsaOV8Yep1AO0V/KpWMLfJs/kCy1R1xfyllUsaaCzjD7WCx1uczhNXxqo94O2dNNBUxiO1go0Y&#10;laEolfmCy0QmkR2rAZ9azrezb6C5jIdaDVZ2aMoXXKaymVhSiydnwGZiSS8QUyvyhzmRT7hMVF5E&#10;UC0eiGDXAQgCSrWRFbWiXE+kR6Fyg7qBSJwSXeKm2sTfakWhGNX5AstUFRozEJEpThqo0Tj2bsaw&#10;5AssU2ktoYhMcfKDxqxXP5j9+Q8dHj+v5wsuEwU1vlEi8RQDRpEdtaJxP4NqZ5HjoHDqEtIycJwV&#10;kVM2caEPbdkoEk+ZAR3IhYTJRrKCmDRgNaq/ro+zrAb8SQNXGrhx7RmuFxLoMLIa8F/vwfEvqlJ/&#10;Vt6bZS8AAAAASUVORK5CYIJQSwMEFAAGAAgAAAAhAOD3+PHkAAAADgEAAA8AAABkcnMvZG93bnJl&#10;di54bWxMj09vwjAMxe+T9h0iT9ptpCmCQWmKEPtzQkiDSdNupjVtRZNUTWjLt5932i6Wn2w/v1+6&#10;Hk0jeup87awGNYlAkM1dUdtSw+fx7WkBwge0BTbOkoYbeVhn93cpJoUb7Af1h1AKNrE+QQ1VCG0i&#10;pc8rMugnriXLs7PrDAaWXSmLDgc2N42Mo2guDdaWP1TY0rai/HK4Gg3vAw6bqXrtd5fz9vZ9nO2/&#10;doq0fnwYX1ZcNisQgcbwdwG/DJwfMg52cldbeNGwXsYMFLhRUxC8ED8vZyBOGuZqATJL5X+M7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9IdY6GxcAAMJ4AAAO&#10;AAAAAAAAAAAAAAAAADoCAABkcnMvZTJvRG9jLnhtbFBLAQItAAoAAAAAAAAAIQB8Rs/qpgQAAKYE&#10;AAAUAAAAAAAAAAAAAAAAAIEZAABkcnMvbWVkaWEvaW1hZ2UxLnBuZ1BLAQItABQABgAIAAAAIQDg&#10;9/jx5AAAAA4BAAAPAAAAAAAAAAAAAAAAAFkeAABkcnMvZG93bnJldi54bWxQSwECLQAUAAYACAAA&#10;ACEAqiYOvrwAAAAhAQAAGQAAAAAAAAAAAAAAAABqHwAAZHJzL19yZWxzL2Uyb0RvYy54bWwucmVs&#10;c1BLBQYAAAAABgAGAHwBAABdIAAAAAA=&#10;">
                <v:shape id="AutoShape 547" style="position:absolute;left:993;top:-4;width:705;height:764;visibility:visible;mso-wrap-style:square;v-text-anchor:top" coordsize="705,764" o:spid="_x0000_s1027" fillcolor="#37b5ff" stroked="f" path="m256,552r-5,-11l247,536r-6,-2l216,525r-13,-5l203,570r-12,36l183,642r-6,37l174,717r-128,l49,668r7,-49l66,571,80,525r123,45l203,520,74,472r-6,-2l62,470r-6,4l51,476r-5,4l45,486,25,548,11,611,2,675,,740r,13l10,763r199,l220,753r,-13l221,717r1,-22l228,651r11,-44l254,565r2,-6l256,552xm431,338r-7,-11l374,253r,81l340,363r-32,32l279,429r-25,36l125,418r34,-58l198,306r44,-50l291,210r83,124l374,253,345,210,314,164r-4,-6l305,155r-7,-2l292,152r-7,3l280,158r-63,56l161,277r-49,68l71,419r,1l70,420r,2l67,434r6,14l84,453r171,63l257,518r14,l279,513r4,-7l309,465r1,-1l343,426r36,-35l418,360r11,-7l431,338xm704,18r-3,-6l697,7,693,3,686,r-7,l656,3r,46l649,231r-46,5l559,245r-44,13l473,275,383,143r65,-34l515,82,585,62,656,49r,-46l607,10,536,27,468,50,401,80r-63,36l332,120r-3,6l327,137r1,7l331,149,445,317r5,7l457,327r11,l475,325r47,-21l570,289r50,-9l671,276r13,l685,275r8,-9l693,254,702,49r1,-22l704,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bxzAAAAOgAAAAPAAAAZHJzL2Rvd25yZXYueG1sRI9La8Mw&#10;EITvhf4HsYXeGikxTY0TJfThQq5N2/sibWwTa+Va8qP99VWhkMvAMMw3zHY/u1aM1IfGs4blQoEg&#10;Nt42XGn4eH+9y0GEiGyx9UwavinAfnd9tcXC+onfaDzGSiQIhwI11DF2hZTB1OQwLHxHnLKT7x3G&#10;ZPtK2h6nBHetXCm1lg4bTgs1dvRckzkfB6dhMJ/l/PXzlJnVkI05HsrSTkrr25v5ZZPkcQMi0hwv&#10;jX/EwWpI2Ptl/rBWGfwdS6dA7n4BAAD//wMAUEsBAi0AFAAGAAgAAAAhANvh9svuAAAAhQEAABMA&#10;AAAAAAAAAAAAAAAAAAAAAFtDb250ZW50X1R5cGVzXS54bWxQSwECLQAUAAYACAAAACEAWvQsW78A&#10;AAAVAQAACwAAAAAAAAAAAAAAAAAfAQAAX3JlbHMvLnJlbHNQSwECLQAUAAYACAAAACEAwK+m8cwA&#10;AADoAAAADwAAAAAAAAAAAAAAAAAHAgAAZHJzL2Rvd25yZXYueG1sUEsFBgAAAAADAAMAtwAAAAAD&#10;AAAAAA==&#10;">
                  <v:path arrowok="t" o:connecttype="custom" o:connectlocs="247,532;203,516;183,638;46,713;66,567;203,516;62,466;46,476;11,607;0,749;220,749;222,691;254,561;431,334;374,330;279,425;159,356;291,206;345,206;305,151;285,151;161,273;71,416;67,430;255,512;279,509;310,460;418,356;704,14;693,-1;656,-1;603,232;473,271;515,78;656,-1;468,46;332,116;328,140;450,320;475,321;620,276;685,271;702,45" o:connectangles="0,0,0,0,0,0,0,0,0,0,0,0,0,0,0,0,0,0,0,0,0,0,0,0,0,0,0,0,0,0,0,0,0,0,0,0,0,0,0,0,0,0,0"/>
                </v:shape>
                <v:shape id="Picture 546" style="position:absolute;left:2124;top:500;width:355;height:25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f5qzQAAAOgAAAAPAAAAZHJzL2Rvd25yZXYueG1sRI9Ba8JA&#10;FITvQv/D8oRepG4sakN0lWIRPAlVDzm+Zp/Z1OzbkN2a+O9doeBlYBjmG2a57m0trtT6yrGCyTgB&#10;QVw4XXGp4HTcvqUgfEDWWDsmBTfysF69DJaYadfxN10PoRQRwj5DBSaEJpPSF4Ys+rFriGN2dq3F&#10;EG1bSt1iF+G2lu9JMpcWK44LBhvaGCouhz+rIBx/rMnz0+Z3ZLfdOfcjkuleqddh/7WI8rkAEagP&#10;z8Y/YqcVROxskn7Mkyk8jsVTIFd3AAAA//8DAFBLAQItABQABgAIAAAAIQDb4fbL7gAAAIUBAAAT&#10;AAAAAAAAAAAAAAAAAAAAAABbQ29udGVudF9UeXBlc10ueG1sUEsBAi0AFAAGAAgAAAAhAFr0LFu/&#10;AAAAFQEAAAsAAAAAAAAAAAAAAAAAHwEAAF9yZWxzLy5yZWxzUEsBAi0AFAAGAAgAAAAhADa9/mrN&#10;AAAA6AAAAA8AAAAAAAAAAAAAAAAABwIAAGRycy9kb3ducmV2LnhtbFBLBQYAAAAAAwADALcAAAAB&#10;AwAAAAA=&#10;">
                  <v:imagedata o:title="" r:id="rId135"/>
                  <v:path arrowok="t"/>
                  <o:lock v:ext="edit" aspectratio="f"/>
                </v:shape>
                <v:shape id="AutoShape 545" style="position:absolute;left:1608;top:-8;width:816;height:767;visibility:visible;mso-wrap-style:square;v-text-anchor:top" coordsize="816,767" o:spid="_x0000_s1029" fillcolor="#37b5ff" stroked="f" path="m533,136r-3,-14l527,116r-6,-4l450,73,376,42,299,20,219,5,138,,126,,115,9r,13l105,257r,12l113,280r13,2l163,288r36,8l235,308r34,15l274,319r5,-4l284,313r34,-17l278,276,236,261,194,249r-43,-9l159,49r82,8l322,75r77,28l473,139,366,270,469,218r58,-71l531,142r2,-6xm569,260r-3,-11l559,241r-7,-7l541,232r-10,4l484,261r,53l398,459,127,657r-4,-5l119,647r-5,-3l330,393,484,314r,-53l304,355r-2,1l297,361,93,596r,88l93,710,83,720r-26,l47,710r,-26l57,674r26,l93,684r,-88l66,627r-25,6l20,649,6,671,,697r6,27l21,746r22,15l70,766r25,-4l115,749r16,-19l134,720r4,-14l183,674r22,-17l428,494r5,-5l434,487,536,314r27,-45l569,260xm816,466r-2,-7l811,452r-1,-1l777,383,737,319,690,259,638,204,579,154r-10,-8l555,148r-8,10l518,192r20,-4l558,189r19,8l593,210r9,9l608,231r2,12l654,291r40,50l729,395r30,57l530,526r-7,-14l515,497r-8,-15l498,468r-23,43l475,512r-2,2l472,514r7,12l485,539r13,26l501,574r10,5l523,579r3,-2l805,486r6,-6l816,4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G40AAAAOgAAAAPAAAAZHJzL2Rvd25yZXYueG1sRI9bawIx&#10;FITfC/6HcIS+iGZX8MJqFFtbsA9i6w36dtic7i4mJ8sm1fXfN4VCXwaGYb5h5svWGnGlxleOFaSD&#10;BARx7nTFhYLj4bU/BeEDskbjmBTcycNy0XmYY6bdjT/oug+FiBD2GSooQ6gzKX1ekkU/cDVxzL5c&#10;YzFE2xRSN3iLcGvkMEnG0mLFcaHEmp5Lyi/7b6tgs2s/z++mdzxt72/1Uy81L6FKlXrstutZlNUM&#10;RKA2/Df+EButIGJH6XQyTkbweyyeArn4AQAA//8DAFBLAQItABQABgAIAAAAIQDb4fbL7gAAAIUB&#10;AAATAAAAAAAAAAAAAAAAAAAAAABbQ29udGVudF9UeXBlc10ueG1sUEsBAi0AFAAGAAgAAAAhAFr0&#10;LFu/AAAAFQEAAAsAAAAAAAAAAAAAAAAAHwEAAF9yZWxzLy5yZWxzUEsBAi0AFAAGAAgAAAAhAJBQ&#10;gbjQAAAA6AAAAA8AAAAAAAAAAAAAAAAABwIAAGRycy9kb3ducmV2LnhtbFBLBQYAAAAAAwADALcA&#10;AAAEAwAAAAA=&#10;">
                  <v:path arrowok="t" o:connecttype="custom" o:connectlocs="527,109;376,35;138,-7;115,15;113,273;199,289;274,312;318,289;194,242;241,50;473,132;527,140;569,253;552,227;484,254;127,650;114,637;484,254;297,354;93,703;47,703;83,667;66,620;6,664;21,739;95,755;134,713;205,650;434,480;569,253;811,445;737,312;579,147;547,151;558,182;602,212;654,284;759,445;515,490;475,504;472,507;498,558;523,572;811,473" o:connectangles="0,0,0,0,0,0,0,0,0,0,0,0,0,0,0,0,0,0,0,0,0,0,0,0,0,0,0,0,0,0,0,0,0,0,0,0,0,0,0,0,0,0,0,0"/>
                </v:shape>
                <w10:wrap anchorx="page"/>
              </v:group>
            </w:pict>
          </mc:Fallback>
        </mc:AlternateContent>
      </w:r>
    </w:p>
    <w:p w14:paraId="3B654257" w14:textId="3FE0CED7" w:rsidR="006F1B2E" w:rsidRDefault="00034AFB" w:rsidP="00901114">
      <w:pPr>
        <w:jc w:val="both"/>
        <w:rPr>
          <w:rFonts w:ascii="Verdana" w:hAnsi="Verdana" w:cstheme="minorHAnsi"/>
          <w:b/>
          <w:color w:val="338CDA"/>
          <w:spacing w:val="-2"/>
          <w:sz w:val="18"/>
          <w:szCs w:val="18"/>
        </w:rPr>
      </w:pPr>
      <w:r w:rsidRPr="00D901F4">
        <w:rPr>
          <w:rFonts w:ascii="Verdana" w:hAnsi="Verdana" w:cstheme="majorHAnsi"/>
          <w:b/>
          <w:bCs/>
          <w:sz w:val="18"/>
          <w:szCs w:val="18"/>
          <w:lang w:val="es-ES"/>
        </w:rPr>
        <w:t xml:space="preserve">   </w:t>
      </w:r>
      <w:r w:rsidRPr="00D901F4">
        <w:rPr>
          <w:rFonts w:ascii="Verdana" w:hAnsi="Verdana" w:cstheme="majorHAnsi"/>
          <w:b/>
          <w:bCs/>
          <w:sz w:val="18"/>
          <w:szCs w:val="18"/>
          <w:lang w:val="es-ES"/>
        </w:rPr>
        <w:tab/>
      </w:r>
      <w:r w:rsidRPr="00D901F4">
        <w:rPr>
          <w:rFonts w:ascii="Verdana" w:hAnsi="Verdana" w:cstheme="majorHAnsi"/>
          <w:b/>
          <w:bCs/>
          <w:sz w:val="18"/>
          <w:szCs w:val="18"/>
          <w:lang w:val="es-ES"/>
        </w:rPr>
        <w:tab/>
      </w:r>
      <w:r w:rsidR="006F1B2E" w:rsidRPr="00D901F4">
        <w:rPr>
          <w:rFonts w:ascii="Verdana" w:hAnsi="Verdana" w:cstheme="minorHAnsi"/>
          <w:b/>
          <w:color w:val="338CDA"/>
          <w:spacing w:val="-2"/>
          <w:sz w:val="18"/>
          <w:szCs w:val="18"/>
        </w:rPr>
        <w:t>Indicadores de Desempeño:</w:t>
      </w:r>
    </w:p>
    <w:p w14:paraId="203500AB" w14:textId="77777777" w:rsidR="00AE547A" w:rsidRPr="00D901F4" w:rsidRDefault="00AE547A" w:rsidP="00901114">
      <w:pPr>
        <w:jc w:val="both"/>
        <w:rPr>
          <w:rFonts w:ascii="Verdana" w:hAnsi="Verdana" w:cstheme="majorHAnsi"/>
          <w:b/>
          <w:bCs/>
          <w:sz w:val="18"/>
          <w:szCs w:val="18"/>
          <w:lang w:val="es-ES"/>
        </w:rPr>
      </w:pPr>
    </w:p>
    <w:p w14:paraId="36AEC8D7" w14:textId="33119638" w:rsidR="006F1B2E" w:rsidRPr="00D901F4" w:rsidRDefault="006F1B2E" w:rsidP="00901114">
      <w:pPr>
        <w:jc w:val="both"/>
        <w:rPr>
          <w:rFonts w:ascii="Verdana" w:hAnsi="Verdana" w:cstheme="majorHAnsi"/>
          <w:sz w:val="18"/>
          <w:szCs w:val="18"/>
          <w:lang w:val="es-ES"/>
        </w:rPr>
      </w:pPr>
      <w:r w:rsidRPr="00D901F4">
        <w:rPr>
          <w:rFonts w:ascii="Verdana" w:hAnsi="Verdana" w:cstheme="majorHAnsi"/>
          <w:sz w:val="18"/>
          <w:szCs w:val="18"/>
          <w:lang w:val="es-ES"/>
        </w:rPr>
        <w:t>1. Número de Proyectos de Innovación Implementados</w:t>
      </w:r>
    </w:p>
    <w:p w14:paraId="6A5BB3A6" w14:textId="13B7D796" w:rsidR="006F1B2E" w:rsidRPr="00D901F4" w:rsidRDefault="006F1B2E" w:rsidP="00901114">
      <w:pPr>
        <w:jc w:val="both"/>
        <w:rPr>
          <w:rFonts w:ascii="Verdana" w:hAnsi="Verdana" w:cstheme="majorHAnsi"/>
          <w:sz w:val="18"/>
          <w:szCs w:val="18"/>
          <w:lang w:val="es-ES"/>
        </w:rPr>
      </w:pPr>
      <w:r w:rsidRPr="00D901F4">
        <w:rPr>
          <w:rFonts w:ascii="Verdana" w:hAnsi="Verdana" w:cstheme="majorHAnsi"/>
          <w:sz w:val="18"/>
          <w:szCs w:val="18"/>
          <w:lang w:val="es-ES"/>
        </w:rPr>
        <w:t xml:space="preserve">Mide el total de proyectos de </w:t>
      </w:r>
      <w:r w:rsidR="005E110C" w:rsidRPr="00D901F4">
        <w:rPr>
          <w:rFonts w:ascii="Verdana" w:hAnsi="Verdana" w:cstheme="majorHAnsi"/>
          <w:sz w:val="18"/>
          <w:szCs w:val="18"/>
          <w:lang w:val="es-ES"/>
        </w:rPr>
        <w:t xml:space="preserve">ideación o </w:t>
      </w:r>
      <w:r w:rsidRPr="00D901F4">
        <w:rPr>
          <w:rFonts w:ascii="Verdana" w:hAnsi="Verdana" w:cstheme="majorHAnsi"/>
          <w:sz w:val="18"/>
          <w:szCs w:val="18"/>
          <w:lang w:val="es-ES"/>
        </w:rPr>
        <w:t>innovación iniciados y completados en un período específico.</w:t>
      </w:r>
    </w:p>
    <w:p w14:paraId="5B07D573" w14:textId="6A458D5C" w:rsidR="006F1B2E" w:rsidRPr="00D901F4" w:rsidRDefault="006F1B2E" w:rsidP="00901114">
      <w:pPr>
        <w:jc w:val="both"/>
        <w:rPr>
          <w:rFonts w:ascii="Verdana" w:hAnsi="Verdana" w:cstheme="majorHAnsi"/>
          <w:sz w:val="18"/>
          <w:szCs w:val="18"/>
          <w:lang w:val="es-ES"/>
        </w:rPr>
      </w:pPr>
      <w:r w:rsidRPr="00D901F4">
        <w:rPr>
          <w:rFonts w:ascii="Verdana" w:hAnsi="Verdana" w:cstheme="majorHAnsi"/>
          <w:sz w:val="18"/>
          <w:szCs w:val="18"/>
          <w:lang w:val="es-ES"/>
        </w:rPr>
        <w:t>2. Tasa de éxito de Proyectos de</w:t>
      </w:r>
      <w:r w:rsidR="005E110C" w:rsidRPr="00D901F4">
        <w:rPr>
          <w:rFonts w:ascii="Verdana" w:hAnsi="Verdana" w:cstheme="majorHAnsi"/>
          <w:sz w:val="18"/>
          <w:szCs w:val="18"/>
          <w:lang w:val="es-ES"/>
        </w:rPr>
        <w:t xml:space="preserve"> ideación o</w:t>
      </w:r>
      <w:r w:rsidRPr="00D901F4">
        <w:rPr>
          <w:rFonts w:ascii="Verdana" w:hAnsi="Verdana" w:cstheme="majorHAnsi"/>
          <w:sz w:val="18"/>
          <w:szCs w:val="18"/>
          <w:lang w:val="es-ES"/>
        </w:rPr>
        <w:t xml:space="preserve"> </w:t>
      </w:r>
      <w:r w:rsidR="0030404C" w:rsidRPr="00D901F4">
        <w:rPr>
          <w:rFonts w:ascii="Verdana" w:hAnsi="Verdana" w:cstheme="majorHAnsi"/>
          <w:sz w:val="18"/>
          <w:szCs w:val="18"/>
          <w:lang w:val="es-ES"/>
        </w:rPr>
        <w:t>i</w:t>
      </w:r>
      <w:r w:rsidRPr="00D901F4">
        <w:rPr>
          <w:rFonts w:ascii="Verdana" w:hAnsi="Verdana" w:cstheme="majorHAnsi"/>
          <w:sz w:val="18"/>
          <w:szCs w:val="18"/>
          <w:lang w:val="es-ES"/>
        </w:rPr>
        <w:t>nnovación</w:t>
      </w:r>
    </w:p>
    <w:p w14:paraId="56947711" w14:textId="094CFDC2" w:rsidR="006F1B2E" w:rsidRPr="00D901F4" w:rsidRDefault="006F1B2E" w:rsidP="00901114">
      <w:pPr>
        <w:jc w:val="both"/>
        <w:rPr>
          <w:rFonts w:ascii="Verdana" w:hAnsi="Verdana" w:cstheme="majorHAnsi"/>
          <w:sz w:val="18"/>
          <w:szCs w:val="18"/>
          <w:lang w:val="es-ES"/>
        </w:rPr>
      </w:pPr>
      <w:r w:rsidRPr="00D901F4">
        <w:rPr>
          <w:rFonts w:ascii="Verdana" w:hAnsi="Verdana" w:cstheme="majorHAnsi"/>
          <w:sz w:val="18"/>
          <w:szCs w:val="18"/>
          <w:lang w:val="es-ES"/>
        </w:rPr>
        <w:t>Evalúa el porcentaje de proyectos que alcanzan sus objetivos y metas definidas.</w:t>
      </w:r>
    </w:p>
    <w:p w14:paraId="69AFAE33" w14:textId="127CD85C" w:rsidR="0030404C" w:rsidRPr="00D901F4" w:rsidRDefault="0030404C" w:rsidP="00901114">
      <w:pPr>
        <w:jc w:val="both"/>
        <w:rPr>
          <w:rFonts w:ascii="Verdana" w:hAnsi="Verdana" w:cstheme="majorHAnsi"/>
          <w:sz w:val="18"/>
          <w:szCs w:val="18"/>
          <w:lang w:val="es-ES"/>
        </w:rPr>
      </w:pPr>
      <w:r w:rsidRPr="00D901F4">
        <w:rPr>
          <w:rFonts w:ascii="Verdana" w:hAnsi="Verdana" w:cstheme="majorHAnsi"/>
          <w:sz w:val="18"/>
          <w:szCs w:val="18"/>
          <w:lang w:val="es-ES"/>
        </w:rPr>
        <w:t>Nota: Para el evaluar un proceso de ideación se puede considerar lo siguiente:</w:t>
      </w:r>
    </w:p>
    <w:p w14:paraId="37D731EF" w14:textId="0F897E5D" w:rsidR="0030404C" w:rsidRPr="00D901F4" w:rsidRDefault="0030404C" w:rsidP="0030404C">
      <w:pPr>
        <w:rPr>
          <w:rFonts w:ascii="Verdana" w:hAnsi="Verdana" w:cstheme="majorHAnsi"/>
          <w:sz w:val="18"/>
          <w:szCs w:val="18"/>
          <w:lang w:val="es-ES"/>
        </w:rPr>
      </w:pPr>
      <w:r w:rsidRPr="00D901F4">
        <w:rPr>
          <w:rFonts w:ascii="Verdana" w:hAnsi="Verdana" w:cstheme="majorHAnsi"/>
          <w:sz w:val="18"/>
          <w:szCs w:val="18"/>
          <w:lang w:val="es-ES"/>
        </w:rPr>
        <w:t>¿Se generan ideas alineadas con los objetivos estratégicos?</w:t>
      </w:r>
    </w:p>
    <w:p w14:paraId="55A363E2" w14:textId="7863A97A" w:rsidR="0030404C" w:rsidRPr="00D901F4" w:rsidRDefault="0030404C" w:rsidP="0030404C">
      <w:pPr>
        <w:rPr>
          <w:rFonts w:ascii="Verdana" w:hAnsi="Verdana" w:cstheme="majorHAnsi"/>
          <w:sz w:val="18"/>
          <w:szCs w:val="18"/>
          <w:lang w:val="es-ES"/>
        </w:rPr>
      </w:pPr>
      <w:r w:rsidRPr="00D901F4">
        <w:rPr>
          <w:rFonts w:ascii="Verdana" w:hAnsi="Verdana" w:cstheme="majorHAnsi"/>
          <w:sz w:val="18"/>
          <w:szCs w:val="18"/>
          <w:lang w:val="es-ES"/>
        </w:rPr>
        <w:t>¿El proceso fomenta la participación y creatividad?</w:t>
      </w:r>
    </w:p>
    <w:p w14:paraId="783BA892" w14:textId="30419C09" w:rsidR="0030404C" w:rsidRPr="00D901F4" w:rsidRDefault="0030404C" w:rsidP="0030404C">
      <w:pPr>
        <w:rPr>
          <w:rFonts w:ascii="Verdana" w:hAnsi="Verdana" w:cstheme="majorHAnsi"/>
          <w:sz w:val="18"/>
          <w:szCs w:val="18"/>
          <w:lang w:val="es-ES"/>
        </w:rPr>
      </w:pPr>
      <w:r w:rsidRPr="00D901F4">
        <w:rPr>
          <w:rFonts w:ascii="Verdana" w:hAnsi="Verdana" w:cstheme="majorHAnsi"/>
          <w:sz w:val="18"/>
          <w:szCs w:val="18"/>
          <w:lang w:val="es-ES"/>
        </w:rPr>
        <w:t>¿Se seleccionan y desarrollan ideas viables y efectivas?</w:t>
      </w:r>
    </w:p>
    <w:p w14:paraId="5A84F9C4" w14:textId="77777777" w:rsidR="0030404C" w:rsidRPr="00D901F4" w:rsidRDefault="0030404C" w:rsidP="00901114">
      <w:pPr>
        <w:jc w:val="both"/>
        <w:rPr>
          <w:rFonts w:ascii="Verdana" w:hAnsi="Verdana" w:cstheme="majorHAnsi"/>
          <w:sz w:val="18"/>
          <w:szCs w:val="18"/>
        </w:rPr>
      </w:pPr>
    </w:p>
    <w:p w14:paraId="2C2CD1D2" w14:textId="671CB12C" w:rsidR="00034AFB" w:rsidRPr="00D901F4" w:rsidRDefault="00034AFB" w:rsidP="00901114">
      <w:pPr>
        <w:jc w:val="both"/>
        <w:rPr>
          <w:rFonts w:ascii="Verdana" w:hAnsi="Verdana" w:cstheme="majorHAnsi"/>
          <w:sz w:val="18"/>
          <w:szCs w:val="18"/>
          <w:lang w:val="es-ES"/>
        </w:rPr>
      </w:pPr>
      <w:r w:rsidRPr="00D901F4">
        <w:rPr>
          <w:rFonts w:ascii="Verdana" w:hAnsi="Verdana" w:cstheme="minorHAnsi"/>
          <w:b/>
          <w:smallCaps/>
          <w:noProof/>
          <w:color w:val="338CDA"/>
          <w:spacing w:val="-2"/>
          <w:sz w:val="18"/>
          <w:szCs w:val="18"/>
          <w:lang w:eastAsia="es-CO"/>
        </w:rPr>
        <mc:AlternateContent>
          <mc:Choice Requires="wpg">
            <w:drawing>
              <wp:anchor distT="0" distB="0" distL="114300" distR="114300" simplePos="0" relativeHeight="251809792" behindDoc="0" locked="0" layoutInCell="1" allowOverlap="1" wp14:anchorId="461B4883" wp14:editId="3CD8754C">
                <wp:simplePos x="0" y="0"/>
                <wp:positionH relativeFrom="page">
                  <wp:posOffset>1238489</wp:posOffset>
                </wp:positionH>
                <wp:positionV relativeFrom="paragraph">
                  <wp:posOffset>175559</wp:posOffset>
                </wp:positionV>
                <wp:extent cx="555625" cy="320686"/>
                <wp:effectExtent l="0" t="0" r="3175" b="0"/>
                <wp:wrapNone/>
                <wp:docPr id="200518760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25" cy="320686"/>
                          <a:chOff x="994" y="-7"/>
                          <a:chExt cx="1486" cy="767"/>
                        </a:xfrm>
                      </wpg:grpSpPr>
                      <wps:wsp>
                        <wps:cNvPr id="2005187607" name="AutoShape 547"/>
                        <wps:cNvSpPr>
                          <a:spLocks/>
                        </wps:cNvSpPr>
                        <wps:spPr bwMode="auto">
                          <a:xfrm>
                            <a:off x="993" y="-4"/>
                            <a:ext cx="705" cy="764"/>
                          </a:xfrm>
                          <a:custGeom>
                            <a:avLst/>
                            <a:gdLst>
                              <a:gd name="T0" fmla="+- 0 1241 994"/>
                              <a:gd name="T1" fmla="*/ T0 w 705"/>
                              <a:gd name="T2" fmla="+- 0 532 -4"/>
                              <a:gd name="T3" fmla="*/ 532 h 764"/>
                              <a:gd name="T4" fmla="+- 0 1197 994"/>
                              <a:gd name="T5" fmla="*/ T4 w 705"/>
                              <a:gd name="T6" fmla="+- 0 516 -4"/>
                              <a:gd name="T7" fmla="*/ 516 h 764"/>
                              <a:gd name="T8" fmla="+- 0 1177 994"/>
                              <a:gd name="T9" fmla="*/ T8 w 705"/>
                              <a:gd name="T10" fmla="+- 0 638 -4"/>
                              <a:gd name="T11" fmla="*/ 638 h 764"/>
                              <a:gd name="T12" fmla="+- 0 1040 994"/>
                              <a:gd name="T13" fmla="*/ T12 w 705"/>
                              <a:gd name="T14" fmla="+- 0 713 -4"/>
                              <a:gd name="T15" fmla="*/ 713 h 764"/>
                              <a:gd name="T16" fmla="+- 0 1060 994"/>
                              <a:gd name="T17" fmla="*/ T16 w 705"/>
                              <a:gd name="T18" fmla="+- 0 567 -4"/>
                              <a:gd name="T19" fmla="*/ 567 h 764"/>
                              <a:gd name="T20" fmla="+- 0 1197 994"/>
                              <a:gd name="T21" fmla="*/ T20 w 705"/>
                              <a:gd name="T22" fmla="+- 0 516 -4"/>
                              <a:gd name="T23" fmla="*/ 516 h 764"/>
                              <a:gd name="T24" fmla="+- 0 1056 994"/>
                              <a:gd name="T25" fmla="*/ T24 w 705"/>
                              <a:gd name="T26" fmla="+- 0 466 -4"/>
                              <a:gd name="T27" fmla="*/ 466 h 764"/>
                              <a:gd name="T28" fmla="+- 0 1040 994"/>
                              <a:gd name="T29" fmla="*/ T28 w 705"/>
                              <a:gd name="T30" fmla="+- 0 476 -4"/>
                              <a:gd name="T31" fmla="*/ 476 h 764"/>
                              <a:gd name="T32" fmla="+- 0 1005 994"/>
                              <a:gd name="T33" fmla="*/ T32 w 705"/>
                              <a:gd name="T34" fmla="+- 0 607 -4"/>
                              <a:gd name="T35" fmla="*/ 607 h 764"/>
                              <a:gd name="T36" fmla="+- 0 994 994"/>
                              <a:gd name="T37" fmla="*/ T36 w 705"/>
                              <a:gd name="T38" fmla="+- 0 749 -4"/>
                              <a:gd name="T39" fmla="*/ 749 h 764"/>
                              <a:gd name="T40" fmla="+- 0 1214 994"/>
                              <a:gd name="T41" fmla="*/ T40 w 705"/>
                              <a:gd name="T42" fmla="+- 0 749 -4"/>
                              <a:gd name="T43" fmla="*/ 749 h 764"/>
                              <a:gd name="T44" fmla="+- 0 1216 994"/>
                              <a:gd name="T45" fmla="*/ T44 w 705"/>
                              <a:gd name="T46" fmla="+- 0 691 -4"/>
                              <a:gd name="T47" fmla="*/ 691 h 764"/>
                              <a:gd name="T48" fmla="+- 0 1248 994"/>
                              <a:gd name="T49" fmla="*/ T48 w 705"/>
                              <a:gd name="T50" fmla="+- 0 561 -4"/>
                              <a:gd name="T51" fmla="*/ 561 h 764"/>
                              <a:gd name="T52" fmla="+- 0 1425 994"/>
                              <a:gd name="T53" fmla="*/ T52 w 705"/>
                              <a:gd name="T54" fmla="+- 0 334 -4"/>
                              <a:gd name="T55" fmla="*/ 334 h 764"/>
                              <a:gd name="T56" fmla="+- 0 1368 994"/>
                              <a:gd name="T57" fmla="*/ T56 w 705"/>
                              <a:gd name="T58" fmla="+- 0 330 -4"/>
                              <a:gd name="T59" fmla="*/ 330 h 764"/>
                              <a:gd name="T60" fmla="+- 0 1273 994"/>
                              <a:gd name="T61" fmla="*/ T60 w 705"/>
                              <a:gd name="T62" fmla="+- 0 425 -4"/>
                              <a:gd name="T63" fmla="*/ 425 h 764"/>
                              <a:gd name="T64" fmla="+- 0 1153 994"/>
                              <a:gd name="T65" fmla="*/ T64 w 705"/>
                              <a:gd name="T66" fmla="+- 0 356 -4"/>
                              <a:gd name="T67" fmla="*/ 356 h 764"/>
                              <a:gd name="T68" fmla="+- 0 1285 994"/>
                              <a:gd name="T69" fmla="*/ T68 w 705"/>
                              <a:gd name="T70" fmla="+- 0 206 -4"/>
                              <a:gd name="T71" fmla="*/ 206 h 764"/>
                              <a:gd name="T72" fmla="+- 0 1339 994"/>
                              <a:gd name="T73" fmla="*/ T72 w 705"/>
                              <a:gd name="T74" fmla="+- 0 206 -4"/>
                              <a:gd name="T75" fmla="*/ 206 h 764"/>
                              <a:gd name="T76" fmla="+- 0 1299 994"/>
                              <a:gd name="T77" fmla="*/ T76 w 705"/>
                              <a:gd name="T78" fmla="+- 0 151 -4"/>
                              <a:gd name="T79" fmla="*/ 151 h 764"/>
                              <a:gd name="T80" fmla="+- 0 1279 994"/>
                              <a:gd name="T81" fmla="*/ T80 w 705"/>
                              <a:gd name="T82" fmla="+- 0 151 -4"/>
                              <a:gd name="T83" fmla="*/ 151 h 764"/>
                              <a:gd name="T84" fmla="+- 0 1155 994"/>
                              <a:gd name="T85" fmla="*/ T84 w 705"/>
                              <a:gd name="T86" fmla="+- 0 273 -4"/>
                              <a:gd name="T87" fmla="*/ 273 h 764"/>
                              <a:gd name="T88" fmla="+- 0 1065 994"/>
                              <a:gd name="T89" fmla="*/ T88 w 705"/>
                              <a:gd name="T90" fmla="+- 0 416 -4"/>
                              <a:gd name="T91" fmla="*/ 416 h 764"/>
                              <a:gd name="T92" fmla="+- 0 1061 994"/>
                              <a:gd name="T93" fmla="*/ T92 w 705"/>
                              <a:gd name="T94" fmla="+- 0 430 -4"/>
                              <a:gd name="T95" fmla="*/ 430 h 764"/>
                              <a:gd name="T96" fmla="+- 0 1249 994"/>
                              <a:gd name="T97" fmla="*/ T96 w 705"/>
                              <a:gd name="T98" fmla="+- 0 512 -4"/>
                              <a:gd name="T99" fmla="*/ 512 h 764"/>
                              <a:gd name="T100" fmla="+- 0 1273 994"/>
                              <a:gd name="T101" fmla="*/ T100 w 705"/>
                              <a:gd name="T102" fmla="+- 0 509 -4"/>
                              <a:gd name="T103" fmla="*/ 509 h 764"/>
                              <a:gd name="T104" fmla="+- 0 1304 994"/>
                              <a:gd name="T105" fmla="*/ T104 w 705"/>
                              <a:gd name="T106" fmla="+- 0 460 -4"/>
                              <a:gd name="T107" fmla="*/ 460 h 764"/>
                              <a:gd name="T108" fmla="+- 0 1412 994"/>
                              <a:gd name="T109" fmla="*/ T108 w 705"/>
                              <a:gd name="T110" fmla="+- 0 356 -4"/>
                              <a:gd name="T111" fmla="*/ 356 h 764"/>
                              <a:gd name="T112" fmla="+- 0 1698 994"/>
                              <a:gd name="T113" fmla="*/ T112 w 705"/>
                              <a:gd name="T114" fmla="+- 0 14 -4"/>
                              <a:gd name="T115" fmla="*/ 14 h 764"/>
                              <a:gd name="T116" fmla="+- 0 1687 994"/>
                              <a:gd name="T117" fmla="*/ T116 w 705"/>
                              <a:gd name="T118" fmla="+- 0 -1 -4"/>
                              <a:gd name="T119" fmla="*/ -1 h 764"/>
                              <a:gd name="T120" fmla="+- 0 1650 994"/>
                              <a:gd name="T121" fmla="*/ T120 w 705"/>
                              <a:gd name="T122" fmla="+- 0 -1 -4"/>
                              <a:gd name="T123" fmla="*/ -1 h 764"/>
                              <a:gd name="T124" fmla="+- 0 1597 994"/>
                              <a:gd name="T125" fmla="*/ T124 w 705"/>
                              <a:gd name="T126" fmla="+- 0 232 -4"/>
                              <a:gd name="T127" fmla="*/ 232 h 764"/>
                              <a:gd name="T128" fmla="+- 0 1467 994"/>
                              <a:gd name="T129" fmla="*/ T128 w 705"/>
                              <a:gd name="T130" fmla="+- 0 271 -4"/>
                              <a:gd name="T131" fmla="*/ 271 h 764"/>
                              <a:gd name="T132" fmla="+- 0 1509 994"/>
                              <a:gd name="T133" fmla="*/ T132 w 705"/>
                              <a:gd name="T134" fmla="+- 0 78 -4"/>
                              <a:gd name="T135" fmla="*/ 78 h 764"/>
                              <a:gd name="T136" fmla="+- 0 1650 994"/>
                              <a:gd name="T137" fmla="*/ T136 w 705"/>
                              <a:gd name="T138" fmla="+- 0 -1 -4"/>
                              <a:gd name="T139" fmla="*/ -1 h 764"/>
                              <a:gd name="T140" fmla="+- 0 1462 994"/>
                              <a:gd name="T141" fmla="*/ T140 w 705"/>
                              <a:gd name="T142" fmla="+- 0 46 -4"/>
                              <a:gd name="T143" fmla="*/ 46 h 764"/>
                              <a:gd name="T144" fmla="+- 0 1326 994"/>
                              <a:gd name="T145" fmla="*/ T144 w 705"/>
                              <a:gd name="T146" fmla="+- 0 116 -4"/>
                              <a:gd name="T147" fmla="*/ 116 h 764"/>
                              <a:gd name="T148" fmla="+- 0 1322 994"/>
                              <a:gd name="T149" fmla="*/ T148 w 705"/>
                              <a:gd name="T150" fmla="+- 0 140 -4"/>
                              <a:gd name="T151" fmla="*/ 140 h 764"/>
                              <a:gd name="T152" fmla="+- 0 1444 994"/>
                              <a:gd name="T153" fmla="*/ T152 w 705"/>
                              <a:gd name="T154" fmla="+- 0 320 -4"/>
                              <a:gd name="T155" fmla="*/ 320 h 764"/>
                              <a:gd name="T156" fmla="+- 0 1469 994"/>
                              <a:gd name="T157" fmla="*/ T156 w 705"/>
                              <a:gd name="T158" fmla="+- 0 321 -4"/>
                              <a:gd name="T159" fmla="*/ 321 h 764"/>
                              <a:gd name="T160" fmla="+- 0 1614 994"/>
                              <a:gd name="T161" fmla="*/ T160 w 705"/>
                              <a:gd name="T162" fmla="+- 0 276 -4"/>
                              <a:gd name="T163" fmla="*/ 276 h 764"/>
                              <a:gd name="T164" fmla="+- 0 1679 994"/>
                              <a:gd name="T165" fmla="*/ T164 w 705"/>
                              <a:gd name="T166" fmla="+- 0 271 -4"/>
                              <a:gd name="T167" fmla="*/ 271 h 764"/>
                              <a:gd name="T168" fmla="+- 0 1696 994"/>
                              <a:gd name="T169" fmla="*/ T168 w 705"/>
                              <a:gd name="T170" fmla="+- 0 45 -4"/>
                              <a:gd name="T171" fmla="*/ 45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05" h="764">
                                <a:moveTo>
                                  <a:pt x="256" y="552"/>
                                </a:moveTo>
                                <a:lnTo>
                                  <a:pt x="251" y="541"/>
                                </a:lnTo>
                                <a:lnTo>
                                  <a:pt x="247" y="536"/>
                                </a:lnTo>
                                <a:lnTo>
                                  <a:pt x="241" y="534"/>
                                </a:lnTo>
                                <a:lnTo>
                                  <a:pt x="216" y="525"/>
                                </a:lnTo>
                                <a:lnTo>
                                  <a:pt x="203" y="520"/>
                                </a:lnTo>
                                <a:lnTo>
                                  <a:pt x="203" y="570"/>
                                </a:lnTo>
                                <a:lnTo>
                                  <a:pt x="191" y="606"/>
                                </a:lnTo>
                                <a:lnTo>
                                  <a:pt x="183" y="642"/>
                                </a:lnTo>
                                <a:lnTo>
                                  <a:pt x="177" y="679"/>
                                </a:lnTo>
                                <a:lnTo>
                                  <a:pt x="174" y="717"/>
                                </a:lnTo>
                                <a:lnTo>
                                  <a:pt x="46" y="717"/>
                                </a:lnTo>
                                <a:lnTo>
                                  <a:pt x="49" y="668"/>
                                </a:lnTo>
                                <a:lnTo>
                                  <a:pt x="56" y="619"/>
                                </a:lnTo>
                                <a:lnTo>
                                  <a:pt x="66" y="571"/>
                                </a:lnTo>
                                <a:lnTo>
                                  <a:pt x="80" y="525"/>
                                </a:lnTo>
                                <a:lnTo>
                                  <a:pt x="203" y="570"/>
                                </a:lnTo>
                                <a:lnTo>
                                  <a:pt x="203" y="520"/>
                                </a:lnTo>
                                <a:lnTo>
                                  <a:pt x="74" y="472"/>
                                </a:lnTo>
                                <a:lnTo>
                                  <a:pt x="68" y="470"/>
                                </a:lnTo>
                                <a:lnTo>
                                  <a:pt x="62" y="470"/>
                                </a:lnTo>
                                <a:lnTo>
                                  <a:pt x="56" y="474"/>
                                </a:lnTo>
                                <a:lnTo>
                                  <a:pt x="51" y="476"/>
                                </a:lnTo>
                                <a:lnTo>
                                  <a:pt x="46" y="480"/>
                                </a:lnTo>
                                <a:lnTo>
                                  <a:pt x="45" y="486"/>
                                </a:lnTo>
                                <a:lnTo>
                                  <a:pt x="25" y="548"/>
                                </a:lnTo>
                                <a:lnTo>
                                  <a:pt x="11" y="611"/>
                                </a:lnTo>
                                <a:lnTo>
                                  <a:pt x="2" y="675"/>
                                </a:lnTo>
                                <a:lnTo>
                                  <a:pt x="0" y="740"/>
                                </a:lnTo>
                                <a:lnTo>
                                  <a:pt x="0" y="753"/>
                                </a:lnTo>
                                <a:lnTo>
                                  <a:pt x="10" y="763"/>
                                </a:lnTo>
                                <a:lnTo>
                                  <a:pt x="209" y="763"/>
                                </a:lnTo>
                                <a:lnTo>
                                  <a:pt x="220" y="753"/>
                                </a:lnTo>
                                <a:lnTo>
                                  <a:pt x="220" y="740"/>
                                </a:lnTo>
                                <a:lnTo>
                                  <a:pt x="221" y="717"/>
                                </a:lnTo>
                                <a:lnTo>
                                  <a:pt x="222" y="695"/>
                                </a:lnTo>
                                <a:lnTo>
                                  <a:pt x="228" y="651"/>
                                </a:lnTo>
                                <a:lnTo>
                                  <a:pt x="239" y="607"/>
                                </a:lnTo>
                                <a:lnTo>
                                  <a:pt x="254" y="565"/>
                                </a:lnTo>
                                <a:lnTo>
                                  <a:pt x="256" y="559"/>
                                </a:lnTo>
                                <a:lnTo>
                                  <a:pt x="256" y="552"/>
                                </a:lnTo>
                                <a:close/>
                                <a:moveTo>
                                  <a:pt x="431" y="338"/>
                                </a:moveTo>
                                <a:lnTo>
                                  <a:pt x="424" y="327"/>
                                </a:lnTo>
                                <a:lnTo>
                                  <a:pt x="374" y="253"/>
                                </a:lnTo>
                                <a:lnTo>
                                  <a:pt x="374" y="334"/>
                                </a:lnTo>
                                <a:lnTo>
                                  <a:pt x="340" y="363"/>
                                </a:lnTo>
                                <a:lnTo>
                                  <a:pt x="308" y="395"/>
                                </a:lnTo>
                                <a:lnTo>
                                  <a:pt x="279" y="429"/>
                                </a:lnTo>
                                <a:lnTo>
                                  <a:pt x="254" y="465"/>
                                </a:lnTo>
                                <a:lnTo>
                                  <a:pt x="125" y="418"/>
                                </a:lnTo>
                                <a:lnTo>
                                  <a:pt x="159" y="360"/>
                                </a:lnTo>
                                <a:lnTo>
                                  <a:pt x="198" y="306"/>
                                </a:lnTo>
                                <a:lnTo>
                                  <a:pt x="242" y="256"/>
                                </a:lnTo>
                                <a:lnTo>
                                  <a:pt x="291" y="210"/>
                                </a:lnTo>
                                <a:lnTo>
                                  <a:pt x="374" y="334"/>
                                </a:lnTo>
                                <a:lnTo>
                                  <a:pt x="374" y="253"/>
                                </a:lnTo>
                                <a:lnTo>
                                  <a:pt x="345" y="210"/>
                                </a:lnTo>
                                <a:lnTo>
                                  <a:pt x="314" y="164"/>
                                </a:lnTo>
                                <a:lnTo>
                                  <a:pt x="310" y="158"/>
                                </a:lnTo>
                                <a:lnTo>
                                  <a:pt x="305" y="155"/>
                                </a:lnTo>
                                <a:lnTo>
                                  <a:pt x="298" y="153"/>
                                </a:lnTo>
                                <a:lnTo>
                                  <a:pt x="292" y="152"/>
                                </a:lnTo>
                                <a:lnTo>
                                  <a:pt x="285" y="155"/>
                                </a:lnTo>
                                <a:lnTo>
                                  <a:pt x="280" y="158"/>
                                </a:lnTo>
                                <a:lnTo>
                                  <a:pt x="217" y="214"/>
                                </a:lnTo>
                                <a:lnTo>
                                  <a:pt x="161" y="277"/>
                                </a:lnTo>
                                <a:lnTo>
                                  <a:pt x="112" y="345"/>
                                </a:lnTo>
                                <a:lnTo>
                                  <a:pt x="71" y="419"/>
                                </a:lnTo>
                                <a:lnTo>
                                  <a:pt x="71" y="420"/>
                                </a:lnTo>
                                <a:lnTo>
                                  <a:pt x="70" y="420"/>
                                </a:lnTo>
                                <a:lnTo>
                                  <a:pt x="70" y="422"/>
                                </a:lnTo>
                                <a:lnTo>
                                  <a:pt x="67" y="434"/>
                                </a:lnTo>
                                <a:lnTo>
                                  <a:pt x="73" y="448"/>
                                </a:lnTo>
                                <a:lnTo>
                                  <a:pt x="84" y="453"/>
                                </a:lnTo>
                                <a:lnTo>
                                  <a:pt x="255" y="516"/>
                                </a:lnTo>
                                <a:lnTo>
                                  <a:pt x="257" y="518"/>
                                </a:lnTo>
                                <a:lnTo>
                                  <a:pt x="271" y="518"/>
                                </a:lnTo>
                                <a:lnTo>
                                  <a:pt x="279" y="513"/>
                                </a:lnTo>
                                <a:lnTo>
                                  <a:pt x="283" y="506"/>
                                </a:lnTo>
                                <a:lnTo>
                                  <a:pt x="309" y="465"/>
                                </a:lnTo>
                                <a:lnTo>
                                  <a:pt x="310" y="464"/>
                                </a:lnTo>
                                <a:lnTo>
                                  <a:pt x="343" y="426"/>
                                </a:lnTo>
                                <a:lnTo>
                                  <a:pt x="379" y="391"/>
                                </a:lnTo>
                                <a:lnTo>
                                  <a:pt x="418" y="360"/>
                                </a:lnTo>
                                <a:lnTo>
                                  <a:pt x="429" y="353"/>
                                </a:lnTo>
                                <a:lnTo>
                                  <a:pt x="431" y="338"/>
                                </a:lnTo>
                                <a:close/>
                                <a:moveTo>
                                  <a:pt x="704" y="18"/>
                                </a:moveTo>
                                <a:lnTo>
                                  <a:pt x="701" y="12"/>
                                </a:lnTo>
                                <a:lnTo>
                                  <a:pt x="697" y="7"/>
                                </a:lnTo>
                                <a:lnTo>
                                  <a:pt x="693" y="3"/>
                                </a:lnTo>
                                <a:lnTo>
                                  <a:pt x="686" y="0"/>
                                </a:lnTo>
                                <a:lnTo>
                                  <a:pt x="679" y="0"/>
                                </a:lnTo>
                                <a:lnTo>
                                  <a:pt x="656" y="3"/>
                                </a:lnTo>
                                <a:lnTo>
                                  <a:pt x="656" y="49"/>
                                </a:lnTo>
                                <a:lnTo>
                                  <a:pt x="649" y="231"/>
                                </a:lnTo>
                                <a:lnTo>
                                  <a:pt x="603" y="236"/>
                                </a:lnTo>
                                <a:lnTo>
                                  <a:pt x="559" y="245"/>
                                </a:lnTo>
                                <a:lnTo>
                                  <a:pt x="515" y="258"/>
                                </a:lnTo>
                                <a:lnTo>
                                  <a:pt x="473" y="275"/>
                                </a:lnTo>
                                <a:lnTo>
                                  <a:pt x="383" y="143"/>
                                </a:lnTo>
                                <a:lnTo>
                                  <a:pt x="448" y="109"/>
                                </a:lnTo>
                                <a:lnTo>
                                  <a:pt x="515" y="82"/>
                                </a:lnTo>
                                <a:lnTo>
                                  <a:pt x="585" y="62"/>
                                </a:lnTo>
                                <a:lnTo>
                                  <a:pt x="656" y="49"/>
                                </a:lnTo>
                                <a:lnTo>
                                  <a:pt x="656" y="3"/>
                                </a:lnTo>
                                <a:lnTo>
                                  <a:pt x="607" y="10"/>
                                </a:lnTo>
                                <a:lnTo>
                                  <a:pt x="536" y="27"/>
                                </a:lnTo>
                                <a:lnTo>
                                  <a:pt x="468" y="50"/>
                                </a:lnTo>
                                <a:lnTo>
                                  <a:pt x="401" y="80"/>
                                </a:lnTo>
                                <a:lnTo>
                                  <a:pt x="338" y="116"/>
                                </a:lnTo>
                                <a:lnTo>
                                  <a:pt x="332" y="120"/>
                                </a:lnTo>
                                <a:lnTo>
                                  <a:pt x="329" y="126"/>
                                </a:lnTo>
                                <a:lnTo>
                                  <a:pt x="327" y="137"/>
                                </a:lnTo>
                                <a:lnTo>
                                  <a:pt x="328" y="144"/>
                                </a:lnTo>
                                <a:lnTo>
                                  <a:pt x="331" y="149"/>
                                </a:lnTo>
                                <a:lnTo>
                                  <a:pt x="445" y="317"/>
                                </a:lnTo>
                                <a:lnTo>
                                  <a:pt x="450" y="324"/>
                                </a:lnTo>
                                <a:lnTo>
                                  <a:pt x="457" y="327"/>
                                </a:lnTo>
                                <a:lnTo>
                                  <a:pt x="468" y="327"/>
                                </a:lnTo>
                                <a:lnTo>
                                  <a:pt x="475" y="325"/>
                                </a:lnTo>
                                <a:lnTo>
                                  <a:pt x="522" y="304"/>
                                </a:lnTo>
                                <a:lnTo>
                                  <a:pt x="570" y="289"/>
                                </a:lnTo>
                                <a:lnTo>
                                  <a:pt x="620" y="280"/>
                                </a:lnTo>
                                <a:lnTo>
                                  <a:pt x="671" y="276"/>
                                </a:lnTo>
                                <a:lnTo>
                                  <a:pt x="684" y="276"/>
                                </a:lnTo>
                                <a:lnTo>
                                  <a:pt x="685" y="275"/>
                                </a:lnTo>
                                <a:lnTo>
                                  <a:pt x="693" y="266"/>
                                </a:lnTo>
                                <a:lnTo>
                                  <a:pt x="693" y="254"/>
                                </a:lnTo>
                                <a:lnTo>
                                  <a:pt x="702" y="49"/>
                                </a:lnTo>
                                <a:lnTo>
                                  <a:pt x="703" y="27"/>
                                </a:lnTo>
                                <a:lnTo>
                                  <a:pt x="704" y="18"/>
                                </a:lnTo>
                                <a:close/>
                              </a:path>
                            </a:pathLst>
                          </a:custGeom>
                          <a:solidFill>
                            <a:srgbClr val="37B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5187608" name="Picture 546"/>
                          <pic:cNvPicPr>
                            <a:picLocks/>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2124" y="500"/>
                            <a:ext cx="35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5187609" name="AutoShape 545"/>
                        <wps:cNvSpPr>
                          <a:spLocks/>
                        </wps:cNvSpPr>
                        <wps:spPr bwMode="auto">
                          <a:xfrm>
                            <a:off x="1608" y="-8"/>
                            <a:ext cx="816" cy="767"/>
                          </a:xfrm>
                          <a:custGeom>
                            <a:avLst/>
                            <a:gdLst>
                              <a:gd name="T0" fmla="+- 0 2135 1608"/>
                              <a:gd name="T1" fmla="*/ T0 w 816"/>
                              <a:gd name="T2" fmla="+- 0 109 -7"/>
                              <a:gd name="T3" fmla="*/ 109 h 767"/>
                              <a:gd name="T4" fmla="+- 0 1984 1608"/>
                              <a:gd name="T5" fmla="*/ T4 w 816"/>
                              <a:gd name="T6" fmla="+- 0 35 -7"/>
                              <a:gd name="T7" fmla="*/ 35 h 767"/>
                              <a:gd name="T8" fmla="+- 0 1746 1608"/>
                              <a:gd name="T9" fmla="*/ T8 w 816"/>
                              <a:gd name="T10" fmla="+- 0 -7 -7"/>
                              <a:gd name="T11" fmla="*/ -7 h 767"/>
                              <a:gd name="T12" fmla="+- 0 1723 1608"/>
                              <a:gd name="T13" fmla="*/ T12 w 816"/>
                              <a:gd name="T14" fmla="+- 0 15 -7"/>
                              <a:gd name="T15" fmla="*/ 15 h 767"/>
                              <a:gd name="T16" fmla="+- 0 1721 1608"/>
                              <a:gd name="T17" fmla="*/ T16 w 816"/>
                              <a:gd name="T18" fmla="+- 0 273 -7"/>
                              <a:gd name="T19" fmla="*/ 273 h 767"/>
                              <a:gd name="T20" fmla="+- 0 1807 1608"/>
                              <a:gd name="T21" fmla="*/ T20 w 816"/>
                              <a:gd name="T22" fmla="+- 0 289 -7"/>
                              <a:gd name="T23" fmla="*/ 289 h 767"/>
                              <a:gd name="T24" fmla="+- 0 1882 1608"/>
                              <a:gd name="T25" fmla="*/ T24 w 816"/>
                              <a:gd name="T26" fmla="+- 0 312 -7"/>
                              <a:gd name="T27" fmla="*/ 312 h 767"/>
                              <a:gd name="T28" fmla="+- 0 1926 1608"/>
                              <a:gd name="T29" fmla="*/ T28 w 816"/>
                              <a:gd name="T30" fmla="+- 0 289 -7"/>
                              <a:gd name="T31" fmla="*/ 289 h 767"/>
                              <a:gd name="T32" fmla="+- 0 1802 1608"/>
                              <a:gd name="T33" fmla="*/ T32 w 816"/>
                              <a:gd name="T34" fmla="+- 0 242 -7"/>
                              <a:gd name="T35" fmla="*/ 242 h 767"/>
                              <a:gd name="T36" fmla="+- 0 1849 1608"/>
                              <a:gd name="T37" fmla="*/ T36 w 816"/>
                              <a:gd name="T38" fmla="+- 0 50 -7"/>
                              <a:gd name="T39" fmla="*/ 50 h 767"/>
                              <a:gd name="T40" fmla="+- 0 2081 1608"/>
                              <a:gd name="T41" fmla="*/ T40 w 816"/>
                              <a:gd name="T42" fmla="+- 0 132 -7"/>
                              <a:gd name="T43" fmla="*/ 132 h 767"/>
                              <a:gd name="T44" fmla="+- 0 2135 1608"/>
                              <a:gd name="T45" fmla="*/ T44 w 816"/>
                              <a:gd name="T46" fmla="+- 0 140 -7"/>
                              <a:gd name="T47" fmla="*/ 140 h 767"/>
                              <a:gd name="T48" fmla="+- 0 2177 1608"/>
                              <a:gd name="T49" fmla="*/ T48 w 816"/>
                              <a:gd name="T50" fmla="+- 0 253 -7"/>
                              <a:gd name="T51" fmla="*/ 253 h 767"/>
                              <a:gd name="T52" fmla="+- 0 2160 1608"/>
                              <a:gd name="T53" fmla="*/ T52 w 816"/>
                              <a:gd name="T54" fmla="+- 0 227 -7"/>
                              <a:gd name="T55" fmla="*/ 227 h 767"/>
                              <a:gd name="T56" fmla="+- 0 2092 1608"/>
                              <a:gd name="T57" fmla="*/ T56 w 816"/>
                              <a:gd name="T58" fmla="+- 0 254 -7"/>
                              <a:gd name="T59" fmla="*/ 254 h 767"/>
                              <a:gd name="T60" fmla="+- 0 1735 1608"/>
                              <a:gd name="T61" fmla="*/ T60 w 816"/>
                              <a:gd name="T62" fmla="+- 0 650 -7"/>
                              <a:gd name="T63" fmla="*/ 650 h 767"/>
                              <a:gd name="T64" fmla="+- 0 1722 1608"/>
                              <a:gd name="T65" fmla="*/ T64 w 816"/>
                              <a:gd name="T66" fmla="+- 0 637 -7"/>
                              <a:gd name="T67" fmla="*/ 637 h 767"/>
                              <a:gd name="T68" fmla="+- 0 2092 1608"/>
                              <a:gd name="T69" fmla="*/ T68 w 816"/>
                              <a:gd name="T70" fmla="+- 0 254 -7"/>
                              <a:gd name="T71" fmla="*/ 254 h 767"/>
                              <a:gd name="T72" fmla="+- 0 1905 1608"/>
                              <a:gd name="T73" fmla="*/ T72 w 816"/>
                              <a:gd name="T74" fmla="+- 0 354 -7"/>
                              <a:gd name="T75" fmla="*/ 354 h 767"/>
                              <a:gd name="T76" fmla="+- 0 1701 1608"/>
                              <a:gd name="T77" fmla="*/ T76 w 816"/>
                              <a:gd name="T78" fmla="+- 0 703 -7"/>
                              <a:gd name="T79" fmla="*/ 703 h 767"/>
                              <a:gd name="T80" fmla="+- 0 1655 1608"/>
                              <a:gd name="T81" fmla="*/ T80 w 816"/>
                              <a:gd name="T82" fmla="+- 0 703 -7"/>
                              <a:gd name="T83" fmla="*/ 703 h 767"/>
                              <a:gd name="T84" fmla="+- 0 1691 1608"/>
                              <a:gd name="T85" fmla="*/ T84 w 816"/>
                              <a:gd name="T86" fmla="+- 0 667 -7"/>
                              <a:gd name="T87" fmla="*/ 667 h 767"/>
                              <a:gd name="T88" fmla="+- 0 1674 1608"/>
                              <a:gd name="T89" fmla="*/ T88 w 816"/>
                              <a:gd name="T90" fmla="+- 0 620 -7"/>
                              <a:gd name="T91" fmla="*/ 620 h 767"/>
                              <a:gd name="T92" fmla="+- 0 1614 1608"/>
                              <a:gd name="T93" fmla="*/ T92 w 816"/>
                              <a:gd name="T94" fmla="+- 0 664 -7"/>
                              <a:gd name="T95" fmla="*/ 664 h 767"/>
                              <a:gd name="T96" fmla="+- 0 1629 1608"/>
                              <a:gd name="T97" fmla="*/ T96 w 816"/>
                              <a:gd name="T98" fmla="+- 0 739 -7"/>
                              <a:gd name="T99" fmla="*/ 739 h 767"/>
                              <a:gd name="T100" fmla="+- 0 1703 1608"/>
                              <a:gd name="T101" fmla="*/ T100 w 816"/>
                              <a:gd name="T102" fmla="+- 0 755 -7"/>
                              <a:gd name="T103" fmla="*/ 755 h 767"/>
                              <a:gd name="T104" fmla="+- 0 1742 1608"/>
                              <a:gd name="T105" fmla="*/ T104 w 816"/>
                              <a:gd name="T106" fmla="+- 0 713 -7"/>
                              <a:gd name="T107" fmla="*/ 713 h 767"/>
                              <a:gd name="T108" fmla="+- 0 1813 1608"/>
                              <a:gd name="T109" fmla="*/ T108 w 816"/>
                              <a:gd name="T110" fmla="+- 0 650 -7"/>
                              <a:gd name="T111" fmla="*/ 650 h 767"/>
                              <a:gd name="T112" fmla="+- 0 2042 1608"/>
                              <a:gd name="T113" fmla="*/ T112 w 816"/>
                              <a:gd name="T114" fmla="+- 0 480 -7"/>
                              <a:gd name="T115" fmla="*/ 480 h 767"/>
                              <a:gd name="T116" fmla="+- 0 2177 1608"/>
                              <a:gd name="T117" fmla="*/ T116 w 816"/>
                              <a:gd name="T118" fmla="+- 0 253 -7"/>
                              <a:gd name="T119" fmla="*/ 253 h 767"/>
                              <a:gd name="T120" fmla="+- 0 2419 1608"/>
                              <a:gd name="T121" fmla="*/ T120 w 816"/>
                              <a:gd name="T122" fmla="+- 0 445 -7"/>
                              <a:gd name="T123" fmla="*/ 445 h 767"/>
                              <a:gd name="T124" fmla="+- 0 2345 1608"/>
                              <a:gd name="T125" fmla="*/ T124 w 816"/>
                              <a:gd name="T126" fmla="+- 0 312 -7"/>
                              <a:gd name="T127" fmla="*/ 312 h 767"/>
                              <a:gd name="T128" fmla="+- 0 2187 1608"/>
                              <a:gd name="T129" fmla="*/ T128 w 816"/>
                              <a:gd name="T130" fmla="+- 0 147 -7"/>
                              <a:gd name="T131" fmla="*/ 147 h 767"/>
                              <a:gd name="T132" fmla="+- 0 2155 1608"/>
                              <a:gd name="T133" fmla="*/ T132 w 816"/>
                              <a:gd name="T134" fmla="+- 0 151 -7"/>
                              <a:gd name="T135" fmla="*/ 151 h 767"/>
                              <a:gd name="T136" fmla="+- 0 2166 1608"/>
                              <a:gd name="T137" fmla="*/ T136 w 816"/>
                              <a:gd name="T138" fmla="+- 0 182 -7"/>
                              <a:gd name="T139" fmla="*/ 182 h 767"/>
                              <a:gd name="T140" fmla="+- 0 2210 1608"/>
                              <a:gd name="T141" fmla="*/ T140 w 816"/>
                              <a:gd name="T142" fmla="+- 0 212 -7"/>
                              <a:gd name="T143" fmla="*/ 212 h 767"/>
                              <a:gd name="T144" fmla="+- 0 2262 1608"/>
                              <a:gd name="T145" fmla="*/ T144 w 816"/>
                              <a:gd name="T146" fmla="+- 0 284 -7"/>
                              <a:gd name="T147" fmla="*/ 284 h 767"/>
                              <a:gd name="T148" fmla="+- 0 2367 1608"/>
                              <a:gd name="T149" fmla="*/ T148 w 816"/>
                              <a:gd name="T150" fmla="+- 0 445 -7"/>
                              <a:gd name="T151" fmla="*/ 445 h 767"/>
                              <a:gd name="T152" fmla="+- 0 2123 1608"/>
                              <a:gd name="T153" fmla="*/ T152 w 816"/>
                              <a:gd name="T154" fmla="+- 0 490 -7"/>
                              <a:gd name="T155" fmla="*/ 490 h 767"/>
                              <a:gd name="T156" fmla="+- 0 2083 1608"/>
                              <a:gd name="T157" fmla="*/ T156 w 816"/>
                              <a:gd name="T158" fmla="+- 0 504 -7"/>
                              <a:gd name="T159" fmla="*/ 504 h 767"/>
                              <a:gd name="T160" fmla="+- 0 2080 1608"/>
                              <a:gd name="T161" fmla="*/ T160 w 816"/>
                              <a:gd name="T162" fmla="+- 0 507 -7"/>
                              <a:gd name="T163" fmla="*/ 507 h 767"/>
                              <a:gd name="T164" fmla="+- 0 2106 1608"/>
                              <a:gd name="T165" fmla="*/ T164 w 816"/>
                              <a:gd name="T166" fmla="+- 0 558 -7"/>
                              <a:gd name="T167" fmla="*/ 558 h 767"/>
                              <a:gd name="T168" fmla="+- 0 2131 1608"/>
                              <a:gd name="T169" fmla="*/ T168 w 816"/>
                              <a:gd name="T170" fmla="+- 0 572 -7"/>
                              <a:gd name="T171" fmla="*/ 572 h 767"/>
                              <a:gd name="T172" fmla="+- 0 2419 1608"/>
                              <a:gd name="T173" fmla="*/ T172 w 816"/>
                              <a:gd name="T174" fmla="+- 0 473 -7"/>
                              <a:gd name="T175" fmla="*/ 473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16" h="767">
                                <a:moveTo>
                                  <a:pt x="533" y="136"/>
                                </a:moveTo>
                                <a:lnTo>
                                  <a:pt x="530" y="122"/>
                                </a:lnTo>
                                <a:lnTo>
                                  <a:pt x="527" y="116"/>
                                </a:lnTo>
                                <a:lnTo>
                                  <a:pt x="521" y="112"/>
                                </a:lnTo>
                                <a:lnTo>
                                  <a:pt x="450" y="73"/>
                                </a:lnTo>
                                <a:lnTo>
                                  <a:pt x="376" y="42"/>
                                </a:lnTo>
                                <a:lnTo>
                                  <a:pt x="299" y="20"/>
                                </a:lnTo>
                                <a:lnTo>
                                  <a:pt x="219" y="5"/>
                                </a:lnTo>
                                <a:lnTo>
                                  <a:pt x="138" y="0"/>
                                </a:lnTo>
                                <a:lnTo>
                                  <a:pt x="126" y="0"/>
                                </a:lnTo>
                                <a:lnTo>
                                  <a:pt x="115" y="9"/>
                                </a:lnTo>
                                <a:lnTo>
                                  <a:pt x="115" y="22"/>
                                </a:lnTo>
                                <a:lnTo>
                                  <a:pt x="105" y="257"/>
                                </a:lnTo>
                                <a:lnTo>
                                  <a:pt x="105" y="269"/>
                                </a:lnTo>
                                <a:lnTo>
                                  <a:pt x="113" y="280"/>
                                </a:lnTo>
                                <a:lnTo>
                                  <a:pt x="126" y="282"/>
                                </a:lnTo>
                                <a:lnTo>
                                  <a:pt x="163" y="288"/>
                                </a:lnTo>
                                <a:lnTo>
                                  <a:pt x="199" y="296"/>
                                </a:lnTo>
                                <a:lnTo>
                                  <a:pt x="235" y="308"/>
                                </a:lnTo>
                                <a:lnTo>
                                  <a:pt x="269" y="323"/>
                                </a:lnTo>
                                <a:lnTo>
                                  <a:pt x="274" y="319"/>
                                </a:lnTo>
                                <a:lnTo>
                                  <a:pt x="279" y="315"/>
                                </a:lnTo>
                                <a:lnTo>
                                  <a:pt x="284" y="313"/>
                                </a:lnTo>
                                <a:lnTo>
                                  <a:pt x="318" y="296"/>
                                </a:lnTo>
                                <a:lnTo>
                                  <a:pt x="278" y="276"/>
                                </a:lnTo>
                                <a:lnTo>
                                  <a:pt x="236" y="261"/>
                                </a:lnTo>
                                <a:lnTo>
                                  <a:pt x="194" y="249"/>
                                </a:lnTo>
                                <a:lnTo>
                                  <a:pt x="151" y="240"/>
                                </a:lnTo>
                                <a:lnTo>
                                  <a:pt x="159" y="49"/>
                                </a:lnTo>
                                <a:lnTo>
                                  <a:pt x="241" y="57"/>
                                </a:lnTo>
                                <a:lnTo>
                                  <a:pt x="322" y="75"/>
                                </a:lnTo>
                                <a:lnTo>
                                  <a:pt x="399" y="103"/>
                                </a:lnTo>
                                <a:lnTo>
                                  <a:pt x="473" y="139"/>
                                </a:lnTo>
                                <a:lnTo>
                                  <a:pt x="366" y="270"/>
                                </a:lnTo>
                                <a:lnTo>
                                  <a:pt x="469" y="218"/>
                                </a:lnTo>
                                <a:lnTo>
                                  <a:pt x="527" y="147"/>
                                </a:lnTo>
                                <a:lnTo>
                                  <a:pt x="531" y="142"/>
                                </a:lnTo>
                                <a:lnTo>
                                  <a:pt x="533" y="136"/>
                                </a:lnTo>
                                <a:close/>
                                <a:moveTo>
                                  <a:pt x="569" y="260"/>
                                </a:moveTo>
                                <a:lnTo>
                                  <a:pt x="566" y="249"/>
                                </a:lnTo>
                                <a:lnTo>
                                  <a:pt x="559" y="241"/>
                                </a:lnTo>
                                <a:lnTo>
                                  <a:pt x="552" y="234"/>
                                </a:lnTo>
                                <a:lnTo>
                                  <a:pt x="541" y="232"/>
                                </a:lnTo>
                                <a:lnTo>
                                  <a:pt x="531" y="236"/>
                                </a:lnTo>
                                <a:lnTo>
                                  <a:pt x="484" y="261"/>
                                </a:lnTo>
                                <a:lnTo>
                                  <a:pt x="484" y="314"/>
                                </a:lnTo>
                                <a:lnTo>
                                  <a:pt x="398" y="459"/>
                                </a:lnTo>
                                <a:lnTo>
                                  <a:pt x="127" y="657"/>
                                </a:lnTo>
                                <a:lnTo>
                                  <a:pt x="123" y="652"/>
                                </a:lnTo>
                                <a:lnTo>
                                  <a:pt x="119" y="647"/>
                                </a:lnTo>
                                <a:lnTo>
                                  <a:pt x="114" y="644"/>
                                </a:lnTo>
                                <a:lnTo>
                                  <a:pt x="330" y="393"/>
                                </a:lnTo>
                                <a:lnTo>
                                  <a:pt x="484" y="314"/>
                                </a:lnTo>
                                <a:lnTo>
                                  <a:pt x="484" y="261"/>
                                </a:lnTo>
                                <a:lnTo>
                                  <a:pt x="304" y="355"/>
                                </a:lnTo>
                                <a:lnTo>
                                  <a:pt x="302" y="356"/>
                                </a:lnTo>
                                <a:lnTo>
                                  <a:pt x="297" y="361"/>
                                </a:lnTo>
                                <a:lnTo>
                                  <a:pt x="93" y="596"/>
                                </a:lnTo>
                                <a:lnTo>
                                  <a:pt x="93" y="684"/>
                                </a:lnTo>
                                <a:lnTo>
                                  <a:pt x="93" y="710"/>
                                </a:lnTo>
                                <a:lnTo>
                                  <a:pt x="83" y="720"/>
                                </a:lnTo>
                                <a:lnTo>
                                  <a:pt x="57" y="720"/>
                                </a:lnTo>
                                <a:lnTo>
                                  <a:pt x="47" y="710"/>
                                </a:lnTo>
                                <a:lnTo>
                                  <a:pt x="47" y="684"/>
                                </a:lnTo>
                                <a:lnTo>
                                  <a:pt x="57" y="674"/>
                                </a:lnTo>
                                <a:lnTo>
                                  <a:pt x="83" y="674"/>
                                </a:lnTo>
                                <a:lnTo>
                                  <a:pt x="93" y="684"/>
                                </a:lnTo>
                                <a:lnTo>
                                  <a:pt x="93" y="596"/>
                                </a:lnTo>
                                <a:lnTo>
                                  <a:pt x="66" y="627"/>
                                </a:lnTo>
                                <a:lnTo>
                                  <a:pt x="41" y="633"/>
                                </a:lnTo>
                                <a:lnTo>
                                  <a:pt x="20" y="649"/>
                                </a:lnTo>
                                <a:lnTo>
                                  <a:pt x="6" y="671"/>
                                </a:lnTo>
                                <a:lnTo>
                                  <a:pt x="0" y="697"/>
                                </a:lnTo>
                                <a:lnTo>
                                  <a:pt x="6" y="724"/>
                                </a:lnTo>
                                <a:lnTo>
                                  <a:pt x="21" y="746"/>
                                </a:lnTo>
                                <a:lnTo>
                                  <a:pt x="43" y="761"/>
                                </a:lnTo>
                                <a:lnTo>
                                  <a:pt x="70" y="766"/>
                                </a:lnTo>
                                <a:lnTo>
                                  <a:pt x="95" y="762"/>
                                </a:lnTo>
                                <a:lnTo>
                                  <a:pt x="115" y="749"/>
                                </a:lnTo>
                                <a:lnTo>
                                  <a:pt x="131" y="730"/>
                                </a:lnTo>
                                <a:lnTo>
                                  <a:pt x="134" y="720"/>
                                </a:lnTo>
                                <a:lnTo>
                                  <a:pt x="138" y="706"/>
                                </a:lnTo>
                                <a:lnTo>
                                  <a:pt x="183" y="674"/>
                                </a:lnTo>
                                <a:lnTo>
                                  <a:pt x="205" y="657"/>
                                </a:lnTo>
                                <a:lnTo>
                                  <a:pt x="428" y="494"/>
                                </a:lnTo>
                                <a:lnTo>
                                  <a:pt x="433" y="489"/>
                                </a:lnTo>
                                <a:lnTo>
                                  <a:pt x="434" y="487"/>
                                </a:lnTo>
                                <a:lnTo>
                                  <a:pt x="536" y="314"/>
                                </a:lnTo>
                                <a:lnTo>
                                  <a:pt x="563" y="269"/>
                                </a:lnTo>
                                <a:lnTo>
                                  <a:pt x="569" y="260"/>
                                </a:lnTo>
                                <a:close/>
                                <a:moveTo>
                                  <a:pt x="816" y="466"/>
                                </a:moveTo>
                                <a:lnTo>
                                  <a:pt x="814" y="459"/>
                                </a:lnTo>
                                <a:lnTo>
                                  <a:pt x="811" y="452"/>
                                </a:lnTo>
                                <a:lnTo>
                                  <a:pt x="810" y="451"/>
                                </a:lnTo>
                                <a:lnTo>
                                  <a:pt x="777" y="383"/>
                                </a:lnTo>
                                <a:lnTo>
                                  <a:pt x="737" y="319"/>
                                </a:lnTo>
                                <a:lnTo>
                                  <a:pt x="690" y="259"/>
                                </a:lnTo>
                                <a:lnTo>
                                  <a:pt x="638" y="204"/>
                                </a:lnTo>
                                <a:lnTo>
                                  <a:pt x="579" y="154"/>
                                </a:lnTo>
                                <a:lnTo>
                                  <a:pt x="569" y="146"/>
                                </a:lnTo>
                                <a:lnTo>
                                  <a:pt x="555" y="148"/>
                                </a:lnTo>
                                <a:lnTo>
                                  <a:pt x="547" y="158"/>
                                </a:lnTo>
                                <a:lnTo>
                                  <a:pt x="518" y="192"/>
                                </a:lnTo>
                                <a:lnTo>
                                  <a:pt x="538" y="188"/>
                                </a:lnTo>
                                <a:lnTo>
                                  <a:pt x="558" y="189"/>
                                </a:lnTo>
                                <a:lnTo>
                                  <a:pt x="577" y="197"/>
                                </a:lnTo>
                                <a:lnTo>
                                  <a:pt x="593" y="210"/>
                                </a:lnTo>
                                <a:lnTo>
                                  <a:pt x="602" y="219"/>
                                </a:lnTo>
                                <a:lnTo>
                                  <a:pt x="608" y="231"/>
                                </a:lnTo>
                                <a:lnTo>
                                  <a:pt x="610" y="243"/>
                                </a:lnTo>
                                <a:lnTo>
                                  <a:pt x="654" y="291"/>
                                </a:lnTo>
                                <a:lnTo>
                                  <a:pt x="694" y="341"/>
                                </a:lnTo>
                                <a:lnTo>
                                  <a:pt x="729" y="395"/>
                                </a:lnTo>
                                <a:lnTo>
                                  <a:pt x="759" y="452"/>
                                </a:lnTo>
                                <a:lnTo>
                                  <a:pt x="530" y="526"/>
                                </a:lnTo>
                                <a:lnTo>
                                  <a:pt x="523" y="512"/>
                                </a:lnTo>
                                <a:lnTo>
                                  <a:pt x="515" y="497"/>
                                </a:lnTo>
                                <a:lnTo>
                                  <a:pt x="507" y="482"/>
                                </a:lnTo>
                                <a:lnTo>
                                  <a:pt x="498" y="468"/>
                                </a:lnTo>
                                <a:lnTo>
                                  <a:pt x="475" y="511"/>
                                </a:lnTo>
                                <a:lnTo>
                                  <a:pt x="475" y="512"/>
                                </a:lnTo>
                                <a:lnTo>
                                  <a:pt x="473" y="514"/>
                                </a:lnTo>
                                <a:lnTo>
                                  <a:pt x="472" y="514"/>
                                </a:lnTo>
                                <a:lnTo>
                                  <a:pt x="479" y="526"/>
                                </a:lnTo>
                                <a:lnTo>
                                  <a:pt x="485" y="539"/>
                                </a:lnTo>
                                <a:lnTo>
                                  <a:pt x="498" y="565"/>
                                </a:lnTo>
                                <a:lnTo>
                                  <a:pt x="501" y="574"/>
                                </a:lnTo>
                                <a:lnTo>
                                  <a:pt x="511" y="579"/>
                                </a:lnTo>
                                <a:lnTo>
                                  <a:pt x="523" y="579"/>
                                </a:lnTo>
                                <a:lnTo>
                                  <a:pt x="526" y="577"/>
                                </a:lnTo>
                                <a:lnTo>
                                  <a:pt x="805" y="486"/>
                                </a:lnTo>
                                <a:lnTo>
                                  <a:pt x="811" y="480"/>
                                </a:lnTo>
                                <a:lnTo>
                                  <a:pt x="816" y="466"/>
                                </a:lnTo>
                                <a:close/>
                              </a:path>
                            </a:pathLst>
                          </a:custGeom>
                          <a:solidFill>
                            <a:srgbClr val="37B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2A2CF6F">
              <v:group id="Group 544" style="position:absolute;margin-left:97.5pt;margin-top:13.8pt;width:43.75pt;height:25.25pt;z-index:251809792;mso-position-horizontal-relative:page" coordsize="1486,767" coordorigin="994,-7" o:spid="_x0000_s1026" w14:anchorId="021C1C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eMwFhcAAMJ4AAAOAAAAZHJzL2Uyb0RvYy54bWzsXV1vYzlyfQ+Q/yDo&#10;MUGPRd4vyZjuRbKTGSywSQZZ5QeoZdkW1rYUSd3u2V+fc/hxRVJF8mY3SF76YebarRLv4aniRxWr&#10;6B9/9+31ZfZ1dzrvD28f5+qHxXy2e9seHvZvTx/n/7n++cNyPjtfNm8Pm5fD2+7j/Lfdef67T3//&#10;dz++H+93+vB8eHnYnWZo5O18/378OH++XI73d3fn7fPudXP+4XDcveHDx8PpdXPBr6enu4fT5h2t&#10;v77c6cWiv3s/nB6Op8N2dz7jX3+yH84/mfYfH3fby78/Pp53l9nLxzmwXcz/T+b/n/n/u08/bu6f&#10;Tpvj837rYGz+ChSvm/0bXjo29dPmspl9Oe1vmnrdb0+H8+Hx8sP28Hp3eHzcb3emD+iNWiS9+eV0&#10;+HI0fXm6f386jjSB2oSnv7rZ7b99/fU02z98nIPNTi2HftHPZ2+bV+jKvH7WtS1Zej8+3UP4l9Px&#10;T8dfT7ar+PGPh+2fz/j4Lv2cvz9Z4dnn9389PKDBzZfLwbD07fH0yibQ/9k3o4zfRmXsvl1mW/xj&#10;13W97uazLT5q9KJf9lZZ22dolN9ardr5DB9+GPwH/+K+qloImy8OvfnwbnNvX2lgOljsE4zufOX1&#10;/Lfx+qfnzXFn1HUmVSmvg+f1n0CDkQW3Bh5x4Aue2HPIavAJxc4gv8rnatVYZozmNvee0mHh+Bx6&#10;88lIy+Z+++V8+WV3MFrZfP3j+WIHxgN+Mrp+cDaxxiB6fH3BGPnHD7PFTOlWzagIJ+6llJf6h7vZ&#10;ejF7n/HViYz2MqalrtGzDzftoB/2bWiHEs8zBx0jbYQEMwghqdUgQULXx6bWrQwJVhO01KlegAQ1&#10;ju1QQoSEWS9oSKlBhLTyUmRpKUNSMeF9sxQwqZBvioigVMy4WrQLiSgVkr5WOoMrZn1QjYQrJJ0i&#10;Mq6YdrXoZVwh82swL1qViqnv+kHCFTJPERGXjqlXGcPSIflrnbP2mHzZtnRIfda4dEy9WnS9pEdO&#10;nqOlrnXG5HVMfttLNq9D6iki8xVTn7MvHZK/1hm7b2Ly20HC1YTUU0TE1cTUKyx0El9NSP4ak41o&#10;X01Mfr+Q7KsJqaeIjCumHtOoCCvkft1kzL6JuR/alWD2Tcg8RURYbcy80krE1YbcrzGViHS1Mfcy&#10;rjZkPo8rZh64RLNvQ+7Xbcbs25j7fqUEvrA6X0cQRWS+YuqxJC4lPbYh+WvIiHx1MfldL+HqQuop&#10;IuLqYupVq0Wz70Ly113G7LuY/KZpBb66kHqKyLhi6lXTi3x1IflrTHEyXzH5TbOQcIXUU0TE1cfU&#10;Kz00kh77kPw1lioRVx+TT+5vdzd9SD1FZFwx9Up1Mq6Q/HWfsfs+Jr8BrwKukHqKyLhi6pVeivbV&#10;h+SvoWuRryEmH/t9AdcQUk8REdcQU6+aZiXpcQjJXw8Zux9i8jO4QurzuGLqlV7JuELy11jTZL4S&#10;8jtpnhhC6hVERL6WMfWwexHXMiR/vczY/TIhX8S1DKnP44qph92L9rUMyV8vM3ZPhzDYkXNs39r9&#10;MqSeIjJfCfWLXsYVkr9eZux+FZPfii7HKqSeIiKuVUL9AguD4JrRN7xuC1cZu6dvHfDVivPqKqSe&#10;IjKumHqsj6J9rULy16uM3a9i8ju4J7d6XIXUU0TEhX1g1MfchK8WIf1rfE0ekmoRK6BbSHswtQj5&#10;p0wGXKwA1SzEXRg2/74TdCKx586Bi7XQYuG6JU4tQiVQJgMu1oJqwbFgamoRKgLgMoNAJU6uvCqp&#10;yMvNLksqdXP7lbi/UImfm3V0VaIJaeeDySlQAzbMMm8qVoLql2JcAPGCoLW1yvq6ibP7QVoE4LYG&#10;jUFEhpY6u30nO+Gxt6ty7q7S8WCQoUX+bh5aooBODvCo2OHFPJMZConLq8XIE2aDgDbKZHhLhwKi&#10;CdJQiL1ebJYy4BK/Vw+iTiPHlzIyuNTz5XQjgYtdX5XzfVXi/A5iLCpyfiGSgZYOhYy9NaEa1nAW&#10;crzFepDtLXKAs/aWOsBtL89usQesci4wHC9vSSbS2UpbWxX5wBCRWUMsPlyWoSnRB1axE6xyXrBK&#10;3GDONMKqEPnBlMmAi1UAcBnewglpjWB9RqWJL0yCBXCRM0wZGdyNNwxOpKEQu8Mq5w+r1CHGRCiB&#10;C5cFnGLkwCWDoe3lcRr7xCrnFKsu1kSjxUmkC/VAGZm51C/u5XiQih1jlfOMVeIaazGypyLfmDIZ&#10;cMmA6GXnRfWhIhA8zq0NiX+cmX5xqnTdQ+en3z5Wg+qxq5VsLnaRsSvIDIjESW6lmIKKnGSIjLzh&#10;tOfJn+dsnv0Rz/bbmzvjwU+zDY9tF+aM7ng485Rtjc0vDtnWDY9v0ASkeCCUEQbLFPaHbmVhmB+F&#10;sa2b0jS3a0bcHCRVkXALZcRXk1rntobi2JFMAcOthhGf1lMu/hTHsj2ldS7HRnxaV7lEGvFpXeWy&#10;RXGsOFPAcCkx4tO6yjAnxTEtT2md060Rn9ZVToBGfFpXOSVRHJPJFDCcJIz4tK5y2FIcI25K6ww4&#10;GfFpXR1cVxHEmdI6wzNsHbGVSeKuqwh5TBJ3XUUkYoq4O39eI0AwSdx1FX77FHHjkLOv9KWnfcH1&#10;lv7ttC+4/tLnnPSFcXaCIzjtC67PdM8mfcHPUGriFGXcIcMSPJlpb/CdnjhNIbJqbU5hyz/pDX6m&#10;UtiIT/qCn6u4PZ72Ba9pm1lRXyb8fIUw5LQ3+BkL4ciJX/Caxn5rUh/8rMU90LQv+E6P2S7lhRcb&#10;Eae4eOqybLntwAm5U2nW1Gk+Q9bUZ6La3B83F+4i/I+z949zk2DyjCfyS/jvr4evu/XBSFy4mdAd&#10;NrqwyQ67cduzq8TLWyxp57MOFmAl/ef+ebQt0jdhi41JD0IP/Of+6eVce3Bhi+0xRMP2sMIX5RjG&#10;M3Imhyz/Xi+HvVupPcUYL9pj+lVRjrFzysGpLMq55QP74YocNtBob8B+qdQeHcUpYtaweux8S605&#10;M+jHuc8ryz+t0rgZx0u70Ur9x/5pxXiAQbGpKquoQnuVISRW6gSPhvDaFudNJTE6AUas3Bq9ogli&#10;jrkWLy+9lE6xaa1sTU6rLRgstea2gMyqK4m5TXHXlpXPMC6w9ePS6rXpn27EWqmhPA6t6geEbErI&#10;nBSm7pIUo9AANozTrgfknw4Yo9pT5BhSpVzltdrLVTqh3Q6gNlQ1Q68keNx9efz+6fqhrWX248rn&#10;P/dPJ8eoGdsbN0/+c/90cgyJQK7DNrpE83URKE9NV7l0gG1fDucdXnG7wLQMjAJDg3wYiyG3wLTM&#10;oqLkuDvyvfFP26vGDXNd0aKXQ9pDsfcNo4t8b8XKmoXVTlPTIg950V4LH7PMupuuKtrx28YWZwul&#10;9hSjR6Yf5aGneGJHucrCphklhRy1XnqvdgulxmgtyU3Wx1T9ukmw+l4eF6EfCDGV8bnZhrG6Yj94&#10;wMf2xu2mt0//dKPP8YzskGJ7msfEpr10VCXt8Vx9ynvd6lvrh3YBGWSTFfGZMCLeq7GBKfFijvkg&#10;10AvJTmGwyDWVrYaXqy25tvB204VK3PMMCKxVaYMFzhoK+vq0g3wmgEwSwtvRXppkTjtYi0oCijL&#10;OerqcnbC6OAqlxSm3Q63q0wYjVuG28qE1riB1tYGJE9gqA0cD5bwNW7CbcZYiB84/mkHJCdQttcg&#10;fl5qjxO3kavo7XZp8+/LL4fDwk1GXoW51XBgjgPA4uy8hLVnkgbEykOzd+Gfsp5Z0MG2yuzQf5kg&#10;5bbFlTf6zXN5pexdSECPYRBPtH9aBffOT9AV17NzK6WuzFQdcwhAiK6sCK2bD3Rla9y4gXSNnXj8&#10;/ukMFfMK38tsjZLyPT6keBXF3MIBh6Yk1k9UxjTNMm/FdKH4TgYJDMNl+22dy4bzx1IPWjdmKs4T&#10;t6IGW2W+bXhYzz5U1pbGzReqNk8xgYHtIehW6kbj3AAcEpfl3NZaYXiU2mvdRqmpRRR4vAt8DTbi&#10;xfbcOlTbqHutVeUwbOx7yxuHzrlRSLwq4ut4Kod+6GWZlx56tXJls+rdeoozz+J7e7fe1+XctFKZ&#10;LvysrRF1KeljlIO7V5IbmA4HXirmMvhZtGylNyuZn8P84ocIHAOS5oxyjEwyoBkUtp0PL/uHn/cv&#10;L3Qdz6enz79/Oc2+blAa2gz/3P38s+tPJPZijjvfDvya764pd7S1eLaI8PPh4TfU5Z0Otr4U9bD4&#10;4flw+st89o7a0o/z83992Zx289nLH95QZLjCWIMxXMwvbTfQMk7hJ5/DTzZvWzT1cX6Z43iWP/7+&#10;YgtYvxxP+6dnvEmZYOvbgYWFj3uW7qHO8XxvUblfUOf46cfjfnuP/1whKX66KXisF9ziW5cv7Ist&#10;2n2d1Mbr5vTnL8cPqHmFbvaf9y/7y2+mfhfICert66/7LctK+YtQO4kp1NakQoxvR+WksVIvbr8M&#10;E9hvx4rU+LM7/hq95vPL/uiNgT+7DoHbpLhW4MQW7v502H553b1dbCXyafeCvh3ezs/74xkKvd+9&#10;ft6hsPb0hwdsrraogr6gBhY6e7vQ0GiB2/9AkN3+fDntLluY7+b+EZbm/h32e/YfmA5cMbM7k4pB&#10;NRLhzEDskO9q3uXLQRt6Aiyv1ePJhC/MPZ5sOeiMP6ALgGlszJeGcrQ5EUIehwfD79E/QJD/YsAT&#10;rvsR6P+vy2+xj7QmxFHiy2/NEvC/XX6L1Be75KP4PSJ8ycMFEp6WJcfTlCc5yNe4FrtiqgjysjWO&#10;3mbmfeZFVzFY3DXJmwnLfHcig/k5aArbv5kvpb62A59obIcSzCYxM3WhAHeFJHwJE6xtbMtU4AqY&#10;QFCACZ27hYRtzdgMBERE4D9oRg1IqJMQwSbGpkwBroCI7mPQ1gfU+90QwJD22BAkRExpXvKgGxFU&#10;kpfMBH0JFgZ1AEtJTMVJyRmqaJNhQwMSwSSuGL8Z+2jLbyVYMfOmzuKWrpB3X2dxI8VVMQS2RB2l&#10;BIxh8Sswk5AsAEvykbFbE/QY5SNTRFRkWn+7XGoZWGTwmilnErCY/4YVDbdchORTRAYWk69WyA4V&#10;GQv5txW4ArA0E1lkjE7BSH6WsTQPebmQGYvzkE0asgQsNn1EjgXGoixkioiM0SGMbAy1KRJjcRay&#10;SUKWgMX8I6P5VpNRCjIkRFjcHQaw9GIpj0mmR4zs2xpcAVaSf8z07ltcjH6NTVFEBpZQn1t+6AOO&#10;rdkiXAlYwj4TfG9MP04+dvm9t1Ix9Yg2y5MFYzsBMGZaCsCSzGOc/QjAeMY6NkURkbEk7xhFy7g1&#10;gxuEZDFG9O/ami3DlYAl/GtpNeK27goMIjKwmHy9QCmYCCycemwdrgQs4b9DlcyNkhgIuwKDiAgs&#10;zTceMlucON/YpBsLwJJsY5a13ALDWdwVGEVkYDH5akB+u8QY0wjHbtpKXAlYzH/fSKqMEo0pIgNL&#10;yM+pMs4zNmnGArAky1iLqmSQYuwjRURgaSnuCjcvSIwJtbgSsJj/RgYWkk8RGVhMvkL8WwYWGb8p&#10;xpWAxfwjpCHYGAPZI2MUEYHxNM1K2ft1ehS9SowJ1bgCsKQaVwbGMPEEYDH5SCGTGRPKcSVgMf89&#10;b2m5mS6iclyKyIzF5Kt+kL0PhOeu3bT1uAKwpB4XQTsBGI+gR8YoIgJL63FZNyGpUijIlYDF/Peo&#10;YLhlLCrIpYgMLCYfBRnypkeoyJWAxfwPqLYXgIXkU0QEdlORS4OVKBNLcgVsaUnugNF0Cy4uyaVM&#10;Bl2sAniV8vwv1uSK6GJFmDuUbkZBXJPrL1ESxGI9qCWuW5K5C3XhinIldInjK6+ccVFudulMi3L1&#10;Isdd4v2aqlwRXawMpLBJmo08YMrImk184OzuUSzMFdHFypA3kHFlbnYHyQOhcE3AlWvyeMWNOF7Q&#10;1ILnXOG0NhcnNhJ3kTNMGZm7xBvWSMiQ7Y7pgeOsiXvFMv4wz7XC7soOcVyem/WIUWcbNaZxw2EG&#10;XTwqTH2upNnEK1attHKpyC2mjMxd4hdrXnEhjtnYMaZ7JvotaYEu79YQ5rvIN/b3b9zOKIlzDNdF&#10;DifwhDHUbM49VsklVQpxEwldqAnKyNylPjISs2TuYifZlulKmk3cZMTNJXSRn0yZDLp4etIaNcSi&#10;ZmNP2VbqiujiUaERYxW4i5xlymTQJaOiweZKRhfqwpXqSugShzkzo0Qec35GuXGZc4HS2Ge2tboi&#10;ulgZ7UpcKyK3mTIyd0xICHboiM1k1lmpWFdEFyujwxUegmYj35kyMrrEeQa6zKiIvWcoPzOjJP5z&#10;x/vubqeKyIGmTAZdrAgM2cyMErvQtlxX4i4p1+063EggoAvnJ8pk0MWKwNmK7OKY8plgJcs50vAq&#10;I1PBQa+ELnKlKSOjS3zp/C4gdqYRpcholomvgSEjrUhEF67alBnR4Wjvez1xrhDa5ep/rye+qSd3&#10;6UHriQV6Lhnvez3xDZEuDXA95vWUi/6+1xPnxur3emKcRWA2L9uPLwyB52ZW2AlfwOYRyQ64tMfX&#10;cFbe8L2eeIoe/B0IrMCZpLj/t3ri7DUhys9dKp68rE39DQXI3CPOTAHyYPKVrvnuNte5cyaGe6Qc&#10;d1cJn1HoJbF5g/UyWGJZ9p/7p5PzabY2vwY98J/7p5dDcIbtVVLsW5cWC4ZKr22QHWqyK8vocMeo&#10;EUMIqdSa5h1xAFfOiDX+O6TKbZn4TV3KJbt7E/Zk+aclzVyrh7YqOjABV4phaJS6OcrhIKwo525z&#10;0JXUbt9VXUmJN5cZEd/S12H4bvqn667X1spbp//cP62cZgAH7bFGsNQP7er8m/HKCN+Of7r2XA1c&#10;UymSws2w9r1QXvG9LjW5qZT6NK5ERtf6O8AzI3+VlGhWYhg5zHglfMr95RDcRFqWc2XUGrGmYnt0&#10;zoGv0hxcNiNWsVJcm2bExqnRK8s/rdIaZyzXS1D85/5p5Xy5yPXODf+5f7r2XLW9rpTH424yS3Kl&#10;LqzzE+O40ffv80/73m6sKyhPZbdTt2/Hp4DflgN3HutYg5Wd7n3vKzq8FvOUTYw3XBhTrNT28X4L&#10;K1frvZcrTw2trwqoDAEv11TKMRtXVtqOmw3Pun9aLZp4PIZAXzFu3l7D/vbjDSC+Hf907bkVqa9Y&#10;j3Lltn21esUu5w1OW0tDeSovXk5XeGb1CPvLXOvSextXLYFrbYty2lXgNZX3uhK8rjKzOjHWkpTQ&#10;ObEBR4IlMVdwxnqGkpjbwNbEGMsGc7WXOrFaF9xLkR1QxOa6UBP7n/FW04Kbe/rRsfJjwT/tmHBT&#10;RY89bIleHhdyhFVmMrtUstqo1JhrC1ZXkrJtDZVKLhcTQzJ2sTFXhztULNyVXQ0grwSNKRG0oko5&#10;ot9p4q+PFJszJ3tsD+eApdeakzjKVcaC31MPlWpnNdEwtbsuoDYPt67qr7V/uyvrtrTOYWor1W2s&#10;YSfP7XihnLdd//SrvbWV2rrT8UQB7XELW+L5doX378vvCoyTSKyj6eR2BUu3utRWv6W706atrGpL&#10;X4teuXJlcME6lvCWej+4C9VqG/eeaU1ks7KK40+HWblqzaPdA/IW3BI+rx3eM1yU49kb8OEu4LKc&#10;m+xrl03wLgLTHnKwiu/1tbkVxwxnRra9yijonN7wl8LK73XrR+0ykd7tCuifl/rhC46qJevO/jTm&#10;2GJ77iofXrZSlHOOVIOlqSQ3+DsOKpfZDN6RqoyjjlkYsJeuUgPdud0m/gZEEZ8vbW9renN15m3F&#10;4W/9rrlyD1oLH8/0o3IX1lWu3A/v63WVXT3vLLPvLY/f1jn8NZ5bV/Pfjfc6+lnYP90OxvFSuyKq&#10;c6X1XWW31rl5twPOkv2NdlCVs6sTx3GpvaVbZWs3oo3rQiWQdLsied78KoYF+nt5c6282fx1V/yh&#10;XBNFd3/Ul3+JN/wdP4d/evjTfwMAAP//AwBQSwMECgAAAAAAAAAhAHxGz+qmBAAApgQAABQAAABk&#10;cnMvbWVkaWEvaW1hZ2UxLnBuZ4lQTkcNChoKAAAADUlIRFIAAAAwAAAAIwgGAAAA0kCJsgAAAAZi&#10;S0dEAP8A/wD/oL2nkwAAAAlwSFlzAAAOxAAADsQBlSsOGwAABEZJREFUWIXNl91PW2Ucxz+np7Tl&#10;pdDyUsrGkLdBFsAtTIWoRKkjMkOWbWWJ8caYeGHif6C33nhh4sUu3KX39SWLJrrEFRxKZRg3xybh&#10;JQoDOW1poSDQF06PF9Cmq+dgaenK9+qc3+/3/Pr59nmec54jKIrCcVNUxjgRYOD2CtfGfAy1l/Pb&#10;O6181F3FSHqtcFwMhGVKxv1cdEs4x3wMbe9iTs2LAvKNXl7utOJJjeufLuaT2trF/JOPIbeEc9zP&#10;xbBMiVatrCC6Fni/4AY2YljveLnklhieWGUgGseY6diJVQYUBUEQSC6bp2IgGMH2o5fLbgnnZACH&#10;rGT3u8EotfObdLWW83siljcDvjAnRyWuuCWc99fokxXEo+g7scpA3gysbNPo9nLVvcLw1Dq9CghH&#10;2R/2DLzVzCeJ+5wNLG7R5pZwuiWc0yHO59qvoZSZfjtfrIY58e0yb6fn763RF5UxGkQikKWB+U06&#10;E9Dzm3TlCt1UxiOHHVe/HVdrOQ8AfvbxhpqBsEzJg3VePF+FGw5hYDpE98g+9MIW7blCnzZz31G3&#10;B91YxnR6vsOCRwBFbRneXeW1/zWgKAgP1+m5LTHslnCu7NCYK/SZCiYT/3R9KfMH1VYYCJ4qZXZx&#10;i7b03HSI5xLXTxiIK+juBelzSzhHvFz1hzmZC7AASqcFT38dLocdl72YxcOM77IwrmZgZoNziWu9&#10;rCB6/Aze8XJp1MvltSi2XKB1ED9byVi/Hderdr60mVjOtleHBY/aPghGqQ1EsFcZkfQ3H/Pux1N8&#10;lgu0KLDbXcnoPvRXlUa8ufRLqMW8t6HVNLvB2aoaJP3nc3yQTXO9QOz5an7ot+N6pZavKwwEskdV&#10;V4uZKa3c7Abnemv4Xn+qlBkpTEMmDQ06Ii9Uc8thx9VXy01zEetHh/tflRURsplY8oWpT88l9oG+&#10;p4ZbdwNc0GpiEtnureY7Rx2ul2x8U6pnM5/Q6WoxM6VmYDZhoMPCL1qD32vjwzeb+NQksp1PyIPU&#10;YubBuJ/B9PjyDs2KgqA7U8GkKLCrNthcxHoh4QHqS5hTi8fiGNai2HQmke1Wjd2e+rwtlOzFLGjl&#10;fGHqdQDtFfyqVjC3ybP5AstUdcX8pZVLGmgs4w+1gsdbnM4TV8aqPeDtnTTQVMYjtYKNGJWhKJX5&#10;gstEJpEdqwGfWs63s2+guYyHWg1WdmjKF1ymsplYUosnZ8BmYkkvEFMr8oc5kU+4TFReRFAtHohg&#10;1wEIAkq1kRW1olxPpEehcoO6gUicEl3iptrE32pFoRjV+QLLVBUaMxCRKU4aqNE49m7GsOQLLFNp&#10;LaGITHHyg8asVz+Y/fkPHR4/r+cLLhMFNb5RIvEUA0aRHbWicT+DameR46Bw6hLSMnCcFZFTNnGh&#10;D23ZKBJPmQEdyIWEyUaygpg0YDWqv66Ps6wG/EkDVxq4ce0ZrhcS6DCyGvBf78HxL6pSf1bem2Uv&#10;AAAAAElFTkSuQmCCUEsDBBQABgAIAAAAIQBEAByT5QAAAA4BAAAPAAAAZHJzL2Rvd25yZXYueG1s&#10;TI9Pa4NAEMXvhX6HZQq9NasWE2NcQ0j/nEKhSSH0ttGJStxZcTdqvn2np/Yy8Jg3b94vW0+mFQP2&#10;rrGkIJwFIJAKWzZUKfg6vD0lIJzXVOrWEiq4oYN1fn+X6bS0I33isPeV4BByqVZQe9+lUrqiRqPd&#10;zHZIvDvb3mjPsq9k2euRw00royCYS6Mb4g+17nBbY3HZX42C91GPm+fwddhdztvb9yH+OO5CVOrx&#10;YXpZ8disQHic/N8F/DJwf8i52MleqXSiZb2MGcgriBZzEGyIkigGcVKwSEKQeSb/Y+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xd4zAWFwAAwngAAA4AAAAA&#10;AAAAAAAAAAAAOgIAAGRycy9lMm9Eb2MueG1sUEsBAi0ACgAAAAAAAAAhAHxGz+qmBAAApgQAABQA&#10;AAAAAAAAAAAAAAAAfBkAAGRycy9tZWRpYS9pbWFnZTEucG5nUEsBAi0AFAAGAAgAAAAhAEQAHJPl&#10;AAAADgEAAA8AAAAAAAAAAAAAAAAAVB4AAGRycy9kb3ducmV2LnhtbFBLAQItABQABgAIAAAAIQCq&#10;Jg6+vAAAACEBAAAZAAAAAAAAAAAAAAAAAGYfAABkcnMvX3JlbHMvZTJvRG9jLnhtbC5yZWxzUEsF&#10;BgAAAAAGAAYAfAEAAFkgAAAAAA==&#10;">
                <v:shape id="AutoShape 547" style="position:absolute;left:993;top:-4;width:705;height:764;visibility:visible;mso-wrap-style:square;v-text-anchor:top" coordsize="705,764" o:spid="_x0000_s1027" fillcolor="#37b5ff" stroked="f" path="m256,552r-5,-11l247,536r-6,-2l216,525r-13,-5l203,570r-12,36l183,642r-6,37l174,717r-128,l49,668r7,-49l66,571,80,525r123,45l203,520,74,472r-6,-2l62,470r-6,4l51,476r-5,4l45,486,25,548,11,611,2,675,,740r,13l10,763r199,l220,753r,-13l221,717r1,-22l228,651r11,-44l254,565r2,-6l256,552xm431,338r-7,-11l374,253r,81l340,363r-32,32l279,429r-25,36l125,418r34,-58l198,306r44,-50l291,210r83,124l374,253,345,210,314,164r-4,-6l305,155r-7,-2l292,152r-7,3l280,158r-63,56l161,277r-49,68l71,419r,1l70,420r,2l67,434r6,14l84,453r171,63l257,518r14,l279,513r4,-7l309,465r1,-1l343,426r36,-35l418,360r11,-7l431,338xm704,18r-3,-6l697,7,693,3,686,r-7,l656,3r,46l649,231r-46,5l559,245r-44,13l473,275,383,143r65,-34l515,82,585,62,656,49r,-46l607,10,536,27,468,50,401,80r-63,36l332,120r-3,6l327,137r1,7l331,149,445,317r5,7l457,327r11,l475,325r47,-21l570,289r50,-9l671,276r13,l685,275r8,-9l693,254,702,49r1,-22l704,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yzAAAAOgAAAAPAAAAZHJzL2Rvd25yZXYueG1sRI9PSwMx&#10;FMTvQr9DeAVvNmmL7bJtWqqu0KtV74/kubu4edlusn/00xtB8DIwDPMbZn+cXCMG6kLtWcNyoUAQ&#10;G29rLjW8vT7fZSBCRLbYeCYNXxTgeJjd7DG3fuQXGi6xFAnCIUcNVYxtLmUwFTkMC98Sp+zDdw5j&#10;sl0pbYdjgrtGrpTaSIc1p4UKW3qsyHxeeqehN+/FdP1+WJtVvx4yPBeFHZXWt/PpaZfktAMRaYr/&#10;jT/E2WpI2Ptltt2oLfweS6dAHn4AAAD//wMAUEsBAi0AFAAGAAgAAAAhANvh9svuAAAAhQEAABMA&#10;AAAAAAAAAAAAAAAAAAAAAFtDb250ZW50X1R5cGVzXS54bWxQSwECLQAUAAYACAAAACEAWvQsW78A&#10;AAAVAQAACwAAAAAAAAAAAAAAAAAfAQAAX3JlbHMvLnJlbHNQSwECLQAUAAYACAAAACEAv5Sg8swA&#10;AADoAAAADwAAAAAAAAAAAAAAAAAHAgAAZHJzL2Rvd25yZXYueG1sUEsFBgAAAAADAAMAtwAAAAAD&#10;AAAAAA==&#10;">
                  <v:path arrowok="t" o:connecttype="custom" o:connectlocs="247,532;203,516;183,638;46,713;66,567;203,516;62,466;46,476;11,607;0,749;220,749;222,691;254,561;431,334;374,330;279,425;159,356;291,206;345,206;305,151;285,151;161,273;71,416;67,430;255,512;279,509;310,460;418,356;704,14;693,-1;656,-1;603,232;473,271;515,78;656,-1;468,46;332,116;328,140;450,320;475,321;620,276;685,271;702,45" o:connectangles="0,0,0,0,0,0,0,0,0,0,0,0,0,0,0,0,0,0,0,0,0,0,0,0,0,0,0,0,0,0,0,0,0,0,0,0,0,0,0,0,0,0,0"/>
                </v:shape>
                <v:shape id="Picture 546" style="position:absolute;left:2124;top:500;width:355;height:25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PRvzQAAAOgAAAAPAAAAZHJzL2Rvd25yZXYueG1sRI/BasJA&#10;EIbvBd9hGaEXqRsL1RBdpViEngpVDzlOs2M2bXY2ZLcmvr1zKPQy8DP838y32Y2+VVfqYxPYwGKe&#10;gSKugm24NnA+HZ5yUDEhW2wDk4EbRdhtJw8bLGwY+JOux1QrgXAs0IBLqSu0jpUjj3EeOmLZXULv&#10;MUnsa217HATuW/2cZUvtsWG54LCjvaPq5/jrDaTTl3dled5/z/xhuJRxRjr/MOZxOr6tZbyuQSUa&#10;03/jD/FuDQj2ZZGvlpl8LmIiBXp7BwAA//8DAFBLAQItABQABgAIAAAAIQDb4fbL7gAAAIUBAAAT&#10;AAAAAAAAAAAAAAAAAAAAAABbQ29udGVudF9UeXBlc10ueG1sUEsBAi0AFAAGAAgAAAAhAFr0LFu/&#10;AAAAFQEAAAsAAAAAAAAAAAAAAAAAHwEAAF9yZWxzLy5yZWxzUEsBAi0AFAAGAAgAAAAhALfw9G/N&#10;AAAA6AAAAA8AAAAAAAAAAAAAAAAABwIAAGRycy9kb3ducmV2LnhtbFBLBQYAAAAAAwADALcAAAAB&#10;AwAAAAA=&#10;">
                  <v:imagedata o:title="" r:id="rId135"/>
                  <v:path arrowok="t"/>
                  <o:lock v:ext="edit" aspectratio="f"/>
                </v:shape>
                <v:shape id="AutoShape 545" style="position:absolute;left:1608;top:-8;width:816;height:767;visibility:visible;mso-wrap-style:square;v-text-anchor:top" coordsize="816,767" o:spid="_x0000_s1029" fillcolor="#37b5ff" stroked="f" path="m533,136r-3,-14l527,116r-6,-4l450,73,376,42,299,20,219,5,138,,126,,115,9r,13l105,257r,12l113,280r13,2l163,288r36,8l235,308r34,15l274,319r5,-4l284,313r34,-17l278,276,236,261,194,249r-43,-9l159,49r82,8l322,75r77,28l473,139,366,270,469,218r58,-71l531,142r2,-6xm569,260r-3,-11l559,241r-7,-7l541,232r-10,4l484,261r,53l398,459,127,657r-4,-5l119,647r-5,-3l330,393,484,314r,-53l304,355r-2,1l297,361,93,596r,88l93,710,83,720r-26,l47,710r,-26l57,674r26,l93,684r,-88l66,627r-25,6l20,649,6,671,,697r6,27l21,746r22,15l70,766r25,-4l115,749r16,-19l134,720r4,-14l183,674r22,-17l428,494r5,-5l434,487,536,314r27,-45l569,260xm816,466r-2,-7l811,452r-1,-1l777,383,737,319,690,259,638,204,579,154r-10,-8l555,148r-8,10l518,192r20,-4l558,189r19,8l593,210r9,9l608,231r2,12l654,291r40,50l729,395r30,57l530,526r-7,-14l515,497r-8,-15l498,468r-23,43l475,512r-2,2l472,514r7,12l485,539r13,26l501,574r10,5l523,579r3,-2l805,486r6,-6l816,4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u90AAAAOgAAAAPAAAAZHJzL2Rvd25yZXYueG1sRI9Ba8JA&#10;FITvQv/D8gpepG4i1KbRVdpaQQ+lrbWF3h7Z1yR0923Irhr/vSsIXgaGYb5hpvPOGrGn1teOFaTD&#10;BARx4XTNpYLt1/IuA+EDskbjmBQcycN8dtObYq7dgT9pvwmliBD2OSqoQmhyKX1RkUU/dA1xzP5c&#10;azFE25ZSt3iIcGvkKEnG0mLNcaHChl4qKv43O6tg9d79/nyYwfb77bhungepeQ11qlT/tltMojxN&#10;QATqwrVxQay0goi9T7OHcfII52PxFMjZCQAA//8DAFBLAQItABQABgAIAAAAIQDb4fbL7gAAAIUB&#10;AAATAAAAAAAAAAAAAAAAAAAAAABbQ29udGVudF9UeXBlc10ueG1sUEsBAi0AFAAGAAgAAAAhAFr0&#10;LFu/AAAAFQEAAAsAAAAAAAAAAAAAAAAAHwEAAF9yZWxzLy5yZWxzUEsBAi0AFAAGAAgAAAAhABEd&#10;i73QAAAA6AAAAA8AAAAAAAAAAAAAAAAABwIAAGRycy9kb3ducmV2LnhtbFBLBQYAAAAAAwADALcA&#10;AAAEAwAAAAA=&#10;">
                  <v:path arrowok="t" o:connecttype="custom" o:connectlocs="527,109;376,35;138,-7;115,15;113,273;199,289;274,312;318,289;194,242;241,50;473,132;527,140;569,253;552,227;484,254;127,650;114,637;484,254;297,354;93,703;47,703;83,667;66,620;6,664;21,739;95,755;134,713;205,650;434,480;569,253;811,445;737,312;579,147;547,151;558,182;602,212;654,284;759,445;515,490;475,504;472,507;498,558;523,572;811,473" o:connectangles="0,0,0,0,0,0,0,0,0,0,0,0,0,0,0,0,0,0,0,0,0,0,0,0,0,0,0,0,0,0,0,0,0,0,0,0,0,0,0,0,0,0,0,0"/>
                </v:shape>
                <w10:wrap anchorx="page"/>
              </v:group>
            </w:pict>
          </mc:Fallback>
        </mc:AlternateContent>
      </w:r>
    </w:p>
    <w:p w14:paraId="436A1FEF" w14:textId="3F53D877" w:rsidR="00034AFB" w:rsidRPr="00D901F4" w:rsidRDefault="00034AFB" w:rsidP="00901114">
      <w:pPr>
        <w:jc w:val="both"/>
        <w:rPr>
          <w:rFonts w:ascii="Verdana" w:hAnsi="Verdana" w:cstheme="majorHAnsi"/>
          <w:sz w:val="18"/>
          <w:szCs w:val="18"/>
          <w:lang w:val="es-ES"/>
        </w:rPr>
      </w:pPr>
    </w:p>
    <w:p w14:paraId="18A89C4C" w14:textId="76370CA6" w:rsidR="006F1B2E" w:rsidRDefault="006F1B2E" w:rsidP="00034AFB">
      <w:pPr>
        <w:ind w:left="708" w:firstLine="708"/>
        <w:jc w:val="both"/>
        <w:rPr>
          <w:rFonts w:ascii="Verdana" w:hAnsi="Verdana" w:cstheme="minorHAnsi"/>
          <w:b/>
          <w:color w:val="338CDA"/>
          <w:spacing w:val="-2"/>
          <w:sz w:val="18"/>
          <w:szCs w:val="18"/>
        </w:rPr>
      </w:pPr>
      <w:r w:rsidRPr="00D901F4">
        <w:rPr>
          <w:rFonts w:ascii="Verdana" w:hAnsi="Verdana" w:cstheme="minorHAnsi"/>
          <w:b/>
          <w:color w:val="338CDA"/>
          <w:spacing w:val="-2"/>
          <w:sz w:val="18"/>
          <w:szCs w:val="18"/>
        </w:rPr>
        <w:t xml:space="preserve">Indicadores de Impacto: </w:t>
      </w:r>
    </w:p>
    <w:p w14:paraId="1499F3C3" w14:textId="77777777" w:rsidR="00AE547A" w:rsidRPr="00D901F4" w:rsidRDefault="00AE547A" w:rsidP="00034AFB">
      <w:pPr>
        <w:ind w:left="708" w:firstLine="708"/>
        <w:jc w:val="both"/>
        <w:rPr>
          <w:rFonts w:ascii="Verdana" w:hAnsi="Verdana" w:cstheme="minorHAnsi"/>
          <w:b/>
          <w:color w:val="338CDA"/>
          <w:spacing w:val="-2"/>
          <w:sz w:val="18"/>
          <w:szCs w:val="18"/>
        </w:rPr>
      </w:pPr>
    </w:p>
    <w:p w14:paraId="1780D046" w14:textId="77777777" w:rsidR="006F1B2E" w:rsidRPr="00D901F4" w:rsidRDefault="006F1B2E" w:rsidP="00901114">
      <w:pPr>
        <w:jc w:val="both"/>
        <w:rPr>
          <w:rFonts w:ascii="Verdana" w:hAnsi="Verdana" w:cstheme="majorHAnsi"/>
          <w:sz w:val="18"/>
          <w:szCs w:val="18"/>
          <w:lang w:val="es-ES"/>
        </w:rPr>
      </w:pPr>
      <w:r w:rsidRPr="00D901F4">
        <w:rPr>
          <w:rFonts w:ascii="Verdana" w:hAnsi="Verdana" w:cstheme="majorHAnsi"/>
          <w:sz w:val="18"/>
          <w:szCs w:val="18"/>
          <w:lang w:val="es-ES"/>
        </w:rPr>
        <w:t>1. Reducción de Costos Operativos</w:t>
      </w:r>
    </w:p>
    <w:p w14:paraId="43C2DDE7" w14:textId="281A0042" w:rsidR="006F1B2E" w:rsidRPr="00D901F4" w:rsidRDefault="006F1B2E" w:rsidP="00901114">
      <w:pPr>
        <w:jc w:val="both"/>
        <w:rPr>
          <w:rFonts w:ascii="Verdana" w:hAnsi="Verdana" w:cstheme="majorHAnsi"/>
          <w:sz w:val="18"/>
          <w:szCs w:val="18"/>
          <w:lang w:val="es-ES"/>
        </w:rPr>
      </w:pPr>
      <w:r w:rsidRPr="00D901F4">
        <w:rPr>
          <w:rFonts w:ascii="Verdana" w:hAnsi="Verdana" w:cstheme="majorHAnsi"/>
          <w:sz w:val="18"/>
          <w:szCs w:val="18"/>
          <w:lang w:val="es-ES"/>
        </w:rPr>
        <w:t>Permite monitorear la disminución de los costos operativos gracias a la implementación de nuevas tecnologías o procesos.</w:t>
      </w:r>
    </w:p>
    <w:p w14:paraId="25C7C3E8" w14:textId="4A0AA7A3" w:rsidR="006F1B2E" w:rsidRPr="00D901F4" w:rsidRDefault="006F1B2E" w:rsidP="00901114">
      <w:pPr>
        <w:jc w:val="both"/>
        <w:rPr>
          <w:rFonts w:ascii="Verdana" w:hAnsi="Verdana" w:cstheme="majorHAnsi"/>
          <w:sz w:val="18"/>
          <w:szCs w:val="18"/>
          <w:lang w:val="es-ES"/>
        </w:rPr>
      </w:pPr>
      <w:r w:rsidRPr="00D901F4">
        <w:rPr>
          <w:rFonts w:ascii="Verdana" w:hAnsi="Verdana" w:cstheme="majorHAnsi"/>
          <w:sz w:val="18"/>
          <w:szCs w:val="18"/>
          <w:lang w:val="es-ES"/>
        </w:rPr>
        <w:t>2. Aumento de la Productividad</w:t>
      </w:r>
    </w:p>
    <w:p w14:paraId="7BB35EB7" w14:textId="18A7384E" w:rsidR="006F1B2E" w:rsidRPr="00D901F4" w:rsidRDefault="006F1B2E" w:rsidP="00901114">
      <w:pPr>
        <w:jc w:val="both"/>
        <w:rPr>
          <w:rFonts w:ascii="Verdana" w:hAnsi="Verdana" w:cstheme="majorHAnsi"/>
          <w:sz w:val="18"/>
          <w:szCs w:val="18"/>
          <w:lang w:val="es-ES"/>
        </w:rPr>
      </w:pPr>
      <w:r w:rsidRPr="00D901F4">
        <w:rPr>
          <w:rFonts w:ascii="Verdana" w:hAnsi="Verdana" w:cstheme="majorHAnsi"/>
          <w:sz w:val="18"/>
          <w:szCs w:val="18"/>
          <w:lang w:val="es-ES"/>
        </w:rPr>
        <w:t>Reducción de tiempo en la ejecución de la actividad o proceso objeto del proyecto (Se compara el tiempo de realización antes y después de implementar el proyecto)</w:t>
      </w:r>
      <w:r w:rsidR="00034AFB" w:rsidRPr="00D901F4">
        <w:rPr>
          <w:rFonts w:ascii="Verdana" w:hAnsi="Verdana" w:cstheme="majorHAnsi"/>
          <w:sz w:val="18"/>
          <w:szCs w:val="18"/>
          <w:lang w:val="es-ES"/>
        </w:rPr>
        <w:t>.</w:t>
      </w:r>
    </w:p>
    <w:p w14:paraId="4CFF3768" w14:textId="76DB09E6" w:rsidR="00034AFB" w:rsidRPr="00D901F4" w:rsidRDefault="00034AFB" w:rsidP="00901114">
      <w:pPr>
        <w:jc w:val="both"/>
        <w:rPr>
          <w:rFonts w:ascii="Verdana" w:hAnsi="Verdana" w:cstheme="majorHAnsi"/>
          <w:sz w:val="18"/>
          <w:szCs w:val="18"/>
          <w:lang w:val="es-ES"/>
        </w:rPr>
      </w:pPr>
      <w:r w:rsidRPr="00D901F4">
        <w:rPr>
          <w:rFonts w:ascii="Verdana" w:hAnsi="Verdana" w:cstheme="minorHAnsi"/>
          <w:b/>
          <w:smallCaps/>
          <w:noProof/>
          <w:color w:val="338CDA"/>
          <w:spacing w:val="-2"/>
          <w:sz w:val="18"/>
          <w:szCs w:val="18"/>
          <w:lang w:eastAsia="es-CO"/>
        </w:rPr>
        <mc:AlternateContent>
          <mc:Choice Requires="wpg">
            <w:drawing>
              <wp:anchor distT="0" distB="0" distL="114300" distR="114300" simplePos="0" relativeHeight="251811840" behindDoc="0" locked="0" layoutInCell="1" allowOverlap="1" wp14:anchorId="62BC74FE" wp14:editId="609B31F5">
                <wp:simplePos x="0" y="0"/>
                <wp:positionH relativeFrom="page">
                  <wp:posOffset>1269269</wp:posOffset>
                </wp:positionH>
                <wp:positionV relativeFrom="paragraph">
                  <wp:posOffset>177800</wp:posOffset>
                </wp:positionV>
                <wp:extent cx="555625" cy="320686"/>
                <wp:effectExtent l="0" t="0" r="3175" b="0"/>
                <wp:wrapNone/>
                <wp:docPr id="200518761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25" cy="320686"/>
                          <a:chOff x="994" y="-7"/>
                          <a:chExt cx="1486" cy="767"/>
                        </a:xfrm>
                      </wpg:grpSpPr>
                      <wps:wsp>
                        <wps:cNvPr id="2005187611" name="AutoShape 547"/>
                        <wps:cNvSpPr>
                          <a:spLocks/>
                        </wps:cNvSpPr>
                        <wps:spPr bwMode="auto">
                          <a:xfrm>
                            <a:off x="993" y="-4"/>
                            <a:ext cx="705" cy="764"/>
                          </a:xfrm>
                          <a:custGeom>
                            <a:avLst/>
                            <a:gdLst>
                              <a:gd name="T0" fmla="+- 0 1241 994"/>
                              <a:gd name="T1" fmla="*/ T0 w 705"/>
                              <a:gd name="T2" fmla="+- 0 532 -4"/>
                              <a:gd name="T3" fmla="*/ 532 h 764"/>
                              <a:gd name="T4" fmla="+- 0 1197 994"/>
                              <a:gd name="T5" fmla="*/ T4 w 705"/>
                              <a:gd name="T6" fmla="+- 0 516 -4"/>
                              <a:gd name="T7" fmla="*/ 516 h 764"/>
                              <a:gd name="T8" fmla="+- 0 1177 994"/>
                              <a:gd name="T9" fmla="*/ T8 w 705"/>
                              <a:gd name="T10" fmla="+- 0 638 -4"/>
                              <a:gd name="T11" fmla="*/ 638 h 764"/>
                              <a:gd name="T12" fmla="+- 0 1040 994"/>
                              <a:gd name="T13" fmla="*/ T12 w 705"/>
                              <a:gd name="T14" fmla="+- 0 713 -4"/>
                              <a:gd name="T15" fmla="*/ 713 h 764"/>
                              <a:gd name="T16" fmla="+- 0 1060 994"/>
                              <a:gd name="T17" fmla="*/ T16 w 705"/>
                              <a:gd name="T18" fmla="+- 0 567 -4"/>
                              <a:gd name="T19" fmla="*/ 567 h 764"/>
                              <a:gd name="T20" fmla="+- 0 1197 994"/>
                              <a:gd name="T21" fmla="*/ T20 w 705"/>
                              <a:gd name="T22" fmla="+- 0 516 -4"/>
                              <a:gd name="T23" fmla="*/ 516 h 764"/>
                              <a:gd name="T24" fmla="+- 0 1056 994"/>
                              <a:gd name="T25" fmla="*/ T24 w 705"/>
                              <a:gd name="T26" fmla="+- 0 466 -4"/>
                              <a:gd name="T27" fmla="*/ 466 h 764"/>
                              <a:gd name="T28" fmla="+- 0 1040 994"/>
                              <a:gd name="T29" fmla="*/ T28 w 705"/>
                              <a:gd name="T30" fmla="+- 0 476 -4"/>
                              <a:gd name="T31" fmla="*/ 476 h 764"/>
                              <a:gd name="T32" fmla="+- 0 1005 994"/>
                              <a:gd name="T33" fmla="*/ T32 w 705"/>
                              <a:gd name="T34" fmla="+- 0 607 -4"/>
                              <a:gd name="T35" fmla="*/ 607 h 764"/>
                              <a:gd name="T36" fmla="+- 0 994 994"/>
                              <a:gd name="T37" fmla="*/ T36 w 705"/>
                              <a:gd name="T38" fmla="+- 0 749 -4"/>
                              <a:gd name="T39" fmla="*/ 749 h 764"/>
                              <a:gd name="T40" fmla="+- 0 1214 994"/>
                              <a:gd name="T41" fmla="*/ T40 w 705"/>
                              <a:gd name="T42" fmla="+- 0 749 -4"/>
                              <a:gd name="T43" fmla="*/ 749 h 764"/>
                              <a:gd name="T44" fmla="+- 0 1216 994"/>
                              <a:gd name="T45" fmla="*/ T44 w 705"/>
                              <a:gd name="T46" fmla="+- 0 691 -4"/>
                              <a:gd name="T47" fmla="*/ 691 h 764"/>
                              <a:gd name="T48" fmla="+- 0 1248 994"/>
                              <a:gd name="T49" fmla="*/ T48 w 705"/>
                              <a:gd name="T50" fmla="+- 0 561 -4"/>
                              <a:gd name="T51" fmla="*/ 561 h 764"/>
                              <a:gd name="T52" fmla="+- 0 1425 994"/>
                              <a:gd name="T53" fmla="*/ T52 w 705"/>
                              <a:gd name="T54" fmla="+- 0 334 -4"/>
                              <a:gd name="T55" fmla="*/ 334 h 764"/>
                              <a:gd name="T56" fmla="+- 0 1368 994"/>
                              <a:gd name="T57" fmla="*/ T56 w 705"/>
                              <a:gd name="T58" fmla="+- 0 330 -4"/>
                              <a:gd name="T59" fmla="*/ 330 h 764"/>
                              <a:gd name="T60" fmla="+- 0 1273 994"/>
                              <a:gd name="T61" fmla="*/ T60 w 705"/>
                              <a:gd name="T62" fmla="+- 0 425 -4"/>
                              <a:gd name="T63" fmla="*/ 425 h 764"/>
                              <a:gd name="T64" fmla="+- 0 1153 994"/>
                              <a:gd name="T65" fmla="*/ T64 w 705"/>
                              <a:gd name="T66" fmla="+- 0 356 -4"/>
                              <a:gd name="T67" fmla="*/ 356 h 764"/>
                              <a:gd name="T68" fmla="+- 0 1285 994"/>
                              <a:gd name="T69" fmla="*/ T68 w 705"/>
                              <a:gd name="T70" fmla="+- 0 206 -4"/>
                              <a:gd name="T71" fmla="*/ 206 h 764"/>
                              <a:gd name="T72" fmla="+- 0 1339 994"/>
                              <a:gd name="T73" fmla="*/ T72 w 705"/>
                              <a:gd name="T74" fmla="+- 0 206 -4"/>
                              <a:gd name="T75" fmla="*/ 206 h 764"/>
                              <a:gd name="T76" fmla="+- 0 1299 994"/>
                              <a:gd name="T77" fmla="*/ T76 w 705"/>
                              <a:gd name="T78" fmla="+- 0 151 -4"/>
                              <a:gd name="T79" fmla="*/ 151 h 764"/>
                              <a:gd name="T80" fmla="+- 0 1279 994"/>
                              <a:gd name="T81" fmla="*/ T80 w 705"/>
                              <a:gd name="T82" fmla="+- 0 151 -4"/>
                              <a:gd name="T83" fmla="*/ 151 h 764"/>
                              <a:gd name="T84" fmla="+- 0 1155 994"/>
                              <a:gd name="T85" fmla="*/ T84 w 705"/>
                              <a:gd name="T86" fmla="+- 0 273 -4"/>
                              <a:gd name="T87" fmla="*/ 273 h 764"/>
                              <a:gd name="T88" fmla="+- 0 1065 994"/>
                              <a:gd name="T89" fmla="*/ T88 w 705"/>
                              <a:gd name="T90" fmla="+- 0 416 -4"/>
                              <a:gd name="T91" fmla="*/ 416 h 764"/>
                              <a:gd name="T92" fmla="+- 0 1061 994"/>
                              <a:gd name="T93" fmla="*/ T92 w 705"/>
                              <a:gd name="T94" fmla="+- 0 430 -4"/>
                              <a:gd name="T95" fmla="*/ 430 h 764"/>
                              <a:gd name="T96" fmla="+- 0 1249 994"/>
                              <a:gd name="T97" fmla="*/ T96 w 705"/>
                              <a:gd name="T98" fmla="+- 0 512 -4"/>
                              <a:gd name="T99" fmla="*/ 512 h 764"/>
                              <a:gd name="T100" fmla="+- 0 1273 994"/>
                              <a:gd name="T101" fmla="*/ T100 w 705"/>
                              <a:gd name="T102" fmla="+- 0 509 -4"/>
                              <a:gd name="T103" fmla="*/ 509 h 764"/>
                              <a:gd name="T104" fmla="+- 0 1304 994"/>
                              <a:gd name="T105" fmla="*/ T104 w 705"/>
                              <a:gd name="T106" fmla="+- 0 460 -4"/>
                              <a:gd name="T107" fmla="*/ 460 h 764"/>
                              <a:gd name="T108" fmla="+- 0 1412 994"/>
                              <a:gd name="T109" fmla="*/ T108 w 705"/>
                              <a:gd name="T110" fmla="+- 0 356 -4"/>
                              <a:gd name="T111" fmla="*/ 356 h 764"/>
                              <a:gd name="T112" fmla="+- 0 1698 994"/>
                              <a:gd name="T113" fmla="*/ T112 w 705"/>
                              <a:gd name="T114" fmla="+- 0 14 -4"/>
                              <a:gd name="T115" fmla="*/ 14 h 764"/>
                              <a:gd name="T116" fmla="+- 0 1687 994"/>
                              <a:gd name="T117" fmla="*/ T116 w 705"/>
                              <a:gd name="T118" fmla="+- 0 -1 -4"/>
                              <a:gd name="T119" fmla="*/ -1 h 764"/>
                              <a:gd name="T120" fmla="+- 0 1650 994"/>
                              <a:gd name="T121" fmla="*/ T120 w 705"/>
                              <a:gd name="T122" fmla="+- 0 -1 -4"/>
                              <a:gd name="T123" fmla="*/ -1 h 764"/>
                              <a:gd name="T124" fmla="+- 0 1597 994"/>
                              <a:gd name="T125" fmla="*/ T124 w 705"/>
                              <a:gd name="T126" fmla="+- 0 232 -4"/>
                              <a:gd name="T127" fmla="*/ 232 h 764"/>
                              <a:gd name="T128" fmla="+- 0 1467 994"/>
                              <a:gd name="T129" fmla="*/ T128 w 705"/>
                              <a:gd name="T130" fmla="+- 0 271 -4"/>
                              <a:gd name="T131" fmla="*/ 271 h 764"/>
                              <a:gd name="T132" fmla="+- 0 1509 994"/>
                              <a:gd name="T133" fmla="*/ T132 w 705"/>
                              <a:gd name="T134" fmla="+- 0 78 -4"/>
                              <a:gd name="T135" fmla="*/ 78 h 764"/>
                              <a:gd name="T136" fmla="+- 0 1650 994"/>
                              <a:gd name="T137" fmla="*/ T136 w 705"/>
                              <a:gd name="T138" fmla="+- 0 -1 -4"/>
                              <a:gd name="T139" fmla="*/ -1 h 764"/>
                              <a:gd name="T140" fmla="+- 0 1462 994"/>
                              <a:gd name="T141" fmla="*/ T140 w 705"/>
                              <a:gd name="T142" fmla="+- 0 46 -4"/>
                              <a:gd name="T143" fmla="*/ 46 h 764"/>
                              <a:gd name="T144" fmla="+- 0 1326 994"/>
                              <a:gd name="T145" fmla="*/ T144 w 705"/>
                              <a:gd name="T146" fmla="+- 0 116 -4"/>
                              <a:gd name="T147" fmla="*/ 116 h 764"/>
                              <a:gd name="T148" fmla="+- 0 1322 994"/>
                              <a:gd name="T149" fmla="*/ T148 w 705"/>
                              <a:gd name="T150" fmla="+- 0 140 -4"/>
                              <a:gd name="T151" fmla="*/ 140 h 764"/>
                              <a:gd name="T152" fmla="+- 0 1444 994"/>
                              <a:gd name="T153" fmla="*/ T152 w 705"/>
                              <a:gd name="T154" fmla="+- 0 320 -4"/>
                              <a:gd name="T155" fmla="*/ 320 h 764"/>
                              <a:gd name="T156" fmla="+- 0 1469 994"/>
                              <a:gd name="T157" fmla="*/ T156 w 705"/>
                              <a:gd name="T158" fmla="+- 0 321 -4"/>
                              <a:gd name="T159" fmla="*/ 321 h 764"/>
                              <a:gd name="T160" fmla="+- 0 1614 994"/>
                              <a:gd name="T161" fmla="*/ T160 w 705"/>
                              <a:gd name="T162" fmla="+- 0 276 -4"/>
                              <a:gd name="T163" fmla="*/ 276 h 764"/>
                              <a:gd name="T164" fmla="+- 0 1679 994"/>
                              <a:gd name="T165" fmla="*/ T164 w 705"/>
                              <a:gd name="T166" fmla="+- 0 271 -4"/>
                              <a:gd name="T167" fmla="*/ 271 h 764"/>
                              <a:gd name="T168" fmla="+- 0 1696 994"/>
                              <a:gd name="T169" fmla="*/ T168 w 705"/>
                              <a:gd name="T170" fmla="+- 0 45 -4"/>
                              <a:gd name="T171" fmla="*/ 45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05" h="764">
                                <a:moveTo>
                                  <a:pt x="256" y="552"/>
                                </a:moveTo>
                                <a:lnTo>
                                  <a:pt x="251" y="541"/>
                                </a:lnTo>
                                <a:lnTo>
                                  <a:pt x="247" y="536"/>
                                </a:lnTo>
                                <a:lnTo>
                                  <a:pt x="241" y="534"/>
                                </a:lnTo>
                                <a:lnTo>
                                  <a:pt x="216" y="525"/>
                                </a:lnTo>
                                <a:lnTo>
                                  <a:pt x="203" y="520"/>
                                </a:lnTo>
                                <a:lnTo>
                                  <a:pt x="203" y="570"/>
                                </a:lnTo>
                                <a:lnTo>
                                  <a:pt x="191" y="606"/>
                                </a:lnTo>
                                <a:lnTo>
                                  <a:pt x="183" y="642"/>
                                </a:lnTo>
                                <a:lnTo>
                                  <a:pt x="177" y="679"/>
                                </a:lnTo>
                                <a:lnTo>
                                  <a:pt x="174" y="717"/>
                                </a:lnTo>
                                <a:lnTo>
                                  <a:pt x="46" y="717"/>
                                </a:lnTo>
                                <a:lnTo>
                                  <a:pt x="49" y="668"/>
                                </a:lnTo>
                                <a:lnTo>
                                  <a:pt x="56" y="619"/>
                                </a:lnTo>
                                <a:lnTo>
                                  <a:pt x="66" y="571"/>
                                </a:lnTo>
                                <a:lnTo>
                                  <a:pt x="80" y="525"/>
                                </a:lnTo>
                                <a:lnTo>
                                  <a:pt x="203" y="570"/>
                                </a:lnTo>
                                <a:lnTo>
                                  <a:pt x="203" y="520"/>
                                </a:lnTo>
                                <a:lnTo>
                                  <a:pt x="74" y="472"/>
                                </a:lnTo>
                                <a:lnTo>
                                  <a:pt x="68" y="470"/>
                                </a:lnTo>
                                <a:lnTo>
                                  <a:pt x="62" y="470"/>
                                </a:lnTo>
                                <a:lnTo>
                                  <a:pt x="56" y="474"/>
                                </a:lnTo>
                                <a:lnTo>
                                  <a:pt x="51" y="476"/>
                                </a:lnTo>
                                <a:lnTo>
                                  <a:pt x="46" y="480"/>
                                </a:lnTo>
                                <a:lnTo>
                                  <a:pt x="45" y="486"/>
                                </a:lnTo>
                                <a:lnTo>
                                  <a:pt x="25" y="548"/>
                                </a:lnTo>
                                <a:lnTo>
                                  <a:pt x="11" y="611"/>
                                </a:lnTo>
                                <a:lnTo>
                                  <a:pt x="2" y="675"/>
                                </a:lnTo>
                                <a:lnTo>
                                  <a:pt x="0" y="740"/>
                                </a:lnTo>
                                <a:lnTo>
                                  <a:pt x="0" y="753"/>
                                </a:lnTo>
                                <a:lnTo>
                                  <a:pt x="10" y="763"/>
                                </a:lnTo>
                                <a:lnTo>
                                  <a:pt x="209" y="763"/>
                                </a:lnTo>
                                <a:lnTo>
                                  <a:pt x="220" y="753"/>
                                </a:lnTo>
                                <a:lnTo>
                                  <a:pt x="220" y="740"/>
                                </a:lnTo>
                                <a:lnTo>
                                  <a:pt x="221" y="717"/>
                                </a:lnTo>
                                <a:lnTo>
                                  <a:pt x="222" y="695"/>
                                </a:lnTo>
                                <a:lnTo>
                                  <a:pt x="228" y="651"/>
                                </a:lnTo>
                                <a:lnTo>
                                  <a:pt x="239" y="607"/>
                                </a:lnTo>
                                <a:lnTo>
                                  <a:pt x="254" y="565"/>
                                </a:lnTo>
                                <a:lnTo>
                                  <a:pt x="256" y="559"/>
                                </a:lnTo>
                                <a:lnTo>
                                  <a:pt x="256" y="552"/>
                                </a:lnTo>
                                <a:close/>
                                <a:moveTo>
                                  <a:pt x="431" y="338"/>
                                </a:moveTo>
                                <a:lnTo>
                                  <a:pt x="424" y="327"/>
                                </a:lnTo>
                                <a:lnTo>
                                  <a:pt x="374" y="253"/>
                                </a:lnTo>
                                <a:lnTo>
                                  <a:pt x="374" y="334"/>
                                </a:lnTo>
                                <a:lnTo>
                                  <a:pt x="340" y="363"/>
                                </a:lnTo>
                                <a:lnTo>
                                  <a:pt x="308" y="395"/>
                                </a:lnTo>
                                <a:lnTo>
                                  <a:pt x="279" y="429"/>
                                </a:lnTo>
                                <a:lnTo>
                                  <a:pt x="254" y="465"/>
                                </a:lnTo>
                                <a:lnTo>
                                  <a:pt x="125" y="418"/>
                                </a:lnTo>
                                <a:lnTo>
                                  <a:pt x="159" y="360"/>
                                </a:lnTo>
                                <a:lnTo>
                                  <a:pt x="198" y="306"/>
                                </a:lnTo>
                                <a:lnTo>
                                  <a:pt x="242" y="256"/>
                                </a:lnTo>
                                <a:lnTo>
                                  <a:pt x="291" y="210"/>
                                </a:lnTo>
                                <a:lnTo>
                                  <a:pt x="374" y="334"/>
                                </a:lnTo>
                                <a:lnTo>
                                  <a:pt x="374" y="253"/>
                                </a:lnTo>
                                <a:lnTo>
                                  <a:pt x="345" y="210"/>
                                </a:lnTo>
                                <a:lnTo>
                                  <a:pt x="314" y="164"/>
                                </a:lnTo>
                                <a:lnTo>
                                  <a:pt x="310" y="158"/>
                                </a:lnTo>
                                <a:lnTo>
                                  <a:pt x="305" y="155"/>
                                </a:lnTo>
                                <a:lnTo>
                                  <a:pt x="298" y="153"/>
                                </a:lnTo>
                                <a:lnTo>
                                  <a:pt x="292" y="152"/>
                                </a:lnTo>
                                <a:lnTo>
                                  <a:pt x="285" y="155"/>
                                </a:lnTo>
                                <a:lnTo>
                                  <a:pt x="280" y="158"/>
                                </a:lnTo>
                                <a:lnTo>
                                  <a:pt x="217" y="214"/>
                                </a:lnTo>
                                <a:lnTo>
                                  <a:pt x="161" y="277"/>
                                </a:lnTo>
                                <a:lnTo>
                                  <a:pt x="112" y="345"/>
                                </a:lnTo>
                                <a:lnTo>
                                  <a:pt x="71" y="419"/>
                                </a:lnTo>
                                <a:lnTo>
                                  <a:pt x="71" y="420"/>
                                </a:lnTo>
                                <a:lnTo>
                                  <a:pt x="70" y="420"/>
                                </a:lnTo>
                                <a:lnTo>
                                  <a:pt x="70" y="422"/>
                                </a:lnTo>
                                <a:lnTo>
                                  <a:pt x="67" y="434"/>
                                </a:lnTo>
                                <a:lnTo>
                                  <a:pt x="73" y="448"/>
                                </a:lnTo>
                                <a:lnTo>
                                  <a:pt x="84" y="453"/>
                                </a:lnTo>
                                <a:lnTo>
                                  <a:pt x="255" y="516"/>
                                </a:lnTo>
                                <a:lnTo>
                                  <a:pt x="257" y="518"/>
                                </a:lnTo>
                                <a:lnTo>
                                  <a:pt x="271" y="518"/>
                                </a:lnTo>
                                <a:lnTo>
                                  <a:pt x="279" y="513"/>
                                </a:lnTo>
                                <a:lnTo>
                                  <a:pt x="283" y="506"/>
                                </a:lnTo>
                                <a:lnTo>
                                  <a:pt x="309" y="465"/>
                                </a:lnTo>
                                <a:lnTo>
                                  <a:pt x="310" y="464"/>
                                </a:lnTo>
                                <a:lnTo>
                                  <a:pt x="343" y="426"/>
                                </a:lnTo>
                                <a:lnTo>
                                  <a:pt x="379" y="391"/>
                                </a:lnTo>
                                <a:lnTo>
                                  <a:pt x="418" y="360"/>
                                </a:lnTo>
                                <a:lnTo>
                                  <a:pt x="429" y="353"/>
                                </a:lnTo>
                                <a:lnTo>
                                  <a:pt x="431" y="338"/>
                                </a:lnTo>
                                <a:close/>
                                <a:moveTo>
                                  <a:pt x="704" y="18"/>
                                </a:moveTo>
                                <a:lnTo>
                                  <a:pt x="701" y="12"/>
                                </a:lnTo>
                                <a:lnTo>
                                  <a:pt x="697" y="7"/>
                                </a:lnTo>
                                <a:lnTo>
                                  <a:pt x="693" y="3"/>
                                </a:lnTo>
                                <a:lnTo>
                                  <a:pt x="686" y="0"/>
                                </a:lnTo>
                                <a:lnTo>
                                  <a:pt x="679" y="0"/>
                                </a:lnTo>
                                <a:lnTo>
                                  <a:pt x="656" y="3"/>
                                </a:lnTo>
                                <a:lnTo>
                                  <a:pt x="656" y="49"/>
                                </a:lnTo>
                                <a:lnTo>
                                  <a:pt x="649" y="231"/>
                                </a:lnTo>
                                <a:lnTo>
                                  <a:pt x="603" y="236"/>
                                </a:lnTo>
                                <a:lnTo>
                                  <a:pt x="559" y="245"/>
                                </a:lnTo>
                                <a:lnTo>
                                  <a:pt x="515" y="258"/>
                                </a:lnTo>
                                <a:lnTo>
                                  <a:pt x="473" y="275"/>
                                </a:lnTo>
                                <a:lnTo>
                                  <a:pt x="383" y="143"/>
                                </a:lnTo>
                                <a:lnTo>
                                  <a:pt x="448" y="109"/>
                                </a:lnTo>
                                <a:lnTo>
                                  <a:pt x="515" y="82"/>
                                </a:lnTo>
                                <a:lnTo>
                                  <a:pt x="585" y="62"/>
                                </a:lnTo>
                                <a:lnTo>
                                  <a:pt x="656" y="49"/>
                                </a:lnTo>
                                <a:lnTo>
                                  <a:pt x="656" y="3"/>
                                </a:lnTo>
                                <a:lnTo>
                                  <a:pt x="607" y="10"/>
                                </a:lnTo>
                                <a:lnTo>
                                  <a:pt x="536" y="27"/>
                                </a:lnTo>
                                <a:lnTo>
                                  <a:pt x="468" y="50"/>
                                </a:lnTo>
                                <a:lnTo>
                                  <a:pt x="401" y="80"/>
                                </a:lnTo>
                                <a:lnTo>
                                  <a:pt x="338" y="116"/>
                                </a:lnTo>
                                <a:lnTo>
                                  <a:pt x="332" y="120"/>
                                </a:lnTo>
                                <a:lnTo>
                                  <a:pt x="329" y="126"/>
                                </a:lnTo>
                                <a:lnTo>
                                  <a:pt x="327" y="137"/>
                                </a:lnTo>
                                <a:lnTo>
                                  <a:pt x="328" y="144"/>
                                </a:lnTo>
                                <a:lnTo>
                                  <a:pt x="331" y="149"/>
                                </a:lnTo>
                                <a:lnTo>
                                  <a:pt x="445" y="317"/>
                                </a:lnTo>
                                <a:lnTo>
                                  <a:pt x="450" y="324"/>
                                </a:lnTo>
                                <a:lnTo>
                                  <a:pt x="457" y="327"/>
                                </a:lnTo>
                                <a:lnTo>
                                  <a:pt x="468" y="327"/>
                                </a:lnTo>
                                <a:lnTo>
                                  <a:pt x="475" y="325"/>
                                </a:lnTo>
                                <a:lnTo>
                                  <a:pt x="522" y="304"/>
                                </a:lnTo>
                                <a:lnTo>
                                  <a:pt x="570" y="289"/>
                                </a:lnTo>
                                <a:lnTo>
                                  <a:pt x="620" y="280"/>
                                </a:lnTo>
                                <a:lnTo>
                                  <a:pt x="671" y="276"/>
                                </a:lnTo>
                                <a:lnTo>
                                  <a:pt x="684" y="276"/>
                                </a:lnTo>
                                <a:lnTo>
                                  <a:pt x="685" y="275"/>
                                </a:lnTo>
                                <a:lnTo>
                                  <a:pt x="693" y="266"/>
                                </a:lnTo>
                                <a:lnTo>
                                  <a:pt x="693" y="254"/>
                                </a:lnTo>
                                <a:lnTo>
                                  <a:pt x="702" y="49"/>
                                </a:lnTo>
                                <a:lnTo>
                                  <a:pt x="703" y="27"/>
                                </a:lnTo>
                                <a:lnTo>
                                  <a:pt x="704" y="18"/>
                                </a:lnTo>
                                <a:close/>
                              </a:path>
                            </a:pathLst>
                          </a:custGeom>
                          <a:solidFill>
                            <a:srgbClr val="37B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5187612" name="Picture 546"/>
                          <pic:cNvPicPr>
                            <a:picLocks/>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2124" y="500"/>
                            <a:ext cx="35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5187613" name="AutoShape 545"/>
                        <wps:cNvSpPr>
                          <a:spLocks/>
                        </wps:cNvSpPr>
                        <wps:spPr bwMode="auto">
                          <a:xfrm>
                            <a:off x="1608" y="-8"/>
                            <a:ext cx="816" cy="767"/>
                          </a:xfrm>
                          <a:custGeom>
                            <a:avLst/>
                            <a:gdLst>
                              <a:gd name="T0" fmla="+- 0 2135 1608"/>
                              <a:gd name="T1" fmla="*/ T0 w 816"/>
                              <a:gd name="T2" fmla="+- 0 109 -7"/>
                              <a:gd name="T3" fmla="*/ 109 h 767"/>
                              <a:gd name="T4" fmla="+- 0 1984 1608"/>
                              <a:gd name="T5" fmla="*/ T4 w 816"/>
                              <a:gd name="T6" fmla="+- 0 35 -7"/>
                              <a:gd name="T7" fmla="*/ 35 h 767"/>
                              <a:gd name="T8" fmla="+- 0 1746 1608"/>
                              <a:gd name="T9" fmla="*/ T8 w 816"/>
                              <a:gd name="T10" fmla="+- 0 -7 -7"/>
                              <a:gd name="T11" fmla="*/ -7 h 767"/>
                              <a:gd name="T12" fmla="+- 0 1723 1608"/>
                              <a:gd name="T13" fmla="*/ T12 w 816"/>
                              <a:gd name="T14" fmla="+- 0 15 -7"/>
                              <a:gd name="T15" fmla="*/ 15 h 767"/>
                              <a:gd name="T16" fmla="+- 0 1721 1608"/>
                              <a:gd name="T17" fmla="*/ T16 w 816"/>
                              <a:gd name="T18" fmla="+- 0 273 -7"/>
                              <a:gd name="T19" fmla="*/ 273 h 767"/>
                              <a:gd name="T20" fmla="+- 0 1807 1608"/>
                              <a:gd name="T21" fmla="*/ T20 w 816"/>
                              <a:gd name="T22" fmla="+- 0 289 -7"/>
                              <a:gd name="T23" fmla="*/ 289 h 767"/>
                              <a:gd name="T24" fmla="+- 0 1882 1608"/>
                              <a:gd name="T25" fmla="*/ T24 w 816"/>
                              <a:gd name="T26" fmla="+- 0 312 -7"/>
                              <a:gd name="T27" fmla="*/ 312 h 767"/>
                              <a:gd name="T28" fmla="+- 0 1926 1608"/>
                              <a:gd name="T29" fmla="*/ T28 w 816"/>
                              <a:gd name="T30" fmla="+- 0 289 -7"/>
                              <a:gd name="T31" fmla="*/ 289 h 767"/>
                              <a:gd name="T32" fmla="+- 0 1802 1608"/>
                              <a:gd name="T33" fmla="*/ T32 w 816"/>
                              <a:gd name="T34" fmla="+- 0 242 -7"/>
                              <a:gd name="T35" fmla="*/ 242 h 767"/>
                              <a:gd name="T36" fmla="+- 0 1849 1608"/>
                              <a:gd name="T37" fmla="*/ T36 w 816"/>
                              <a:gd name="T38" fmla="+- 0 50 -7"/>
                              <a:gd name="T39" fmla="*/ 50 h 767"/>
                              <a:gd name="T40" fmla="+- 0 2081 1608"/>
                              <a:gd name="T41" fmla="*/ T40 w 816"/>
                              <a:gd name="T42" fmla="+- 0 132 -7"/>
                              <a:gd name="T43" fmla="*/ 132 h 767"/>
                              <a:gd name="T44" fmla="+- 0 2135 1608"/>
                              <a:gd name="T45" fmla="*/ T44 w 816"/>
                              <a:gd name="T46" fmla="+- 0 140 -7"/>
                              <a:gd name="T47" fmla="*/ 140 h 767"/>
                              <a:gd name="T48" fmla="+- 0 2177 1608"/>
                              <a:gd name="T49" fmla="*/ T48 w 816"/>
                              <a:gd name="T50" fmla="+- 0 253 -7"/>
                              <a:gd name="T51" fmla="*/ 253 h 767"/>
                              <a:gd name="T52" fmla="+- 0 2160 1608"/>
                              <a:gd name="T53" fmla="*/ T52 w 816"/>
                              <a:gd name="T54" fmla="+- 0 227 -7"/>
                              <a:gd name="T55" fmla="*/ 227 h 767"/>
                              <a:gd name="T56" fmla="+- 0 2092 1608"/>
                              <a:gd name="T57" fmla="*/ T56 w 816"/>
                              <a:gd name="T58" fmla="+- 0 254 -7"/>
                              <a:gd name="T59" fmla="*/ 254 h 767"/>
                              <a:gd name="T60" fmla="+- 0 1735 1608"/>
                              <a:gd name="T61" fmla="*/ T60 w 816"/>
                              <a:gd name="T62" fmla="+- 0 650 -7"/>
                              <a:gd name="T63" fmla="*/ 650 h 767"/>
                              <a:gd name="T64" fmla="+- 0 1722 1608"/>
                              <a:gd name="T65" fmla="*/ T64 w 816"/>
                              <a:gd name="T66" fmla="+- 0 637 -7"/>
                              <a:gd name="T67" fmla="*/ 637 h 767"/>
                              <a:gd name="T68" fmla="+- 0 2092 1608"/>
                              <a:gd name="T69" fmla="*/ T68 w 816"/>
                              <a:gd name="T70" fmla="+- 0 254 -7"/>
                              <a:gd name="T71" fmla="*/ 254 h 767"/>
                              <a:gd name="T72" fmla="+- 0 1905 1608"/>
                              <a:gd name="T73" fmla="*/ T72 w 816"/>
                              <a:gd name="T74" fmla="+- 0 354 -7"/>
                              <a:gd name="T75" fmla="*/ 354 h 767"/>
                              <a:gd name="T76" fmla="+- 0 1701 1608"/>
                              <a:gd name="T77" fmla="*/ T76 w 816"/>
                              <a:gd name="T78" fmla="+- 0 703 -7"/>
                              <a:gd name="T79" fmla="*/ 703 h 767"/>
                              <a:gd name="T80" fmla="+- 0 1655 1608"/>
                              <a:gd name="T81" fmla="*/ T80 w 816"/>
                              <a:gd name="T82" fmla="+- 0 703 -7"/>
                              <a:gd name="T83" fmla="*/ 703 h 767"/>
                              <a:gd name="T84" fmla="+- 0 1691 1608"/>
                              <a:gd name="T85" fmla="*/ T84 w 816"/>
                              <a:gd name="T86" fmla="+- 0 667 -7"/>
                              <a:gd name="T87" fmla="*/ 667 h 767"/>
                              <a:gd name="T88" fmla="+- 0 1674 1608"/>
                              <a:gd name="T89" fmla="*/ T88 w 816"/>
                              <a:gd name="T90" fmla="+- 0 620 -7"/>
                              <a:gd name="T91" fmla="*/ 620 h 767"/>
                              <a:gd name="T92" fmla="+- 0 1614 1608"/>
                              <a:gd name="T93" fmla="*/ T92 w 816"/>
                              <a:gd name="T94" fmla="+- 0 664 -7"/>
                              <a:gd name="T95" fmla="*/ 664 h 767"/>
                              <a:gd name="T96" fmla="+- 0 1629 1608"/>
                              <a:gd name="T97" fmla="*/ T96 w 816"/>
                              <a:gd name="T98" fmla="+- 0 739 -7"/>
                              <a:gd name="T99" fmla="*/ 739 h 767"/>
                              <a:gd name="T100" fmla="+- 0 1703 1608"/>
                              <a:gd name="T101" fmla="*/ T100 w 816"/>
                              <a:gd name="T102" fmla="+- 0 755 -7"/>
                              <a:gd name="T103" fmla="*/ 755 h 767"/>
                              <a:gd name="T104" fmla="+- 0 1742 1608"/>
                              <a:gd name="T105" fmla="*/ T104 w 816"/>
                              <a:gd name="T106" fmla="+- 0 713 -7"/>
                              <a:gd name="T107" fmla="*/ 713 h 767"/>
                              <a:gd name="T108" fmla="+- 0 1813 1608"/>
                              <a:gd name="T109" fmla="*/ T108 w 816"/>
                              <a:gd name="T110" fmla="+- 0 650 -7"/>
                              <a:gd name="T111" fmla="*/ 650 h 767"/>
                              <a:gd name="T112" fmla="+- 0 2042 1608"/>
                              <a:gd name="T113" fmla="*/ T112 w 816"/>
                              <a:gd name="T114" fmla="+- 0 480 -7"/>
                              <a:gd name="T115" fmla="*/ 480 h 767"/>
                              <a:gd name="T116" fmla="+- 0 2177 1608"/>
                              <a:gd name="T117" fmla="*/ T116 w 816"/>
                              <a:gd name="T118" fmla="+- 0 253 -7"/>
                              <a:gd name="T119" fmla="*/ 253 h 767"/>
                              <a:gd name="T120" fmla="+- 0 2419 1608"/>
                              <a:gd name="T121" fmla="*/ T120 w 816"/>
                              <a:gd name="T122" fmla="+- 0 445 -7"/>
                              <a:gd name="T123" fmla="*/ 445 h 767"/>
                              <a:gd name="T124" fmla="+- 0 2345 1608"/>
                              <a:gd name="T125" fmla="*/ T124 w 816"/>
                              <a:gd name="T126" fmla="+- 0 312 -7"/>
                              <a:gd name="T127" fmla="*/ 312 h 767"/>
                              <a:gd name="T128" fmla="+- 0 2187 1608"/>
                              <a:gd name="T129" fmla="*/ T128 w 816"/>
                              <a:gd name="T130" fmla="+- 0 147 -7"/>
                              <a:gd name="T131" fmla="*/ 147 h 767"/>
                              <a:gd name="T132" fmla="+- 0 2155 1608"/>
                              <a:gd name="T133" fmla="*/ T132 w 816"/>
                              <a:gd name="T134" fmla="+- 0 151 -7"/>
                              <a:gd name="T135" fmla="*/ 151 h 767"/>
                              <a:gd name="T136" fmla="+- 0 2166 1608"/>
                              <a:gd name="T137" fmla="*/ T136 w 816"/>
                              <a:gd name="T138" fmla="+- 0 182 -7"/>
                              <a:gd name="T139" fmla="*/ 182 h 767"/>
                              <a:gd name="T140" fmla="+- 0 2210 1608"/>
                              <a:gd name="T141" fmla="*/ T140 w 816"/>
                              <a:gd name="T142" fmla="+- 0 212 -7"/>
                              <a:gd name="T143" fmla="*/ 212 h 767"/>
                              <a:gd name="T144" fmla="+- 0 2262 1608"/>
                              <a:gd name="T145" fmla="*/ T144 w 816"/>
                              <a:gd name="T146" fmla="+- 0 284 -7"/>
                              <a:gd name="T147" fmla="*/ 284 h 767"/>
                              <a:gd name="T148" fmla="+- 0 2367 1608"/>
                              <a:gd name="T149" fmla="*/ T148 w 816"/>
                              <a:gd name="T150" fmla="+- 0 445 -7"/>
                              <a:gd name="T151" fmla="*/ 445 h 767"/>
                              <a:gd name="T152" fmla="+- 0 2123 1608"/>
                              <a:gd name="T153" fmla="*/ T152 w 816"/>
                              <a:gd name="T154" fmla="+- 0 490 -7"/>
                              <a:gd name="T155" fmla="*/ 490 h 767"/>
                              <a:gd name="T156" fmla="+- 0 2083 1608"/>
                              <a:gd name="T157" fmla="*/ T156 w 816"/>
                              <a:gd name="T158" fmla="+- 0 504 -7"/>
                              <a:gd name="T159" fmla="*/ 504 h 767"/>
                              <a:gd name="T160" fmla="+- 0 2080 1608"/>
                              <a:gd name="T161" fmla="*/ T160 w 816"/>
                              <a:gd name="T162" fmla="+- 0 507 -7"/>
                              <a:gd name="T163" fmla="*/ 507 h 767"/>
                              <a:gd name="T164" fmla="+- 0 2106 1608"/>
                              <a:gd name="T165" fmla="*/ T164 w 816"/>
                              <a:gd name="T166" fmla="+- 0 558 -7"/>
                              <a:gd name="T167" fmla="*/ 558 h 767"/>
                              <a:gd name="T168" fmla="+- 0 2131 1608"/>
                              <a:gd name="T169" fmla="*/ T168 w 816"/>
                              <a:gd name="T170" fmla="+- 0 572 -7"/>
                              <a:gd name="T171" fmla="*/ 572 h 767"/>
                              <a:gd name="T172" fmla="+- 0 2419 1608"/>
                              <a:gd name="T173" fmla="*/ T172 w 816"/>
                              <a:gd name="T174" fmla="+- 0 473 -7"/>
                              <a:gd name="T175" fmla="*/ 473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16" h="767">
                                <a:moveTo>
                                  <a:pt x="533" y="136"/>
                                </a:moveTo>
                                <a:lnTo>
                                  <a:pt x="530" y="122"/>
                                </a:lnTo>
                                <a:lnTo>
                                  <a:pt x="527" y="116"/>
                                </a:lnTo>
                                <a:lnTo>
                                  <a:pt x="521" y="112"/>
                                </a:lnTo>
                                <a:lnTo>
                                  <a:pt x="450" y="73"/>
                                </a:lnTo>
                                <a:lnTo>
                                  <a:pt x="376" y="42"/>
                                </a:lnTo>
                                <a:lnTo>
                                  <a:pt x="299" y="20"/>
                                </a:lnTo>
                                <a:lnTo>
                                  <a:pt x="219" y="5"/>
                                </a:lnTo>
                                <a:lnTo>
                                  <a:pt x="138" y="0"/>
                                </a:lnTo>
                                <a:lnTo>
                                  <a:pt x="126" y="0"/>
                                </a:lnTo>
                                <a:lnTo>
                                  <a:pt x="115" y="9"/>
                                </a:lnTo>
                                <a:lnTo>
                                  <a:pt x="115" y="22"/>
                                </a:lnTo>
                                <a:lnTo>
                                  <a:pt x="105" y="257"/>
                                </a:lnTo>
                                <a:lnTo>
                                  <a:pt x="105" y="269"/>
                                </a:lnTo>
                                <a:lnTo>
                                  <a:pt x="113" y="280"/>
                                </a:lnTo>
                                <a:lnTo>
                                  <a:pt x="126" y="282"/>
                                </a:lnTo>
                                <a:lnTo>
                                  <a:pt x="163" y="288"/>
                                </a:lnTo>
                                <a:lnTo>
                                  <a:pt x="199" y="296"/>
                                </a:lnTo>
                                <a:lnTo>
                                  <a:pt x="235" y="308"/>
                                </a:lnTo>
                                <a:lnTo>
                                  <a:pt x="269" y="323"/>
                                </a:lnTo>
                                <a:lnTo>
                                  <a:pt x="274" y="319"/>
                                </a:lnTo>
                                <a:lnTo>
                                  <a:pt x="279" y="315"/>
                                </a:lnTo>
                                <a:lnTo>
                                  <a:pt x="284" y="313"/>
                                </a:lnTo>
                                <a:lnTo>
                                  <a:pt x="318" y="296"/>
                                </a:lnTo>
                                <a:lnTo>
                                  <a:pt x="278" y="276"/>
                                </a:lnTo>
                                <a:lnTo>
                                  <a:pt x="236" y="261"/>
                                </a:lnTo>
                                <a:lnTo>
                                  <a:pt x="194" y="249"/>
                                </a:lnTo>
                                <a:lnTo>
                                  <a:pt x="151" y="240"/>
                                </a:lnTo>
                                <a:lnTo>
                                  <a:pt x="159" y="49"/>
                                </a:lnTo>
                                <a:lnTo>
                                  <a:pt x="241" y="57"/>
                                </a:lnTo>
                                <a:lnTo>
                                  <a:pt x="322" y="75"/>
                                </a:lnTo>
                                <a:lnTo>
                                  <a:pt x="399" y="103"/>
                                </a:lnTo>
                                <a:lnTo>
                                  <a:pt x="473" y="139"/>
                                </a:lnTo>
                                <a:lnTo>
                                  <a:pt x="366" y="270"/>
                                </a:lnTo>
                                <a:lnTo>
                                  <a:pt x="469" y="218"/>
                                </a:lnTo>
                                <a:lnTo>
                                  <a:pt x="527" y="147"/>
                                </a:lnTo>
                                <a:lnTo>
                                  <a:pt x="531" y="142"/>
                                </a:lnTo>
                                <a:lnTo>
                                  <a:pt x="533" y="136"/>
                                </a:lnTo>
                                <a:close/>
                                <a:moveTo>
                                  <a:pt x="569" y="260"/>
                                </a:moveTo>
                                <a:lnTo>
                                  <a:pt x="566" y="249"/>
                                </a:lnTo>
                                <a:lnTo>
                                  <a:pt x="559" y="241"/>
                                </a:lnTo>
                                <a:lnTo>
                                  <a:pt x="552" y="234"/>
                                </a:lnTo>
                                <a:lnTo>
                                  <a:pt x="541" y="232"/>
                                </a:lnTo>
                                <a:lnTo>
                                  <a:pt x="531" y="236"/>
                                </a:lnTo>
                                <a:lnTo>
                                  <a:pt x="484" y="261"/>
                                </a:lnTo>
                                <a:lnTo>
                                  <a:pt x="484" y="314"/>
                                </a:lnTo>
                                <a:lnTo>
                                  <a:pt x="398" y="459"/>
                                </a:lnTo>
                                <a:lnTo>
                                  <a:pt x="127" y="657"/>
                                </a:lnTo>
                                <a:lnTo>
                                  <a:pt x="123" y="652"/>
                                </a:lnTo>
                                <a:lnTo>
                                  <a:pt x="119" y="647"/>
                                </a:lnTo>
                                <a:lnTo>
                                  <a:pt x="114" y="644"/>
                                </a:lnTo>
                                <a:lnTo>
                                  <a:pt x="330" y="393"/>
                                </a:lnTo>
                                <a:lnTo>
                                  <a:pt x="484" y="314"/>
                                </a:lnTo>
                                <a:lnTo>
                                  <a:pt x="484" y="261"/>
                                </a:lnTo>
                                <a:lnTo>
                                  <a:pt x="304" y="355"/>
                                </a:lnTo>
                                <a:lnTo>
                                  <a:pt x="302" y="356"/>
                                </a:lnTo>
                                <a:lnTo>
                                  <a:pt x="297" y="361"/>
                                </a:lnTo>
                                <a:lnTo>
                                  <a:pt x="93" y="596"/>
                                </a:lnTo>
                                <a:lnTo>
                                  <a:pt x="93" y="684"/>
                                </a:lnTo>
                                <a:lnTo>
                                  <a:pt x="93" y="710"/>
                                </a:lnTo>
                                <a:lnTo>
                                  <a:pt x="83" y="720"/>
                                </a:lnTo>
                                <a:lnTo>
                                  <a:pt x="57" y="720"/>
                                </a:lnTo>
                                <a:lnTo>
                                  <a:pt x="47" y="710"/>
                                </a:lnTo>
                                <a:lnTo>
                                  <a:pt x="47" y="684"/>
                                </a:lnTo>
                                <a:lnTo>
                                  <a:pt x="57" y="674"/>
                                </a:lnTo>
                                <a:lnTo>
                                  <a:pt x="83" y="674"/>
                                </a:lnTo>
                                <a:lnTo>
                                  <a:pt x="93" y="684"/>
                                </a:lnTo>
                                <a:lnTo>
                                  <a:pt x="93" y="596"/>
                                </a:lnTo>
                                <a:lnTo>
                                  <a:pt x="66" y="627"/>
                                </a:lnTo>
                                <a:lnTo>
                                  <a:pt x="41" y="633"/>
                                </a:lnTo>
                                <a:lnTo>
                                  <a:pt x="20" y="649"/>
                                </a:lnTo>
                                <a:lnTo>
                                  <a:pt x="6" y="671"/>
                                </a:lnTo>
                                <a:lnTo>
                                  <a:pt x="0" y="697"/>
                                </a:lnTo>
                                <a:lnTo>
                                  <a:pt x="6" y="724"/>
                                </a:lnTo>
                                <a:lnTo>
                                  <a:pt x="21" y="746"/>
                                </a:lnTo>
                                <a:lnTo>
                                  <a:pt x="43" y="761"/>
                                </a:lnTo>
                                <a:lnTo>
                                  <a:pt x="70" y="766"/>
                                </a:lnTo>
                                <a:lnTo>
                                  <a:pt x="95" y="762"/>
                                </a:lnTo>
                                <a:lnTo>
                                  <a:pt x="115" y="749"/>
                                </a:lnTo>
                                <a:lnTo>
                                  <a:pt x="131" y="730"/>
                                </a:lnTo>
                                <a:lnTo>
                                  <a:pt x="134" y="720"/>
                                </a:lnTo>
                                <a:lnTo>
                                  <a:pt x="138" y="706"/>
                                </a:lnTo>
                                <a:lnTo>
                                  <a:pt x="183" y="674"/>
                                </a:lnTo>
                                <a:lnTo>
                                  <a:pt x="205" y="657"/>
                                </a:lnTo>
                                <a:lnTo>
                                  <a:pt x="428" y="494"/>
                                </a:lnTo>
                                <a:lnTo>
                                  <a:pt x="433" y="489"/>
                                </a:lnTo>
                                <a:lnTo>
                                  <a:pt x="434" y="487"/>
                                </a:lnTo>
                                <a:lnTo>
                                  <a:pt x="536" y="314"/>
                                </a:lnTo>
                                <a:lnTo>
                                  <a:pt x="563" y="269"/>
                                </a:lnTo>
                                <a:lnTo>
                                  <a:pt x="569" y="260"/>
                                </a:lnTo>
                                <a:close/>
                                <a:moveTo>
                                  <a:pt x="816" y="466"/>
                                </a:moveTo>
                                <a:lnTo>
                                  <a:pt x="814" y="459"/>
                                </a:lnTo>
                                <a:lnTo>
                                  <a:pt x="811" y="452"/>
                                </a:lnTo>
                                <a:lnTo>
                                  <a:pt x="810" y="451"/>
                                </a:lnTo>
                                <a:lnTo>
                                  <a:pt x="777" y="383"/>
                                </a:lnTo>
                                <a:lnTo>
                                  <a:pt x="737" y="319"/>
                                </a:lnTo>
                                <a:lnTo>
                                  <a:pt x="690" y="259"/>
                                </a:lnTo>
                                <a:lnTo>
                                  <a:pt x="638" y="204"/>
                                </a:lnTo>
                                <a:lnTo>
                                  <a:pt x="579" y="154"/>
                                </a:lnTo>
                                <a:lnTo>
                                  <a:pt x="569" y="146"/>
                                </a:lnTo>
                                <a:lnTo>
                                  <a:pt x="555" y="148"/>
                                </a:lnTo>
                                <a:lnTo>
                                  <a:pt x="547" y="158"/>
                                </a:lnTo>
                                <a:lnTo>
                                  <a:pt x="518" y="192"/>
                                </a:lnTo>
                                <a:lnTo>
                                  <a:pt x="538" y="188"/>
                                </a:lnTo>
                                <a:lnTo>
                                  <a:pt x="558" y="189"/>
                                </a:lnTo>
                                <a:lnTo>
                                  <a:pt x="577" y="197"/>
                                </a:lnTo>
                                <a:lnTo>
                                  <a:pt x="593" y="210"/>
                                </a:lnTo>
                                <a:lnTo>
                                  <a:pt x="602" y="219"/>
                                </a:lnTo>
                                <a:lnTo>
                                  <a:pt x="608" y="231"/>
                                </a:lnTo>
                                <a:lnTo>
                                  <a:pt x="610" y="243"/>
                                </a:lnTo>
                                <a:lnTo>
                                  <a:pt x="654" y="291"/>
                                </a:lnTo>
                                <a:lnTo>
                                  <a:pt x="694" y="341"/>
                                </a:lnTo>
                                <a:lnTo>
                                  <a:pt x="729" y="395"/>
                                </a:lnTo>
                                <a:lnTo>
                                  <a:pt x="759" y="452"/>
                                </a:lnTo>
                                <a:lnTo>
                                  <a:pt x="530" y="526"/>
                                </a:lnTo>
                                <a:lnTo>
                                  <a:pt x="523" y="512"/>
                                </a:lnTo>
                                <a:lnTo>
                                  <a:pt x="515" y="497"/>
                                </a:lnTo>
                                <a:lnTo>
                                  <a:pt x="507" y="482"/>
                                </a:lnTo>
                                <a:lnTo>
                                  <a:pt x="498" y="468"/>
                                </a:lnTo>
                                <a:lnTo>
                                  <a:pt x="475" y="511"/>
                                </a:lnTo>
                                <a:lnTo>
                                  <a:pt x="475" y="512"/>
                                </a:lnTo>
                                <a:lnTo>
                                  <a:pt x="473" y="514"/>
                                </a:lnTo>
                                <a:lnTo>
                                  <a:pt x="472" y="514"/>
                                </a:lnTo>
                                <a:lnTo>
                                  <a:pt x="479" y="526"/>
                                </a:lnTo>
                                <a:lnTo>
                                  <a:pt x="485" y="539"/>
                                </a:lnTo>
                                <a:lnTo>
                                  <a:pt x="498" y="565"/>
                                </a:lnTo>
                                <a:lnTo>
                                  <a:pt x="501" y="574"/>
                                </a:lnTo>
                                <a:lnTo>
                                  <a:pt x="511" y="579"/>
                                </a:lnTo>
                                <a:lnTo>
                                  <a:pt x="523" y="579"/>
                                </a:lnTo>
                                <a:lnTo>
                                  <a:pt x="526" y="577"/>
                                </a:lnTo>
                                <a:lnTo>
                                  <a:pt x="805" y="486"/>
                                </a:lnTo>
                                <a:lnTo>
                                  <a:pt x="811" y="480"/>
                                </a:lnTo>
                                <a:lnTo>
                                  <a:pt x="816" y="466"/>
                                </a:lnTo>
                                <a:close/>
                              </a:path>
                            </a:pathLst>
                          </a:custGeom>
                          <a:solidFill>
                            <a:srgbClr val="37B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2C9444B">
              <v:group id="Group 544" style="position:absolute;margin-left:99.95pt;margin-top:14pt;width:43.75pt;height:25.25pt;z-index:251811840;mso-position-horizontal-relative:page" coordsize="1486,767" coordorigin="994,-7" o:spid="_x0000_s1026" w14:anchorId="475EC49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9ZaSGRcAAMJ4AAAOAAAAZHJzL2Uyb0RvYy54bWzsXV1vYzlyfQ+Q/yDo&#10;MUGPRd4vyZjuRbKTGSywSQZZ5QeoZdkW1rYUSd3u2V+fc/hxRVJF8mY3SF76YebarRLv4aniRxWr&#10;6B9/9+31ZfZ1dzrvD28f5+qHxXy2e9seHvZvTx/n/7n++cNyPjtfNm8Pm5fD2+7j/Lfdef67T3//&#10;dz++H+93+vB8eHnYnWZo5O18/378OH++XI73d3fn7fPudXP+4XDcveHDx8PpdXPBr6enu4fT5h2t&#10;v77c6cWiv3s/nB6Op8N2dz7jX3+yH84/mfYfH3fby78/Pp53l9nLxzmwXcz/T+b/n/n/u08/bu6f&#10;Tpvj837rYGz+ChSvm/0bXjo29dPmspl9Oe1vmnrdb0+H8+Hx8sP28Hp3eHzcb3emD+iNWiS9+eV0&#10;+HI0fXm6f386jjSB2oSnv7rZ7b99/fU02z98nIPNTi2HXoGmt80rdGVeP+valiy9H5/uIfzL6fin&#10;468n21X8+MfD9s9nfHyXfs7fn6zw7PP7vx4e0ODmy+VgWPr2eHplE+j/7JtRxm+jMnbfLrMt/rHr&#10;ul5389kWHzV60S97q6ztMzTKb61W7XyGDz8M/oN/cV9VLYTNF4fefHi3ubevNDAdLPYJRne+8nr+&#10;23j90/PmuDPqOpOqlFflef0n0GBkwa2BRxz4gif2HLIafEKxM8iv8rlaNZYZo7nNvad0WDg+h958&#10;MtKyud9+OV9+2R2MVjZf/3i+2IHxgJ+Mrh+cTaxhHY+vLxgj//hhtpgp3aoZFeHEvRT6aqX+4W62&#10;XszeZ3x1IqO9jGmpa/Tsw0076MfYDiWeZw46RtoICWYQQlKrQYKEro9NrVsZEqwmaKlTvQBp8DLo&#10;GiVESJj1goaUGkRIKy9FlpYyJA7HoKm+WQqYVMg3RURQKmZcLdqFRJQKSV8rncEVsz6oRsIVkk4R&#10;GVdMu1r0Mq6Q+TWYF61KxdR3/SDhCpmniIhLx9SrjGHpkPy1zll7TL5sWzqkPmtcOqZeLbpe0iMn&#10;z6vF64zJ65j8tpdsXofUU0TmK6Y+Z186JH+tM3bfxOS3g4SrCamniIirialXWOgkvpqQ/DUmG9G+&#10;mpj8fiHZVxNSTxEZV0w9plERVsj9usmYfRNzP7QrweybkHmKiLDamHmllYirDblfYyoR6Wpj7mVc&#10;bch8HlfMPHCJZt+G3K/bjNm3Mff9Sgl8YXW+jiCKyHzF1GNJXEp6bEPy15AR+epi8rtewtWF1FNE&#10;xNXF1KtWi2bfheSvu4zZdzH5TdMKfHUh9RSRccXUq6YX+epC8teY4mS+YvKbZiHhCqmniIirj6lX&#10;emgkPfYh+WssVSKuPiaf3N/ubvqQeorIuGLqlepkXCH56z5j931MfgNeBVwh9RSRccXUK70U7asP&#10;yV9D1yJfQ0w+9vsCriGkniIiriGmXjXNStLjEJK/HjJ2P8TkZ3CF1OdxxdQrvZJxheSvsabJfCXk&#10;d9I8MYTUK4iIfC1j6mH3Iq5lSP56mbH7ZUK+iGsZUp/HFVMPuxftaxmSv15m7J4OYbCN5ti+tftl&#10;SD1FZL4S6he9jCskf73M2P0qJr8VXY5VSD1FRFyrhPoFFgbBNaNveN0WrjJ2T9864KsV59VVSD1F&#10;ZFwx9VgfRftaheSvVxm7X8Xkd3BPbvW4CqmniIgL+8Coj7kJXy1C+tf4mjwk1SJWQLeQ9mBqEfJP&#10;mQy4WAGqWYi7MGz+fSfoRGLPnQMXa6HFwnVLnFqESqBMBlysBdWCY8HU1CJUBMBlBoFKnFx5VVKR&#10;l5tdllTq5vYrcX+hEj836+iqRBPSzgeTU6AGbJhl3lSsBNUvxbgA4gVBa2uV9XUTZ/eDtAjAbQ0a&#10;g4gMLXV2+052wmNvV+XcXaXjwSBDi/zdPLREAZ0c4FGxw4t5JjMUEpdXi5EnzAYBbZTJ8JYOBUQT&#10;pKEQe73YLGXAJX6vHkSdRo4vZWRwqefL6UYCF7u+Kuf7qsT5HcRYVOT8QiQDLR0KGXtrQjWs4Szk&#10;eIv1INtb5ABn7S11gNtent1iD1jlXGA4Xt6STKSzlba2KvKBISKzhlh8uCxDU6IPrGInWOW8YJW4&#10;wZxphFUh8oMpkwEXqwDgMryFE9IawfqMShNfmAQL4CJnmDIyuBtvGJxIQyF2h1XOH1apQ4yJUAIX&#10;Lgs4xciBSwZD28vjNPaJVc4pVl2siUaLk0gX6oEyMnOpX9zL8SAVO8Yq5xmrxDXWYmRPRb4xZTLg&#10;kgHRy86L6kNFIHicWxsS/zgz/eJU6bqHzk+/fawG1WNXK9lc7CJjV5AZEImT3EoxBRU5yRAZecNp&#10;z5M/z9k8+yOe7bc3d8aDn2YbHtsuzBnd8XDmKdsam18csq0bHt+gCUjxQCgjDJYp7A/dysIwPwpj&#10;WzelaW7XjLg5SKoi4RbKiK8mtc5tDcWxI5kChlsNIz6tp1z8KY5le0rrXI6N+LSucok04tO6ymWL&#10;4lhxpoDhUmLEp3WVYU6KY1qe0jqnWyM+raucAI34tK5ySqI4JpMpYDhJGPFpXeWwpThG3JTWGXAy&#10;4tO6OriuIogzpXWGZ9g6YiuTxF1XEfKYJO66ikjEFHF3/rxGgGCSuOsq/PYp4sYhZ1/pS0/7gust&#10;/dtpX3D9pc856Qvj7ARHcNoXXJ/pnk36gp+h1MQpyrhDhiV4MtPe4Ds9cZpCZNXanMKWf9Ib/Eyl&#10;sBGf9AU/V3F7PO0LXtM2s6K+TPj5CmHIaW/wMxbCkRO/4DWN/dakPvhZi3ugaV/wnR6zXcoLLzYi&#10;TnHx1GXZctuBE3Kn0qyp03yGrKnPRLW5P24u3EX4H2fvH+cmweQZT+SX8N9fD19364ORuHAzoTts&#10;dGGTHXbjtmdXiZe3WNLOZx0swEr6z/3zaFukb8IWG5MehB74z/3Ty7n24MIW22OIhu1hhS/KMYxn&#10;5EwOWf69Xg57t1J7ijFetNcvyv1QjJ1TDk5lsT23fGA/XJHDBhrtDdgvldqjozhFzBpWj51vqTVn&#10;Bv0493ll+adVGjfjeGk3Wqn/2D+tGA8wKDZVZRVVaK8yhMRKneDREF7b4rypJEYnwIiVW6NXNEHM&#10;Mdfi5aWX0ik2rZWtyWm1BYOl1twWkFl1JTG3Ke7asvIZxgW2flxavTb9041YKzWUx6FV/YCQTQmZ&#10;k8LUXZJiFBrAhnHa9YD80wFjVHuKHEOqlKu8Vnu5Sie02wHUhqpm6JUEj7svj98/XT+0tcx+XPn8&#10;5/7p5Bg1Y3vj5sl/7p9OjiERyHXYRpdovi4C5anpKpcOsO3L4bzDK24XmJaBUWBokA9jMeQWmJZZ&#10;VJQcd0e+N/5pe9W4Ya4rWvRySHso9r5hdJHvrVhZs7DaaWpa5CEv2mvhY5ZZd9NVRTt+29jibKHU&#10;nmL0yPSjPPQUT+woV1nYNKOkkKPWS+/VbqHUGK0lucn6mKpfNwlW38vjIvQDIaYyPjfbMFZX7AcP&#10;+NjeuN309umfbvQ5npEdUmxP85jYtJeOqqQ9nqtPea9bfWv90C4gg2yyIj4TRsR7NTYwJV7MMR/k&#10;GuilJMdwGMTaylbDi9XWfDt426liZY4ZRiS2ypThAgdtZV1dugFeMwBmaeGtSC8tEqddrAVFAWU5&#10;R11dzk4YHVzlksK02+F2lQmjcctwW5nQGjfQ2tqA5AkMtYHjwRK+xk24zRgL8QPHP+2A5ATK9hrE&#10;z0vtceI2chW93S5t/n355XBYuMnIqzC3Gg7McQBYnJ2XsPZM0oBYeWj2LvxT1jMLOthWmR36LxOk&#10;3La48ka/eS6vlL0LCegxDOKJ9k+r4N75CbrienZupdSVmapjDgEI0ZUVoXXzga5sjRs3kK6xE4/f&#10;P52hYl7he5mtUVK+x4cUr6KYWzjg0JTE+onKmKZZ5q2YLhTfySCBYbhsv61z2XD+WOpB68ZMxXni&#10;VtRgq8y3DQ/r2YfK2tK4+ULV5ikmMLA9BN1K3WicG4BD4rKc21orDI9Se63bKDW1iAKPd4GvwUa8&#10;2J5bh2obda+1qhyGjX1veePQOTcKiVdFfB1P5dAPvSzz0kOvVq5sVr1bT3HmWXxv79b7upybVirT&#10;hZ+1NaIuJX2McnD3SnID0+HAS8VcBj+Llq30ZiXzc5hf/BCBY0DSnFGOkUkGNIPCtvPhZf/w8/7l&#10;ha7j+fT0+fcvp9nXDUpDm+Gfu59/dv2JxF7McefbgV/z3TXljrYWzxYRfj48/Ia6vNPB1peiHhY/&#10;PB9Of5nP3lFb+nF+/q8vm9NuPnv5wxuKDFcYazCGi/ml7QZaxin85HP4yeZti6Y+zi9zHM/yx99f&#10;bAHrl+Np//SMNykTbH07sLDwcc/SPdQ5nu8tKvcL6hw//Xjcb+/xnyskxU83BY/1glt86/KFfbFF&#10;u6+T2njdnP785fgBNa/Qzf7z/mV/+c3U7wI5Qb19/XW/ZVkpfxFqJ2FKtiYVYnw7KieNlXpx+2WY&#10;wH47VqTGn93x1+g1n1/2R28M/Nl1CNwmxbUCJ7Zw96fD9svr7u1iK5FPuxf07fB2ft4fz1Do/e71&#10;8w6Ftac/PGBztUUV9AU1sNDZ24WGRgvc/geC7Pbny2l32cJ8N/ePsDT377Dfs//AdOCKmd2ZVAyq&#10;kQhnBmKHfFfzLl8O2tATYHmtHk8mfGHu8WTLQWf8AV0ATGNjvjSUo82JEPI4PBh+j/4BgvwXA55w&#10;3Y9A/39dfovdvTUhjhJffmuWgP/t8lukvtglH8XvEeFLHi6Q8LQsOZ6mPMlBvsa12BVTRZCXrXH0&#10;NjPvMy+6isHirkneTFjmuxMZDKqgKWz/Zr6U+toOWBvboQSzScxMXSjAXSEJX8IEaxvbMhW4AiYQ&#10;FGBC524hYVszNgMBERH4D5pRAxLqJETwLcamTAGugIjuY9DWB9T73RDAkPbYECRETGle8qAbEVSS&#10;l8wEfQkWBnUAS0lMxUnJGapok2FDAxLBJK4Yvxn7aMtvJVgx86bO4paukHdfZ3EjxVUxBLZEHaUE&#10;jGHxKzCTkCwAS/KRsVsT9BjlI1NEVGRaf7tcahlYZPCaKWcSsJj/hhUNt1yE5FNEBhaTr1bIDhUZ&#10;C/m3FbgCsDQTWWSMTsFIfpaxNA95uZAZi/OQTRqyBCw2fUSOBcaiLGSKiIzRIYxsDLUpEmNxFrJJ&#10;QpaAxfwjo/lWk1EKMiREWNwdBrD0YimPSaZHjOzbGlwBVpJ/zPTuW1yMfo1NUUQGllCfW37oA46t&#10;2SJcCVjCPhN8b0w/Tj52+b23UjH1iDbLkwVjOwEwZloKwJLMY5z9CMB4xjo2RRGRsSTvGEXLuDWD&#10;G4RkMUb079qaLcOVgCX8a2k14rbuCgwiMrCYfL1AKZgILJx6bB2uBCzhv0OVzI2SGAi7AoOICCzN&#10;Nx4yW5w439ikGwvAkmxjlrXcAsNZ3BUYRWRgMflqQH67xBjTCMdu2kpcCVjMf99IqowSjSkiA0vI&#10;z6kyzjM2acYCsCTLWIuqZJBi7CNFRGBpKe4KNy9IjAm1uBKwmP9GBhaSTxEZWEy+QvxbBhYZvynG&#10;lYDF/COkIdgYA9kjYxQRgfE0zUrZ+3V6FL1KjAnVuAKwpBpXBsYw8QRgMflIIZMZE8pxJWAx/z1v&#10;abmZLqJyXIrIjMXkq36QvQ+E567dtPW4ArCkHhdBOwEYj6BHxigiAkvrcVk3IalSKMiVgMX896hg&#10;uGUsKsiliAwsJh8FGfKmR6jIlYDF/A+otheAheRTRAR2U5FLg5UoE0tyBWxpSe6A0XQLLi7JpUwG&#10;XawCeJXy/C/W5IroYkWYO5RuRkFck+svURLEYj2oJa5bkrkLdeGKciV0ieMrr5xxUW526UyLcvUi&#10;x13i/ZqqXBFdrAyksEmajTxgysiaTXzg7O5RLMwV0cXKkDeQcWVudgfJA6FwTcCVa/J4xY04XtDU&#10;gudc4bQ2Fyc2EneRM0wZmbvEG9ZIyJDtjumB46yJe8Uy/jDPtcLuyg5xXJ6b9YhRZxs1pnHDYQZd&#10;PCpMfa6k2cQrVq20cqnILaaMzF3iF2tecSGO2dgxpnsm+i1pgS7v1hDmu8g39vdv3M4oiXMM10UO&#10;J/CEMdRszj1WySVVCnETCV2oCcrI3KU+MhKzZO5iJ9mW6UqaTdxkxM0ldJGfTJkMunh60ho1xKJm&#10;Y0/ZVuqK6OJRoRFjFbiLnGXKZNAlo6LB5kpGF+rClepK6BKHOTOjRB5zfka5cZlzgdLYZ7a1uiK6&#10;WBntSlwrIreZMjJ3TEgIduiIzWTWWalYV0QXK6PDFR6CZiPfmTIyusR5BrrMqIi9Zyg/M6Mk/nPH&#10;++5up4rIgaZMBl2sCAzZzIwSu9C2XFfiLinX7TrcSCCgC+cnymTQxYrA2Yrs4pjymWAlyznS8Coj&#10;U8FBr4QucqUpI6NLfOn8LiB2phGlyGiWia+BISOtSEQXrtqUGdHhaO97PXGuENrl6n+vJ76pJ3fp&#10;QeuJBXouGe97PfENkS4NcD3m9ZSL/r7XE+fG6vd6YpxFYDYv248vDIHnZlbYCV/A5hHJDri0x9dw&#10;Vt7wvZ54ih78HQiswJmkuP+3euLsNSHKz10qnrysTf0NBcjcI85MAfJg8pWu+e4217lzJoZ7pBx3&#10;VwmfUeglsXmD9TJYYln2n/unk/Nptja/Bj3wn/unl0Nwhu1VUuxblxYLhkqvbZAdarIry+hwx6gR&#10;Qwip1JrmHXEAV86INf47pMptmfhNXcolu3sT9mT5pyXNXKuHtio6MAFXimFolLo5yuEgrCjnbnPQ&#10;ldRu31VdSYk3lxkR39LXYfhu+qfrrtfWylun/9w/rZxmAAftsUaw1A/t6vyb8coI345/uvZcDVxT&#10;KZLCzbD2vVBe8b0uNbmplPo0rkRG1/o7wDMjf5WUaFZiGDnMeCV8yv3lENxEWpZzZdQasaZie3TO&#10;ga/SHFw2I1axUlybZsTGqdEryz+t0hpnLNdLUPzn/mnlfLnI9c4N/7l/uvZctb2ulMfjbjJLcqUu&#10;rPMT47jR9+/zT/vebqwrKE9lt1O3b8engN+WA3ce61iDlZ3ufe8rOrwW85RNjDdcGFOs1Pbxfgsr&#10;V+u9lytPDa2vCqgMAS/XVMoxG1dW2o6bDc+6f1otmng8hkBfMW7eXsP+9uMNIL4d/3TtuRWpr1iP&#10;cuW2fbV6xS7nDU5bS0N5Ki9eTld4ZvUI+8tc69J7G1ctgWtti3LaVeA1lfe6EryuMrM6MdaSlNA5&#10;sQFHgiUxV3DGeoaSmNvA1sQYywZztZc6sVoX3EuRHVDE5rpQE/uf8VbTgpt7+tGx8mPBP+2YcFNF&#10;jz1siV4eF3KEVWYyu1Sy2qjUmGsLVleSsm0NlUouFxNDMnaxMVeHi79EVhRzZVcDyCtBY0oErahS&#10;juh3mvjrI8XmzMke28M5YOm15iSOcpWx4PfUQ6Xaebz3p2K/2l0XUJuHW1f119q/3ZV1W1rnMLWV&#10;6jbWsJPndrxQztuuf/rV3tpKbd3peKKA9riFLfF8u8L79+V3BcZJJNbRdHK7gqVbXWqr39LdadNW&#10;VrWlr0WvXLkyuGAdS3hLvR/chWq1jXvPtCayWVnF8afDrFy15tHuAXkLbgmf1w7vGS7K8ewN+HAX&#10;cFnOTfa1yyZ4F4FpDzlYxff62tyKY4YzI9teZRR0Tm/4S2Hl97r1o3aZSO92BfTPS/3wBUfVknVn&#10;fxpzbLE9d5UPL1spyjlHqsHSVJIb/B0HlctsBu9IVcZRxywM2EtXqYHu3G4TfwOiiM+Xtrc1vbk6&#10;87bi8Ld+11y5B62Fj2f6UbkL6ypX7of39brKrp53ltn3lsdv6xz+Gs+tq/nvxnsd/Szsn24H43ip&#10;XRHVudL6rrLadW7e7YCzZH+jHVTl7OrEcVxqb+lW2dqNaOO6UAkk3a5Inje/imGB/l7eXCtvNn/d&#10;FX8o10TR3R/15V/iDX/Hz+GfHv703wAAAP//AwBQSwMECgAAAAAAAAAhAHxGz+qmBAAApgQAABQA&#10;AABkcnMvbWVkaWEvaW1hZ2UxLnBuZ4lQTkcNChoKAAAADUlIRFIAAAAwAAAAIwgGAAAA0kCJsgAA&#10;AAZiS0dEAP8A/wD/oL2nkwAAAAlwSFlzAAAOxAAADsQBlSsOGwAABEZJREFUWIXNl91PW2Ucxz+n&#10;p7TlpdDyUsrGkLdBFsAtTIWoRKkjMkOWbWWJ8caYeGHif6C33nhh4sUu3KX39SWLJrrEFRxKZRg3&#10;xybhJQoDOW1poSDQF06PF9Cmq+dgaenK9+qc3+/3/Pr59nmec54jKIrCcVNUxjgRYOD2CtfGfAy1&#10;l/PbO6181F3FSHqtcFwMhGVKxv1cdEs4x3wMbe9iTs2LAvKNXl7utOJJjeufLuaT2trF/JOPIbeE&#10;c9zPxbBMiVatrCC6Fni/4AY2YljveLnklhieWGUgGseY6diJVQYUBUEQSC6bp2IgGMH2o5fLbgnn&#10;ZACHrGT3u8EotfObdLWW83siljcDvjAnRyWuuCWc99fokxXEo+g7scpA3gysbNPo9nLVvcLw1Dq9&#10;CghH2R/2DLzVzCeJ+5wNLG7R5pZwuiWc0yHO59qvoZSZfjtfrIY58e0yb6fn763RF5UxGkQikKWB&#10;+U06E9Dzm3TlCt1UxiOHHVe/HVdrOQ8AfvbxhpqBsEzJg3VePF+FGw5hYDpE98g+9MIW7blCnzZz&#10;31G3B91YxnR6vsOCRwBFbRneXeW1/zWgKAgP1+m5LTHslnCu7NCYK/SZCiYT/3R9KfMH1VYYCJ4q&#10;ZXZxi7b03HSI5xLXTxiIK+juBelzSzhHvFz1hzmZC7AASqcFT38dLocdl72YxcOM77IwrmZgZoNz&#10;iWu9rCB6/Aze8XJp1MvltSi2XKB1ED9byVi/Hderdr60mVjOtleHBY/aPghGqQ1EsFcZkfQ3H/Pu&#10;x1N8lgu0KLDbXcnoPvRXlUa8ufRLqMW8t6HVNLvB2aoaJP3nc3yQTXO9QOz5an7ot+N6pZavKwwE&#10;skdVV4uZKa3c7Abnemv4Xn+qlBkpTEMmDQ06Ii9Uc8thx9VXy01zEetHh/tflRURsplY8oWpT88l&#10;9oG+p4ZbdwNc0GpiEtnureY7Rx2ul2x8U6pnM5/Q6WoxM6VmYDZhoMPCL1qD32vjwzeb+NQksp1P&#10;yIPUYubBuJ/B9PjyDs2KgqA7U8GkKLCrNthcxHoh4QHqS5hTi8fiGNai2HQmke1Wjd2e+rwtlOzF&#10;LGjlfGHqdQDtFfyqVjC3ybP5AstUdcX8pZVLGmgs4w+1gsdbnM4TV8aqPeDtnTTQVMYjtYKNGJWh&#10;KJX5gstEJpEdqwGfWs63s2+guYyHWg1WdmjKF1ymsplYUosnZ8BmYkkvEFMr8oc5kU+4TFReRFAt&#10;Hohg1wEIAkq1kRW1olxPpEehcoO6gUicEl3iptrE32pFoRjV+QLLVBUaMxCRKU4aqNE49m7GsOQL&#10;LFNpLaGITHHyg8asVz+Y/fkPHR4/r+cLLhMFNb5RIvEUA0aRHbWicT+DameR46Bw6hLSMnCcFZFT&#10;NnGhD23ZKBJPmQEdyIWEyUaygpg0YDWqv66Ps6wG/EkDVxq4ce0ZrhcS6DCyGvBf78HxL6pSf1be&#10;m2UvAAAAAElFTkSuQmCCUEsDBBQABgAIAAAAIQC0K/tt5QAAAA4BAAAPAAAAZHJzL2Rvd25yZXYu&#10;eG1sTI9Pa4NAEMXvhX6HZQq9Nau2adS4hpD+OYVCk0LpbaMTlbiz4m7UfPtOTu1l4DFv3rxftppM&#10;KwbsXWNJQTgLQCAVtmyoUvC1f3uIQTivqdStJVRwQQer/PYm02lpR/rEYecrwSHkUq2g9r5LpXRF&#10;jUa7me2QeHe0vdGeZV/Jstcjh5tWRkHwLI1uiD/UusNNjcVpdzYK3kc9rh/D12F7Om4uP/v5x/c2&#10;RKXu76aXJY/1EoTHyf9dwJWB+0POxQ72TKUTLeskSdiqIIoZjA1RvHgCcVCwiOcg80z+x8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T1lpIZFwAAwngAAA4A&#10;AAAAAAAAAAAAAAAAOgIAAGRycy9lMm9Eb2MueG1sUEsBAi0ACgAAAAAAAAAhAHxGz+qmBAAApgQA&#10;ABQAAAAAAAAAAAAAAAAAfxkAAGRycy9tZWRpYS9pbWFnZTEucG5nUEsBAi0AFAAGAAgAAAAhALQr&#10;+23lAAAADgEAAA8AAAAAAAAAAAAAAAAAVx4AAGRycy9kb3ducmV2LnhtbFBLAQItABQABgAIAAAA&#10;IQCqJg6+vAAAACEBAAAZAAAAAAAAAAAAAAAAAGkfAABkcnMvX3JlbHMvZTJvRG9jLnhtbC5yZWxz&#10;UEsFBgAAAAAGAAYAfAEAAFwgAAAAAA==&#10;">
                <v:shape id="AutoShape 547" style="position:absolute;left:993;top:-4;width:705;height:764;visibility:visible;mso-wrap-style:square;v-text-anchor:top" coordsize="705,764" o:spid="_x0000_s1027" fillcolor="#37b5ff" stroked="f" path="m256,552r-5,-11l247,536r-6,-2l216,525r-13,-5l203,570r-12,36l183,642r-6,37l174,717r-128,l49,668r7,-49l66,571,80,525r123,45l203,520,74,472r-6,-2l62,470r-6,4l51,476r-5,4l45,486,25,548,11,611,2,675,,740r,13l10,763r199,l220,753r,-13l221,717r1,-22l228,651r11,-44l254,565r2,-6l256,552xm431,338r-7,-11l374,253r,81l340,363r-32,32l279,429r-25,36l125,418r34,-58l198,306r44,-50l291,210r83,124l374,253,345,210,314,164r-4,-6l305,155r-7,-2l292,152r-7,3l280,158r-63,56l161,277r-49,68l71,419r,1l70,420r,2l67,434r6,14l84,453r171,63l257,518r14,l279,513r4,-7l309,465r1,-1l343,426r36,-35l418,360r11,-7l431,338xm704,18r-3,-6l697,7,693,3,686,r-7,l656,3r,46l649,231r-46,5l559,245r-44,13l473,275,383,143r65,-34l515,82,585,62,656,49r,-46l607,10,536,27,468,50,401,80r-63,36l332,120r-3,6l327,137r1,7l331,149,445,317r5,7l457,327r11,l475,325r47,-21l570,289r50,-9l671,276r13,l685,275r8,-9l693,254,702,49r1,-22l704,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AvAzAAAAOgAAAAPAAAAZHJzL2Rvd25yZXYueG1sRI/NasMw&#10;EITvhb6D2EJvjeyEJsaJEtLWhVybtPdF2tgm1sqx5J/26atCIZeBYZhvmM1uso0YqPO1YwXpLAFB&#10;rJ2puVTweXp/ykD4gGywcUwKvsnDbnt/t8HcuJE/aDiGUkQI+xwVVCG0uZReV2TRz1xLHLOz6yyG&#10;aLtSmg7HCLeNnCfJUlqsOS5U2NJrRfpy7K2CXn8V0/XnZaHn/WLI8FAUZkyUenyY3tZR9msQgaZw&#10;a/wjDkZBxD6n2WqZpvB3LJ4Cuf0FAAD//wMAUEsBAi0AFAAGAAgAAAAhANvh9svuAAAAhQEAABMA&#10;AAAAAAAAAAAAAAAAAAAAAFtDb250ZW50X1R5cGVzXS54bWxQSwECLQAUAAYACAAAACEAWvQsW78A&#10;AAAVAQAACwAAAAAAAAAAAAAAAAAfAQAAX3JlbHMvLnJlbHNQSwECLQAUAAYACAAAACEA2ugLwMwA&#10;AADoAAAADwAAAAAAAAAAAAAAAAAHAgAAZHJzL2Rvd25yZXYueG1sUEsFBgAAAAADAAMAtwAAAAAD&#10;AAAAAA==&#10;">
                  <v:path arrowok="t" o:connecttype="custom" o:connectlocs="247,532;203,516;183,638;46,713;66,567;203,516;62,466;46,476;11,607;0,749;220,749;222,691;254,561;431,334;374,330;279,425;159,356;291,206;345,206;305,151;285,151;161,273;71,416;67,430;255,512;279,509;310,460;418,356;704,14;693,-1;656,-1;603,232;473,271;515,78;656,-1;468,46;332,116;328,140;450,320;475,321;620,276;685,271;702,45" o:connectangles="0,0,0,0,0,0,0,0,0,0,0,0,0,0,0,0,0,0,0,0,0,0,0,0,0,0,0,0,0,0,0,0,0,0,0,0,0,0,0,0,0,0,0"/>
                </v:shape>
                <v:shape id="Picture 546" style="position:absolute;left:2124;top:500;width:355;height:25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VVYzQAAAOgAAAAPAAAAZHJzL2Rvd25yZXYueG1sRI9Ba8JA&#10;FITvhf6H5RV6kbqJUA0xqxSL4KlQ9ZDja/YlG82+Ddmtif++Wyj0MjAM8w1TbCfbiRsNvnWsIJ0n&#10;IIgrp1tuFJxP+5cMhA/IGjvHpOBOHrabx4cCc+1G/qTbMTQiQtjnqMCE0OdS+sqQRT93PXHMajdY&#10;DNEOjdQDjhFuO7lIkqW02HJcMNjTzlB1PX5bBeH0ZU1ZnneXmd2PdelnJLMPpZ6fpvd1lLc1iEBT&#10;+G/8IQ5aQcS+ptlqmS7g91g8BXLzAwAA//8DAFBLAQItABQABgAIAAAAIQDb4fbL7gAAAIUBAAAT&#10;AAAAAAAAAAAAAAAAAAAAAABbQ29udGVudF9UeXBlc10ueG1sUEsBAi0AFAAGAAgAAAAhAFr0LFu/&#10;AAAAFQEAAAsAAAAAAAAAAAAAAAAAHwEAAF9yZWxzLy5yZWxzUEsBAi0AFAAGAAgAAAAhAFPBVVjN&#10;AAAA6AAAAA8AAAAAAAAAAAAAAAAABwIAAGRycy9kb3ducmV2LnhtbFBLBQYAAAAAAwADALcAAAAB&#10;AwAAAAA=&#10;">
                  <v:imagedata o:title="" r:id="rId135"/>
                  <v:path arrowok="t"/>
                  <o:lock v:ext="edit" aspectratio="f"/>
                </v:shape>
                <v:shape id="AutoShape 545" style="position:absolute;left:1608;top:-8;width:816;height:767;visibility:visible;mso-wrap-style:square;v-text-anchor:top" coordsize="816,767" o:spid="_x0000_s1029" fillcolor="#37b5ff" stroked="f" path="m533,136r-3,-14l527,116r-6,-4l450,73,376,42,299,20,219,5,138,,126,,115,9r,13l105,257r,12l113,280r13,2l163,288r36,8l235,308r34,15l274,319r5,-4l284,313r34,-17l278,276,236,261,194,249r-43,-9l159,49r82,8l322,75r77,28l473,139,366,270,469,218r58,-71l531,142r2,-6xm569,260r-3,-11l559,241r-7,-7l541,232r-10,4l484,261r,53l398,459,127,657r-4,-5l119,647r-5,-3l330,393,484,314r,-53l304,355r-2,1l297,361,93,596r,88l93,710,83,720r-26,l47,710r,-26l57,674r26,l93,684r,-88l66,627r-25,6l20,649,6,671,,697r6,27l21,746r22,15l70,766r25,-4l115,749r16,-19l134,720r4,-14l183,674r22,-17l428,494r5,-5l434,487,536,314r27,-45l569,260xm816,466r-2,-7l811,452r-1,-1l777,383,737,319,690,259,638,204,579,154r-10,-8l555,148r-8,10l518,192r20,-4l558,189r19,8l593,210r9,9l608,231r2,12l654,291r40,50l729,395r30,57l530,526r-7,-14l515,497r-8,-15l498,468r-23,43l475,512r-2,2l472,514r7,12l485,539r13,26l501,574r10,5l523,579r3,-2l805,486r6,-6l816,4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CqK0AAAAOgAAAAPAAAAZHJzL2Rvd25yZXYueG1sRI9BawIx&#10;FITvhf6H8ApepGZjqZXVKLa2oIfS1tqCt8fmubuYvCybVNd/bwqFXgaGYb5hpvPOWXGkNtSeNahB&#10;BoK48KbmUsP28+V2DCJEZIPWM2k4U4D57PpqirnxJ/6g4yaWIkE45KihirHJpQxFRQ7DwDfEKdv7&#10;1mFMti2lafGU4M7KYZaNpMOa00KFDT1VVBw2P07D6q3bfb/b/vbr9bxuHvvKPsdaad276ZaTJIsJ&#10;iEhd/G/8IVZGQ8Leq/HDSN3B77F0CuTsAgAA//8DAFBLAQItABQABgAIAAAAIQDb4fbL7gAAAIUB&#10;AAATAAAAAAAAAAAAAAAAAAAAAABbQ29udGVudF9UeXBlc10ueG1sUEsBAi0AFAAGAAgAAAAhAFr0&#10;LFu/AAAAFQEAAAsAAAAAAAAAAAAAAAAAHwEAAF9yZWxzLy5yZWxzUEsBAi0AFAAGAAgAAAAhAPUs&#10;KorQAAAA6AAAAA8AAAAAAAAAAAAAAAAABwIAAGRycy9kb3ducmV2LnhtbFBLBQYAAAAAAwADALcA&#10;AAAEAwAAAAA=&#10;">
                  <v:path arrowok="t" o:connecttype="custom" o:connectlocs="527,109;376,35;138,-7;115,15;113,273;199,289;274,312;318,289;194,242;241,50;473,132;527,140;569,253;552,227;484,254;127,650;114,637;484,254;297,354;93,703;47,703;83,667;66,620;6,664;21,739;95,755;134,713;205,650;434,480;569,253;811,445;737,312;579,147;547,151;558,182;602,212;654,284;759,445;515,490;475,504;472,507;498,558;523,572;811,473" o:connectangles="0,0,0,0,0,0,0,0,0,0,0,0,0,0,0,0,0,0,0,0,0,0,0,0,0,0,0,0,0,0,0,0,0,0,0,0,0,0,0,0,0,0,0,0"/>
                </v:shape>
                <w10:wrap anchorx="page"/>
              </v:group>
            </w:pict>
          </mc:Fallback>
        </mc:AlternateContent>
      </w:r>
    </w:p>
    <w:p w14:paraId="15634DC6" w14:textId="77777777" w:rsidR="00034AFB" w:rsidRPr="00D901F4" w:rsidRDefault="00034AFB" w:rsidP="00901114">
      <w:pPr>
        <w:jc w:val="both"/>
        <w:rPr>
          <w:rFonts w:ascii="Verdana" w:hAnsi="Verdana" w:cstheme="majorHAnsi"/>
          <w:sz w:val="18"/>
          <w:szCs w:val="18"/>
          <w:lang w:val="es-ES"/>
        </w:rPr>
      </w:pPr>
    </w:p>
    <w:p w14:paraId="2B457E9B" w14:textId="31CC8825" w:rsidR="006F1B2E" w:rsidRDefault="006F1B2E" w:rsidP="00034AFB">
      <w:pPr>
        <w:ind w:left="708" w:firstLine="708"/>
        <w:jc w:val="both"/>
        <w:rPr>
          <w:rFonts w:ascii="Verdana" w:hAnsi="Verdana" w:cstheme="minorHAnsi"/>
          <w:b/>
          <w:color w:val="338CDA"/>
          <w:spacing w:val="-2"/>
          <w:sz w:val="18"/>
          <w:szCs w:val="18"/>
        </w:rPr>
      </w:pPr>
      <w:r w:rsidRPr="00D901F4">
        <w:rPr>
          <w:rFonts w:ascii="Verdana" w:hAnsi="Verdana" w:cstheme="minorHAnsi"/>
          <w:b/>
          <w:color w:val="338CDA"/>
          <w:spacing w:val="-2"/>
          <w:sz w:val="18"/>
          <w:szCs w:val="18"/>
        </w:rPr>
        <w:t>Indicadores de Efectividad</w:t>
      </w:r>
      <w:r w:rsidR="00034AFB" w:rsidRPr="00D901F4">
        <w:rPr>
          <w:rFonts w:ascii="Verdana" w:hAnsi="Verdana" w:cstheme="minorHAnsi"/>
          <w:b/>
          <w:color w:val="338CDA"/>
          <w:spacing w:val="-2"/>
          <w:sz w:val="18"/>
          <w:szCs w:val="18"/>
        </w:rPr>
        <w:t>:</w:t>
      </w:r>
    </w:p>
    <w:p w14:paraId="583D3295" w14:textId="77777777" w:rsidR="00AE547A" w:rsidRPr="00D901F4" w:rsidRDefault="00AE547A" w:rsidP="00034AFB">
      <w:pPr>
        <w:ind w:left="708" w:firstLine="708"/>
        <w:jc w:val="both"/>
        <w:rPr>
          <w:rFonts w:ascii="Verdana" w:hAnsi="Verdana" w:cstheme="minorHAnsi"/>
          <w:b/>
          <w:color w:val="338CDA"/>
          <w:spacing w:val="-2"/>
          <w:sz w:val="18"/>
          <w:szCs w:val="18"/>
        </w:rPr>
      </w:pPr>
    </w:p>
    <w:p w14:paraId="2416B7FB" w14:textId="236BDADE" w:rsidR="006F1B2E" w:rsidRPr="00D901F4" w:rsidRDefault="006F1B2E" w:rsidP="00901114">
      <w:pPr>
        <w:jc w:val="both"/>
        <w:rPr>
          <w:rFonts w:ascii="Verdana" w:hAnsi="Verdana" w:cstheme="majorHAnsi"/>
          <w:sz w:val="18"/>
          <w:szCs w:val="18"/>
          <w:lang w:val="es-ES"/>
        </w:rPr>
      </w:pPr>
      <w:r w:rsidRPr="00D901F4">
        <w:rPr>
          <w:rFonts w:ascii="Verdana" w:hAnsi="Verdana" w:cstheme="majorHAnsi"/>
          <w:sz w:val="18"/>
          <w:szCs w:val="18"/>
          <w:lang w:val="es-ES"/>
        </w:rPr>
        <w:t>1. Nivel de Satisfacción de los Beneficiarios</w:t>
      </w:r>
    </w:p>
    <w:p w14:paraId="169CF074" w14:textId="6AE08E8E" w:rsidR="006F1B2E" w:rsidRPr="00D901F4" w:rsidRDefault="006F1B2E" w:rsidP="00901114">
      <w:pPr>
        <w:jc w:val="both"/>
        <w:rPr>
          <w:rFonts w:ascii="Verdana" w:hAnsi="Verdana" w:cstheme="majorHAnsi"/>
          <w:sz w:val="18"/>
          <w:szCs w:val="18"/>
          <w:lang w:val="es-ES"/>
        </w:rPr>
      </w:pPr>
      <w:r w:rsidRPr="00D901F4">
        <w:rPr>
          <w:rFonts w:ascii="Verdana" w:hAnsi="Verdana" w:cstheme="majorHAnsi"/>
          <w:sz w:val="18"/>
          <w:szCs w:val="18"/>
          <w:lang w:val="es-ES"/>
        </w:rPr>
        <w:t xml:space="preserve">Aplicación de encuestas dirigidas a medir la satisfacción de los integrantes de procesos, áreas o grupos </w:t>
      </w:r>
    </w:p>
    <w:p w14:paraId="1DC14492" w14:textId="1B1E66F0" w:rsidR="006F1B2E" w:rsidRPr="00D901F4" w:rsidRDefault="006F1B2E" w:rsidP="00901114">
      <w:pPr>
        <w:jc w:val="both"/>
        <w:rPr>
          <w:rFonts w:ascii="Verdana" w:hAnsi="Verdana" w:cstheme="majorHAnsi"/>
          <w:sz w:val="18"/>
          <w:szCs w:val="18"/>
          <w:lang w:val="es-ES"/>
        </w:rPr>
      </w:pPr>
      <w:r w:rsidRPr="00D901F4">
        <w:rPr>
          <w:rFonts w:ascii="Verdana" w:hAnsi="Verdana" w:cstheme="majorHAnsi"/>
          <w:sz w:val="18"/>
          <w:szCs w:val="18"/>
          <w:lang w:val="es-ES"/>
        </w:rPr>
        <w:t>2. Tiempo de implementación:</w:t>
      </w:r>
    </w:p>
    <w:p w14:paraId="1A7051E2" w14:textId="43108E7C" w:rsidR="006F1B2E" w:rsidRPr="00D901F4" w:rsidRDefault="006F1B2E" w:rsidP="00901114">
      <w:pPr>
        <w:jc w:val="both"/>
        <w:rPr>
          <w:rFonts w:ascii="Verdana" w:hAnsi="Verdana" w:cstheme="majorHAnsi"/>
          <w:sz w:val="18"/>
          <w:szCs w:val="18"/>
          <w:lang w:val="es-ES"/>
        </w:rPr>
      </w:pPr>
      <w:r w:rsidRPr="00D901F4">
        <w:rPr>
          <w:rFonts w:ascii="Verdana" w:hAnsi="Verdana" w:cstheme="majorHAnsi"/>
          <w:sz w:val="18"/>
          <w:szCs w:val="18"/>
          <w:lang w:val="es-ES"/>
        </w:rPr>
        <w:t>Tiempo promedio requerido para implementar los proyectos de innovación desde la concepción hasta la finalización.</w:t>
      </w:r>
    </w:p>
    <w:p w14:paraId="50A2518F" w14:textId="7E1FC4AB" w:rsidR="00AA59E5" w:rsidRPr="00D901F4" w:rsidRDefault="00AA59E5" w:rsidP="00901114">
      <w:pPr>
        <w:jc w:val="both"/>
        <w:rPr>
          <w:rFonts w:ascii="Verdana" w:hAnsi="Verdana" w:cstheme="majorHAnsi"/>
          <w:sz w:val="18"/>
          <w:szCs w:val="18"/>
          <w:lang w:val="es-ES"/>
        </w:rPr>
      </w:pPr>
    </w:p>
    <w:p w14:paraId="2414EF87" w14:textId="7210AE22" w:rsidR="006F1B2E" w:rsidRPr="00D901F4" w:rsidRDefault="00034AFB" w:rsidP="00901114">
      <w:pPr>
        <w:jc w:val="both"/>
        <w:rPr>
          <w:rFonts w:ascii="Verdana" w:hAnsi="Verdana" w:cstheme="majorHAnsi"/>
          <w:sz w:val="18"/>
          <w:szCs w:val="18"/>
        </w:rPr>
      </w:pPr>
      <w:r w:rsidRPr="00D901F4">
        <w:rPr>
          <w:rFonts w:ascii="Verdana" w:hAnsi="Verdana" w:cstheme="minorHAnsi"/>
          <w:b/>
          <w:smallCaps/>
          <w:noProof/>
          <w:color w:val="338CDA"/>
          <w:spacing w:val="-2"/>
          <w:sz w:val="18"/>
          <w:szCs w:val="18"/>
          <w:lang w:eastAsia="es-CO"/>
        </w:rPr>
        <mc:AlternateContent>
          <mc:Choice Requires="wpg">
            <w:drawing>
              <wp:anchor distT="0" distB="0" distL="114300" distR="114300" simplePos="0" relativeHeight="251813888" behindDoc="0" locked="0" layoutInCell="1" allowOverlap="1" wp14:anchorId="2D3E4DDB" wp14:editId="16CD64A8">
                <wp:simplePos x="0" y="0"/>
                <wp:positionH relativeFrom="page">
                  <wp:posOffset>1300233</wp:posOffset>
                </wp:positionH>
                <wp:positionV relativeFrom="paragraph">
                  <wp:posOffset>36270</wp:posOffset>
                </wp:positionV>
                <wp:extent cx="555625" cy="320686"/>
                <wp:effectExtent l="0" t="0" r="3175" b="0"/>
                <wp:wrapNone/>
                <wp:docPr id="200518761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25" cy="320686"/>
                          <a:chOff x="994" y="-7"/>
                          <a:chExt cx="1486" cy="767"/>
                        </a:xfrm>
                      </wpg:grpSpPr>
                      <wps:wsp>
                        <wps:cNvPr id="2005187615" name="AutoShape 547"/>
                        <wps:cNvSpPr>
                          <a:spLocks/>
                        </wps:cNvSpPr>
                        <wps:spPr bwMode="auto">
                          <a:xfrm>
                            <a:off x="993" y="-4"/>
                            <a:ext cx="705" cy="764"/>
                          </a:xfrm>
                          <a:custGeom>
                            <a:avLst/>
                            <a:gdLst>
                              <a:gd name="T0" fmla="+- 0 1241 994"/>
                              <a:gd name="T1" fmla="*/ T0 w 705"/>
                              <a:gd name="T2" fmla="+- 0 532 -4"/>
                              <a:gd name="T3" fmla="*/ 532 h 764"/>
                              <a:gd name="T4" fmla="+- 0 1197 994"/>
                              <a:gd name="T5" fmla="*/ T4 w 705"/>
                              <a:gd name="T6" fmla="+- 0 516 -4"/>
                              <a:gd name="T7" fmla="*/ 516 h 764"/>
                              <a:gd name="T8" fmla="+- 0 1177 994"/>
                              <a:gd name="T9" fmla="*/ T8 w 705"/>
                              <a:gd name="T10" fmla="+- 0 638 -4"/>
                              <a:gd name="T11" fmla="*/ 638 h 764"/>
                              <a:gd name="T12" fmla="+- 0 1040 994"/>
                              <a:gd name="T13" fmla="*/ T12 w 705"/>
                              <a:gd name="T14" fmla="+- 0 713 -4"/>
                              <a:gd name="T15" fmla="*/ 713 h 764"/>
                              <a:gd name="T16" fmla="+- 0 1060 994"/>
                              <a:gd name="T17" fmla="*/ T16 w 705"/>
                              <a:gd name="T18" fmla="+- 0 567 -4"/>
                              <a:gd name="T19" fmla="*/ 567 h 764"/>
                              <a:gd name="T20" fmla="+- 0 1197 994"/>
                              <a:gd name="T21" fmla="*/ T20 w 705"/>
                              <a:gd name="T22" fmla="+- 0 516 -4"/>
                              <a:gd name="T23" fmla="*/ 516 h 764"/>
                              <a:gd name="T24" fmla="+- 0 1056 994"/>
                              <a:gd name="T25" fmla="*/ T24 w 705"/>
                              <a:gd name="T26" fmla="+- 0 466 -4"/>
                              <a:gd name="T27" fmla="*/ 466 h 764"/>
                              <a:gd name="T28" fmla="+- 0 1040 994"/>
                              <a:gd name="T29" fmla="*/ T28 w 705"/>
                              <a:gd name="T30" fmla="+- 0 476 -4"/>
                              <a:gd name="T31" fmla="*/ 476 h 764"/>
                              <a:gd name="T32" fmla="+- 0 1005 994"/>
                              <a:gd name="T33" fmla="*/ T32 w 705"/>
                              <a:gd name="T34" fmla="+- 0 607 -4"/>
                              <a:gd name="T35" fmla="*/ 607 h 764"/>
                              <a:gd name="T36" fmla="+- 0 994 994"/>
                              <a:gd name="T37" fmla="*/ T36 w 705"/>
                              <a:gd name="T38" fmla="+- 0 749 -4"/>
                              <a:gd name="T39" fmla="*/ 749 h 764"/>
                              <a:gd name="T40" fmla="+- 0 1214 994"/>
                              <a:gd name="T41" fmla="*/ T40 w 705"/>
                              <a:gd name="T42" fmla="+- 0 749 -4"/>
                              <a:gd name="T43" fmla="*/ 749 h 764"/>
                              <a:gd name="T44" fmla="+- 0 1216 994"/>
                              <a:gd name="T45" fmla="*/ T44 w 705"/>
                              <a:gd name="T46" fmla="+- 0 691 -4"/>
                              <a:gd name="T47" fmla="*/ 691 h 764"/>
                              <a:gd name="T48" fmla="+- 0 1248 994"/>
                              <a:gd name="T49" fmla="*/ T48 w 705"/>
                              <a:gd name="T50" fmla="+- 0 561 -4"/>
                              <a:gd name="T51" fmla="*/ 561 h 764"/>
                              <a:gd name="T52" fmla="+- 0 1425 994"/>
                              <a:gd name="T53" fmla="*/ T52 w 705"/>
                              <a:gd name="T54" fmla="+- 0 334 -4"/>
                              <a:gd name="T55" fmla="*/ 334 h 764"/>
                              <a:gd name="T56" fmla="+- 0 1368 994"/>
                              <a:gd name="T57" fmla="*/ T56 w 705"/>
                              <a:gd name="T58" fmla="+- 0 330 -4"/>
                              <a:gd name="T59" fmla="*/ 330 h 764"/>
                              <a:gd name="T60" fmla="+- 0 1273 994"/>
                              <a:gd name="T61" fmla="*/ T60 w 705"/>
                              <a:gd name="T62" fmla="+- 0 425 -4"/>
                              <a:gd name="T63" fmla="*/ 425 h 764"/>
                              <a:gd name="T64" fmla="+- 0 1153 994"/>
                              <a:gd name="T65" fmla="*/ T64 w 705"/>
                              <a:gd name="T66" fmla="+- 0 356 -4"/>
                              <a:gd name="T67" fmla="*/ 356 h 764"/>
                              <a:gd name="T68" fmla="+- 0 1285 994"/>
                              <a:gd name="T69" fmla="*/ T68 w 705"/>
                              <a:gd name="T70" fmla="+- 0 206 -4"/>
                              <a:gd name="T71" fmla="*/ 206 h 764"/>
                              <a:gd name="T72" fmla="+- 0 1339 994"/>
                              <a:gd name="T73" fmla="*/ T72 w 705"/>
                              <a:gd name="T74" fmla="+- 0 206 -4"/>
                              <a:gd name="T75" fmla="*/ 206 h 764"/>
                              <a:gd name="T76" fmla="+- 0 1299 994"/>
                              <a:gd name="T77" fmla="*/ T76 w 705"/>
                              <a:gd name="T78" fmla="+- 0 151 -4"/>
                              <a:gd name="T79" fmla="*/ 151 h 764"/>
                              <a:gd name="T80" fmla="+- 0 1279 994"/>
                              <a:gd name="T81" fmla="*/ T80 w 705"/>
                              <a:gd name="T82" fmla="+- 0 151 -4"/>
                              <a:gd name="T83" fmla="*/ 151 h 764"/>
                              <a:gd name="T84" fmla="+- 0 1155 994"/>
                              <a:gd name="T85" fmla="*/ T84 w 705"/>
                              <a:gd name="T86" fmla="+- 0 273 -4"/>
                              <a:gd name="T87" fmla="*/ 273 h 764"/>
                              <a:gd name="T88" fmla="+- 0 1065 994"/>
                              <a:gd name="T89" fmla="*/ T88 w 705"/>
                              <a:gd name="T90" fmla="+- 0 416 -4"/>
                              <a:gd name="T91" fmla="*/ 416 h 764"/>
                              <a:gd name="T92" fmla="+- 0 1061 994"/>
                              <a:gd name="T93" fmla="*/ T92 w 705"/>
                              <a:gd name="T94" fmla="+- 0 430 -4"/>
                              <a:gd name="T95" fmla="*/ 430 h 764"/>
                              <a:gd name="T96" fmla="+- 0 1249 994"/>
                              <a:gd name="T97" fmla="*/ T96 w 705"/>
                              <a:gd name="T98" fmla="+- 0 512 -4"/>
                              <a:gd name="T99" fmla="*/ 512 h 764"/>
                              <a:gd name="T100" fmla="+- 0 1273 994"/>
                              <a:gd name="T101" fmla="*/ T100 w 705"/>
                              <a:gd name="T102" fmla="+- 0 509 -4"/>
                              <a:gd name="T103" fmla="*/ 509 h 764"/>
                              <a:gd name="T104" fmla="+- 0 1304 994"/>
                              <a:gd name="T105" fmla="*/ T104 w 705"/>
                              <a:gd name="T106" fmla="+- 0 460 -4"/>
                              <a:gd name="T107" fmla="*/ 460 h 764"/>
                              <a:gd name="T108" fmla="+- 0 1412 994"/>
                              <a:gd name="T109" fmla="*/ T108 w 705"/>
                              <a:gd name="T110" fmla="+- 0 356 -4"/>
                              <a:gd name="T111" fmla="*/ 356 h 764"/>
                              <a:gd name="T112" fmla="+- 0 1698 994"/>
                              <a:gd name="T113" fmla="*/ T112 w 705"/>
                              <a:gd name="T114" fmla="+- 0 14 -4"/>
                              <a:gd name="T115" fmla="*/ 14 h 764"/>
                              <a:gd name="T116" fmla="+- 0 1687 994"/>
                              <a:gd name="T117" fmla="*/ T116 w 705"/>
                              <a:gd name="T118" fmla="+- 0 -1 -4"/>
                              <a:gd name="T119" fmla="*/ -1 h 764"/>
                              <a:gd name="T120" fmla="+- 0 1650 994"/>
                              <a:gd name="T121" fmla="*/ T120 w 705"/>
                              <a:gd name="T122" fmla="+- 0 -1 -4"/>
                              <a:gd name="T123" fmla="*/ -1 h 764"/>
                              <a:gd name="T124" fmla="+- 0 1597 994"/>
                              <a:gd name="T125" fmla="*/ T124 w 705"/>
                              <a:gd name="T126" fmla="+- 0 232 -4"/>
                              <a:gd name="T127" fmla="*/ 232 h 764"/>
                              <a:gd name="T128" fmla="+- 0 1467 994"/>
                              <a:gd name="T129" fmla="*/ T128 w 705"/>
                              <a:gd name="T130" fmla="+- 0 271 -4"/>
                              <a:gd name="T131" fmla="*/ 271 h 764"/>
                              <a:gd name="T132" fmla="+- 0 1509 994"/>
                              <a:gd name="T133" fmla="*/ T132 w 705"/>
                              <a:gd name="T134" fmla="+- 0 78 -4"/>
                              <a:gd name="T135" fmla="*/ 78 h 764"/>
                              <a:gd name="T136" fmla="+- 0 1650 994"/>
                              <a:gd name="T137" fmla="*/ T136 w 705"/>
                              <a:gd name="T138" fmla="+- 0 -1 -4"/>
                              <a:gd name="T139" fmla="*/ -1 h 764"/>
                              <a:gd name="T140" fmla="+- 0 1462 994"/>
                              <a:gd name="T141" fmla="*/ T140 w 705"/>
                              <a:gd name="T142" fmla="+- 0 46 -4"/>
                              <a:gd name="T143" fmla="*/ 46 h 764"/>
                              <a:gd name="T144" fmla="+- 0 1326 994"/>
                              <a:gd name="T145" fmla="*/ T144 w 705"/>
                              <a:gd name="T146" fmla="+- 0 116 -4"/>
                              <a:gd name="T147" fmla="*/ 116 h 764"/>
                              <a:gd name="T148" fmla="+- 0 1322 994"/>
                              <a:gd name="T149" fmla="*/ T148 w 705"/>
                              <a:gd name="T150" fmla="+- 0 140 -4"/>
                              <a:gd name="T151" fmla="*/ 140 h 764"/>
                              <a:gd name="T152" fmla="+- 0 1444 994"/>
                              <a:gd name="T153" fmla="*/ T152 w 705"/>
                              <a:gd name="T154" fmla="+- 0 320 -4"/>
                              <a:gd name="T155" fmla="*/ 320 h 764"/>
                              <a:gd name="T156" fmla="+- 0 1469 994"/>
                              <a:gd name="T157" fmla="*/ T156 w 705"/>
                              <a:gd name="T158" fmla="+- 0 321 -4"/>
                              <a:gd name="T159" fmla="*/ 321 h 764"/>
                              <a:gd name="T160" fmla="+- 0 1614 994"/>
                              <a:gd name="T161" fmla="*/ T160 w 705"/>
                              <a:gd name="T162" fmla="+- 0 276 -4"/>
                              <a:gd name="T163" fmla="*/ 276 h 764"/>
                              <a:gd name="T164" fmla="+- 0 1679 994"/>
                              <a:gd name="T165" fmla="*/ T164 w 705"/>
                              <a:gd name="T166" fmla="+- 0 271 -4"/>
                              <a:gd name="T167" fmla="*/ 271 h 764"/>
                              <a:gd name="T168" fmla="+- 0 1696 994"/>
                              <a:gd name="T169" fmla="*/ T168 w 705"/>
                              <a:gd name="T170" fmla="+- 0 45 -4"/>
                              <a:gd name="T171" fmla="*/ 45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05" h="764">
                                <a:moveTo>
                                  <a:pt x="256" y="552"/>
                                </a:moveTo>
                                <a:lnTo>
                                  <a:pt x="251" y="541"/>
                                </a:lnTo>
                                <a:lnTo>
                                  <a:pt x="247" y="536"/>
                                </a:lnTo>
                                <a:lnTo>
                                  <a:pt x="241" y="534"/>
                                </a:lnTo>
                                <a:lnTo>
                                  <a:pt x="216" y="525"/>
                                </a:lnTo>
                                <a:lnTo>
                                  <a:pt x="203" y="520"/>
                                </a:lnTo>
                                <a:lnTo>
                                  <a:pt x="203" y="570"/>
                                </a:lnTo>
                                <a:lnTo>
                                  <a:pt x="191" y="606"/>
                                </a:lnTo>
                                <a:lnTo>
                                  <a:pt x="183" y="642"/>
                                </a:lnTo>
                                <a:lnTo>
                                  <a:pt x="177" y="679"/>
                                </a:lnTo>
                                <a:lnTo>
                                  <a:pt x="174" y="717"/>
                                </a:lnTo>
                                <a:lnTo>
                                  <a:pt x="46" y="717"/>
                                </a:lnTo>
                                <a:lnTo>
                                  <a:pt x="49" y="668"/>
                                </a:lnTo>
                                <a:lnTo>
                                  <a:pt x="56" y="619"/>
                                </a:lnTo>
                                <a:lnTo>
                                  <a:pt x="66" y="571"/>
                                </a:lnTo>
                                <a:lnTo>
                                  <a:pt x="80" y="525"/>
                                </a:lnTo>
                                <a:lnTo>
                                  <a:pt x="203" y="570"/>
                                </a:lnTo>
                                <a:lnTo>
                                  <a:pt x="203" y="520"/>
                                </a:lnTo>
                                <a:lnTo>
                                  <a:pt x="74" y="472"/>
                                </a:lnTo>
                                <a:lnTo>
                                  <a:pt x="68" y="470"/>
                                </a:lnTo>
                                <a:lnTo>
                                  <a:pt x="62" y="470"/>
                                </a:lnTo>
                                <a:lnTo>
                                  <a:pt x="56" y="474"/>
                                </a:lnTo>
                                <a:lnTo>
                                  <a:pt x="51" y="476"/>
                                </a:lnTo>
                                <a:lnTo>
                                  <a:pt x="46" y="480"/>
                                </a:lnTo>
                                <a:lnTo>
                                  <a:pt x="45" y="486"/>
                                </a:lnTo>
                                <a:lnTo>
                                  <a:pt x="25" y="548"/>
                                </a:lnTo>
                                <a:lnTo>
                                  <a:pt x="11" y="611"/>
                                </a:lnTo>
                                <a:lnTo>
                                  <a:pt x="2" y="675"/>
                                </a:lnTo>
                                <a:lnTo>
                                  <a:pt x="0" y="740"/>
                                </a:lnTo>
                                <a:lnTo>
                                  <a:pt x="0" y="753"/>
                                </a:lnTo>
                                <a:lnTo>
                                  <a:pt x="10" y="763"/>
                                </a:lnTo>
                                <a:lnTo>
                                  <a:pt x="209" y="763"/>
                                </a:lnTo>
                                <a:lnTo>
                                  <a:pt x="220" y="753"/>
                                </a:lnTo>
                                <a:lnTo>
                                  <a:pt x="220" y="740"/>
                                </a:lnTo>
                                <a:lnTo>
                                  <a:pt x="221" y="717"/>
                                </a:lnTo>
                                <a:lnTo>
                                  <a:pt x="222" y="695"/>
                                </a:lnTo>
                                <a:lnTo>
                                  <a:pt x="228" y="651"/>
                                </a:lnTo>
                                <a:lnTo>
                                  <a:pt x="239" y="607"/>
                                </a:lnTo>
                                <a:lnTo>
                                  <a:pt x="254" y="565"/>
                                </a:lnTo>
                                <a:lnTo>
                                  <a:pt x="256" y="559"/>
                                </a:lnTo>
                                <a:lnTo>
                                  <a:pt x="256" y="552"/>
                                </a:lnTo>
                                <a:close/>
                                <a:moveTo>
                                  <a:pt x="431" y="338"/>
                                </a:moveTo>
                                <a:lnTo>
                                  <a:pt x="424" y="327"/>
                                </a:lnTo>
                                <a:lnTo>
                                  <a:pt x="374" y="253"/>
                                </a:lnTo>
                                <a:lnTo>
                                  <a:pt x="374" y="334"/>
                                </a:lnTo>
                                <a:lnTo>
                                  <a:pt x="340" y="363"/>
                                </a:lnTo>
                                <a:lnTo>
                                  <a:pt x="308" y="395"/>
                                </a:lnTo>
                                <a:lnTo>
                                  <a:pt x="279" y="429"/>
                                </a:lnTo>
                                <a:lnTo>
                                  <a:pt x="254" y="465"/>
                                </a:lnTo>
                                <a:lnTo>
                                  <a:pt x="125" y="418"/>
                                </a:lnTo>
                                <a:lnTo>
                                  <a:pt x="159" y="360"/>
                                </a:lnTo>
                                <a:lnTo>
                                  <a:pt x="198" y="306"/>
                                </a:lnTo>
                                <a:lnTo>
                                  <a:pt x="242" y="256"/>
                                </a:lnTo>
                                <a:lnTo>
                                  <a:pt x="291" y="210"/>
                                </a:lnTo>
                                <a:lnTo>
                                  <a:pt x="374" y="334"/>
                                </a:lnTo>
                                <a:lnTo>
                                  <a:pt x="374" y="253"/>
                                </a:lnTo>
                                <a:lnTo>
                                  <a:pt x="345" y="210"/>
                                </a:lnTo>
                                <a:lnTo>
                                  <a:pt x="314" y="164"/>
                                </a:lnTo>
                                <a:lnTo>
                                  <a:pt x="310" y="158"/>
                                </a:lnTo>
                                <a:lnTo>
                                  <a:pt x="305" y="155"/>
                                </a:lnTo>
                                <a:lnTo>
                                  <a:pt x="298" y="153"/>
                                </a:lnTo>
                                <a:lnTo>
                                  <a:pt x="292" y="152"/>
                                </a:lnTo>
                                <a:lnTo>
                                  <a:pt x="285" y="155"/>
                                </a:lnTo>
                                <a:lnTo>
                                  <a:pt x="280" y="158"/>
                                </a:lnTo>
                                <a:lnTo>
                                  <a:pt x="217" y="214"/>
                                </a:lnTo>
                                <a:lnTo>
                                  <a:pt x="161" y="277"/>
                                </a:lnTo>
                                <a:lnTo>
                                  <a:pt x="112" y="345"/>
                                </a:lnTo>
                                <a:lnTo>
                                  <a:pt x="71" y="419"/>
                                </a:lnTo>
                                <a:lnTo>
                                  <a:pt x="71" y="420"/>
                                </a:lnTo>
                                <a:lnTo>
                                  <a:pt x="70" y="420"/>
                                </a:lnTo>
                                <a:lnTo>
                                  <a:pt x="70" y="422"/>
                                </a:lnTo>
                                <a:lnTo>
                                  <a:pt x="67" y="434"/>
                                </a:lnTo>
                                <a:lnTo>
                                  <a:pt x="73" y="448"/>
                                </a:lnTo>
                                <a:lnTo>
                                  <a:pt x="84" y="453"/>
                                </a:lnTo>
                                <a:lnTo>
                                  <a:pt x="255" y="516"/>
                                </a:lnTo>
                                <a:lnTo>
                                  <a:pt x="257" y="518"/>
                                </a:lnTo>
                                <a:lnTo>
                                  <a:pt x="271" y="518"/>
                                </a:lnTo>
                                <a:lnTo>
                                  <a:pt x="279" y="513"/>
                                </a:lnTo>
                                <a:lnTo>
                                  <a:pt x="283" y="506"/>
                                </a:lnTo>
                                <a:lnTo>
                                  <a:pt x="309" y="465"/>
                                </a:lnTo>
                                <a:lnTo>
                                  <a:pt x="310" y="464"/>
                                </a:lnTo>
                                <a:lnTo>
                                  <a:pt x="343" y="426"/>
                                </a:lnTo>
                                <a:lnTo>
                                  <a:pt x="379" y="391"/>
                                </a:lnTo>
                                <a:lnTo>
                                  <a:pt x="418" y="360"/>
                                </a:lnTo>
                                <a:lnTo>
                                  <a:pt x="429" y="353"/>
                                </a:lnTo>
                                <a:lnTo>
                                  <a:pt x="431" y="338"/>
                                </a:lnTo>
                                <a:close/>
                                <a:moveTo>
                                  <a:pt x="704" y="18"/>
                                </a:moveTo>
                                <a:lnTo>
                                  <a:pt x="701" y="12"/>
                                </a:lnTo>
                                <a:lnTo>
                                  <a:pt x="697" y="7"/>
                                </a:lnTo>
                                <a:lnTo>
                                  <a:pt x="693" y="3"/>
                                </a:lnTo>
                                <a:lnTo>
                                  <a:pt x="686" y="0"/>
                                </a:lnTo>
                                <a:lnTo>
                                  <a:pt x="679" y="0"/>
                                </a:lnTo>
                                <a:lnTo>
                                  <a:pt x="656" y="3"/>
                                </a:lnTo>
                                <a:lnTo>
                                  <a:pt x="656" y="49"/>
                                </a:lnTo>
                                <a:lnTo>
                                  <a:pt x="649" y="231"/>
                                </a:lnTo>
                                <a:lnTo>
                                  <a:pt x="603" y="236"/>
                                </a:lnTo>
                                <a:lnTo>
                                  <a:pt x="559" y="245"/>
                                </a:lnTo>
                                <a:lnTo>
                                  <a:pt x="515" y="258"/>
                                </a:lnTo>
                                <a:lnTo>
                                  <a:pt x="473" y="275"/>
                                </a:lnTo>
                                <a:lnTo>
                                  <a:pt x="383" y="143"/>
                                </a:lnTo>
                                <a:lnTo>
                                  <a:pt x="448" y="109"/>
                                </a:lnTo>
                                <a:lnTo>
                                  <a:pt x="515" y="82"/>
                                </a:lnTo>
                                <a:lnTo>
                                  <a:pt x="585" y="62"/>
                                </a:lnTo>
                                <a:lnTo>
                                  <a:pt x="656" y="49"/>
                                </a:lnTo>
                                <a:lnTo>
                                  <a:pt x="656" y="3"/>
                                </a:lnTo>
                                <a:lnTo>
                                  <a:pt x="607" y="10"/>
                                </a:lnTo>
                                <a:lnTo>
                                  <a:pt x="536" y="27"/>
                                </a:lnTo>
                                <a:lnTo>
                                  <a:pt x="468" y="50"/>
                                </a:lnTo>
                                <a:lnTo>
                                  <a:pt x="401" y="80"/>
                                </a:lnTo>
                                <a:lnTo>
                                  <a:pt x="338" y="116"/>
                                </a:lnTo>
                                <a:lnTo>
                                  <a:pt x="332" y="120"/>
                                </a:lnTo>
                                <a:lnTo>
                                  <a:pt x="329" y="126"/>
                                </a:lnTo>
                                <a:lnTo>
                                  <a:pt x="327" y="137"/>
                                </a:lnTo>
                                <a:lnTo>
                                  <a:pt x="328" y="144"/>
                                </a:lnTo>
                                <a:lnTo>
                                  <a:pt x="331" y="149"/>
                                </a:lnTo>
                                <a:lnTo>
                                  <a:pt x="445" y="317"/>
                                </a:lnTo>
                                <a:lnTo>
                                  <a:pt x="450" y="324"/>
                                </a:lnTo>
                                <a:lnTo>
                                  <a:pt x="457" y="327"/>
                                </a:lnTo>
                                <a:lnTo>
                                  <a:pt x="468" y="327"/>
                                </a:lnTo>
                                <a:lnTo>
                                  <a:pt x="475" y="325"/>
                                </a:lnTo>
                                <a:lnTo>
                                  <a:pt x="522" y="304"/>
                                </a:lnTo>
                                <a:lnTo>
                                  <a:pt x="570" y="289"/>
                                </a:lnTo>
                                <a:lnTo>
                                  <a:pt x="620" y="280"/>
                                </a:lnTo>
                                <a:lnTo>
                                  <a:pt x="671" y="276"/>
                                </a:lnTo>
                                <a:lnTo>
                                  <a:pt x="684" y="276"/>
                                </a:lnTo>
                                <a:lnTo>
                                  <a:pt x="685" y="275"/>
                                </a:lnTo>
                                <a:lnTo>
                                  <a:pt x="693" y="266"/>
                                </a:lnTo>
                                <a:lnTo>
                                  <a:pt x="693" y="254"/>
                                </a:lnTo>
                                <a:lnTo>
                                  <a:pt x="702" y="49"/>
                                </a:lnTo>
                                <a:lnTo>
                                  <a:pt x="703" y="27"/>
                                </a:lnTo>
                                <a:lnTo>
                                  <a:pt x="704" y="18"/>
                                </a:lnTo>
                                <a:close/>
                              </a:path>
                            </a:pathLst>
                          </a:custGeom>
                          <a:solidFill>
                            <a:srgbClr val="37B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5187616" name="Picture 546"/>
                          <pic:cNvPicPr>
                            <a:picLocks/>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2124" y="500"/>
                            <a:ext cx="35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5187617" name="AutoShape 545"/>
                        <wps:cNvSpPr>
                          <a:spLocks/>
                        </wps:cNvSpPr>
                        <wps:spPr bwMode="auto">
                          <a:xfrm>
                            <a:off x="1608" y="-8"/>
                            <a:ext cx="816" cy="767"/>
                          </a:xfrm>
                          <a:custGeom>
                            <a:avLst/>
                            <a:gdLst>
                              <a:gd name="T0" fmla="+- 0 2135 1608"/>
                              <a:gd name="T1" fmla="*/ T0 w 816"/>
                              <a:gd name="T2" fmla="+- 0 109 -7"/>
                              <a:gd name="T3" fmla="*/ 109 h 767"/>
                              <a:gd name="T4" fmla="+- 0 1984 1608"/>
                              <a:gd name="T5" fmla="*/ T4 w 816"/>
                              <a:gd name="T6" fmla="+- 0 35 -7"/>
                              <a:gd name="T7" fmla="*/ 35 h 767"/>
                              <a:gd name="T8" fmla="+- 0 1746 1608"/>
                              <a:gd name="T9" fmla="*/ T8 w 816"/>
                              <a:gd name="T10" fmla="+- 0 -7 -7"/>
                              <a:gd name="T11" fmla="*/ -7 h 767"/>
                              <a:gd name="T12" fmla="+- 0 1723 1608"/>
                              <a:gd name="T13" fmla="*/ T12 w 816"/>
                              <a:gd name="T14" fmla="+- 0 15 -7"/>
                              <a:gd name="T15" fmla="*/ 15 h 767"/>
                              <a:gd name="T16" fmla="+- 0 1721 1608"/>
                              <a:gd name="T17" fmla="*/ T16 w 816"/>
                              <a:gd name="T18" fmla="+- 0 273 -7"/>
                              <a:gd name="T19" fmla="*/ 273 h 767"/>
                              <a:gd name="T20" fmla="+- 0 1807 1608"/>
                              <a:gd name="T21" fmla="*/ T20 w 816"/>
                              <a:gd name="T22" fmla="+- 0 289 -7"/>
                              <a:gd name="T23" fmla="*/ 289 h 767"/>
                              <a:gd name="T24" fmla="+- 0 1882 1608"/>
                              <a:gd name="T25" fmla="*/ T24 w 816"/>
                              <a:gd name="T26" fmla="+- 0 312 -7"/>
                              <a:gd name="T27" fmla="*/ 312 h 767"/>
                              <a:gd name="T28" fmla="+- 0 1926 1608"/>
                              <a:gd name="T29" fmla="*/ T28 w 816"/>
                              <a:gd name="T30" fmla="+- 0 289 -7"/>
                              <a:gd name="T31" fmla="*/ 289 h 767"/>
                              <a:gd name="T32" fmla="+- 0 1802 1608"/>
                              <a:gd name="T33" fmla="*/ T32 w 816"/>
                              <a:gd name="T34" fmla="+- 0 242 -7"/>
                              <a:gd name="T35" fmla="*/ 242 h 767"/>
                              <a:gd name="T36" fmla="+- 0 1849 1608"/>
                              <a:gd name="T37" fmla="*/ T36 w 816"/>
                              <a:gd name="T38" fmla="+- 0 50 -7"/>
                              <a:gd name="T39" fmla="*/ 50 h 767"/>
                              <a:gd name="T40" fmla="+- 0 2081 1608"/>
                              <a:gd name="T41" fmla="*/ T40 w 816"/>
                              <a:gd name="T42" fmla="+- 0 132 -7"/>
                              <a:gd name="T43" fmla="*/ 132 h 767"/>
                              <a:gd name="T44" fmla="+- 0 2135 1608"/>
                              <a:gd name="T45" fmla="*/ T44 w 816"/>
                              <a:gd name="T46" fmla="+- 0 140 -7"/>
                              <a:gd name="T47" fmla="*/ 140 h 767"/>
                              <a:gd name="T48" fmla="+- 0 2177 1608"/>
                              <a:gd name="T49" fmla="*/ T48 w 816"/>
                              <a:gd name="T50" fmla="+- 0 253 -7"/>
                              <a:gd name="T51" fmla="*/ 253 h 767"/>
                              <a:gd name="T52" fmla="+- 0 2160 1608"/>
                              <a:gd name="T53" fmla="*/ T52 w 816"/>
                              <a:gd name="T54" fmla="+- 0 227 -7"/>
                              <a:gd name="T55" fmla="*/ 227 h 767"/>
                              <a:gd name="T56" fmla="+- 0 2092 1608"/>
                              <a:gd name="T57" fmla="*/ T56 w 816"/>
                              <a:gd name="T58" fmla="+- 0 254 -7"/>
                              <a:gd name="T59" fmla="*/ 254 h 767"/>
                              <a:gd name="T60" fmla="+- 0 1735 1608"/>
                              <a:gd name="T61" fmla="*/ T60 w 816"/>
                              <a:gd name="T62" fmla="+- 0 650 -7"/>
                              <a:gd name="T63" fmla="*/ 650 h 767"/>
                              <a:gd name="T64" fmla="+- 0 1722 1608"/>
                              <a:gd name="T65" fmla="*/ T64 w 816"/>
                              <a:gd name="T66" fmla="+- 0 637 -7"/>
                              <a:gd name="T67" fmla="*/ 637 h 767"/>
                              <a:gd name="T68" fmla="+- 0 2092 1608"/>
                              <a:gd name="T69" fmla="*/ T68 w 816"/>
                              <a:gd name="T70" fmla="+- 0 254 -7"/>
                              <a:gd name="T71" fmla="*/ 254 h 767"/>
                              <a:gd name="T72" fmla="+- 0 1905 1608"/>
                              <a:gd name="T73" fmla="*/ T72 w 816"/>
                              <a:gd name="T74" fmla="+- 0 354 -7"/>
                              <a:gd name="T75" fmla="*/ 354 h 767"/>
                              <a:gd name="T76" fmla="+- 0 1701 1608"/>
                              <a:gd name="T77" fmla="*/ T76 w 816"/>
                              <a:gd name="T78" fmla="+- 0 703 -7"/>
                              <a:gd name="T79" fmla="*/ 703 h 767"/>
                              <a:gd name="T80" fmla="+- 0 1655 1608"/>
                              <a:gd name="T81" fmla="*/ T80 w 816"/>
                              <a:gd name="T82" fmla="+- 0 703 -7"/>
                              <a:gd name="T83" fmla="*/ 703 h 767"/>
                              <a:gd name="T84" fmla="+- 0 1691 1608"/>
                              <a:gd name="T85" fmla="*/ T84 w 816"/>
                              <a:gd name="T86" fmla="+- 0 667 -7"/>
                              <a:gd name="T87" fmla="*/ 667 h 767"/>
                              <a:gd name="T88" fmla="+- 0 1674 1608"/>
                              <a:gd name="T89" fmla="*/ T88 w 816"/>
                              <a:gd name="T90" fmla="+- 0 620 -7"/>
                              <a:gd name="T91" fmla="*/ 620 h 767"/>
                              <a:gd name="T92" fmla="+- 0 1614 1608"/>
                              <a:gd name="T93" fmla="*/ T92 w 816"/>
                              <a:gd name="T94" fmla="+- 0 664 -7"/>
                              <a:gd name="T95" fmla="*/ 664 h 767"/>
                              <a:gd name="T96" fmla="+- 0 1629 1608"/>
                              <a:gd name="T97" fmla="*/ T96 w 816"/>
                              <a:gd name="T98" fmla="+- 0 739 -7"/>
                              <a:gd name="T99" fmla="*/ 739 h 767"/>
                              <a:gd name="T100" fmla="+- 0 1703 1608"/>
                              <a:gd name="T101" fmla="*/ T100 w 816"/>
                              <a:gd name="T102" fmla="+- 0 755 -7"/>
                              <a:gd name="T103" fmla="*/ 755 h 767"/>
                              <a:gd name="T104" fmla="+- 0 1742 1608"/>
                              <a:gd name="T105" fmla="*/ T104 w 816"/>
                              <a:gd name="T106" fmla="+- 0 713 -7"/>
                              <a:gd name="T107" fmla="*/ 713 h 767"/>
                              <a:gd name="T108" fmla="+- 0 1813 1608"/>
                              <a:gd name="T109" fmla="*/ T108 w 816"/>
                              <a:gd name="T110" fmla="+- 0 650 -7"/>
                              <a:gd name="T111" fmla="*/ 650 h 767"/>
                              <a:gd name="T112" fmla="+- 0 2042 1608"/>
                              <a:gd name="T113" fmla="*/ T112 w 816"/>
                              <a:gd name="T114" fmla="+- 0 480 -7"/>
                              <a:gd name="T115" fmla="*/ 480 h 767"/>
                              <a:gd name="T116" fmla="+- 0 2177 1608"/>
                              <a:gd name="T117" fmla="*/ T116 w 816"/>
                              <a:gd name="T118" fmla="+- 0 253 -7"/>
                              <a:gd name="T119" fmla="*/ 253 h 767"/>
                              <a:gd name="T120" fmla="+- 0 2419 1608"/>
                              <a:gd name="T121" fmla="*/ T120 w 816"/>
                              <a:gd name="T122" fmla="+- 0 445 -7"/>
                              <a:gd name="T123" fmla="*/ 445 h 767"/>
                              <a:gd name="T124" fmla="+- 0 2345 1608"/>
                              <a:gd name="T125" fmla="*/ T124 w 816"/>
                              <a:gd name="T126" fmla="+- 0 312 -7"/>
                              <a:gd name="T127" fmla="*/ 312 h 767"/>
                              <a:gd name="T128" fmla="+- 0 2187 1608"/>
                              <a:gd name="T129" fmla="*/ T128 w 816"/>
                              <a:gd name="T130" fmla="+- 0 147 -7"/>
                              <a:gd name="T131" fmla="*/ 147 h 767"/>
                              <a:gd name="T132" fmla="+- 0 2155 1608"/>
                              <a:gd name="T133" fmla="*/ T132 w 816"/>
                              <a:gd name="T134" fmla="+- 0 151 -7"/>
                              <a:gd name="T135" fmla="*/ 151 h 767"/>
                              <a:gd name="T136" fmla="+- 0 2166 1608"/>
                              <a:gd name="T137" fmla="*/ T136 w 816"/>
                              <a:gd name="T138" fmla="+- 0 182 -7"/>
                              <a:gd name="T139" fmla="*/ 182 h 767"/>
                              <a:gd name="T140" fmla="+- 0 2210 1608"/>
                              <a:gd name="T141" fmla="*/ T140 w 816"/>
                              <a:gd name="T142" fmla="+- 0 212 -7"/>
                              <a:gd name="T143" fmla="*/ 212 h 767"/>
                              <a:gd name="T144" fmla="+- 0 2262 1608"/>
                              <a:gd name="T145" fmla="*/ T144 w 816"/>
                              <a:gd name="T146" fmla="+- 0 284 -7"/>
                              <a:gd name="T147" fmla="*/ 284 h 767"/>
                              <a:gd name="T148" fmla="+- 0 2367 1608"/>
                              <a:gd name="T149" fmla="*/ T148 w 816"/>
                              <a:gd name="T150" fmla="+- 0 445 -7"/>
                              <a:gd name="T151" fmla="*/ 445 h 767"/>
                              <a:gd name="T152" fmla="+- 0 2123 1608"/>
                              <a:gd name="T153" fmla="*/ T152 w 816"/>
                              <a:gd name="T154" fmla="+- 0 490 -7"/>
                              <a:gd name="T155" fmla="*/ 490 h 767"/>
                              <a:gd name="T156" fmla="+- 0 2083 1608"/>
                              <a:gd name="T157" fmla="*/ T156 w 816"/>
                              <a:gd name="T158" fmla="+- 0 504 -7"/>
                              <a:gd name="T159" fmla="*/ 504 h 767"/>
                              <a:gd name="T160" fmla="+- 0 2080 1608"/>
                              <a:gd name="T161" fmla="*/ T160 w 816"/>
                              <a:gd name="T162" fmla="+- 0 507 -7"/>
                              <a:gd name="T163" fmla="*/ 507 h 767"/>
                              <a:gd name="T164" fmla="+- 0 2106 1608"/>
                              <a:gd name="T165" fmla="*/ T164 w 816"/>
                              <a:gd name="T166" fmla="+- 0 558 -7"/>
                              <a:gd name="T167" fmla="*/ 558 h 767"/>
                              <a:gd name="T168" fmla="+- 0 2131 1608"/>
                              <a:gd name="T169" fmla="*/ T168 w 816"/>
                              <a:gd name="T170" fmla="+- 0 572 -7"/>
                              <a:gd name="T171" fmla="*/ 572 h 767"/>
                              <a:gd name="T172" fmla="+- 0 2419 1608"/>
                              <a:gd name="T173" fmla="*/ T172 w 816"/>
                              <a:gd name="T174" fmla="+- 0 473 -7"/>
                              <a:gd name="T175" fmla="*/ 473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16" h="767">
                                <a:moveTo>
                                  <a:pt x="533" y="136"/>
                                </a:moveTo>
                                <a:lnTo>
                                  <a:pt x="530" y="122"/>
                                </a:lnTo>
                                <a:lnTo>
                                  <a:pt x="527" y="116"/>
                                </a:lnTo>
                                <a:lnTo>
                                  <a:pt x="521" y="112"/>
                                </a:lnTo>
                                <a:lnTo>
                                  <a:pt x="450" y="73"/>
                                </a:lnTo>
                                <a:lnTo>
                                  <a:pt x="376" y="42"/>
                                </a:lnTo>
                                <a:lnTo>
                                  <a:pt x="299" y="20"/>
                                </a:lnTo>
                                <a:lnTo>
                                  <a:pt x="219" y="5"/>
                                </a:lnTo>
                                <a:lnTo>
                                  <a:pt x="138" y="0"/>
                                </a:lnTo>
                                <a:lnTo>
                                  <a:pt x="126" y="0"/>
                                </a:lnTo>
                                <a:lnTo>
                                  <a:pt x="115" y="9"/>
                                </a:lnTo>
                                <a:lnTo>
                                  <a:pt x="115" y="22"/>
                                </a:lnTo>
                                <a:lnTo>
                                  <a:pt x="105" y="257"/>
                                </a:lnTo>
                                <a:lnTo>
                                  <a:pt x="105" y="269"/>
                                </a:lnTo>
                                <a:lnTo>
                                  <a:pt x="113" y="280"/>
                                </a:lnTo>
                                <a:lnTo>
                                  <a:pt x="126" y="282"/>
                                </a:lnTo>
                                <a:lnTo>
                                  <a:pt x="163" y="288"/>
                                </a:lnTo>
                                <a:lnTo>
                                  <a:pt x="199" y="296"/>
                                </a:lnTo>
                                <a:lnTo>
                                  <a:pt x="235" y="308"/>
                                </a:lnTo>
                                <a:lnTo>
                                  <a:pt x="269" y="323"/>
                                </a:lnTo>
                                <a:lnTo>
                                  <a:pt x="274" y="319"/>
                                </a:lnTo>
                                <a:lnTo>
                                  <a:pt x="279" y="315"/>
                                </a:lnTo>
                                <a:lnTo>
                                  <a:pt x="284" y="313"/>
                                </a:lnTo>
                                <a:lnTo>
                                  <a:pt x="318" y="296"/>
                                </a:lnTo>
                                <a:lnTo>
                                  <a:pt x="278" y="276"/>
                                </a:lnTo>
                                <a:lnTo>
                                  <a:pt x="236" y="261"/>
                                </a:lnTo>
                                <a:lnTo>
                                  <a:pt x="194" y="249"/>
                                </a:lnTo>
                                <a:lnTo>
                                  <a:pt x="151" y="240"/>
                                </a:lnTo>
                                <a:lnTo>
                                  <a:pt x="159" y="49"/>
                                </a:lnTo>
                                <a:lnTo>
                                  <a:pt x="241" y="57"/>
                                </a:lnTo>
                                <a:lnTo>
                                  <a:pt x="322" y="75"/>
                                </a:lnTo>
                                <a:lnTo>
                                  <a:pt x="399" y="103"/>
                                </a:lnTo>
                                <a:lnTo>
                                  <a:pt x="473" y="139"/>
                                </a:lnTo>
                                <a:lnTo>
                                  <a:pt x="366" y="270"/>
                                </a:lnTo>
                                <a:lnTo>
                                  <a:pt x="469" y="218"/>
                                </a:lnTo>
                                <a:lnTo>
                                  <a:pt x="527" y="147"/>
                                </a:lnTo>
                                <a:lnTo>
                                  <a:pt x="531" y="142"/>
                                </a:lnTo>
                                <a:lnTo>
                                  <a:pt x="533" y="136"/>
                                </a:lnTo>
                                <a:close/>
                                <a:moveTo>
                                  <a:pt x="569" y="260"/>
                                </a:moveTo>
                                <a:lnTo>
                                  <a:pt x="566" y="249"/>
                                </a:lnTo>
                                <a:lnTo>
                                  <a:pt x="559" y="241"/>
                                </a:lnTo>
                                <a:lnTo>
                                  <a:pt x="552" y="234"/>
                                </a:lnTo>
                                <a:lnTo>
                                  <a:pt x="541" y="232"/>
                                </a:lnTo>
                                <a:lnTo>
                                  <a:pt x="531" y="236"/>
                                </a:lnTo>
                                <a:lnTo>
                                  <a:pt x="484" y="261"/>
                                </a:lnTo>
                                <a:lnTo>
                                  <a:pt x="484" y="314"/>
                                </a:lnTo>
                                <a:lnTo>
                                  <a:pt x="398" y="459"/>
                                </a:lnTo>
                                <a:lnTo>
                                  <a:pt x="127" y="657"/>
                                </a:lnTo>
                                <a:lnTo>
                                  <a:pt x="123" y="652"/>
                                </a:lnTo>
                                <a:lnTo>
                                  <a:pt x="119" y="647"/>
                                </a:lnTo>
                                <a:lnTo>
                                  <a:pt x="114" y="644"/>
                                </a:lnTo>
                                <a:lnTo>
                                  <a:pt x="330" y="393"/>
                                </a:lnTo>
                                <a:lnTo>
                                  <a:pt x="484" y="314"/>
                                </a:lnTo>
                                <a:lnTo>
                                  <a:pt x="484" y="261"/>
                                </a:lnTo>
                                <a:lnTo>
                                  <a:pt x="304" y="355"/>
                                </a:lnTo>
                                <a:lnTo>
                                  <a:pt x="302" y="356"/>
                                </a:lnTo>
                                <a:lnTo>
                                  <a:pt x="297" y="361"/>
                                </a:lnTo>
                                <a:lnTo>
                                  <a:pt x="93" y="596"/>
                                </a:lnTo>
                                <a:lnTo>
                                  <a:pt x="93" y="684"/>
                                </a:lnTo>
                                <a:lnTo>
                                  <a:pt x="93" y="710"/>
                                </a:lnTo>
                                <a:lnTo>
                                  <a:pt x="83" y="720"/>
                                </a:lnTo>
                                <a:lnTo>
                                  <a:pt x="57" y="720"/>
                                </a:lnTo>
                                <a:lnTo>
                                  <a:pt x="47" y="710"/>
                                </a:lnTo>
                                <a:lnTo>
                                  <a:pt x="47" y="684"/>
                                </a:lnTo>
                                <a:lnTo>
                                  <a:pt x="57" y="674"/>
                                </a:lnTo>
                                <a:lnTo>
                                  <a:pt x="83" y="674"/>
                                </a:lnTo>
                                <a:lnTo>
                                  <a:pt x="93" y="684"/>
                                </a:lnTo>
                                <a:lnTo>
                                  <a:pt x="93" y="596"/>
                                </a:lnTo>
                                <a:lnTo>
                                  <a:pt x="66" y="627"/>
                                </a:lnTo>
                                <a:lnTo>
                                  <a:pt x="41" y="633"/>
                                </a:lnTo>
                                <a:lnTo>
                                  <a:pt x="20" y="649"/>
                                </a:lnTo>
                                <a:lnTo>
                                  <a:pt x="6" y="671"/>
                                </a:lnTo>
                                <a:lnTo>
                                  <a:pt x="0" y="697"/>
                                </a:lnTo>
                                <a:lnTo>
                                  <a:pt x="6" y="724"/>
                                </a:lnTo>
                                <a:lnTo>
                                  <a:pt x="21" y="746"/>
                                </a:lnTo>
                                <a:lnTo>
                                  <a:pt x="43" y="761"/>
                                </a:lnTo>
                                <a:lnTo>
                                  <a:pt x="70" y="766"/>
                                </a:lnTo>
                                <a:lnTo>
                                  <a:pt x="95" y="762"/>
                                </a:lnTo>
                                <a:lnTo>
                                  <a:pt x="115" y="749"/>
                                </a:lnTo>
                                <a:lnTo>
                                  <a:pt x="131" y="730"/>
                                </a:lnTo>
                                <a:lnTo>
                                  <a:pt x="134" y="720"/>
                                </a:lnTo>
                                <a:lnTo>
                                  <a:pt x="138" y="706"/>
                                </a:lnTo>
                                <a:lnTo>
                                  <a:pt x="183" y="674"/>
                                </a:lnTo>
                                <a:lnTo>
                                  <a:pt x="205" y="657"/>
                                </a:lnTo>
                                <a:lnTo>
                                  <a:pt x="428" y="494"/>
                                </a:lnTo>
                                <a:lnTo>
                                  <a:pt x="433" y="489"/>
                                </a:lnTo>
                                <a:lnTo>
                                  <a:pt x="434" y="487"/>
                                </a:lnTo>
                                <a:lnTo>
                                  <a:pt x="536" y="314"/>
                                </a:lnTo>
                                <a:lnTo>
                                  <a:pt x="563" y="269"/>
                                </a:lnTo>
                                <a:lnTo>
                                  <a:pt x="569" y="260"/>
                                </a:lnTo>
                                <a:close/>
                                <a:moveTo>
                                  <a:pt x="816" y="466"/>
                                </a:moveTo>
                                <a:lnTo>
                                  <a:pt x="814" y="459"/>
                                </a:lnTo>
                                <a:lnTo>
                                  <a:pt x="811" y="452"/>
                                </a:lnTo>
                                <a:lnTo>
                                  <a:pt x="810" y="451"/>
                                </a:lnTo>
                                <a:lnTo>
                                  <a:pt x="777" y="383"/>
                                </a:lnTo>
                                <a:lnTo>
                                  <a:pt x="737" y="319"/>
                                </a:lnTo>
                                <a:lnTo>
                                  <a:pt x="690" y="259"/>
                                </a:lnTo>
                                <a:lnTo>
                                  <a:pt x="638" y="204"/>
                                </a:lnTo>
                                <a:lnTo>
                                  <a:pt x="579" y="154"/>
                                </a:lnTo>
                                <a:lnTo>
                                  <a:pt x="569" y="146"/>
                                </a:lnTo>
                                <a:lnTo>
                                  <a:pt x="555" y="148"/>
                                </a:lnTo>
                                <a:lnTo>
                                  <a:pt x="547" y="158"/>
                                </a:lnTo>
                                <a:lnTo>
                                  <a:pt x="518" y="192"/>
                                </a:lnTo>
                                <a:lnTo>
                                  <a:pt x="538" y="188"/>
                                </a:lnTo>
                                <a:lnTo>
                                  <a:pt x="558" y="189"/>
                                </a:lnTo>
                                <a:lnTo>
                                  <a:pt x="577" y="197"/>
                                </a:lnTo>
                                <a:lnTo>
                                  <a:pt x="593" y="210"/>
                                </a:lnTo>
                                <a:lnTo>
                                  <a:pt x="602" y="219"/>
                                </a:lnTo>
                                <a:lnTo>
                                  <a:pt x="608" y="231"/>
                                </a:lnTo>
                                <a:lnTo>
                                  <a:pt x="610" y="243"/>
                                </a:lnTo>
                                <a:lnTo>
                                  <a:pt x="654" y="291"/>
                                </a:lnTo>
                                <a:lnTo>
                                  <a:pt x="694" y="341"/>
                                </a:lnTo>
                                <a:lnTo>
                                  <a:pt x="729" y="395"/>
                                </a:lnTo>
                                <a:lnTo>
                                  <a:pt x="759" y="452"/>
                                </a:lnTo>
                                <a:lnTo>
                                  <a:pt x="530" y="526"/>
                                </a:lnTo>
                                <a:lnTo>
                                  <a:pt x="523" y="512"/>
                                </a:lnTo>
                                <a:lnTo>
                                  <a:pt x="515" y="497"/>
                                </a:lnTo>
                                <a:lnTo>
                                  <a:pt x="507" y="482"/>
                                </a:lnTo>
                                <a:lnTo>
                                  <a:pt x="498" y="468"/>
                                </a:lnTo>
                                <a:lnTo>
                                  <a:pt x="475" y="511"/>
                                </a:lnTo>
                                <a:lnTo>
                                  <a:pt x="475" y="512"/>
                                </a:lnTo>
                                <a:lnTo>
                                  <a:pt x="473" y="514"/>
                                </a:lnTo>
                                <a:lnTo>
                                  <a:pt x="472" y="514"/>
                                </a:lnTo>
                                <a:lnTo>
                                  <a:pt x="479" y="526"/>
                                </a:lnTo>
                                <a:lnTo>
                                  <a:pt x="485" y="539"/>
                                </a:lnTo>
                                <a:lnTo>
                                  <a:pt x="498" y="565"/>
                                </a:lnTo>
                                <a:lnTo>
                                  <a:pt x="501" y="574"/>
                                </a:lnTo>
                                <a:lnTo>
                                  <a:pt x="511" y="579"/>
                                </a:lnTo>
                                <a:lnTo>
                                  <a:pt x="523" y="579"/>
                                </a:lnTo>
                                <a:lnTo>
                                  <a:pt x="526" y="577"/>
                                </a:lnTo>
                                <a:lnTo>
                                  <a:pt x="805" y="486"/>
                                </a:lnTo>
                                <a:lnTo>
                                  <a:pt x="811" y="480"/>
                                </a:lnTo>
                                <a:lnTo>
                                  <a:pt x="816" y="466"/>
                                </a:lnTo>
                                <a:close/>
                              </a:path>
                            </a:pathLst>
                          </a:custGeom>
                          <a:solidFill>
                            <a:srgbClr val="37B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1BE8221">
              <v:group id="Group 544" style="position:absolute;margin-left:102.4pt;margin-top:2.85pt;width:43.75pt;height:25.25pt;z-index:251813888;mso-position-horizontal-relative:page" coordsize="1486,767" coordorigin="994,-7" o:spid="_x0000_s1026" w14:anchorId="294ED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h5lFhcAAMJ4AAAOAAAAZHJzL2Uyb0RvYy54bWzsXV1vYzlyfQ+Q/yDo&#10;MUGPRd4vyZjuRbKTGSywSQZZ5QeoZdkW1rYUSd3u2V+fc/hxRVJF8mY3SF76YebarRLv4aniRxWr&#10;6B9/9+31ZfZ1dzrvD28f5+qHxXy2e9seHvZvTx/n/7n++cNyPjtfNm8Pm5fD2+7j/Lfdef67T3//&#10;dz++H+93+vB8eHnYnWZo5O18/378OH++XI73d3fn7fPudXP+4XDcveHDx8PpdXPBr6enu4fT5h2t&#10;v77c6cWiv3s/nB6Op8N2dz7jX3+yH84/mfYfH3fby78/Pp53l9nLxzmwXcz/T+b/n/n/u08/bu6f&#10;Tpvj837rYGz+ChSvm/0bXjo29dPmspl9Oe1vmnrdb0+H8+Hx8sP28Hp3eHzcb3emD+iNWiS9+eV0&#10;+HI0fXm6f386jjSB2oSnv7rZ7b99/fU02z98nIPNTi2HXrXz2dvmFboyr591bUuW3o9P9xD+5XT8&#10;0/HXk+0qfvzjYfvnMz6+Sz/n709WePb5/V8PD2hw8+VyMCx9ezy9sgn0f/bNKOO3URm7b5fZFv/Y&#10;dV2vu/lsi48aveiXvVXW9hka5bdWKyDFhx8G/8G/uK+qFsLmi0NvPrzb3NtXGpgOFvsEoztfeT3/&#10;bbz+6Xlz3Bl1nUlVyiv6Ynn9J9BgZMGtgUcc+IIn9hyyGnxCsTPIr/K5WjWWGaO5zb2ndFg4Pofe&#10;fDLSsrnffjlfftkdjFY2X/94vtiB8YCfjK4fHPY1BtHj6wvGyD9+mC1mSrdqRkU4cS+lvNQ/3M3W&#10;i9n7jK9OZLSXMS11jZ59uGkH/bBvQzuUeJ456BhpIySYQQhJrQYJEro+NrVuZUiwmqClTvUCpMHL&#10;EBIkREiY9YKGlBpESCsvRZaWMiQVE943SwGTCvmmiAhKxYyrRbuQiFIh6WulM7hi1gfVSLhC0iki&#10;44ppV4texhUyvwbzolWpmPquHyRcIfMUEXHpmHqVMSwdkr/WOWuPyZdtS4fUZ41Lx9SrRddLeuTk&#10;ebV4nTF5HZPf9pLN65B6ish8xdTn7EuH5K91xu6bmPx2kHA1IfUUEXE1MfUKC53EVxOSv8ZkI9pX&#10;E5PfLyT7akLqKSLjiqnHNCrCCrlfNxmzb2Luh3YlmH0TMk8REVYbM6+0EnG1IfdrTCUiXW3MvYyr&#10;DZnP44qZBy7R7NuQ+3WbMfs25r5fKYEvrM7XEUQRma+YeiyJS0mPbUj+GjIiX11MftdLuLqQeoqI&#10;uLqYetVq0ey7kPx1lzH7Lia/aVqBry6kniIyrph61fQiX11I/hpTnMxXTH7TLCRcIfUUEXH1MfVK&#10;D42kxz4kf42lSsTVx+ST+9vdTR9STxEZV0y9Up2MKyR/3Wfsvo/Jb8CrgCukniIyrph6pZeiffUh&#10;+WvoWuRriMnHfl/ANYTUU0TENcTUq6ZZSXocQvLXQ8buh5j8DK6Q+jyumHqlVzKukPw11jSZr4T8&#10;TponhpB6BRGRr2VMPexexLUMyV8vM3a/TMgXcS1D6vO4Yuph96J9LUPy18uM3dMhDHbkHNu3dr8M&#10;qaeIzFdC/aKXcYXkr5cZu1/F5Leiy7EKqaeIiGuVUL/AwiC4ZvQNr9vCVcbu6VsHfLXivLoKqaeI&#10;jCumHuujaF+rkPz1KmP3q5j8Du7JrR5XIfUUEXFhHxj1MTfhq0VI/xpfk4ekWsQK6BbSHkwtQv4p&#10;kwEXK0A1C3EXhs2/7wSdSOy5c+BiLbRYuG6JU4tQCZTJgIu1oFpwLJiaWoSKALjMIFCJkyuvSiry&#10;crPLkkrd3H4l7i9U4udmHV0GxIKhgN2wQJwK1QARmTcVK0H1SzEugHiBf6VRatbXTZzdD9IiALc1&#10;aAwiMrTU2e072QmPvV2Vc3eVjgeDDC3yd/PQEgV0coBHxQ4v5pnMUEhcXi1GnjAbBLRRJsNbOhQQ&#10;TZCGQuz1YrOUAZf4vXoQdRo5vpSRwaWeL6cbCVzs+qqc76sS53cQY1GR8wuRDLR0KGTsrQnVsIaz&#10;kOMt1oNsb5EDnLW31AFue3l2iz1glXOB4Xh5SzKRzlba2qrIB4aIzBpi8dFc1GjRB1axE6xyXrBK&#10;3GAlbj9U5AdTJgMuVgHMKMNbOCGtEazPqDTxhUmwMPNGzjBlZHA33jA4kYZC7A6rnD+sUocYE6EE&#10;LlwWcIqRA5cMhraXx2nsE6ucU6y6WBONFieRLtQDZWTmUr8YJ0Qic7FjrHKesUpcYy1G9lTkG1Mm&#10;Ay4ZEL3svKg+VASCx7m1IfGPM9MvTpWue+j89NvHalA9drWSzcUuMnYFmQGROMmtFFNQkZMMkZE3&#10;nPY8+fOczbM/4tl+e3NnPPhptuGx7cKc0R0PZ56yrbH5xSHbuuHxDZqAFA+EMsJgmcL+0K0sDPOj&#10;MLZ1U5rmds2Im4OkKhJuoYz4alLr3NZQHDuSKWC41TDi03rKxZ/iWLantM7l2IhP6yqXSCM+ratc&#10;tiiOFWcKGC4lRnxaVxnmpDim5Smtc7o14tO6ygnQiE/rKqckimMymQKGk4QRn9ZVDluKY8RNaZ0B&#10;JyM+rauD6yqCOFNaZ3iGrSO2MkncdRUhj0nirquIREwRd+fPawQIJom7rsJvnyJuHHL2lb70tC+4&#10;3tK/nfYF11/6nJO+MM5OcASnfcH1me7ZpC/4GUpNnKKMO2RYgicz7Q2+0xOnKURWrc0pbPknvcHP&#10;VAob8Ulf8HMVt8fTvuA1bTMr6suEn68Qhpz2Bj9jIRw58Qte09hvTeqDn7W4B5r2Bd/pMdulvPBi&#10;I+IUF09dli23HTghdyrNmjrNZ8ia+kxUm/vj5sJdhP9x9v5xbhJMnvFEfgn//fXwdbc+GIkLNxO6&#10;w0YXNtlhN257dpV4eYsl7XzWwQKspP/cP4+2RfombLEx6UHogf/cP72caw8ubLE9hmjYHlb4ohzD&#10;eEbO5JDl3+vlsHcrtacY40V7/aLcD8XYOeXgVBbbc8sH9sMVOWyg0d6A/VKpPTqKU8SsYfXY+ZZa&#10;c2bQj3OfV5Z/WqVxM46XdqOV+o/904rxAINiU1VWUYX2KkNIrNQJHg3htS3Om0pidAKMWLk1ekUT&#10;xBxzLV5eeimdYtNa2ZqcVlswWGrNbQGZVVcSc5viri0rn2FcYOvHpdVr0z/diLVSQ3kcWtUPCNmU&#10;kDkpTN0lKUahAWwYp10PyD8dMEa1p8gxpEq5ymu1l6t0QrsdQG2oaoZeSfC4+/L4/dP1Q1vL7MeV&#10;z3/un06OUTO2N26e/Of+6eQYEoFch210iebrIlCemq5y6QDbvhzOO7zidoFpGRgFhgb5MBZDboFp&#10;mUVFyXF35Hvjn7ZXjRvmuqJFL4e0h2LvG0YX+d6KlTULq52mpkUe8qK9Fj5mmXU3XVW047eNLc4W&#10;Su0pRo9MP8pDT/HEjnKVhU0zSgo5ar30Xu0WSo3RWpKbrI+p+nWTYPW9PC5CPxBiKuNzsw1jdcV+&#10;8ICP7Y3bTW+f/ulGn+MZ2SHF9jSPiU176ahK2uO5+pT3utW31g/tAjLIJiviU273q7GBKfFijvmA&#10;r4FeSnIMh0GsrWw1vFhtzbeDt50qVuaYYURiq0wZLnDQVtbVpRvgNQNglhbeivTSInHaxVpQFFCW&#10;c9TV5eyE0cFVLilMux1uV5kwGrcMt5UJrXEDra0NSJ7AUBs4Hizha9yE24yxED9w/NMOSE6gbK9B&#10;/LzUHiduI1fR2+3S5t+XXw6HhZuMvApzq+HAHAeAxdl5CWvPJA2IlYdm78I/ZT2zoINtldmh/zJB&#10;ym2LK2/0m+fyStm7kIAewyCeaP+0Cu6dn6ArrmfnVkpdmak65hCAEF1ZEVo3H+jK1rhxA+kaO/H4&#10;/dMZKuYVvpfZGiXle3xI8SqKuYUDDk1JrJ+ojGmaZd6K6ULxnQwSGIbL9ts6lw3nj6UetG7MVJwn&#10;bkUNtsp82/Cwnn2orC2Nmy9UbZ5iAgPbQ9Ct1I3GuQE4JC7Lua21wvAotde6jVJTiyjweBf4GmzE&#10;i+25dai2Ufdaq8ph2Nj3ljcOnXOjkHhVxNfxVA790MsyLz30auXKZtW79RRnnsX39m69r8u5aaUy&#10;XfhZWyPqUtLHKAd3ryQ3MB0OvFTMZfCzaNlKb1YyP4f5xQ8ROAYkzRnlGJlkQDMobDsfXvYPP+9f&#10;Xug6nk9Pn3//cpp93aA0tBn+ufv5Z9efSOzFHHe+Hfg1311T7mhr8WwR4efDw2+oyzsdbH0p6mHx&#10;w/Ph9Jf57B21pR/n5//6sjnt5rOXP7yhyHCFsQZjuJhf2m6gZZzCTz6Hn2zetmjq4/wyx/Esf/z9&#10;xRawfjme9k/PeJMywda3AwsLH/cs3UOd4/neonK/oM7x04/H/fYe/7lCUvx0U/BYL7jFty5f2Bdb&#10;tPs6qY3XzenPX44fUPMK3ew/71/2l99M/S6QE9Tb11/3W5aV8hehdhLztq2dhBjfjspJY6Ve3H4Z&#10;JrDfjhWp8Wd3/DV6zeeX/dEbA392HQK3SXGtwIkt3P3psP3yunu72Erk0+4FfTu8nZ/3xzMUer97&#10;/bxDYe3pDw/YXG1RBX1BDSx09nahodECt/+BILv9+XLaXbYw3839IyzN/Tvs9+w/MB24YmZ3JhWD&#10;aiTCmYHYId/VvMuXgzb0BFheq8eTCV+YezzZctAZf0AXANPYmC8N5WhzIoQ8Dg+G36N/gCD/xYAn&#10;XPcj0P9fl99iNbwtvzVLwP92+S1SX+ySj+L3iPAlDxdIeFqWHE9TnuQgX+Na7IqpIkhG1Th6m5n3&#10;mRddxWBx1yRvJizz3YkM5uegKWz/Zr6U+toOfKKxHUowm8TM1IUC3BWS8CVMsLaxLVOBK2ACQQEm&#10;dO4WEhQ5NgMBERH4D5pRAxLqJETwLcamTAGugIjuY9DWB9T73RDAkPbYECRETGle8qAbEVSSl8wE&#10;fQkWBnUAS0lMxUnJGapok2FDAxLBJK4Yvxn7aMtvJVgx86bO4paukHdfZ3EjxVUxBLZEHaUEjGHx&#10;KzCTkCwAS/KRsVsT9BjlI1NEVGRaf7tcahlYZPCaKWcSsJj/hhUNt1yE5FNEBhaTr1bIDhUZC/m3&#10;FbgCsDQTWWSMTsFIfpaxNA95uZAZi/OQTRqyBCw2fUSOBcaiLGSKiIzRIYxsDLUpEmNxFrJJQpaA&#10;xfwjo/lWk1EKMiREWNwdBrD0YimPSaZHjOzbGlwBVpJ/zPTuW1yMfo1NUUQGllCfW37oA46t2SJc&#10;CVjCPhN8b0w/Tj52+b23UjH1iDbLkwVjOwEwZloKwJLMY5z9CMB4xjo2RRGRsSTvGEXLuDWDG4Rk&#10;MUb079qaLcOVgCX8a2k14rbuCgwiMrCYfL1AKZgILJx6bB2uBCzhv0OVzI2SGAi7AoOICCzNNx4y&#10;W5w439ikGwvAkmxjlrXcAsNZ3BUYRWRgMflqQH67xBjTCMdu2kpcCVjMf99IqowSjSkiA0vIz6ky&#10;zjM2acYCsCTLWIuqZJBi7CNFRGBpKe4KNy9IjAm1uBKwmP9GBhaSTxEZWEy+QvxbBhYZvynGlYDF&#10;/COkIdgYA9kjYxQRgfE0zUrZ+3V6FL1KjAnVuAKwpBpXBsYw8QRgMflIIZMZE8pxJWAx/z1vabmZ&#10;LqJyXIrIjMXkq36QvQ+E567dtPW4ArCkHhdBOwEYj6BHxigiAkvrcVk3IalSKMiVgMX896hguGUs&#10;KsiliAwsJh8FGfKmR6jIlYDF/A+otheAheRTRAR2U5FLg5UoE0tyBWxpSe6A0XQLLi7JpUwGXawC&#10;eJXy/C/W5IroYkWYO5RuRkFck+svURLEYj2oJa5bkrkLdeGKciV0ieMrr5xxUW526UyLcvUix13i&#10;/ZqqXBFdrAyksEmajTxgysiaTXzg7O5RLMwV0cXKkDeQcWVudgfJA6FwTcCVa/J4xY04XtCUDedc&#10;4bQ2Fyc2EneRM0wZmbvEG9ZIyJDtjumB46yJe8Uy/jDPtcLuyg5xXJ6b9YhRZxs1pnHDYQZdPCpM&#10;fa6k2cQrRm2kxF3kFlNG5i7xizWvuBDHbOwY2wJdEV08Kni3hjDfRb6xv3/jdkZJnGO4LnI4gSeM&#10;oWZz7rFKLqlSiJtI6EJNUEbmLvWRkZglcxc7ybZMV+IucZMRN5fQRX4yZTLoYkVojRpiUbOxp2wr&#10;dUV08ajQiLEK3EXOMmUy6JJR0WBzJaMLdeFKdSV0icOcmVEijzk/o9y4zLlAaewz21pdEV2sjHYl&#10;rhWR20wZmTsmJAQ7dMRmMuusVKwroouV0eEKD0Gzke9MGRld4jwDXWZUxN4zlC9HQtJq3Y733d1O&#10;FZEDTZkMulgRGLKZGSV2oW25rsRdUq7bdbiRQEAXzk+UyaCLFYGzFdnFMeUzwUqWc6ThVUamgoNe&#10;CV3kSlNGRpf40vldQOxMI0qR0SwTXwNDRlqRiC5ctSkzosPR3vd64lwhtMvV/15PfFNP7tKD1hML&#10;9Fwy3vd64hsiXRrgeszrKRf9fa8nzo3V7/XEOIvAbF62H18YAs/NrLATvoDNI5IdcGmPr+GsvOF7&#10;PfEUPfg7EFiBM0lx/2/1xNlrQpSfu1Q8eVmb+hsKkLlHnJkC5MHkK13z3W2uc+dMDPdIOe6uEj6j&#10;0Eti8wbrZbDEsuw/908n59NsbX4NeuA/908vh+AM26uk2LcuLRYMlV7bIDvUZFeW0eGOUSOGEFKp&#10;Nc074gCunBFr/HdIldsy8Zu6lEt29ybsyfJPSxru/LTwy700AVe8kiUrpW6OcjgIK8q52xx0JbXb&#10;d1VXUuLNZUbEt/R1GL6b/um667W18tbpP/dPK6cZwEF7rBEs9UO7Ov9mvDLCt+Ofrj1XA9dUiqRw&#10;M6x9L9RSfK9LTW4qpT6NK5HRtf4O8MzIXyUlmpUYRg4zXgmfcn85BDeRluVcGbVGrKnYHp1z4Ks0&#10;B5fNiFWsFNemGbFxavTK8k+rtMYZy/USFP+5f1o5Xy5yvXPDf+6frj1Xba8r5fG4m8ySXKkL6/zE&#10;OG70/fv80763G+sKyoP8dur27fgU8Nty4M5jHWuwstO9731Fh9dinrKJ8YYLY4qV2j7eb2Hlar33&#10;cuWpofVVAZUh4OWaSjlm48pK23Gz4Vn3T6tFE4/HEOgrxs3ba9jffrwBxLfjn649tyL1FetRrty2&#10;r1av2OW8wWlraShP5cXL6QrPrB5hf5lrXXpv46olcK1tUU67Crym8l5XgtdVZlYnxlqSEjonNuBI&#10;sCTmCs5Yz1AScxvYmhhj2WCu9lInVuuCeymyA4rYXBdqYv8z3mpacHNPPzpWfiz4px0TbqrosYct&#10;0cvjQo6wykxml0pWG5Uac23B6kpStq2hUsnlYmJIxi425upw8ZfIimKu7GoAeSVoTImgFVXKEf1O&#10;E399pNgcfVnTHs4BS681V+XyvZWx4PfUQ6Xaebz3p2K/2l0XUJuHW1f119q/3ZV1W1rnMLWV6jbW&#10;sJOXdrxQztuuf/rV3tpKbd3peKKA9riFLfF8u8L79+V3BcZJJNbRdHK7gqVbXWqr39LdadNWVrWl&#10;r0WvXLkyuGAdS3hLvR/chWq1jXvPtCayWVnF8afDrFy15tHuAXkLbgmf1w7vGS7K8ewN+HAXcFnO&#10;Tfa1yyZ4F4FpDzlYxff62tyKY4YzI9teZRR0Tm/4S2Hl97r1o3aZSO92BfTPS/3wBUfVknVnfxpz&#10;bLE9d5UPL1spyjlHqsHSVJIb/B0HlctsBu9IVcZRxywM2EtXqYHu3G4TfwOiiM+Xtrc1vbk687bi&#10;8Ld+11y5B62Fj2f6UbkL6ypX7of39brKrp53ltn3lsdv6xz+Gs+tq/nvxnsd/Szsn24H43ipXRHV&#10;udL6rrLadW7e7YCzZH+jHVTl7OrEcVxqb+lW2dqNaOO6UAkk3a5Inje/imGB/l7eXCtvNn/dFX8o&#10;10TR3R/15V/iDX/Hz+GfHv703wAAAP//AwBQSwMECgAAAAAAAAAhAHxGz+qmBAAApgQAABQAAABk&#10;cnMvbWVkaWEvaW1hZ2UxLnBuZ4lQTkcNChoKAAAADUlIRFIAAAAwAAAAIwgGAAAA0kCJsgAAAAZi&#10;S0dEAP8A/wD/oL2nkwAAAAlwSFlzAAAOxAAADsQBlSsOGwAABEZJREFUWIXNl91PW2Ucxz+np7Tl&#10;pdDyUsrGkLdBFsAtTIWoRKkjMkOWbWWJ8caYeGHif6C33nhh4sUu3KX39SWLJrrEFRxKZRg3xybh&#10;JQoDOW1poSDQF06PF9Cmq+dgaenK9+qc3+/3/Pr59nmec54jKIrCcVNUxjgRYOD2CtfGfAy1l/Pb&#10;O6181F3FSHqtcFwMhGVKxv1cdEs4x3wMbe9iTs2LAvKNXl7utOJJjeufLuaT2trF/JOPIbeEc9zP&#10;xbBMiVatrCC6Fni/4AY2YljveLnklhieWGUgGseY6diJVQYUBUEQSC6bp2IgGMH2o5fLbgnnZACH&#10;rGT3u8EotfObdLWW83siljcDvjAnRyWuuCWc99fokxXEo+g7scpA3gysbNPo9nLVvcLw1Dq9CghH&#10;2R/2DLzVzCeJ+5wNLG7R5pZwuiWc0yHO59qvoZSZfjtfrIY58e0yb6fn763RF5UxGkQikKWB+U06&#10;E9Dzm3TlCt1UxiOHHVe/HVdrOQ8AfvbxhpqBsEzJg3VePF+FGw5hYDpE98g+9MIW7blCnzZz31G3&#10;B91YxnR6vsOCRwBFbRneXeW1/zWgKAgP1+m5LTHslnCu7NCYK/SZCiYT/3R9KfMH1VYYCJ4qZXZx&#10;i7b03HSI5xLXTxiIK+juBelzSzhHvFz1hzmZC7AASqcFT38dLocdl72YxcOM77IwrmZgZoNziWu9&#10;rCB6/Aze8XJp1MvltSi2XKB1ED9byVi/Hderdr60mVjOtleHBY/aPghGqQ1EsFcZkfQ3H/Pux1N8&#10;lgu0KLDbXcnoPvRXlUa8ufRLqMW8t6HVNLvB2aoaJP3nc3yQTXO9QOz5an7ot+N6pZavKwwEskdV&#10;V4uZKa3c7Abnemv4Xn+qlBkpTEMmDQ06Ii9Uc8thx9VXy01zEetHh/tflRURsplY8oWpT88l9oG+&#10;p4ZbdwNc0GpiEtnureY7Rx2ul2x8U6pnM5/Q6WoxM6VmYDZhoMPCL1qD32vjwzeb+NQksp1PyIPU&#10;YubBuJ/B9PjyDs2KgqA7U8GkKLCrNthcxHoh4QHqS5hTi8fiGNai2HQmke1Wjd2e+rwtlOzFLGjl&#10;fGHqdQDtFfyqVjC3ybP5AstUdcX8pZVLGmgs4w+1gsdbnM4TV8aqPeDtnTTQVMYjtYKNGJWhKJX5&#10;gstEJpEdqwGfWs63s2+guYyHWg1WdmjKF1ymsplYUosnZ8BmYkkvEFMr8oc5kU+4TFReRFAtHohg&#10;1wEIAkq1kRW1olxPpEehcoO6gUicEl3iptrE32pFoRjV+QLLVBUaMxCRKU4aqNE49m7GsOQLLFNp&#10;LaGITHHyg8asVz+Y/fkPHR4/r+cLLhMFNb5RIvEUA0aRHbWicT+DameR46Bw6hLSMnCcFZFTNnGh&#10;D23ZKBJPmQEdyIWEyUaygpg0YDWqv66Ps6wG/EkDVxq4ce0ZrhcS6DCyGvBf78HxL6pSf1bem2Uv&#10;AAAAAElFTkSuQmCCUEsDBBQABgAIAAAAIQCH83Yp5AAAAA0BAAAPAAAAZHJzL2Rvd25yZXYueG1s&#10;TI/NasMwEITvhb6D2EJvjWylSVPHcgjpzykUmhRCb4q9sU2slbEU23n7bk/tZWEYZvabdDXaRvTY&#10;+dqRhngSgUDKXVFTqeFr//awAOGDocI0jlDDFT2sstub1CSFG+gT+10oBZeQT4yGKoQ2kdLnFVrj&#10;J65FYu/kOmsCy66URWcGLreNVFE0l9bUxB8q0+Kmwvy8u1gN74MZ1tP4td+eT5vr9372cdjGqPX9&#10;3fiy5LNeggg4hr8E/G5gfsgY7OguVHjRaFDRI/MHDbMnEOyrZzUFcWQ9VyCzVP5fkf0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EoeZRYXAADCeAAADgAAAAAA&#10;AAAAAAAAAAA6AgAAZHJzL2Uyb0RvYy54bWxQSwECLQAKAAAAAAAAACEAfEbP6qYEAACmBAAAFAAA&#10;AAAAAAAAAAAAAAB8GQAAZHJzL21lZGlhL2ltYWdlMS5wbmdQSwECLQAUAAYACAAAACEAh/N2KeQA&#10;AAANAQAADwAAAAAAAAAAAAAAAABUHgAAZHJzL2Rvd25yZXYueG1sUEsBAi0AFAAGAAgAAAAhAKom&#10;Dr68AAAAIQEAABkAAAAAAAAAAAAAAAAAZR8AAGRycy9fcmVscy9lMm9Eb2MueG1sLnJlbHNQSwUG&#10;AAAAAAYABgB8AQAAWCAAAAAA&#10;">
                <v:shape id="AutoShape 547" style="position:absolute;left:993;top:-4;width:705;height:764;visibility:visible;mso-wrap-style:square;v-text-anchor:top" coordsize="705,764" o:spid="_x0000_s1027" fillcolor="#37b5ff" stroked="f" path="m256,552r-5,-11l247,536r-6,-2l216,525r-13,-5l203,570r-12,36l183,642r-6,37l174,717r-128,l49,668r7,-49l66,571,80,525r123,45l203,520,74,472r-6,-2l62,470r-6,4l51,476r-5,4l45,486,25,548,11,611,2,675,,740r,13l10,763r199,l220,753r,-13l221,717r1,-22l228,651r11,-44l254,565r2,-6l256,552xm431,338r-7,-11l374,253r,81l340,363r-32,32l279,429r-25,36l125,418r34,-58l198,306r44,-50l291,210r83,124l374,253,345,210,314,164r-4,-6l305,155r-7,-2l292,152r-7,3l280,158r-63,56l161,277r-49,68l71,419r,1l70,420r,2l67,434r6,14l84,453r171,63l257,518r14,l279,513r4,-7l309,465r1,-1l343,426r36,-35l418,360r11,-7l431,338xm704,18r-3,-6l697,7,693,3,686,r-7,l656,3r,46l649,231r-46,5l559,245r-44,13l473,275,383,143r65,-34l515,82,585,62,656,49r,-46l607,10,536,27,468,50,401,80r-63,36l332,120r-3,6l327,137r1,7l331,149,445,317r5,7l457,327r11,l475,325r47,-21l570,289r50,-9l671,276r13,l685,275r8,-9l693,254,702,49r1,-22l704,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w3DzAAAAOgAAAAPAAAAZHJzL2Rvd25yZXYueG1sRI/NasMw&#10;EITvhbyD2EBujeyEpMaJEtLWhVybtvdF2tom1sq15J/06atCoZeBYZhvmP1xso0YqPO1YwXpMgFB&#10;rJ2puVTw/vZyn4HwAdlg45gU3MjD8TC722Nu3MivNFxCKSKEfY4KqhDaXEqvK7Lol64ljtmn6yyG&#10;aLtSmg7HCLeNXCXJVlqsOS5U2NJTRfp66a2CXn8U09f341qv+vWQ4bkozJgotZhPz7sopx2IQFP4&#10;b/whzkZBxG7S7GGbbuD3WDwF8vADAAD//wMAUEsBAi0AFAAGAAgAAAAhANvh9svuAAAAhQEAABMA&#10;AAAAAAAAAAAAAAAAAAAAAFtDb250ZW50X1R5cGVzXS54bWxQSwECLQAUAAYACAAAACEAWvQsW78A&#10;AAAVAQAACwAAAAAAAAAAAAAAAAAfAQAAX3JlbHMvLnJlbHNQSwECLQAUAAYACAAAACEApdMNw8wA&#10;AADoAAAADwAAAAAAAAAAAAAAAAAHAgAAZHJzL2Rvd25yZXYueG1sUEsFBgAAAAADAAMAtwAAAAAD&#10;AAAAAA==&#10;">
                  <v:path arrowok="t" o:connecttype="custom" o:connectlocs="247,532;203,516;183,638;46,713;66,567;203,516;62,466;46,476;11,607;0,749;220,749;222,691;254,561;431,334;374,330;279,425;159,356;291,206;345,206;305,151;285,151;161,273;71,416;67,430;255,512;279,509;310,460;418,356;704,14;693,-1;656,-1;603,232;473,271;515,78;656,-1;468,46;332,116;328,140;450,320;475,321;620,276;685,271;702,45" o:connectangles="0,0,0,0,0,0,0,0,0,0,0,0,0,0,0,0,0,0,0,0,0,0,0,0,0,0,0,0,0,0,0,0,0,0,0,0,0,0,0,0,0,0,0"/>
                </v:shape>
                <v:shape id="Picture 546" style="position:absolute;left:2124;top:500;width:355;height:25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NbzQAAAOgAAAAPAAAAZHJzL2Rvd25yZXYueG1sRI9Ba8JA&#10;FITvBf/D8gQvUjcRmoboKmIReipUPeT4zD6z0ezbkN2a9N93C4VeBoZhvmHW29G24kG9bxwrSBcJ&#10;COLK6YZrBefT4TkH4QOyxtYxKfgmD9vN5GmNhXYDf9LjGGoRIewLVGBC6AopfWXIol+4jjhmV9db&#10;DNH2tdQ9DhFuW7lMkkxabDguGOxob6i6H7+sgnC6WFOW5/1tbg/DtfRzkvmHUrPp+LaKsluBCDSG&#10;/8Yf4l0riNiXNH/N0gx+j8VTIDc/AAAA//8DAFBLAQItABQABgAIAAAAIQDb4fbL7gAAAIUBAAAT&#10;AAAAAAAAAAAAAAAAAAAAAABbQ29udGVudF9UeXBlc10ueG1sUEsBAi0AFAAGAAgAAAAhAFr0LFu/&#10;AAAAFQEAAAsAAAAAAAAAAAAAAAAAHwEAAF9yZWxzLy5yZWxzUEsBAi0AFAAGAAgAAAAhACz6U1vN&#10;AAAA6AAAAA8AAAAAAAAAAAAAAAAABwIAAGRycy9kb3ducmV2LnhtbFBLBQYAAAAAAwADALcAAAAB&#10;AwAAAAA=&#10;">
                  <v:imagedata o:title="" r:id="rId135"/>
                  <v:path arrowok="t"/>
                  <o:lock v:ext="edit" aspectratio="f"/>
                </v:shape>
                <v:shape id="AutoShape 545" style="position:absolute;left:1608;top:-8;width:816;height:767;visibility:visible;mso-wrap-style:square;v-text-anchor:top" coordsize="816,767" o:spid="_x0000_s1029" fillcolor="#37b5ff" stroked="f" path="m533,136r-3,-14l527,116r-6,-4l450,73,376,42,299,20,219,5,138,,126,,115,9r,13l105,257r,12l113,280r13,2l163,288r36,8l235,308r34,15l274,319r5,-4l284,313r34,-17l278,276,236,261,194,249r-43,-9l159,49r82,8l322,75r77,28l473,139,366,270,469,218r58,-71l531,142r2,-6xm569,260r-3,-11l559,241r-7,-7l541,232r-10,4l484,261r,53l398,459,127,657r-4,-5l119,647r-5,-3l330,393,484,314r,-53l304,355r-2,1l297,361,93,596r,88l93,710,83,720r-26,l47,710r,-26l57,674r26,l93,684r,-88l66,627r-25,6l20,649,6,671,,697r6,27l21,746r22,15l70,766r25,-4l115,749r16,-19l134,720r4,-14l183,674r22,-17l428,494r5,-5l434,487,536,314r27,-45l569,260xm816,466r-2,-7l811,452r-1,-1l777,383,737,319,690,259,638,204,579,154r-10,-8l555,148r-8,10l518,192r20,-4l558,189r19,8l593,210r9,9l608,231r2,12l654,291r40,50l729,395r30,57l530,526r-7,-14l515,497r-8,-15l498,468r-23,43l475,512r-2,2l472,514r7,12l485,539r13,26l501,574r10,5l523,579r3,-2l805,486r6,-6l816,4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yJ0AAAAOgAAAAPAAAAZHJzL2Rvd25yZXYueG1sRI9BawIx&#10;FITvhf6H8ApepGYjVGU1StUW7EFsrS309ti87i5NXpZNquu/NwWhl4FhmG+Y2aJzVhypDbVnDWqQ&#10;gSAuvKm51HB4f76fgAgR2aD1TBrOFGAxv72ZYW78id/ouI+lSBAOOWqoYmxyKUNRkcMw8A1xyr59&#10;6zAm25bStHhKcGflMMtG0mHNaaHChlYVFT/7X6dhs+u+Pl9t//CxPb80y76yT7FWWvfuuvU0yeMU&#10;RKQu/jeuiI3RkLAPajIeqTH8HUunQM4vAAAA//8DAFBLAQItABQABgAIAAAAIQDb4fbL7gAAAIUB&#10;AAATAAAAAAAAAAAAAAAAAAAAAABbQ29udGVudF9UeXBlc10ueG1sUEsBAi0AFAAGAAgAAAAhAFr0&#10;LFu/AAAAFQEAAAsAAAAAAAAAAAAAAAAAHwEAAF9yZWxzLy5yZWxzUEsBAi0AFAAGAAgAAAAhAIoX&#10;LInQAAAA6AAAAA8AAAAAAAAAAAAAAAAABwIAAGRycy9kb3ducmV2LnhtbFBLBQYAAAAAAwADALcA&#10;AAAEAwAAAAA=&#10;">
                  <v:path arrowok="t" o:connecttype="custom" o:connectlocs="527,109;376,35;138,-7;115,15;113,273;199,289;274,312;318,289;194,242;241,50;473,132;527,140;569,253;552,227;484,254;127,650;114,637;484,254;297,354;93,703;47,703;83,667;66,620;6,664;21,739;95,755;134,713;205,650;434,480;569,253;811,445;737,312;579,147;547,151;558,182;602,212;654,284;759,445;515,490;475,504;472,507;498,558;523,572;811,473" o:connectangles="0,0,0,0,0,0,0,0,0,0,0,0,0,0,0,0,0,0,0,0,0,0,0,0,0,0,0,0,0,0,0,0,0,0,0,0,0,0,0,0,0,0,0,0"/>
                </v:shape>
                <w10:wrap anchorx="page"/>
              </v:group>
            </w:pict>
          </mc:Fallback>
        </mc:AlternateContent>
      </w:r>
    </w:p>
    <w:p w14:paraId="5235C796" w14:textId="748695D4" w:rsidR="006F1B2E" w:rsidRPr="00D901F4" w:rsidRDefault="006F1B2E" w:rsidP="00034AFB">
      <w:pPr>
        <w:ind w:left="708" w:firstLine="708"/>
        <w:jc w:val="both"/>
        <w:rPr>
          <w:rFonts w:ascii="Verdana" w:hAnsi="Verdana" w:cstheme="minorHAnsi"/>
          <w:b/>
          <w:color w:val="338CDA"/>
          <w:spacing w:val="-2"/>
          <w:sz w:val="18"/>
          <w:szCs w:val="18"/>
        </w:rPr>
      </w:pPr>
      <w:r w:rsidRPr="00D901F4">
        <w:rPr>
          <w:rFonts w:ascii="Verdana" w:hAnsi="Verdana" w:cstheme="minorHAnsi"/>
          <w:b/>
          <w:color w:val="338CDA"/>
          <w:spacing w:val="-2"/>
          <w:sz w:val="18"/>
          <w:szCs w:val="18"/>
        </w:rPr>
        <w:t>Indicadores de Eficiencia</w:t>
      </w:r>
    </w:p>
    <w:p w14:paraId="6A2EEB03" w14:textId="44B515C3" w:rsidR="00034AFB" w:rsidRPr="00D901F4" w:rsidRDefault="00034AFB" w:rsidP="00034AFB">
      <w:pPr>
        <w:ind w:left="708" w:firstLine="708"/>
        <w:jc w:val="both"/>
        <w:rPr>
          <w:rFonts w:ascii="Verdana" w:hAnsi="Verdana" w:cstheme="minorHAnsi"/>
          <w:b/>
          <w:color w:val="338CDA"/>
          <w:spacing w:val="-2"/>
          <w:sz w:val="18"/>
          <w:szCs w:val="18"/>
        </w:rPr>
      </w:pPr>
    </w:p>
    <w:p w14:paraId="7436B283" w14:textId="78EF8627" w:rsidR="006F1B2E" w:rsidRPr="00D901F4" w:rsidRDefault="006F1B2E" w:rsidP="00901114">
      <w:pPr>
        <w:jc w:val="both"/>
        <w:rPr>
          <w:rFonts w:ascii="Verdana" w:hAnsi="Verdana" w:cstheme="majorHAnsi"/>
          <w:sz w:val="18"/>
          <w:szCs w:val="18"/>
          <w:lang w:val="es-ES"/>
        </w:rPr>
      </w:pPr>
      <w:r w:rsidRPr="00D901F4">
        <w:rPr>
          <w:rFonts w:ascii="Verdana" w:hAnsi="Verdana" w:cstheme="majorHAnsi"/>
          <w:sz w:val="18"/>
          <w:szCs w:val="18"/>
          <w:lang w:val="es-ES"/>
        </w:rPr>
        <w:t>1. Costo por Proyecto</w:t>
      </w:r>
    </w:p>
    <w:p w14:paraId="716B3071" w14:textId="38E8F932" w:rsidR="006F1B2E" w:rsidRPr="00D901F4" w:rsidRDefault="006F1B2E" w:rsidP="00901114">
      <w:pPr>
        <w:jc w:val="both"/>
        <w:rPr>
          <w:rFonts w:ascii="Verdana" w:hAnsi="Verdana" w:cstheme="majorHAnsi"/>
          <w:sz w:val="18"/>
          <w:szCs w:val="18"/>
          <w:lang w:val="es-ES"/>
        </w:rPr>
      </w:pPr>
      <w:r w:rsidRPr="00D901F4">
        <w:rPr>
          <w:rFonts w:ascii="Verdana" w:hAnsi="Verdana" w:cstheme="majorHAnsi"/>
          <w:sz w:val="18"/>
          <w:szCs w:val="18"/>
          <w:lang w:val="es-ES"/>
        </w:rPr>
        <w:t>Mide el costo promedio de implementar cada proyecto de innovación, conforme a los recursos previstos.</w:t>
      </w:r>
    </w:p>
    <w:p w14:paraId="7DC0F23B" w14:textId="6E19C83A" w:rsidR="00034AFB" w:rsidRPr="00D901F4" w:rsidRDefault="00034AFB" w:rsidP="00901114">
      <w:pPr>
        <w:jc w:val="both"/>
        <w:rPr>
          <w:rFonts w:ascii="Verdana" w:hAnsi="Verdana" w:cstheme="majorHAnsi"/>
          <w:sz w:val="18"/>
          <w:szCs w:val="18"/>
          <w:lang w:val="es-ES"/>
        </w:rPr>
      </w:pPr>
    </w:p>
    <w:p w14:paraId="6E235094" w14:textId="77777777" w:rsidR="00034AFB" w:rsidRPr="00D901F4" w:rsidRDefault="00034AFB" w:rsidP="00901114">
      <w:pPr>
        <w:jc w:val="both"/>
        <w:rPr>
          <w:rFonts w:ascii="Verdana" w:hAnsi="Verdana" w:cstheme="majorHAnsi"/>
          <w:sz w:val="18"/>
          <w:szCs w:val="18"/>
          <w:lang w:val="es-ES"/>
        </w:rPr>
      </w:pPr>
    </w:p>
    <w:p w14:paraId="382E4BC6" w14:textId="5BD7332D" w:rsidR="006F1B2E" w:rsidRPr="00D901F4" w:rsidRDefault="00034AFB" w:rsidP="00034AFB">
      <w:pPr>
        <w:ind w:left="708" w:firstLine="708"/>
        <w:jc w:val="both"/>
        <w:rPr>
          <w:rFonts w:ascii="Verdana" w:hAnsi="Verdana" w:cstheme="minorHAnsi"/>
          <w:b/>
          <w:color w:val="338CDA"/>
          <w:spacing w:val="-2"/>
          <w:sz w:val="18"/>
          <w:szCs w:val="18"/>
        </w:rPr>
      </w:pPr>
      <w:r w:rsidRPr="00D901F4">
        <w:rPr>
          <w:rFonts w:ascii="Verdana" w:hAnsi="Verdana" w:cstheme="minorHAnsi"/>
          <w:b/>
          <w:smallCaps/>
          <w:noProof/>
          <w:color w:val="338CDA"/>
          <w:spacing w:val="-2"/>
          <w:sz w:val="18"/>
          <w:szCs w:val="18"/>
          <w:lang w:eastAsia="es-CO"/>
        </w:rPr>
        <mc:AlternateContent>
          <mc:Choice Requires="wpg">
            <w:drawing>
              <wp:anchor distT="0" distB="0" distL="114300" distR="114300" simplePos="0" relativeHeight="251815936" behindDoc="0" locked="0" layoutInCell="1" allowOverlap="1" wp14:anchorId="69D33776" wp14:editId="6533FF13">
                <wp:simplePos x="0" y="0"/>
                <wp:positionH relativeFrom="page">
                  <wp:posOffset>1268144</wp:posOffset>
                </wp:positionH>
                <wp:positionV relativeFrom="paragraph">
                  <wp:posOffset>-109338</wp:posOffset>
                </wp:positionV>
                <wp:extent cx="555625" cy="320686"/>
                <wp:effectExtent l="0" t="0" r="3175" b="0"/>
                <wp:wrapNone/>
                <wp:docPr id="200518761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25" cy="320686"/>
                          <a:chOff x="994" y="-7"/>
                          <a:chExt cx="1486" cy="767"/>
                        </a:xfrm>
                      </wpg:grpSpPr>
                      <wps:wsp>
                        <wps:cNvPr id="2005187619" name="AutoShape 547"/>
                        <wps:cNvSpPr>
                          <a:spLocks/>
                        </wps:cNvSpPr>
                        <wps:spPr bwMode="auto">
                          <a:xfrm>
                            <a:off x="993" y="-4"/>
                            <a:ext cx="705" cy="764"/>
                          </a:xfrm>
                          <a:custGeom>
                            <a:avLst/>
                            <a:gdLst>
                              <a:gd name="T0" fmla="+- 0 1241 994"/>
                              <a:gd name="T1" fmla="*/ T0 w 705"/>
                              <a:gd name="T2" fmla="+- 0 532 -4"/>
                              <a:gd name="T3" fmla="*/ 532 h 764"/>
                              <a:gd name="T4" fmla="+- 0 1197 994"/>
                              <a:gd name="T5" fmla="*/ T4 w 705"/>
                              <a:gd name="T6" fmla="+- 0 516 -4"/>
                              <a:gd name="T7" fmla="*/ 516 h 764"/>
                              <a:gd name="T8" fmla="+- 0 1177 994"/>
                              <a:gd name="T9" fmla="*/ T8 w 705"/>
                              <a:gd name="T10" fmla="+- 0 638 -4"/>
                              <a:gd name="T11" fmla="*/ 638 h 764"/>
                              <a:gd name="T12" fmla="+- 0 1040 994"/>
                              <a:gd name="T13" fmla="*/ T12 w 705"/>
                              <a:gd name="T14" fmla="+- 0 713 -4"/>
                              <a:gd name="T15" fmla="*/ 713 h 764"/>
                              <a:gd name="T16" fmla="+- 0 1060 994"/>
                              <a:gd name="T17" fmla="*/ T16 w 705"/>
                              <a:gd name="T18" fmla="+- 0 567 -4"/>
                              <a:gd name="T19" fmla="*/ 567 h 764"/>
                              <a:gd name="T20" fmla="+- 0 1197 994"/>
                              <a:gd name="T21" fmla="*/ T20 w 705"/>
                              <a:gd name="T22" fmla="+- 0 516 -4"/>
                              <a:gd name="T23" fmla="*/ 516 h 764"/>
                              <a:gd name="T24" fmla="+- 0 1056 994"/>
                              <a:gd name="T25" fmla="*/ T24 w 705"/>
                              <a:gd name="T26" fmla="+- 0 466 -4"/>
                              <a:gd name="T27" fmla="*/ 466 h 764"/>
                              <a:gd name="T28" fmla="+- 0 1040 994"/>
                              <a:gd name="T29" fmla="*/ T28 w 705"/>
                              <a:gd name="T30" fmla="+- 0 476 -4"/>
                              <a:gd name="T31" fmla="*/ 476 h 764"/>
                              <a:gd name="T32" fmla="+- 0 1005 994"/>
                              <a:gd name="T33" fmla="*/ T32 w 705"/>
                              <a:gd name="T34" fmla="+- 0 607 -4"/>
                              <a:gd name="T35" fmla="*/ 607 h 764"/>
                              <a:gd name="T36" fmla="+- 0 994 994"/>
                              <a:gd name="T37" fmla="*/ T36 w 705"/>
                              <a:gd name="T38" fmla="+- 0 749 -4"/>
                              <a:gd name="T39" fmla="*/ 749 h 764"/>
                              <a:gd name="T40" fmla="+- 0 1214 994"/>
                              <a:gd name="T41" fmla="*/ T40 w 705"/>
                              <a:gd name="T42" fmla="+- 0 749 -4"/>
                              <a:gd name="T43" fmla="*/ 749 h 764"/>
                              <a:gd name="T44" fmla="+- 0 1216 994"/>
                              <a:gd name="T45" fmla="*/ T44 w 705"/>
                              <a:gd name="T46" fmla="+- 0 691 -4"/>
                              <a:gd name="T47" fmla="*/ 691 h 764"/>
                              <a:gd name="T48" fmla="+- 0 1248 994"/>
                              <a:gd name="T49" fmla="*/ T48 w 705"/>
                              <a:gd name="T50" fmla="+- 0 561 -4"/>
                              <a:gd name="T51" fmla="*/ 561 h 764"/>
                              <a:gd name="T52" fmla="+- 0 1425 994"/>
                              <a:gd name="T53" fmla="*/ T52 w 705"/>
                              <a:gd name="T54" fmla="+- 0 334 -4"/>
                              <a:gd name="T55" fmla="*/ 334 h 764"/>
                              <a:gd name="T56" fmla="+- 0 1368 994"/>
                              <a:gd name="T57" fmla="*/ T56 w 705"/>
                              <a:gd name="T58" fmla="+- 0 330 -4"/>
                              <a:gd name="T59" fmla="*/ 330 h 764"/>
                              <a:gd name="T60" fmla="+- 0 1273 994"/>
                              <a:gd name="T61" fmla="*/ T60 w 705"/>
                              <a:gd name="T62" fmla="+- 0 425 -4"/>
                              <a:gd name="T63" fmla="*/ 425 h 764"/>
                              <a:gd name="T64" fmla="+- 0 1153 994"/>
                              <a:gd name="T65" fmla="*/ T64 w 705"/>
                              <a:gd name="T66" fmla="+- 0 356 -4"/>
                              <a:gd name="T67" fmla="*/ 356 h 764"/>
                              <a:gd name="T68" fmla="+- 0 1285 994"/>
                              <a:gd name="T69" fmla="*/ T68 w 705"/>
                              <a:gd name="T70" fmla="+- 0 206 -4"/>
                              <a:gd name="T71" fmla="*/ 206 h 764"/>
                              <a:gd name="T72" fmla="+- 0 1339 994"/>
                              <a:gd name="T73" fmla="*/ T72 w 705"/>
                              <a:gd name="T74" fmla="+- 0 206 -4"/>
                              <a:gd name="T75" fmla="*/ 206 h 764"/>
                              <a:gd name="T76" fmla="+- 0 1299 994"/>
                              <a:gd name="T77" fmla="*/ T76 w 705"/>
                              <a:gd name="T78" fmla="+- 0 151 -4"/>
                              <a:gd name="T79" fmla="*/ 151 h 764"/>
                              <a:gd name="T80" fmla="+- 0 1279 994"/>
                              <a:gd name="T81" fmla="*/ T80 w 705"/>
                              <a:gd name="T82" fmla="+- 0 151 -4"/>
                              <a:gd name="T83" fmla="*/ 151 h 764"/>
                              <a:gd name="T84" fmla="+- 0 1155 994"/>
                              <a:gd name="T85" fmla="*/ T84 w 705"/>
                              <a:gd name="T86" fmla="+- 0 273 -4"/>
                              <a:gd name="T87" fmla="*/ 273 h 764"/>
                              <a:gd name="T88" fmla="+- 0 1065 994"/>
                              <a:gd name="T89" fmla="*/ T88 w 705"/>
                              <a:gd name="T90" fmla="+- 0 416 -4"/>
                              <a:gd name="T91" fmla="*/ 416 h 764"/>
                              <a:gd name="T92" fmla="+- 0 1061 994"/>
                              <a:gd name="T93" fmla="*/ T92 w 705"/>
                              <a:gd name="T94" fmla="+- 0 430 -4"/>
                              <a:gd name="T95" fmla="*/ 430 h 764"/>
                              <a:gd name="T96" fmla="+- 0 1249 994"/>
                              <a:gd name="T97" fmla="*/ T96 w 705"/>
                              <a:gd name="T98" fmla="+- 0 512 -4"/>
                              <a:gd name="T99" fmla="*/ 512 h 764"/>
                              <a:gd name="T100" fmla="+- 0 1273 994"/>
                              <a:gd name="T101" fmla="*/ T100 w 705"/>
                              <a:gd name="T102" fmla="+- 0 509 -4"/>
                              <a:gd name="T103" fmla="*/ 509 h 764"/>
                              <a:gd name="T104" fmla="+- 0 1304 994"/>
                              <a:gd name="T105" fmla="*/ T104 w 705"/>
                              <a:gd name="T106" fmla="+- 0 460 -4"/>
                              <a:gd name="T107" fmla="*/ 460 h 764"/>
                              <a:gd name="T108" fmla="+- 0 1412 994"/>
                              <a:gd name="T109" fmla="*/ T108 w 705"/>
                              <a:gd name="T110" fmla="+- 0 356 -4"/>
                              <a:gd name="T111" fmla="*/ 356 h 764"/>
                              <a:gd name="T112" fmla="+- 0 1698 994"/>
                              <a:gd name="T113" fmla="*/ T112 w 705"/>
                              <a:gd name="T114" fmla="+- 0 14 -4"/>
                              <a:gd name="T115" fmla="*/ 14 h 764"/>
                              <a:gd name="T116" fmla="+- 0 1687 994"/>
                              <a:gd name="T117" fmla="*/ T116 w 705"/>
                              <a:gd name="T118" fmla="+- 0 -1 -4"/>
                              <a:gd name="T119" fmla="*/ -1 h 764"/>
                              <a:gd name="T120" fmla="+- 0 1650 994"/>
                              <a:gd name="T121" fmla="*/ T120 w 705"/>
                              <a:gd name="T122" fmla="+- 0 -1 -4"/>
                              <a:gd name="T123" fmla="*/ -1 h 764"/>
                              <a:gd name="T124" fmla="+- 0 1597 994"/>
                              <a:gd name="T125" fmla="*/ T124 w 705"/>
                              <a:gd name="T126" fmla="+- 0 232 -4"/>
                              <a:gd name="T127" fmla="*/ 232 h 764"/>
                              <a:gd name="T128" fmla="+- 0 1467 994"/>
                              <a:gd name="T129" fmla="*/ T128 w 705"/>
                              <a:gd name="T130" fmla="+- 0 271 -4"/>
                              <a:gd name="T131" fmla="*/ 271 h 764"/>
                              <a:gd name="T132" fmla="+- 0 1509 994"/>
                              <a:gd name="T133" fmla="*/ T132 w 705"/>
                              <a:gd name="T134" fmla="+- 0 78 -4"/>
                              <a:gd name="T135" fmla="*/ 78 h 764"/>
                              <a:gd name="T136" fmla="+- 0 1650 994"/>
                              <a:gd name="T137" fmla="*/ T136 w 705"/>
                              <a:gd name="T138" fmla="+- 0 -1 -4"/>
                              <a:gd name="T139" fmla="*/ -1 h 764"/>
                              <a:gd name="T140" fmla="+- 0 1462 994"/>
                              <a:gd name="T141" fmla="*/ T140 w 705"/>
                              <a:gd name="T142" fmla="+- 0 46 -4"/>
                              <a:gd name="T143" fmla="*/ 46 h 764"/>
                              <a:gd name="T144" fmla="+- 0 1326 994"/>
                              <a:gd name="T145" fmla="*/ T144 w 705"/>
                              <a:gd name="T146" fmla="+- 0 116 -4"/>
                              <a:gd name="T147" fmla="*/ 116 h 764"/>
                              <a:gd name="T148" fmla="+- 0 1322 994"/>
                              <a:gd name="T149" fmla="*/ T148 w 705"/>
                              <a:gd name="T150" fmla="+- 0 140 -4"/>
                              <a:gd name="T151" fmla="*/ 140 h 764"/>
                              <a:gd name="T152" fmla="+- 0 1444 994"/>
                              <a:gd name="T153" fmla="*/ T152 w 705"/>
                              <a:gd name="T154" fmla="+- 0 320 -4"/>
                              <a:gd name="T155" fmla="*/ 320 h 764"/>
                              <a:gd name="T156" fmla="+- 0 1469 994"/>
                              <a:gd name="T157" fmla="*/ T156 w 705"/>
                              <a:gd name="T158" fmla="+- 0 321 -4"/>
                              <a:gd name="T159" fmla="*/ 321 h 764"/>
                              <a:gd name="T160" fmla="+- 0 1614 994"/>
                              <a:gd name="T161" fmla="*/ T160 w 705"/>
                              <a:gd name="T162" fmla="+- 0 276 -4"/>
                              <a:gd name="T163" fmla="*/ 276 h 764"/>
                              <a:gd name="T164" fmla="+- 0 1679 994"/>
                              <a:gd name="T165" fmla="*/ T164 w 705"/>
                              <a:gd name="T166" fmla="+- 0 271 -4"/>
                              <a:gd name="T167" fmla="*/ 271 h 764"/>
                              <a:gd name="T168" fmla="+- 0 1696 994"/>
                              <a:gd name="T169" fmla="*/ T168 w 705"/>
                              <a:gd name="T170" fmla="+- 0 45 -4"/>
                              <a:gd name="T171" fmla="*/ 45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05" h="764">
                                <a:moveTo>
                                  <a:pt x="256" y="552"/>
                                </a:moveTo>
                                <a:lnTo>
                                  <a:pt x="251" y="541"/>
                                </a:lnTo>
                                <a:lnTo>
                                  <a:pt x="247" y="536"/>
                                </a:lnTo>
                                <a:lnTo>
                                  <a:pt x="241" y="534"/>
                                </a:lnTo>
                                <a:lnTo>
                                  <a:pt x="216" y="525"/>
                                </a:lnTo>
                                <a:lnTo>
                                  <a:pt x="203" y="520"/>
                                </a:lnTo>
                                <a:lnTo>
                                  <a:pt x="203" y="570"/>
                                </a:lnTo>
                                <a:lnTo>
                                  <a:pt x="191" y="606"/>
                                </a:lnTo>
                                <a:lnTo>
                                  <a:pt x="183" y="642"/>
                                </a:lnTo>
                                <a:lnTo>
                                  <a:pt x="177" y="679"/>
                                </a:lnTo>
                                <a:lnTo>
                                  <a:pt x="174" y="717"/>
                                </a:lnTo>
                                <a:lnTo>
                                  <a:pt x="46" y="717"/>
                                </a:lnTo>
                                <a:lnTo>
                                  <a:pt x="49" y="668"/>
                                </a:lnTo>
                                <a:lnTo>
                                  <a:pt x="56" y="619"/>
                                </a:lnTo>
                                <a:lnTo>
                                  <a:pt x="66" y="571"/>
                                </a:lnTo>
                                <a:lnTo>
                                  <a:pt x="80" y="525"/>
                                </a:lnTo>
                                <a:lnTo>
                                  <a:pt x="203" y="570"/>
                                </a:lnTo>
                                <a:lnTo>
                                  <a:pt x="203" y="520"/>
                                </a:lnTo>
                                <a:lnTo>
                                  <a:pt x="74" y="472"/>
                                </a:lnTo>
                                <a:lnTo>
                                  <a:pt x="68" y="470"/>
                                </a:lnTo>
                                <a:lnTo>
                                  <a:pt x="62" y="470"/>
                                </a:lnTo>
                                <a:lnTo>
                                  <a:pt x="56" y="474"/>
                                </a:lnTo>
                                <a:lnTo>
                                  <a:pt x="51" y="476"/>
                                </a:lnTo>
                                <a:lnTo>
                                  <a:pt x="46" y="480"/>
                                </a:lnTo>
                                <a:lnTo>
                                  <a:pt x="45" y="486"/>
                                </a:lnTo>
                                <a:lnTo>
                                  <a:pt x="25" y="548"/>
                                </a:lnTo>
                                <a:lnTo>
                                  <a:pt x="11" y="611"/>
                                </a:lnTo>
                                <a:lnTo>
                                  <a:pt x="2" y="675"/>
                                </a:lnTo>
                                <a:lnTo>
                                  <a:pt x="0" y="740"/>
                                </a:lnTo>
                                <a:lnTo>
                                  <a:pt x="0" y="753"/>
                                </a:lnTo>
                                <a:lnTo>
                                  <a:pt x="10" y="763"/>
                                </a:lnTo>
                                <a:lnTo>
                                  <a:pt x="209" y="763"/>
                                </a:lnTo>
                                <a:lnTo>
                                  <a:pt x="220" y="753"/>
                                </a:lnTo>
                                <a:lnTo>
                                  <a:pt x="220" y="740"/>
                                </a:lnTo>
                                <a:lnTo>
                                  <a:pt x="221" y="717"/>
                                </a:lnTo>
                                <a:lnTo>
                                  <a:pt x="222" y="695"/>
                                </a:lnTo>
                                <a:lnTo>
                                  <a:pt x="228" y="651"/>
                                </a:lnTo>
                                <a:lnTo>
                                  <a:pt x="239" y="607"/>
                                </a:lnTo>
                                <a:lnTo>
                                  <a:pt x="254" y="565"/>
                                </a:lnTo>
                                <a:lnTo>
                                  <a:pt x="256" y="559"/>
                                </a:lnTo>
                                <a:lnTo>
                                  <a:pt x="256" y="552"/>
                                </a:lnTo>
                                <a:close/>
                                <a:moveTo>
                                  <a:pt x="431" y="338"/>
                                </a:moveTo>
                                <a:lnTo>
                                  <a:pt x="424" y="327"/>
                                </a:lnTo>
                                <a:lnTo>
                                  <a:pt x="374" y="253"/>
                                </a:lnTo>
                                <a:lnTo>
                                  <a:pt x="374" y="334"/>
                                </a:lnTo>
                                <a:lnTo>
                                  <a:pt x="340" y="363"/>
                                </a:lnTo>
                                <a:lnTo>
                                  <a:pt x="308" y="395"/>
                                </a:lnTo>
                                <a:lnTo>
                                  <a:pt x="279" y="429"/>
                                </a:lnTo>
                                <a:lnTo>
                                  <a:pt x="254" y="465"/>
                                </a:lnTo>
                                <a:lnTo>
                                  <a:pt x="125" y="418"/>
                                </a:lnTo>
                                <a:lnTo>
                                  <a:pt x="159" y="360"/>
                                </a:lnTo>
                                <a:lnTo>
                                  <a:pt x="198" y="306"/>
                                </a:lnTo>
                                <a:lnTo>
                                  <a:pt x="242" y="256"/>
                                </a:lnTo>
                                <a:lnTo>
                                  <a:pt x="291" y="210"/>
                                </a:lnTo>
                                <a:lnTo>
                                  <a:pt x="374" y="334"/>
                                </a:lnTo>
                                <a:lnTo>
                                  <a:pt x="374" y="253"/>
                                </a:lnTo>
                                <a:lnTo>
                                  <a:pt x="345" y="210"/>
                                </a:lnTo>
                                <a:lnTo>
                                  <a:pt x="314" y="164"/>
                                </a:lnTo>
                                <a:lnTo>
                                  <a:pt x="310" y="158"/>
                                </a:lnTo>
                                <a:lnTo>
                                  <a:pt x="305" y="155"/>
                                </a:lnTo>
                                <a:lnTo>
                                  <a:pt x="298" y="153"/>
                                </a:lnTo>
                                <a:lnTo>
                                  <a:pt x="292" y="152"/>
                                </a:lnTo>
                                <a:lnTo>
                                  <a:pt x="285" y="155"/>
                                </a:lnTo>
                                <a:lnTo>
                                  <a:pt x="280" y="158"/>
                                </a:lnTo>
                                <a:lnTo>
                                  <a:pt x="217" y="214"/>
                                </a:lnTo>
                                <a:lnTo>
                                  <a:pt x="161" y="277"/>
                                </a:lnTo>
                                <a:lnTo>
                                  <a:pt x="112" y="345"/>
                                </a:lnTo>
                                <a:lnTo>
                                  <a:pt x="71" y="419"/>
                                </a:lnTo>
                                <a:lnTo>
                                  <a:pt x="71" y="420"/>
                                </a:lnTo>
                                <a:lnTo>
                                  <a:pt x="70" y="420"/>
                                </a:lnTo>
                                <a:lnTo>
                                  <a:pt x="70" y="422"/>
                                </a:lnTo>
                                <a:lnTo>
                                  <a:pt x="67" y="434"/>
                                </a:lnTo>
                                <a:lnTo>
                                  <a:pt x="73" y="448"/>
                                </a:lnTo>
                                <a:lnTo>
                                  <a:pt x="84" y="453"/>
                                </a:lnTo>
                                <a:lnTo>
                                  <a:pt x="255" y="516"/>
                                </a:lnTo>
                                <a:lnTo>
                                  <a:pt x="257" y="518"/>
                                </a:lnTo>
                                <a:lnTo>
                                  <a:pt x="271" y="518"/>
                                </a:lnTo>
                                <a:lnTo>
                                  <a:pt x="279" y="513"/>
                                </a:lnTo>
                                <a:lnTo>
                                  <a:pt x="283" y="506"/>
                                </a:lnTo>
                                <a:lnTo>
                                  <a:pt x="309" y="465"/>
                                </a:lnTo>
                                <a:lnTo>
                                  <a:pt x="310" y="464"/>
                                </a:lnTo>
                                <a:lnTo>
                                  <a:pt x="343" y="426"/>
                                </a:lnTo>
                                <a:lnTo>
                                  <a:pt x="379" y="391"/>
                                </a:lnTo>
                                <a:lnTo>
                                  <a:pt x="418" y="360"/>
                                </a:lnTo>
                                <a:lnTo>
                                  <a:pt x="429" y="353"/>
                                </a:lnTo>
                                <a:lnTo>
                                  <a:pt x="431" y="338"/>
                                </a:lnTo>
                                <a:close/>
                                <a:moveTo>
                                  <a:pt x="704" y="18"/>
                                </a:moveTo>
                                <a:lnTo>
                                  <a:pt x="701" y="12"/>
                                </a:lnTo>
                                <a:lnTo>
                                  <a:pt x="697" y="7"/>
                                </a:lnTo>
                                <a:lnTo>
                                  <a:pt x="693" y="3"/>
                                </a:lnTo>
                                <a:lnTo>
                                  <a:pt x="686" y="0"/>
                                </a:lnTo>
                                <a:lnTo>
                                  <a:pt x="679" y="0"/>
                                </a:lnTo>
                                <a:lnTo>
                                  <a:pt x="656" y="3"/>
                                </a:lnTo>
                                <a:lnTo>
                                  <a:pt x="656" y="49"/>
                                </a:lnTo>
                                <a:lnTo>
                                  <a:pt x="649" y="231"/>
                                </a:lnTo>
                                <a:lnTo>
                                  <a:pt x="603" y="236"/>
                                </a:lnTo>
                                <a:lnTo>
                                  <a:pt x="559" y="245"/>
                                </a:lnTo>
                                <a:lnTo>
                                  <a:pt x="515" y="258"/>
                                </a:lnTo>
                                <a:lnTo>
                                  <a:pt x="473" y="275"/>
                                </a:lnTo>
                                <a:lnTo>
                                  <a:pt x="383" y="143"/>
                                </a:lnTo>
                                <a:lnTo>
                                  <a:pt x="448" y="109"/>
                                </a:lnTo>
                                <a:lnTo>
                                  <a:pt x="515" y="82"/>
                                </a:lnTo>
                                <a:lnTo>
                                  <a:pt x="585" y="62"/>
                                </a:lnTo>
                                <a:lnTo>
                                  <a:pt x="656" y="49"/>
                                </a:lnTo>
                                <a:lnTo>
                                  <a:pt x="656" y="3"/>
                                </a:lnTo>
                                <a:lnTo>
                                  <a:pt x="607" y="10"/>
                                </a:lnTo>
                                <a:lnTo>
                                  <a:pt x="536" y="27"/>
                                </a:lnTo>
                                <a:lnTo>
                                  <a:pt x="468" y="50"/>
                                </a:lnTo>
                                <a:lnTo>
                                  <a:pt x="401" y="80"/>
                                </a:lnTo>
                                <a:lnTo>
                                  <a:pt x="338" y="116"/>
                                </a:lnTo>
                                <a:lnTo>
                                  <a:pt x="332" y="120"/>
                                </a:lnTo>
                                <a:lnTo>
                                  <a:pt x="329" y="126"/>
                                </a:lnTo>
                                <a:lnTo>
                                  <a:pt x="327" y="137"/>
                                </a:lnTo>
                                <a:lnTo>
                                  <a:pt x="328" y="144"/>
                                </a:lnTo>
                                <a:lnTo>
                                  <a:pt x="331" y="149"/>
                                </a:lnTo>
                                <a:lnTo>
                                  <a:pt x="445" y="317"/>
                                </a:lnTo>
                                <a:lnTo>
                                  <a:pt x="450" y="324"/>
                                </a:lnTo>
                                <a:lnTo>
                                  <a:pt x="457" y="327"/>
                                </a:lnTo>
                                <a:lnTo>
                                  <a:pt x="468" y="327"/>
                                </a:lnTo>
                                <a:lnTo>
                                  <a:pt x="475" y="325"/>
                                </a:lnTo>
                                <a:lnTo>
                                  <a:pt x="522" y="304"/>
                                </a:lnTo>
                                <a:lnTo>
                                  <a:pt x="570" y="289"/>
                                </a:lnTo>
                                <a:lnTo>
                                  <a:pt x="620" y="280"/>
                                </a:lnTo>
                                <a:lnTo>
                                  <a:pt x="671" y="276"/>
                                </a:lnTo>
                                <a:lnTo>
                                  <a:pt x="684" y="276"/>
                                </a:lnTo>
                                <a:lnTo>
                                  <a:pt x="685" y="275"/>
                                </a:lnTo>
                                <a:lnTo>
                                  <a:pt x="693" y="266"/>
                                </a:lnTo>
                                <a:lnTo>
                                  <a:pt x="693" y="254"/>
                                </a:lnTo>
                                <a:lnTo>
                                  <a:pt x="702" y="49"/>
                                </a:lnTo>
                                <a:lnTo>
                                  <a:pt x="703" y="27"/>
                                </a:lnTo>
                                <a:lnTo>
                                  <a:pt x="704" y="18"/>
                                </a:lnTo>
                                <a:close/>
                              </a:path>
                            </a:pathLst>
                          </a:custGeom>
                          <a:solidFill>
                            <a:srgbClr val="37B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5187620" name="Picture 546"/>
                          <pic:cNvPicPr>
                            <a:picLocks/>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2124" y="500"/>
                            <a:ext cx="35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5187621" name="AutoShape 545"/>
                        <wps:cNvSpPr>
                          <a:spLocks/>
                        </wps:cNvSpPr>
                        <wps:spPr bwMode="auto">
                          <a:xfrm>
                            <a:off x="1608" y="-8"/>
                            <a:ext cx="816" cy="767"/>
                          </a:xfrm>
                          <a:custGeom>
                            <a:avLst/>
                            <a:gdLst>
                              <a:gd name="T0" fmla="+- 0 2135 1608"/>
                              <a:gd name="T1" fmla="*/ T0 w 816"/>
                              <a:gd name="T2" fmla="+- 0 109 -7"/>
                              <a:gd name="T3" fmla="*/ 109 h 767"/>
                              <a:gd name="T4" fmla="+- 0 1984 1608"/>
                              <a:gd name="T5" fmla="*/ T4 w 816"/>
                              <a:gd name="T6" fmla="+- 0 35 -7"/>
                              <a:gd name="T7" fmla="*/ 35 h 767"/>
                              <a:gd name="T8" fmla="+- 0 1746 1608"/>
                              <a:gd name="T9" fmla="*/ T8 w 816"/>
                              <a:gd name="T10" fmla="+- 0 -7 -7"/>
                              <a:gd name="T11" fmla="*/ -7 h 767"/>
                              <a:gd name="T12" fmla="+- 0 1723 1608"/>
                              <a:gd name="T13" fmla="*/ T12 w 816"/>
                              <a:gd name="T14" fmla="+- 0 15 -7"/>
                              <a:gd name="T15" fmla="*/ 15 h 767"/>
                              <a:gd name="T16" fmla="+- 0 1721 1608"/>
                              <a:gd name="T17" fmla="*/ T16 w 816"/>
                              <a:gd name="T18" fmla="+- 0 273 -7"/>
                              <a:gd name="T19" fmla="*/ 273 h 767"/>
                              <a:gd name="T20" fmla="+- 0 1807 1608"/>
                              <a:gd name="T21" fmla="*/ T20 w 816"/>
                              <a:gd name="T22" fmla="+- 0 289 -7"/>
                              <a:gd name="T23" fmla="*/ 289 h 767"/>
                              <a:gd name="T24" fmla="+- 0 1882 1608"/>
                              <a:gd name="T25" fmla="*/ T24 w 816"/>
                              <a:gd name="T26" fmla="+- 0 312 -7"/>
                              <a:gd name="T27" fmla="*/ 312 h 767"/>
                              <a:gd name="T28" fmla="+- 0 1926 1608"/>
                              <a:gd name="T29" fmla="*/ T28 w 816"/>
                              <a:gd name="T30" fmla="+- 0 289 -7"/>
                              <a:gd name="T31" fmla="*/ 289 h 767"/>
                              <a:gd name="T32" fmla="+- 0 1802 1608"/>
                              <a:gd name="T33" fmla="*/ T32 w 816"/>
                              <a:gd name="T34" fmla="+- 0 242 -7"/>
                              <a:gd name="T35" fmla="*/ 242 h 767"/>
                              <a:gd name="T36" fmla="+- 0 1849 1608"/>
                              <a:gd name="T37" fmla="*/ T36 w 816"/>
                              <a:gd name="T38" fmla="+- 0 50 -7"/>
                              <a:gd name="T39" fmla="*/ 50 h 767"/>
                              <a:gd name="T40" fmla="+- 0 2081 1608"/>
                              <a:gd name="T41" fmla="*/ T40 w 816"/>
                              <a:gd name="T42" fmla="+- 0 132 -7"/>
                              <a:gd name="T43" fmla="*/ 132 h 767"/>
                              <a:gd name="T44" fmla="+- 0 2135 1608"/>
                              <a:gd name="T45" fmla="*/ T44 w 816"/>
                              <a:gd name="T46" fmla="+- 0 140 -7"/>
                              <a:gd name="T47" fmla="*/ 140 h 767"/>
                              <a:gd name="T48" fmla="+- 0 2177 1608"/>
                              <a:gd name="T49" fmla="*/ T48 w 816"/>
                              <a:gd name="T50" fmla="+- 0 253 -7"/>
                              <a:gd name="T51" fmla="*/ 253 h 767"/>
                              <a:gd name="T52" fmla="+- 0 2160 1608"/>
                              <a:gd name="T53" fmla="*/ T52 w 816"/>
                              <a:gd name="T54" fmla="+- 0 227 -7"/>
                              <a:gd name="T55" fmla="*/ 227 h 767"/>
                              <a:gd name="T56" fmla="+- 0 2092 1608"/>
                              <a:gd name="T57" fmla="*/ T56 w 816"/>
                              <a:gd name="T58" fmla="+- 0 254 -7"/>
                              <a:gd name="T59" fmla="*/ 254 h 767"/>
                              <a:gd name="T60" fmla="+- 0 1735 1608"/>
                              <a:gd name="T61" fmla="*/ T60 w 816"/>
                              <a:gd name="T62" fmla="+- 0 650 -7"/>
                              <a:gd name="T63" fmla="*/ 650 h 767"/>
                              <a:gd name="T64" fmla="+- 0 1722 1608"/>
                              <a:gd name="T65" fmla="*/ T64 w 816"/>
                              <a:gd name="T66" fmla="+- 0 637 -7"/>
                              <a:gd name="T67" fmla="*/ 637 h 767"/>
                              <a:gd name="T68" fmla="+- 0 2092 1608"/>
                              <a:gd name="T69" fmla="*/ T68 w 816"/>
                              <a:gd name="T70" fmla="+- 0 254 -7"/>
                              <a:gd name="T71" fmla="*/ 254 h 767"/>
                              <a:gd name="T72" fmla="+- 0 1905 1608"/>
                              <a:gd name="T73" fmla="*/ T72 w 816"/>
                              <a:gd name="T74" fmla="+- 0 354 -7"/>
                              <a:gd name="T75" fmla="*/ 354 h 767"/>
                              <a:gd name="T76" fmla="+- 0 1701 1608"/>
                              <a:gd name="T77" fmla="*/ T76 w 816"/>
                              <a:gd name="T78" fmla="+- 0 703 -7"/>
                              <a:gd name="T79" fmla="*/ 703 h 767"/>
                              <a:gd name="T80" fmla="+- 0 1655 1608"/>
                              <a:gd name="T81" fmla="*/ T80 w 816"/>
                              <a:gd name="T82" fmla="+- 0 703 -7"/>
                              <a:gd name="T83" fmla="*/ 703 h 767"/>
                              <a:gd name="T84" fmla="+- 0 1691 1608"/>
                              <a:gd name="T85" fmla="*/ T84 w 816"/>
                              <a:gd name="T86" fmla="+- 0 667 -7"/>
                              <a:gd name="T87" fmla="*/ 667 h 767"/>
                              <a:gd name="T88" fmla="+- 0 1674 1608"/>
                              <a:gd name="T89" fmla="*/ T88 w 816"/>
                              <a:gd name="T90" fmla="+- 0 620 -7"/>
                              <a:gd name="T91" fmla="*/ 620 h 767"/>
                              <a:gd name="T92" fmla="+- 0 1614 1608"/>
                              <a:gd name="T93" fmla="*/ T92 w 816"/>
                              <a:gd name="T94" fmla="+- 0 664 -7"/>
                              <a:gd name="T95" fmla="*/ 664 h 767"/>
                              <a:gd name="T96" fmla="+- 0 1629 1608"/>
                              <a:gd name="T97" fmla="*/ T96 w 816"/>
                              <a:gd name="T98" fmla="+- 0 739 -7"/>
                              <a:gd name="T99" fmla="*/ 739 h 767"/>
                              <a:gd name="T100" fmla="+- 0 1703 1608"/>
                              <a:gd name="T101" fmla="*/ T100 w 816"/>
                              <a:gd name="T102" fmla="+- 0 755 -7"/>
                              <a:gd name="T103" fmla="*/ 755 h 767"/>
                              <a:gd name="T104" fmla="+- 0 1742 1608"/>
                              <a:gd name="T105" fmla="*/ T104 w 816"/>
                              <a:gd name="T106" fmla="+- 0 713 -7"/>
                              <a:gd name="T107" fmla="*/ 713 h 767"/>
                              <a:gd name="T108" fmla="+- 0 1813 1608"/>
                              <a:gd name="T109" fmla="*/ T108 w 816"/>
                              <a:gd name="T110" fmla="+- 0 650 -7"/>
                              <a:gd name="T111" fmla="*/ 650 h 767"/>
                              <a:gd name="T112" fmla="+- 0 2042 1608"/>
                              <a:gd name="T113" fmla="*/ T112 w 816"/>
                              <a:gd name="T114" fmla="+- 0 480 -7"/>
                              <a:gd name="T115" fmla="*/ 480 h 767"/>
                              <a:gd name="T116" fmla="+- 0 2177 1608"/>
                              <a:gd name="T117" fmla="*/ T116 w 816"/>
                              <a:gd name="T118" fmla="+- 0 253 -7"/>
                              <a:gd name="T119" fmla="*/ 253 h 767"/>
                              <a:gd name="T120" fmla="+- 0 2419 1608"/>
                              <a:gd name="T121" fmla="*/ T120 w 816"/>
                              <a:gd name="T122" fmla="+- 0 445 -7"/>
                              <a:gd name="T123" fmla="*/ 445 h 767"/>
                              <a:gd name="T124" fmla="+- 0 2345 1608"/>
                              <a:gd name="T125" fmla="*/ T124 w 816"/>
                              <a:gd name="T126" fmla="+- 0 312 -7"/>
                              <a:gd name="T127" fmla="*/ 312 h 767"/>
                              <a:gd name="T128" fmla="+- 0 2187 1608"/>
                              <a:gd name="T129" fmla="*/ T128 w 816"/>
                              <a:gd name="T130" fmla="+- 0 147 -7"/>
                              <a:gd name="T131" fmla="*/ 147 h 767"/>
                              <a:gd name="T132" fmla="+- 0 2155 1608"/>
                              <a:gd name="T133" fmla="*/ T132 w 816"/>
                              <a:gd name="T134" fmla="+- 0 151 -7"/>
                              <a:gd name="T135" fmla="*/ 151 h 767"/>
                              <a:gd name="T136" fmla="+- 0 2166 1608"/>
                              <a:gd name="T137" fmla="*/ T136 w 816"/>
                              <a:gd name="T138" fmla="+- 0 182 -7"/>
                              <a:gd name="T139" fmla="*/ 182 h 767"/>
                              <a:gd name="T140" fmla="+- 0 2210 1608"/>
                              <a:gd name="T141" fmla="*/ T140 w 816"/>
                              <a:gd name="T142" fmla="+- 0 212 -7"/>
                              <a:gd name="T143" fmla="*/ 212 h 767"/>
                              <a:gd name="T144" fmla="+- 0 2262 1608"/>
                              <a:gd name="T145" fmla="*/ T144 w 816"/>
                              <a:gd name="T146" fmla="+- 0 284 -7"/>
                              <a:gd name="T147" fmla="*/ 284 h 767"/>
                              <a:gd name="T148" fmla="+- 0 2367 1608"/>
                              <a:gd name="T149" fmla="*/ T148 w 816"/>
                              <a:gd name="T150" fmla="+- 0 445 -7"/>
                              <a:gd name="T151" fmla="*/ 445 h 767"/>
                              <a:gd name="T152" fmla="+- 0 2123 1608"/>
                              <a:gd name="T153" fmla="*/ T152 w 816"/>
                              <a:gd name="T154" fmla="+- 0 490 -7"/>
                              <a:gd name="T155" fmla="*/ 490 h 767"/>
                              <a:gd name="T156" fmla="+- 0 2083 1608"/>
                              <a:gd name="T157" fmla="*/ T156 w 816"/>
                              <a:gd name="T158" fmla="+- 0 504 -7"/>
                              <a:gd name="T159" fmla="*/ 504 h 767"/>
                              <a:gd name="T160" fmla="+- 0 2080 1608"/>
                              <a:gd name="T161" fmla="*/ T160 w 816"/>
                              <a:gd name="T162" fmla="+- 0 507 -7"/>
                              <a:gd name="T163" fmla="*/ 507 h 767"/>
                              <a:gd name="T164" fmla="+- 0 2106 1608"/>
                              <a:gd name="T165" fmla="*/ T164 w 816"/>
                              <a:gd name="T166" fmla="+- 0 558 -7"/>
                              <a:gd name="T167" fmla="*/ 558 h 767"/>
                              <a:gd name="T168" fmla="+- 0 2131 1608"/>
                              <a:gd name="T169" fmla="*/ T168 w 816"/>
                              <a:gd name="T170" fmla="+- 0 572 -7"/>
                              <a:gd name="T171" fmla="*/ 572 h 767"/>
                              <a:gd name="T172" fmla="+- 0 2419 1608"/>
                              <a:gd name="T173" fmla="*/ T172 w 816"/>
                              <a:gd name="T174" fmla="+- 0 473 -7"/>
                              <a:gd name="T175" fmla="*/ 473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16" h="767">
                                <a:moveTo>
                                  <a:pt x="533" y="136"/>
                                </a:moveTo>
                                <a:lnTo>
                                  <a:pt x="530" y="122"/>
                                </a:lnTo>
                                <a:lnTo>
                                  <a:pt x="527" y="116"/>
                                </a:lnTo>
                                <a:lnTo>
                                  <a:pt x="521" y="112"/>
                                </a:lnTo>
                                <a:lnTo>
                                  <a:pt x="450" y="73"/>
                                </a:lnTo>
                                <a:lnTo>
                                  <a:pt x="376" y="42"/>
                                </a:lnTo>
                                <a:lnTo>
                                  <a:pt x="299" y="20"/>
                                </a:lnTo>
                                <a:lnTo>
                                  <a:pt x="219" y="5"/>
                                </a:lnTo>
                                <a:lnTo>
                                  <a:pt x="138" y="0"/>
                                </a:lnTo>
                                <a:lnTo>
                                  <a:pt x="126" y="0"/>
                                </a:lnTo>
                                <a:lnTo>
                                  <a:pt x="115" y="9"/>
                                </a:lnTo>
                                <a:lnTo>
                                  <a:pt x="115" y="22"/>
                                </a:lnTo>
                                <a:lnTo>
                                  <a:pt x="105" y="257"/>
                                </a:lnTo>
                                <a:lnTo>
                                  <a:pt x="105" y="269"/>
                                </a:lnTo>
                                <a:lnTo>
                                  <a:pt x="113" y="280"/>
                                </a:lnTo>
                                <a:lnTo>
                                  <a:pt x="126" y="282"/>
                                </a:lnTo>
                                <a:lnTo>
                                  <a:pt x="163" y="288"/>
                                </a:lnTo>
                                <a:lnTo>
                                  <a:pt x="199" y="296"/>
                                </a:lnTo>
                                <a:lnTo>
                                  <a:pt x="235" y="308"/>
                                </a:lnTo>
                                <a:lnTo>
                                  <a:pt x="269" y="323"/>
                                </a:lnTo>
                                <a:lnTo>
                                  <a:pt x="274" y="319"/>
                                </a:lnTo>
                                <a:lnTo>
                                  <a:pt x="279" y="315"/>
                                </a:lnTo>
                                <a:lnTo>
                                  <a:pt x="284" y="313"/>
                                </a:lnTo>
                                <a:lnTo>
                                  <a:pt x="318" y="296"/>
                                </a:lnTo>
                                <a:lnTo>
                                  <a:pt x="278" y="276"/>
                                </a:lnTo>
                                <a:lnTo>
                                  <a:pt x="236" y="261"/>
                                </a:lnTo>
                                <a:lnTo>
                                  <a:pt x="194" y="249"/>
                                </a:lnTo>
                                <a:lnTo>
                                  <a:pt x="151" y="240"/>
                                </a:lnTo>
                                <a:lnTo>
                                  <a:pt x="159" y="49"/>
                                </a:lnTo>
                                <a:lnTo>
                                  <a:pt x="241" y="57"/>
                                </a:lnTo>
                                <a:lnTo>
                                  <a:pt x="322" y="75"/>
                                </a:lnTo>
                                <a:lnTo>
                                  <a:pt x="399" y="103"/>
                                </a:lnTo>
                                <a:lnTo>
                                  <a:pt x="473" y="139"/>
                                </a:lnTo>
                                <a:lnTo>
                                  <a:pt x="366" y="270"/>
                                </a:lnTo>
                                <a:lnTo>
                                  <a:pt x="469" y="218"/>
                                </a:lnTo>
                                <a:lnTo>
                                  <a:pt x="527" y="147"/>
                                </a:lnTo>
                                <a:lnTo>
                                  <a:pt x="531" y="142"/>
                                </a:lnTo>
                                <a:lnTo>
                                  <a:pt x="533" y="136"/>
                                </a:lnTo>
                                <a:close/>
                                <a:moveTo>
                                  <a:pt x="569" y="260"/>
                                </a:moveTo>
                                <a:lnTo>
                                  <a:pt x="566" y="249"/>
                                </a:lnTo>
                                <a:lnTo>
                                  <a:pt x="559" y="241"/>
                                </a:lnTo>
                                <a:lnTo>
                                  <a:pt x="552" y="234"/>
                                </a:lnTo>
                                <a:lnTo>
                                  <a:pt x="541" y="232"/>
                                </a:lnTo>
                                <a:lnTo>
                                  <a:pt x="531" y="236"/>
                                </a:lnTo>
                                <a:lnTo>
                                  <a:pt x="484" y="261"/>
                                </a:lnTo>
                                <a:lnTo>
                                  <a:pt x="484" y="314"/>
                                </a:lnTo>
                                <a:lnTo>
                                  <a:pt x="398" y="459"/>
                                </a:lnTo>
                                <a:lnTo>
                                  <a:pt x="127" y="657"/>
                                </a:lnTo>
                                <a:lnTo>
                                  <a:pt x="123" y="652"/>
                                </a:lnTo>
                                <a:lnTo>
                                  <a:pt x="119" y="647"/>
                                </a:lnTo>
                                <a:lnTo>
                                  <a:pt x="114" y="644"/>
                                </a:lnTo>
                                <a:lnTo>
                                  <a:pt x="330" y="393"/>
                                </a:lnTo>
                                <a:lnTo>
                                  <a:pt x="484" y="314"/>
                                </a:lnTo>
                                <a:lnTo>
                                  <a:pt x="484" y="261"/>
                                </a:lnTo>
                                <a:lnTo>
                                  <a:pt x="304" y="355"/>
                                </a:lnTo>
                                <a:lnTo>
                                  <a:pt x="302" y="356"/>
                                </a:lnTo>
                                <a:lnTo>
                                  <a:pt x="297" y="361"/>
                                </a:lnTo>
                                <a:lnTo>
                                  <a:pt x="93" y="596"/>
                                </a:lnTo>
                                <a:lnTo>
                                  <a:pt x="93" y="684"/>
                                </a:lnTo>
                                <a:lnTo>
                                  <a:pt x="93" y="710"/>
                                </a:lnTo>
                                <a:lnTo>
                                  <a:pt x="83" y="720"/>
                                </a:lnTo>
                                <a:lnTo>
                                  <a:pt x="57" y="720"/>
                                </a:lnTo>
                                <a:lnTo>
                                  <a:pt x="47" y="710"/>
                                </a:lnTo>
                                <a:lnTo>
                                  <a:pt x="47" y="684"/>
                                </a:lnTo>
                                <a:lnTo>
                                  <a:pt x="57" y="674"/>
                                </a:lnTo>
                                <a:lnTo>
                                  <a:pt x="83" y="674"/>
                                </a:lnTo>
                                <a:lnTo>
                                  <a:pt x="93" y="684"/>
                                </a:lnTo>
                                <a:lnTo>
                                  <a:pt x="93" y="596"/>
                                </a:lnTo>
                                <a:lnTo>
                                  <a:pt x="66" y="627"/>
                                </a:lnTo>
                                <a:lnTo>
                                  <a:pt x="41" y="633"/>
                                </a:lnTo>
                                <a:lnTo>
                                  <a:pt x="20" y="649"/>
                                </a:lnTo>
                                <a:lnTo>
                                  <a:pt x="6" y="671"/>
                                </a:lnTo>
                                <a:lnTo>
                                  <a:pt x="0" y="697"/>
                                </a:lnTo>
                                <a:lnTo>
                                  <a:pt x="6" y="724"/>
                                </a:lnTo>
                                <a:lnTo>
                                  <a:pt x="21" y="746"/>
                                </a:lnTo>
                                <a:lnTo>
                                  <a:pt x="43" y="761"/>
                                </a:lnTo>
                                <a:lnTo>
                                  <a:pt x="70" y="766"/>
                                </a:lnTo>
                                <a:lnTo>
                                  <a:pt x="95" y="762"/>
                                </a:lnTo>
                                <a:lnTo>
                                  <a:pt x="115" y="749"/>
                                </a:lnTo>
                                <a:lnTo>
                                  <a:pt x="131" y="730"/>
                                </a:lnTo>
                                <a:lnTo>
                                  <a:pt x="134" y="720"/>
                                </a:lnTo>
                                <a:lnTo>
                                  <a:pt x="138" y="706"/>
                                </a:lnTo>
                                <a:lnTo>
                                  <a:pt x="183" y="674"/>
                                </a:lnTo>
                                <a:lnTo>
                                  <a:pt x="205" y="657"/>
                                </a:lnTo>
                                <a:lnTo>
                                  <a:pt x="428" y="494"/>
                                </a:lnTo>
                                <a:lnTo>
                                  <a:pt x="433" y="489"/>
                                </a:lnTo>
                                <a:lnTo>
                                  <a:pt x="434" y="487"/>
                                </a:lnTo>
                                <a:lnTo>
                                  <a:pt x="536" y="314"/>
                                </a:lnTo>
                                <a:lnTo>
                                  <a:pt x="563" y="269"/>
                                </a:lnTo>
                                <a:lnTo>
                                  <a:pt x="569" y="260"/>
                                </a:lnTo>
                                <a:close/>
                                <a:moveTo>
                                  <a:pt x="816" y="466"/>
                                </a:moveTo>
                                <a:lnTo>
                                  <a:pt x="814" y="459"/>
                                </a:lnTo>
                                <a:lnTo>
                                  <a:pt x="811" y="452"/>
                                </a:lnTo>
                                <a:lnTo>
                                  <a:pt x="810" y="451"/>
                                </a:lnTo>
                                <a:lnTo>
                                  <a:pt x="777" y="383"/>
                                </a:lnTo>
                                <a:lnTo>
                                  <a:pt x="737" y="319"/>
                                </a:lnTo>
                                <a:lnTo>
                                  <a:pt x="690" y="259"/>
                                </a:lnTo>
                                <a:lnTo>
                                  <a:pt x="638" y="204"/>
                                </a:lnTo>
                                <a:lnTo>
                                  <a:pt x="579" y="154"/>
                                </a:lnTo>
                                <a:lnTo>
                                  <a:pt x="569" y="146"/>
                                </a:lnTo>
                                <a:lnTo>
                                  <a:pt x="555" y="148"/>
                                </a:lnTo>
                                <a:lnTo>
                                  <a:pt x="547" y="158"/>
                                </a:lnTo>
                                <a:lnTo>
                                  <a:pt x="518" y="192"/>
                                </a:lnTo>
                                <a:lnTo>
                                  <a:pt x="538" y="188"/>
                                </a:lnTo>
                                <a:lnTo>
                                  <a:pt x="558" y="189"/>
                                </a:lnTo>
                                <a:lnTo>
                                  <a:pt x="577" y="197"/>
                                </a:lnTo>
                                <a:lnTo>
                                  <a:pt x="593" y="210"/>
                                </a:lnTo>
                                <a:lnTo>
                                  <a:pt x="602" y="219"/>
                                </a:lnTo>
                                <a:lnTo>
                                  <a:pt x="608" y="231"/>
                                </a:lnTo>
                                <a:lnTo>
                                  <a:pt x="610" y="243"/>
                                </a:lnTo>
                                <a:lnTo>
                                  <a:pt x="654" y="291"/>
                                </a:lnTo>
                                <a:lnTo>
                                  <a:pt x="694" y="341"/>
                                </a:lnTo>
                                <a:lnTo>
                                  <a:pt x="729" y="395"/>
                                </a:lnTo>
                                <a:lnTo>
                                  <a:pt x="759" y="452"/>
                                </a:lnTo>
                                <a:lnTo>
                                  <a:pt x="530" y="526"/>
                                </a:lnTo>
                                <a:lnTo>
                                  <a:pt x="523" y="512"/>
                                </a:lnTo>
                                <a:lnTo>
                                  <a:pt x="515" y="497"/>
                                </a:lnTo>
                                <a:lnTo>
                                  <a:pt x="507" y="482"/>
                                </a:lnTo>
                                <a:lnTo>
                                  <a:pt x="498" y="468"/>
                                </a:lnTo>
                                <a:lnTo>
                                  <a:pt x="475" y="511"/>
                                </a:lnTo>
                                <a:lnTo>
                                  <a:pt x="475" y="512"/>
                                </a:lnTo>
                                <a:lnTo>
                                  <a:pt x="473" y="514"/>
                                </a:lnTo>
                                <a:lnTo>
                                  <a:pt x="472" y="514"/>
                                </a:lnTo>
                                <a:lnTo>
                                  <a:pt x="479" y="526"/>
                                </a:lnTo>
                                <a:lnTo>
                                  <a:pt x="485" y="539"/>
                                </a:lnTo>
                                <a:lnTo>
                                  <a:pt x="498" y="565"/>
                                </a:lnTo>
                                <a:lnTo>
                                  <a:pt x="501" y="574"/>
                                </a:lnTo>
                                <a:lnTo>
                                  <a:pt x="511" y="579"/>
                                </a:lnTo>
                                <a:lnTo>
                                  <a:pt x="523" y="579"/>
                                </a:lnTo>
                                <a:lnTo>
                                  <a:pt x="526" y="577"/>
                                </a:lnTo>
                                <a:lnTo>
                                  <a:pt x="805" y="486"/>
                                </a:lnTo>
                                <a:lnTo>
                                  <a:pt x="811" y="480"/>
                                </a:lnTo>
                                <a:lnTo>
                                  <a:pt x="816" y="466"/>
                                </a:lnTo>
                                <a:close/>
                              </a:path>
                            </a:pathLst>
                          </a:custGeom>
                          <a:solidFill>
                            <a:srgbClr val="37B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D8F2B29">
              <v:group id="Group 544" style="position:absolute;margin-left:99.85pt;margin-top:-8.6pt;width:43.75pt;height:25.25pt;z-index:251815936;mso-position-horizontal-relative:page" coordsize="1486,767" coordorigin="994,-7" o:spid="_x0000_s1026" w14:anchorId="455D0D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o4GRcAAMJ4AAAOAAAAZHJzL2Uyb0RvYy54bWzsXV1vYzlyfQ+Q/yDo&#10;MUGPRd4vyZjuRbKTGSywSQZZ5QeoZdkW1rYUSd3u2V+fc/hxRVJF8mY3SF76YebarRLv4aniRxWr&#10;6B9/9+31ZfZ1dzrvD28f5+qHxXy2e9seHvZvTx/n/7n++cNyPjtfNm8Pm5fD2+7j/Lfdef67T3//&#10;dz++H+93+vB8eHnYnWZo5O18/378OH++XI73d3fn7fPudXP+4XDcveHDx8PpdXPBr6enu4fT5h2t&#10;v77c6cWiv3s/nB6Op8N2dz7jX3+yH84/mfYfH3fby78/Pp53l9nLxzmwXcz/T+b/n/n/u08/bu6f&#10;Tpvj837rYGz+ChSvm/0bXjo29dPmspl9Oe1vmnrdb0+H8+Hx8sP28Hp3eHzcb3emD+iNWiS9+eV0&#10;+HI0fXm6f386jjSB2oSnv7rZ7b99/fU02z98nIPNTi2HXkFjb5tX6Mq8fta1LVl6Pz7dQ/iX0/FP&#10;x19Ptqv48Y+H7Z/P+Pgu/Zy/P1nh2ef3fz08oMHNl8vBsPTt8fTKJtD/2TejjN9GZey+XWZb/GPX&#10;db3u5rMtPmr0ol/2VlnbZ2iU31qt2vkMH34Y/Af/4r6qWgibLw69+fBuc29faWA6WOwTjO585fX8&#10;t/H6p+fNcWfUdSZVKa8rz+s/gQYjC24NPOLAFzyx55DV4BOKnUF+lc/VqrHMGM1t7j2lw8LxOfTm&#10;k5GWzf32y/nyy+5gtLL5+sfzxQ6MB/xkdP3gbGKNQfT4+oIx8o8fZouZ0q2aURFO3EspL/UPd7P1&#10;YvY+46sTGe1lTEtdo2cfbtpBP+zb0A4lnmcOOkbaCAlmEEJSq0GChK6PTa1bGRKsJmipU70AafAy&#10;hAQJERLGUNCQUoMICRZxhbSUIamY8L5ZCphUyDdFRFAqZlwt2oVElApJXyudwRWzPqhGwhWSThEZ&#10;V0y7WvQyrpD5NZgXrYrTV0B91w8SrpB5ioi4dEy9yhiWDslf65y1x+TLtqVD6rPGpWPq1aLrJT1y&#10;8ryal86YvI7Jb3vJ5nVIPUVkvmLqc/alQ/LXOmP3TUx+O0i4mpB6ioi4mph6hYVO4qsJyV9jshHt&#10;q4nJ7xeSfTUh9RSRccXUYxoVYYXcr5uM2Tcx90O7Esy+CZmniAirjZlXWom42pD7NaYSka425l7G&#10;1YbM53HFzAOXaPZtyP26zZh9G3Pfr5TAF1bn6wiiiMxXTD2WxKWkxzYkfw0Zka8uJr/rJVxdSD1F&#10;RFxdTL1qtWj2XUj+usuYfReT3zStwFcXUk8RGVdMvWp6ka8uJH+NKU7mKya/aRYSrpB6ioi4+ph6&#10;pYdG0mMfkr/GUiXi6mPyyf3t7qYPqaeIjCumXqlOxhWSv+4zdt/H5DfgVcAVUk8RGVdMvdJL0b76&#10;kPw1dC3yNcTkY78v4BpC6iki4hpi6lXTrCQ9DiH56yFj90NMfgZXSH0eV0y90isZV0j+GmuazFdC&#10;fifNE0NIvYKIyNcyph52L+JahuSvlxm7Xybki7iWIfV5XDH1sHvRvpYh+etlxu7pEAbbQo7tW7tf&#10;htRTROYroX7Ry7hC8tfLjN2vYvJb0eVYhdRTRMS1SqhfYGEQXDP6htdt4Spj9/StA75acV5dhdRT&#10;RMYVU4/1UbSvVUj+epWx+1VMfgf35FaPq5B6ioi4sA+M+pib8NUipH+Nr8lDUi1iBXQLaQ+mFiH/&#10;lMmAixWgmoW4C8Pm33eCrjb23DlwsRZaLFy3xKlFqATKZMDFWlAtOBZMTS1CRQBcZhCoxMmVVyUV&#10;ebnZZUmlbm6/EvcXKvFzs46uSjQh7XwwOQVqwIZZ5k3FSlD9UowLIF4QtLZWWV83cXY/SIsA3Nag&#10;MYjI0FJnt+9kJzz2dlXO3VU6HgwytMjfzUNLFNDJAR4VO7yYZzJDIXF5tRh5wmwQ0EaZDG/pUEA0&#10;QRoKsdeLzVIGXOL36kHUaeT4UkYGl3q+nG4kcLHrq3K+r0qc30GMRUXOL0Qy0NKhkLG3JlTDGs5C&#10;jrdYD7K9RQ5w1t5SB7jt5dkt9oBVzgWG4+UtyUQ6W2lrqyIfGCIya4jFh8syNCX6wCp2glXOC1aJ&#10;G8yZRlgVIj+YMhlwsQoALsNbOCGtEazPqDTxhUmwAC5yhikjg7vxhsGJNBRid1jl/GGVOsSYCCVw&#10;4bKAU4wcuGQwtL08TmOfWOWcYtXFmmi0OIl0oR4oIzOX+sW9HA9SsWOscp6xSlxjLUb2VOQbUyYD&#10;LhkQvey8qD5UBILHubUh8Y8z0y9Ola576Pz028dqUD12tZLNxS4ydgWZAZE4ya0UU1CRkwyRkTec&#10;9jz585zNsz/i2X57c2c8+Gm24bHtwpzRHQ9nnrKtsfnFIdu64fENmoAUD4QywmCZwv7QrSwM86Mw&#10;tnVTmuZ2zYibg6QqEm6hjPhqUuvc1lAcO5IpYLjVMOLTesrFn+JYtqe0zuXYiE/rKpdIIz6tq1y2&#10;KI4VZwoYLiVGfFpXGeakOKblKa1zujXi07rKCdCIT+sqpySKYzKZAoaThBGf1lUOW4pjxE1pnQEn&#10;Iz6tq4PrKoI4U1pneIatI7YySdx1FSGPSeKuq4hETBF3589rBAgmibuuwm+fIm4ccvaVvvS0L7je&#10;0r+d9gXXX/qck74wzk5wBKd9wfWZ7tmkL/gZSk2coow7ZFiCJzPtDb7TE6cpRFatzSls+Se9wc9U&#10;ChvxSV/wcxW3x9O+4DVtMyvqy4SfrxCGnPYGP2MhHDnxC17T2G9N6oOftbgHmvYF3+kx26W88GIj&#10;4hQXT12WLbcdOCF3Ks2aOs1nyJr6TFSb++Pmwl2E/3H2/nFuEkye8UR+Cf/99fB1tz4YiQs3E7rD&#10;Rhc22WE3bnt2lXh5iyXtfNbBAqyk/9w/j7ZF+iZssTHpQeiB/9w/vZxrDy5ssT2GaNgeVviiHMN4&#10;Rs7kkOXf6+Wwdyu1pxjjRXv9otwPxdg55eBUFttzywf2wxU5bKDR3oD9Uqk9OopTxKxh9dj5llpz&#10;ZtCPc59Xln9apXEzjpd2o5X6j/3TivEAg2JTVVZRhfYqQ0is1AkeDeG1Lc6bSmJ0AoxYuTV6RRPE&#10;HHMtXl56KZ1i01rZmpxWWzBYas1tAZlVVxJzm+KuLSufYVxg68el1WvTP92ItVJDeRxa1Q8I2ZSQ&#10;OSlM3SUpRqEBbBinXQ/IPx0wRrWnyDGkSrnKa7WXq3RCux1Abahqhl5J8Lj78vj90/VDW8vsx5XP&#10;f+6fTo5RM7Y3bp785/7p5BgSgVyHbXSJ5usiUJ6arnLpANu+HM47vOJ2gWkZGAWGBvkwFkNugWmZ&#10;RUXJcXfke+OftleNG+a6okUvh7SHYu8bRhf53oqVNQurnaamRR7yor0WPmaZdTddVbTjt40tzhZK&#10;7SlGj0w/ykNP8cSOcpWFTTNKCjlqvfRe7RZKjdFakpusj6n6dZNg9b08LkI/EGIq43OzDWN1xX7w&#10;gI/tjdtNb5/+6Uaf4xnZIcX2NI+JTXvpqEra47n6lPe61bfWD+0CMsgmK+IzYUS8V2MDU+LFHPNB&#10;roFeSnIMh0GsrWw1vFhtzbeDt50qVuaYYURiq0wZLnDQVtbVpRvgNQNglhbeivTSInHaxVpQFFCW&#10;c9TV5eyE0cFVLilMux1uV5kwGrcMt5UJrXEDra0NSJ7AUBs4Hizha9yE24yxED9w/NMOSE6gbK9B&#10;/LzUHiduI1fR2+3S5t+XXw6HhZuMvApzq+HAHAeAxdl5CWvPJA2IlYdm78I/ZT2zoINtldmh/zJB&#10;ym2LK2/0m+fyStm7kIAewyCeaP+0Cu6dn6ArrmfnVkpdmak65hCAEF1ZEVo3H+jK1rhxA+kaO/H4&#10;/dMZKuYVvpfZGiXle3xI8SqKuYUDDk1JrJ+ojGmaZd6K6ULxnQwSGIbL9ts6lw3nj6UetG7MVJwn&#10;bkUNtsp82/Cwnn2orC2Nmy9UbZ5iAgPbQ9Ct1I3GuQE4JC7Lua21wvAotde6jVJTiyjweBf4GmzE&#10;i+25dai2Ufdaq8ph2Nj3ljcOnXOjkHhVxNfxVA790MsyLz30auXKZtW79RRnnsX39m69r8u5aaUy&#10;XfhZWyPqUtLHKAd3ryQ3MB0OvFTMZfCzaNlKb1YyP4f5xQ8ROAYkzRnlGJlkQDMobDsfXvYPP+9f&#10;Xug6nk9Pn3//cpp93aA0tBn+ufv5Z9efSOzFHHe+Hfg1311T7mhr8WwR4efDw2+oyzsdbH0p6mHx&#10;w/Ph9Jf57B21pR/n5//6sjnt5rOXP7yhyHCFsQZjuJhf2m6gZZzCTz6Hn2zetmjq4/wyx/Esf/z9&#10;xRawfjme9k/PeJMywda3AwsLH/cs3UOd4/neonK/oM7x04/H/fYe/7lCUvx0U/BYL7jFty5f2Bdb&#10;tPs6qY3XzenPX44fUPMK3ew/71/2l99M/S6QE9Tb11/3W5aV8pfb2kkSZGtSIca3o3LSWKkXt1+G&#10;Cey3Y0Vq/Nkdf41e8/llf/TGwJ9dh8BtUlwrcGILd386bL+87t4uthL5tHtB3w5v5+f98QyF3u9e&#10;P+9QWHv6wwM2V1tUQV9QAwudvV1oaLTA7X8gyG5/vpx2ly3Md3P/CEtz/w77PfsPTAeumNmdScWg&#10;GolwZiB2yHc17/LloA09AZbX6vFkwhfmHk+2HHTGH9AFwDQ25ktDOdqcCCGPw4Ph9+gfIMh/MeAJ&#10;1/0I9P/H5bcMnlkT4ijx5bdmCfjfLr9F6otd8lH8HhG+5OECCU/LkuNpypMc5Gtci10xEoK8bI2j&#10;t5l5n3nRVQy9vSZ5M2GZ705kMD8HTWH7N/Ol1Nd24BON7VCC2SRmpi4U4K6QhC9hgrWNbZkKXAET&#10;CAowoXO3kLCtGZuBgIgI/AfNqAEJdRIi+BZjU2tm3QiI6D4GbX1Avd8NAQxpjw1BQsSU5iUPuhFB&#10;JXnJTNCXYGFQB7CUxFSclJyhijYZNjQgEUziivGbsY+2/FaCFTNv6ixu6Qp593UWN1Kc9ENgS9RR&#10;SsA4sq/ATEKyACzJR8ZuTdBjlI9MEVGRaf3tcqllYJHBa6acScBi/htWNNxyEZJPERlYTL5aITtU&#10;ZCzk31bgCsDSTGSRMToFI/lZxtI85OVCZizOQzZpyBKw2PQRORYYi7KQKSIyRocwsjHUpkiMxVnI&#10;JglZAhbzj4zmW01GKciQEGFxdxjA0oulPCaZHjGyb2twBVhJ/jHTu29xMfo1NkURGVhCfW75oQ84&#10;tmaLcCVgCftM8L0x/Tj52OX33krF1CPaLE8WjO0EwDJzfpJ5jLMfARjPWMemKCIyluQdo2gZt2Zw&#10;g5Asxoj+XVuzZbgCY0nWsdbSasRt3RUYRGRgMfl6gVIwEVg49dg6XAlYwn+HKpkbJTEQdgUGERFY&#10;mm88ZLY4cb6xSTcWgCXZxixruQWGs7grMIrIwGLjVwPy2yXGmEY4dtNW4krAYv77RlJllGhMERlY&#10;Qn5OlXGesUkzFoAlWcZaVCWDFGMfKSICS0txV7h5QWJMqMWVgMX8NzKwkHyKyMBi8hXi3zKwyPhN&#10;Ma4ELOYfIQ3BxhjIHhmjiAiMp2lWyt6v06PoVWJMqMYVgCXVuDIwhoknAIvJRwqZzJhQjisBi/nv&#10;eUvLzXQRleNSRGYsJl/1g+x9IDx37aatxxWAJfW4CNoJwHgEPTJGERFYWo/LuglJlUJBrgQs5r9H&#10;BcMtY1FBLkVkYDH5KMiQNz1CRa4ELOZ/QLW9ACwknyIisJuKXBqsRJlYkitgS0tyB4ymW3BxSS5l&#10;MuhiFcCrlOd/sSZXRBcrwtyhdDMK4ppcf4mSIBbrQS1x3ZLMXagLV5QroUscX3nljItys0tnWpSr&#10;FznuEu/XVOWK6GJlIIVN0mzkAVNG1mziA2d3j2JhroguVoa8gYwrc7M7SB4IhWsCrlyTxytuxPGC&#10;phY85wqntbk4sZG4i5xhysjcJd6wRkKGbHdMDxxnTdwrlvGHea4Vdld2iOPy3KxHjDrbqDGNGw4z&#10;6OJRYepzJc0mXrFqpZVLRW4xZWTuEr9Y84oLcczGjjHdMzGWkBbo8m4NYb6LfGN//8btjJI4x3Bd&#10;5HACTxhDzebcY5VcUqUQN5HQhZqgjMxd6iMjMUvmLnaSbZmupNnETUbcXEIX+cmUyaCLpyetUUMs&#10;ajb2lG2lroguHhUaMVaBu8hZpkwGXTIqGmyuZHShLlyproQucZgzM0rkMednlBuXORcojX1mW6sr&#10;oouV0a7EtSJymykjc8eEhGCHjthMZp2VinVFdLEyOlzhIWg28p0pI6NLnGegy4yK2HuG8jMzSuI/&#10;d7zv7naqiBxoymTQxYrAkM3MKLELbct1Je6Sct2uw40EArpwfqJMBl2sCJytyC6OKZ8JVrKcIw2v&#10;MjIVHPRK6CJXmjIyusSXzu8CYmcaUYqMZpn4Ghgy0opEdOGqTZkRHY72vtcT5wqhuRXDQd/3euKb&#10;enKXHrSeWKDnkvG+1xPfEOnSANdjXk+56O97PXFurH6vJ8ZZBGbzsv34whB4bmaFnfAFbB45B9Ib&#10;mvSG7/XEU/Tg70BgBc4kWv/f6omz14QoP3epePKyNvU3FCBzjzgzBciDyVe65rvbXOfOmRjukXLc&#10;XSV8RqGXxOYN1stgiWXZf+6fTs6n2dr8GvTAf+6fXs7uCBgJK7XXurRYMFQSa5AdarIry63hjlEj&#10;hhBSqTXNO+LQ2XJGrPHfIVVuy8Rv6lIu2d2bsCfLPy1p5lo9tFXRgQm4UgxDo9TNUQ4HYUU5d5uD&#10;rqR2+67qSkq8ucyI+Ja+DsN30z9dd722Vt46/ef+aeU0AzhojzWCpX5oV+ffjFdG+Hb807XnauCa&#10;SpEUboa174Xyiu91qclNpdSncSUyutbfAZ4Z+aukRLMSw8hhxivhU+4vh+Am0rKcK6PWiDUV26Nz&#10;DnyV5uCyGbGKleLaNCM2To1eWf5pldY4Y7leguI/908r58tFrndu+M/907Xnqu11pTwed5NZkit1&#10;YZ2fGMeNvn+ff9r3dmNdQXkqu526fTs+Bfy2HLjzWMcarOx073tf0eG1mKdsYrzhwphipbaP91tY&#10;uVrvvVx5amh9VUBlCHi5plKO2biy0nbcbHjW/dNq0cTjMQT6inHz9hr2tx9vAPHt+Kdrz61IfcV6&#10;lCu37avVK3Y5b3DaWhrKU3nxcrrCM6tH2F/mWpfe27hqCVxrW5TTrgKvqbzXleB1lZnVibGWpITO&#10;iQ04EiyJuYIz1jOUxNwGtibGWDaYq73UidW64F6K7IAiNteFmtj/jLeaFtzc04+OlR8L/mnHhJsq&#10;euxhS/TyuJAjrDKT2aWS1UalxlxbsLqSlG1rqFRyuZgYkrGLjbk6XPwlsqKYK7saQF4JGlMiaEWV&#10;ckS/08RfHyk2Z0722B7OAUuvNSdxlKuMBb+nHirVzuO9PxX71e66gNo83Lqqv9b+7a6s29I6h6mt&#10;VLexhp08t+OFct52/dOv9tZWautOxxMFtMctbInn2xXevy+/KzBOIrGOppPbFSzd6lJb/ZbuTpu2&#10;sqotfS165cqVwQXrWMJb6v3gLlSrbdx7pjWRzcoqjj8dZuWqNY92D8hbcEv4vHZ4z3BRjmdvwIe7&#10;gMtybrKvXTbBuwhMe8jBKr7X1+ZWHDOcGdn2KqOgc3rDXworv9etH7XLRHq3K6B/XuqHLziqlqw7&#10;+9OYY4vtuat8eNlKUc45Ug2WppLc4O84qFxmM3hHqjKOOmZhwF66Sg1053ab+BsQRXy+tL2t6c3V&#10;mbcVh7/1u+bKPWgtfDzTj8pdWFe5cj+8r9dVdvW8s8y+tzx+W+fw13huXc1/N97r6Gdh/3Q7GMdL&#10;7YqozpXWd5XVrnPzbgecJfsb7aAqZ1cnjuNSe0u3ytZuRBvXhUog6XZF8rz5VQwL9Pfy5lp5s/nr&#10;rvhDuSaK7v6oL/8Sb/g7fg7/9PCn/wYAAP//AwBQSwMECgAAAAAAAAAhAHxGz+qmBAAApgQAABQA&#10;AABkcnMvbWVkaWEvaW1hZ2UxLnBuZ4lQTkcNChoKAAAADUlIRFIAAAAwAAAAIwgGAAAA0kCJsgAA&#10;AAZiS0dEAP8A/wD/oL2nkwAAAAlwSFlzAAAOxAAADsQBlSsOGwAABEZJREFUWIXNl91PW2Ucxz+n&#10;p7TlpdDyUsrGkLdBFsAtTIWoRKkjMkOWbWWJ8caYeGHif6C33nhh4sUu3KX39SWLJrrEFRxKZRg3&#10;xybhJQoDOW1poSDQF06PF9Cmq+dgaenK9+qc3+/3/Pr59nmec54jKIrCcVNUxjgRYOD2CtfGfAy1&#10;l/PbO6181F3FSHqtcFwMhGVKxv1cdEs4x3wMbe9iTs2LAvKNXl7utOJJjeufLuaT2trF/JOPIbeE&#10;c9zPxbBMiVatrCC6Fni/4AY2YljveLnklhieWGUgGseY6diJVQYUBUEQSC6bp2IgGMH2o5fLbgnn&#10;ZACHrGT3u8EotfObdLWW83siljcDvjAnRyWuuCWc99fokxXEo+g7scpA3gysbNPo9nLVvcLw1Dq9&#10;CghH2R/2DLzVzCeJ+5wNLG7R5pZwuiWc0yHO59qvoZSZfjtfrIY58e0yb6fn763RF5UxGkQikKWB&#10;+U06E9Dzm3TlCt1UxiOHHVe/HVdrOQ8AfvbxhpqBsEzJg3VePF+FGw5hYDpE98g+9MIW7blCnzZz&#10;31G3B91YxnR6vsOCRwBFbRneXeW1/zWgKAgP1+m5LTHslnCu7NCYK/SZCiYT/3R9KfMH1VYYCJ4q&#10;ZXZxi7b03HSI5xLXTxiIK+juBelzSzhHvFz1hzmZC7AASqcFT38dLocdl72YxcOM77IwrmZgZoNz&#10;iWu9rCB6/Aze8XJp1MvltSi2XKB1ED9byVi/Hderdr60mVjOtleHBY/aPghGqQ1EsFcZkfQ3H/Pu&#10;x1N8lgu0KLDbXcnoPvRXlUa8ufRLqMW8t6HVNLvB2aoaJP3nc3yQTXO9QOz5an7ot+N6pZavKwwE&#10;skdVV4uZKa3c7Abnemv4Xn+qlBkpTEMmDQ06Ii9Uc8thx9VXy01zEetHh/tflRURsplY8oWpT88l&#10;9oG+p4ZbdwNc0GpiEtnureY7Rx2ul2x8U6pnM5/Q6WoxM6VmYDZhoMPCL1qD32vjwzeb+NQksp1P&#10;yIPUYubBuJ/B9PjyDs2KgqA7U8GkKLCrNthcxHoh4QHqS5hTi8fiGNai2HQmke1Wjd2e+rwtlOzF&#10;LGjlfGHqdQDtFfyqVjC3ybP5AstUdcX8pZVLGmgs4w+1gsdbnM4TV8aqPeDtnTTQVMYjtYKNGJWh&#10;KJX5gstEJpEdqwGfWs63s2+guYyHWg1WdmjKF1ymsplYUosnZ8BmYkkvEFMr8oc5kU+4TFReRFAt&#10;Hohg1wEIAkq1kRW1olxPpEehcoO6gUicEl3iptrE32pFoRjV+QLLVBUaMxCRKU4aqNE49m7GsOQL&#10;LFNpLaGITHHyg8asVz+Y/fkPHR4/r+cLLhMFNb5RIvEUA0aRHbWicT+DameR46Bw6hLSMnCcFZFT&#10;NnGhD23ZKBJPmQEdyIWEyUaygpg0YDWqv66Ps6wG/EkDVxq4ce0ZrhcS6DCyGvBf78HxL6pSf1be&#10;m2UvAAAAAElFTkSuQmCCUEsDBBQABgAIAAAAIQB/4pFD4wAAAA8BAAAPAAAAZHJzL2Rvd25yZXYu&#10;eG1sTE9La8JAEL4X+h+WKfSmmwetGrMRsY+TFKoF8bYmYxLMzobsmsR/3/HUXob5mG++R7oaTSN6&#10;7FxtSUE4DUAg5baoqVTws/+YzEE4r6nQjSVUcEMHq+zxIdVJYQf6xn7nS8Ei5BKtoPK+TaR0eYVG&#10;u6ltkfh2tp3RnmFXyqLTA4ubRkZB8CqNrokdKt3ipsL8srsaBZ+DHtZx+N5vL+fN7bh/+TpsQ1Tq&#10;+Wl8W/JYL0F4HP3fB9w7cH7IONjJXqlwomG8WMyYqmASziIQzIjm9+WkII5jkFkq//fIf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zP/o4GRcAAMJ4AAAOAAAA&#10;AAAAAAAAAAAAADoCAABkcnMvZTJvRG9jLnhtbFBLAQItAAoAAAAAAAAAIQB8Rs/qpgQAAKYEAAAU&#10;AAAAAAAAAAAAAAAAAH8ZAABkcnMvbWVkaWEvaW1hZ2UxLnBuZ1BLAQItABQABgAIAAAAIQB/4pFD&#10;4wAAAA8BAAAPAAAAAAAAAAAAAAAAAFceAABkcnMvZG93bnJldi54bWxQSwECLQAUAAYACAAAACEA&#10;qiYOvrwAAAAhAQAAGQAAAAAAAAAAAAAAAABnHwAAZHJzL19yZWxzL2Uyb0RvYy54bWwucmVsc1BL&#10;BQYAAAAABgAGAHwBAABaIAAAAAA=&#10;">
                <v:shape id="AutoShape 547" style="position:absolute;left:993;top:-4;width:705;height:764;visibility:visible;mso-wrap-style:square;v-text-anchor:top" coordsize="705,764" o:spid="_x0000_s1027" fillcolor="#37b5ff" stroked="f" path="m256,552r-5,-11l247,536r-6,-2l216,525r-13,-5l203,570r-12,36l183,642r-6,37l174,717r-128,l49,668r7,-49l66,571,80,525r123,45l203,520,74,472r-6,-2l62,470r-6,4l51,476r-5,4l45,486,25,548,11,611,2,675,,740r,13l10,763r199,l220,753r,-13l221,717r1,-22l228,651r11,-44l254,565r2,-6l256,552xm431,338r-7,-11l374,253r,81l340,363r-32,32l279,429r-25,36l125,418r34,-58l198,306r44,-50l291,210r83,124l374,253,345,210,314,164r-4,-6l305,155r-7,-2l292,152r-7,3l280,158r-63,56l161,277r-49,68l71,419r,1l70,420r,2l67,434r6,14l84,453r171,63l257,518r14,l279,513r4,-7l309,465r1,-1l343,426r36,-35l418,360r11,-7l431,338xm704,18r-3,-6l697,7,693,3,686,r-7,l656,3r,46l649,231r-46,5l559,245r-44,13l473,275,383,143r65,-34l515,82,585,62,656,49r,-46l607,10,536,27,468,50,401,80r-63,36l332,120r-3,6l327,137r1,7l331,149,445,317r5,7l457,327r11,l475,325r47,-21l570,289r50,-9l671,276r13,l685,275r8,-9l693,254,702,49r1,-22l704,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fGzAAAAOgAAAAPAAAAZHJzL2Rvd25yZXYueG1sRI9PS8NA&#10;FMTvQr/D8gre7CYt1jTttlSN0KvV3h+7zySYfZtmN3/007uC4GVgGOY3zO4w2UYM1PnasYJ0kYAg&#10;1s7UXCp4f3u5y0D4gGywcUwKvsjDYT+72WFu3MivNJxDKSKEfY4KqhDaXEqvK7LoF64ljtmH6yyG&#10;aLtSmg7HCLeNXCbJWlqsOS5U2NJTRfrz3FsFvb4U0/X7caWX/WrI8FQUZkyUup1Pz9soxy2IQFP4&#10;b/whTkZBxN6n2cM63cDvsXgK5P4HAAD//wMAUEsBAi0AFAAGAAgAAAAhANvh9svuAAAAhQEAABMA&#10;AAAAAAAAAAAAAAAAAAAAAFtDb250ZW50X1R5cGVzXS54bWxQSwECLQAUAAYACAAAACEAWvQsW78A&#10;AAAVAQAACwAAAAAAAAAAAAAAAAAfAQAAX3JlbHMvLnJlbHNQSwECLQAUAAYACAAAACEAJJ4HxswA&#10;AADoAAAADwAAAAAAAAAAAAAAAAAHAgAAZHJzL2Rvd25yZXYueG1sUEsFBgAAAAADAAMAtwAAAAAD&#10;AAAAAA==&#10;">
                  <v:path arrowok="t" o:connecttype="custom" o:connectlocs="247,532;203,516;183,638;46,713;66,567;203,516;62,466;46,476;11,607;0,749;220,749;222,691;254,561;431,334;374,330;279,425;159,356;291,206;345,206;305,151;285,151;161,273;71,416;67,430;255,512;279,509;310,460;418,356;704,14;693,-1;656,-1;603,232;473,271;515,78;656,-1;468,46;332,116;328,140;450,320;475,321;620,276;685,271;702,45" o:connectangles="0,0,0,0,0,0,0,0,0,0,0,0,0,0,0,0,0,0,0,0,0,0,0,0,0,0,0,0,0,0,0,0,0,0,0,0,0,0,0,0,0,0,0"/>
                </v:shape>
                <v:shape id="Picture 546" style="position:absolute;left:2124;top:500;width:355;height:25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6QJzQAAAOgAAAAPAAAAZHJzL2Rvd25yZXYueG1sRI9Ba8JA&#10;EIXvBf/DMgUvUjcKtSG6ilgET4Wqhxyn2TGbNjsbsluT/vvOodDLwGN43+Pb7Ebfqjv1sQlsYDHP&#10;QBFXwTZcG7hejk85qJiQLbaBycAPRdhtJw8bLGwY+J3u51QrgXAs0IBLqSu0jpUjj3EeOmL53ULv&#10;MUnsa217HATuW73MspX22LAsOOzo4Kj6On97A+ny4V1ZXg+fM38cbmWckc7fjJk+jq9rOfs1qERj&#10;+m/8IU7WgGCfF/nLaikqIiZSoLe/AAAA//8DAFBLAQItABQABgAIAAAAIQDb4fbL7gAAAIUBAAAT&#10;AAAAAAAAAAAAAAAAAAAAAABbQ29udGVudF9UeXBlc10ueG1sUEsBAi0AFAAGAAgAAAAhAFr0LFu/&#10;AAAAFQEAAAsAAAAAAAAAAAAAAAAAHwEAAF9yZWxzLy5yZWxzUEsBAi0AFAAGAAgAAAAhAAIzpAnN&#10;AAAA6AAAAA8AAAAAAAAAAAAAAAAABwIAAGRycy9kb3ducmV2LnhtbFBLBQYAAAAAAwADALcAAAAB&#10;AwAAAAA=&#10;">
                  <v:imagedata o:title="" r:id="rId135"/>
                  <v:path arrowok="t"/>
                  <o:lock v:ext="edit" aspectratio="f"/>
                </v:shape>
                <v:shape id="AutoShape 545" style="position:absolute;left:1608;top:-8;width:816;height:767;visibility:visible;mso-wrap-style:square;v-text-anchor:top" coordsize="816,767" o:spid="_x0000_s1029" fillcolor="#37b5ff" stroked="f" path="m533,136r-3,-14l527,116r-6,-4l450,73,376,42,299,20,219,5,138,,126,,115,9r,13l105,257r,12l113,280r13,2l163,288r36,8l235,308r34,15l274,319r5,-4l284,313r34,-17l278,276,236,261,194,249r-43,-9l159,49r82,8l322,75r77,28l473,139,366,270,469,218r58,-71l531,142r2,-6xm569,260r-3,-11l559,241r-7,-7l541,232r-10,4l484,261r,53l398,459,127,657r-4,-5l119,647r-5,-3l330,393,484,314r,-53l304,355r-2,1l297,361,93,596r,88l93,710,83,720r-26,l47,710r,-26l57,674r26,l93,684r,-88l66,627r-25,6l20,649,6,671,,697r6,27l21,746r22,15l70,766r25,-4l115,749r16,-19l134,720r4,-14l183,674r22,-17l428,494r5,-5l434,487,536,314r27,-45l569,260xm816,466r-2,-7l811,452r-1,-1l777,383,737,319,690,259,638,204,579,154r-10,-8l555,148r-8,10l518,192r20,-4l558,189r19,8l593,210r9,9l608,231r2,12l654,291r40,50l729,395r30,57l530,526r-7,-14l515,497r-8,-15l498,468r-23,43l475,512r-2,2l472,514r7,12l485,539r13,26l501,574r10,5l523,579r3,-2l805,486r6,-6l816,4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tvb0AAAAOgAAAAPAAAAZHJzL2Rvd25yZXYueG1sRI9PawIx&#10;FMTvhX6H8ApepGYjVGU1SltbsAfxT23B22Pz3F2avCybVNdv3xQKvQwMw/yGmS06Z8WZ2lB71qAG&#10;GQjiwpuaSw2H99f7CYgQkQ1az6ThSgEW89ubGebGX3hH530sRYJwyFFDFWOTSxmKihyGgW+IU3by&#10;rcOYbFtK0+IlwZ2VwywbSYc1p4UKG3quqPjafzsNq013/Nza/uFjfX1rnvrKvsRaad2765bTJI9T&#10;EJG6+N/4Q6yMhoR9UJPxaKjg91g6BXL+AwAA//8DAFBLAQItABQABgAIAAAAIQDb4fbL7gAAAIUB&#10;AAATAAAAAAAAAAAAAAAAAAAAAABbQ29udGVudF9UeXBlc10ueG1sUEsBAi0AFAAGAAgAAAAhAFr0&#10;LFu/AAAAFQEAAAsAAAAAAAAAAAAAAAAAHwEAAF9yZWxzLy5yZWxzUEsBAi0AFAAGAAgAAAAhAKTe&#10;29vQAAAA6AAAAA8AAAAAAAAAAAAAAAAABwIAAGRycy9kb3ducmV2LnhtbFBLBQYAAAAAAwADALcA&#10;AAAEAwAAAAA=&#10;">
                  <v:path arrowok="t" o:connecttype="custom" o:connectlocs="527,109;376,35;138,-7;115,15;113,273;199,289;274,312;318,289;194,242;241,50;473,132;527,140;569,253;552,227;484,254;127,650;114,637;484,254;297,354;93,703;47,703;83,667;66,620;6,664;21,739;95,755;134,713;205,650;434,480;569,253;811,445;737,312;579,147;547,151;558,182;602,212;654,284;759,445;515,490;475,504;472,507;498,558;523,572;811,473" o:connectangles="0,0,0,0,0,0,0,0,0,0,0,0,0,0,0,0,0,0,0,0,0,0,0,0,0,0,0,0,0,0,0,0,0,0,0,0,0,0,0,0,0,0,0,0"/>
                </v:shape>
                <w10:wrap anchorx="page"/>
              </v:group>
            </w:pict>
          </mc:Fallback>
        </mc:AlternateContent>
      </w:r>
      <w:r w:rsidR="006F1B2E" w:rsidRPr="00D901F4">
        <w:rPr>
          <w:rFonts w:ascii="Verdana" w:hAnsi="Verdana" w:cstheme="minorHAnsi"/>
          <w:b/>
          <w:color w:val="338CDA"/>
          <w:spacing w:val="-2"/>
          <w:sz w:val="18"/>
          <w:szCs w:val="18"/>
        </w:rPr>
        <w:t>Uso de Recursos</w:t>
      </w:r>
    </w:p>
    <w:p w14:paraId="22C8E788" w14:textId="77777777" w:rsidR="00034AFB" w:rsidRPr="00D901F4" w:rsidRDefault="00034AFB" w:rsidP="00901114">
      <w:pPr>
        <w:jc w:val="both"/>
        <w:rPr>
          <w:rFonts w:ascii="Verdana" w:hAnsi="Verdana" w:cstheme="majorHAnsi"/>
          <w:sz w:val="18"/>
          <w:szCs w:val="18"/>
          <w:lang w:val="es-ES"/>
        </w:rPr>
      </w:pPr>
    </w:p>
    <w:p w14:paraId="631DB3FC" w14:textId="30540823" w:rsidR="006F1B2E" w:rsidRPr="00D901F4" w:rsidRDefault="006F1B2E" w:rsidP="00901114">
      <w:pPr>
        <w:jc w:val="both"/>
        <w:rPr>
          <w:rFonts w:ascii="Verdana" w:hAnsi="Verdana" w:cstheme="majorHAnsi"/>
          <w:sz w:val="18"/>
          <w:szCs w:val="18"/>
          <w:lang w:val="es-ES"/>
        </w:rPr>
      </w:pPr>
      <w:r w:rsidRPr="00D901F4">
        <w:rPr>
          <w:rFonts w:ascii="Verdana" w:hAnsi="Verdana" w:cstheme="majorHAnsi"/>
          <w:sz w:val="18"/>
          <w:szCs w:val="18"/>
          <w:lang w:val="es-ES"/>
        </w:rPr>
        <w:t>Evalúa la eficiencia en la utilización de recursos asignados a los proyectos (financieros, humanos, tecnológicos).</w:t>
      </w:r>
    </w:p>
    <w:p w14:paraId="1D32F476" w14:textId="1258840E" w:rsidR="00034AFB" w:rsidRPr="00D901F4" w:rsidRDefault="00034AFB" w:rsidP="00901114">
      <w:pPr>
        <w:jc w:val="both"/>
        <w:rPr>
          <w:rFonts w:ascii="Verdana" w:hAnsi="Verdana" w:cstheme="majorHAnsi"/>
          <w:sz w:val="18"/>
          <w:szCs w:val="18"/>
          <w:lang w:val="es-ES"/>
        </w:rPr>
      </w:pPr>
      <w:r w:rsidRPr="00D901F4">
        <w:rPr>
          <w:rFonts w:ascii="Verdana" w:hAnsi="Verdana" w:cstheme="minorHAnsi"/>
          <w:b/>
          <w:smallCaps/>
          <w:noProof/>
          <w:color w:val="338CDA"/>
          <w:spacing w:val="-2"/>
          <w:sz w:val="18"/>
          <w:szCs w:val="18"/>
          <w:lang w:eastAsia="es-CO"/>
        </w:rPr>
        <mc:AlternateContent>
          <mc:Choice Requires="wpg">
            <w:drawing>
              <wp:anchor distT="0" distB="0" distL="114300" distR="114300" simplePos="0" relativeHeight="251817984" behindDoc="0" locked="0" layoutInCell="1" allowOverlap="1" wp14:anchorId="1250478D" wp14:editId="3ECD4DF1">
                <wp:simplePos x="0" y="0"/>
                <wp:positionH relativeFrom="page">
                  <wp:posOffset>1286074</wp:posOffset>
                </wp:positionH>
                <wp:positionV relativeFrom="paragraph">
                  <wp:posOffset>76717</wp:posOffset>
                </wp:positionV>
                <wp:extent cx="555625" cy="320686"/>
                <wp:effectExtent l="0" t="0" r="3175" b="0"/>
                <wp:wrapNone/>
                <wp:docPr id="200518762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25" cy="320686"/>
                          <a:chOff x="994" y="-7"/>
                          <a:chExt cx="1486" cy="767"/>
                        </a:xfrm>
                      </wpg:grpSpPr>
                      <wps:wsp>
                        <wps:cNvPr id="2005187623" name="AutoShape 547"/>
                        <wps:cNvSpPr>
                          <a:spLocks/>
                        </wps:cNvSpPr>
                        <wps:spPr bwMode="auto">
                          <a:xfrm>
                            <a:off x="993" y="-4"/>
                            <a:ext cx="705" cy="764"/>
                          </a:xfrm>
                          <a:custGeom>
                            <a:avLst/>
                            <a:gdLst>
                              <a:gd name="T0" fmla="+- 0 1241 994"/>
                              <a:gd name="T1" fmla="*/ T0 w 705"/>
                              <a:gd name="T2" fmla="+- 0 532 -4"/>
                              <a:gd name="T3" fmla="*/ 532 h 764"/>
                              <a:gd name="T4" fmla="+- 0 1197 994"/>
                              <a:gd name="T5" fmla="*/ T4 w 705"/>
                              <a:gd name="T6" fmla="+- 0 516 -4"/>
                              <a:gd name="T7" fmla="*/ 516 h 764"/>
                              <a:gd name="T8" fmla="+- 0 1177 994"/>
                              <a:gd name="T9" fmla="*/ T8 w 705"/>
                              <a:gd name="T10" fmla="+- 0 638 -4"/>
                              <a:gd name="T11" fmla="*/ 638 h 764"/>
                              <a:gd name="T12" fmla="+- 0 1040 994"/>
                              <a:gd name="T13" fmla="*/ T12 w 705"/>
                              <a:gd name="T14" fmla="+- 0 713 -4"/>
                              <a:gd name="T15" fmla="*/ 713 h 764"/>
                              <a:gd name="T16" fmla="+- 0 1060 994"/>
                              <a:gd name="T17" fmla="*/ T16 w 705"/>
                              <a:gd name="T18" fmla="+- 0 567 -4"/>
                              <a:gd name="T19" fmla="*/ 567 h 764"/>
                              <a:gd name="T20" fmla="+- 0 1197 994"/>
                              <a:gd name="T21" fmla="*/ T20 w 705"/>
                              <a:gd name="T22" fmla="+- 0 516 -4"/>
                              <a:gd name="T23" fmla="*/ 516 h 764"/>
                              <a:gd name="T24" fmla="+- 0 1056 994"/>
                              <a:gd name="T25" fmla="*/ T24 w 705"/>
                              <a:gd name="T26" fmla="+- 0 466 -4"/>
                              <a:gd name="T27" fmla="*/ 466 h 764"/>
                              <a:gd name="T28" fmla="+- 0 1040 994"/>
                              <a:gd name="T29" fmla="*/ T28 w 705"/>
                              <a:gd name="T30" fmla="+- 0 476 -4"/>
                              <a:gd name="T31" fmla="*/ 476 h 764"/>
                              <a:gd name="T32" fmla="+- 0 1005 994"/>
                              <a:gd name="T33" fmla="*/ T32 w 705"/>
                              <a:gd name="T34" fmla="+- 0 607 -4"/>
                              <a:gd name="T35" fmla="*/ 607 h 764"/>
                              <a:gd name="T36" fmla="+- 0 994 994"/>
                              <a:gd name="T37" fmla="*/ T36 w 705"/>
                              <a:gd name="T38" fmla="+- 0 749 -4"/>
                              <a:gd name="T39" fmla="*/ 749 h 764"/>
                              <a:gd name="T40" fmla="+- 0 1214 994"/>
                              <a:gd name="T41" fmla="*/ T40 w 705"/>
                              <a:gd name="T42" fmla="+- 0 749 -4"/>
                              <a:gd name="T43" fmla="*/ 749 h 764"/>
                              <a:gd name="T44" fmla="+- 0 1216 994"/>
                              <a:gd name="T45" fmla="*/ T44 w 705"/>
                              <a:gd name="T46" fmla="+- 0 691 -4"/>
                              <a:gd name="T47" fmla="*/ 691 h 764"/>
                              <a:gd name="T48" fmla="+- 0 1248 994"/>
                              <a:gd name="T49" fmla="*/ T48 w 705"/>
                              <a:gd name="T50" fmla="+- 0 561 -4"/>
                              <a:gd name="T51" fmla="*/ 561 h 764"/>
                              <a:gd name="T52" fmla="+- 0 1425 994"/>
                              <a:gd name="T53" fmla="*/ T52 w 705"/>
                              <a:gd name="T54" fmla="+- 0 334 -4"/>
                              <a:gd name="T55" fmla="*/ 334 h 764"/>
                              <a:gd name="T56" fmla="+- 0 1368 994"/>
                              <a:gd name="T57" fmla="*/ T56 w 705"/>
                              <a:gd name="T58" fmla="+- 0 330 -4"/>
                              <a:gd name="T59" fmla="*/ 330 h 764"/>
                              <a:gd name="T60" fmla="+- 0 1273 994"/>
                              <a:gd name="T61" fmla="*/ T60 w 705"/>
                              <a:gd name="T62" fmla="+- 0 425 -4"/>
                              <a:gd name="T63" fmla="*/ 425 h 764"/>
                              <a:gd name="T64" fmla="+- 0 1153 994"/>
                              <a:gd name="T65" fmla="*/ T64 w 705"/>
                              <a:gd name="T66" fmla="+- 0 356 -4"/>
                              <a:gd name="T67" fmla="*/ 356 h 764"/>
                              <a:gd name="T68" fmla="+- 0 1285 994"/>
                              <a:gd name="T69" fmla="*/ T68 w 705"/>
                              <a:gd name="T70" fmla="+- 0 206 -4"/>
                              <a:gd name="T71" fmla="*/ 206 h 764"/>
                              <a:gd name="T72" fmla="+- 0 1339 994"/>
                              <a:gd name="T73" fmla="*/ T72 w 705"/>
                              <a:gd name="T74" fmla="+- 0 206 -4"/>
                              <a:gd name="T75" fmla="*/ 206 h 764"/>
                              <a:gd name="T76" fmla="+- 0 1299 994"/>
                              <a:gd name="T77" fmla="*/ T76 w 705"/>
                              <a:gd name="T78" fmla="+- 0 151 -4"/>
                              <a:gd name="T79" fmla="*/ 151 h 764"/>
                              <a:gd name="T80" fmla="+- 0 1279 994"/>
                              <a:gd name="T81" fmla="*/ T80 w 705"/>
                              <a:gd name="T82" fmla="+- 0 151 -4"/>
                              <a:gd name="T83" fmla="*/ 151 h 764"/>
                              <a:gd name="T84" fmla="+- 0 1155 994"/>
                              <a:gd name="T85" fmla="*/ T84 w 705"/>
                              <a:gd name="T86" fmla="+- 0 273 -4"/>
                              <a:gd name="T87" fmla="*/ 273 h 764"/>
                              <a:gd name="T88" fmla="+- 0 1065 994"/>
                              <a:gd name="T89" fmla="*/ T88 w 705"/>
                              <a:gd name="T90" fmla="+- 0 416 -4"/>
                              <a:gd name="T91" fmla="*/ 416 h 764"/>
                              <a:gd name="T92" fmla="+- 0 1061 994"/>
                              <a:gd name="T93" fmla="*/ T92 w 705"/>
                              <a:gd name="T94" fmla="+- 0 430 -4"/>
                              <a:gd name="T95" fmla="*/ 430 h 764"/>
                              <a:gd name="T96" fmla="+- 0 1249 994"/>
                              <a:gd name="T97" fmla="*/ T96 w 705"/>
                              <a:gd name="T98" fmla="+- 0 512 -4"/>
                              <a:gd name="T99" fmla="*/ 512 h 764"/>
                              <a:gd name="T100" fmla="+- 0 1273 994"/>
                              <a:gd name="T101" fmla="*/ T100 w 705"/>
                              <a:gd name="T102" fmla="+- 0 509 -4"/>
                              <a:gd name="T103" fmla="*/ 509 h 764"/>
                              <a:gd name="T104" fmla="+- 0 1304 994"/>
                              <a:gd name="T105" fmla="*/ T104 w 705"/>
                              <a:gd name="T106" fmla="+- 0 460 -4"/>
                              <a:gd name="T107" fmla="*/ 460 h 764"/>
                              <a:gd name="T108" fmla="+- 0 1412 994"/>
                              <a:gd name="T109" fmla="*/ T108 w 705"/>
                              <a:gd name="T110" fmla="+- 0 356 -4"/>
                              <a:gd name="T111" fmla="*/ 356 h 764"/>
                              <a:gd name="T112" fmla="+- 0 1698 994"/>
                              <a:gd name="T113" fmla="*/ T112 w 705"/>
                              <a:gd name="T114" fmla="+- 0 14 -4"/>
                              <a:gd name="T115" fmla="*/ 14 h 764"/>
                              <a:gd name="T116" fmla="+- 0 1687 994"/>
                              <a:gd name="T117" fmla="*/ T116 w 705"/>
                              <a:gd name="T118" fmla="+- 0 -1 -4"/>
                              <a:gd name="T119" fmla="*/ -1 h 764"/>
                              <a:gd name="T120" fmla="+- 0 1650 994"/>
                              <a:gd name="T121" fmla="*/ T120 w 705"/>
                              <a:gd name="T122" fmla="+- 0 -1 -4"/>
                              <a:gd name="T123" fmla="*/ -1 h 764"/>
                              <a:gd name="T124" fmla="+- 0 1597 994"/>
                              <a:gd name="T125" fmla="*/ T124 w 705"/>
                              <a:gd name="T126" fmla="+- 0 232 -4"/>
                              <a:gd name="T127" fmla="*/ 232 h 764"/>
                              <a:gd name="T128" fmla="+- 0 1467 994"/>
                              <a:gd name="T129" fmla="*/ T128 w 705"/>
                              <a:gd name="T130" fmla="+- 0 271 -4"/>
                              <a:gd name="T131" fmla="*/ 271 h 764"/>
                              <a:gd name="T132" fmla="+- 0 1509 994"/>
                              <a:gd name="T133" fmla="*/ T132 w 705"/>
                              <a:gd name="T134" fmla="+- 0 78 -4"/>
                              <a:gd name="T135" fmla="*/ 78 h 764"/>
                              <a:gd name="T136" fmla="+- 0 1650 994"/>
                              <a:gd name="T137" fmla="*/ T136 w 705"/>
                              <a:gd name="T138" fmla="+- 0 -1 -4"/>
                              <a:gd name="T139" fmla="*/ -1 h 764"/>
                              <a:gd name="T140" fmla="+- 0 1462 994"/>
                              <a:gd name="T141" fmla="*/ T140 w 705"/>
                              <a:gd name="T142" fmla="+- 0 46 -4"/>
                              <a:gd name="T143" fmla="*/ 46 h 764"/>
                              <a:gd name="T144" fmla="+- 0 1326 994"/>
                              <a:gd name="T145" fmla="*/ T144 w 705"/>
                              <a:gd name="T146" fmla="+- 0 116 -4"/>
                              <a:gd name="T147" fmla="*/ 116 h 764"/>
                              <a:gd name="T148" fmla="+- 0 1322 994"/>
                              <a:gd name="T149" fmla="*/ T148 w 705"/>
                              <a:gd name="T150" fmla="+- 0 140 -4"/>
                              <a:gd name="T151" fmla="*/ 140 h 764"/>
                              <a:gd name="T152" fmla="+- 0 1444 994"/>
                              <a:gd name="T153" fmla="*/ T152 w 705"/>
                              <a:gd name="T154" fmla="+- 0 320 -4"/>
                              <a:gd name="T155" fmla="*/ 320 h 764"/>
                              <a:gd name="T156" fmla="+- 0 1469 994"/>
                              <a:gd name="T157" fmla="*/ T156 w 705"/>
                              <a:gd name="T158" fmla="+- 0 321 -4"/>
                              <a:gd name="T159" fmla="*/ 321 h 764"/>
                              <a:gd name="T160" fmla="+- 0 1614 994"/>
                              <a:gd name="T161" fmla="*/ T160 w 705"/>
                              <a:gd name="T162" fmla="+- 0 276 -4"/>
                              <a:gd name="T163" fmla="*/ 276 h 764"/>
                              <a:gd name="T164" fmla="+- 0 1679 994"/>
                              <a:gd name="T165" fmla="*/ T164 w 705"/>
                              <a:gd name="T166" fmla="+- 0 271 -4"/>
                              <a:gd name="T167" fmla="*/ 271 h 764"/>
                              <a:gd name="T168" fmla="+- 0 1696 994"/>
                              <a:gd name="T169" fmla="*/ T168 w 705"/>
                              <a:gd name="T170" fmla="+- 0 45 -4"/>
                              <a:gd name="T171" fmla="*/ 45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05" h="764">
                                <a:moveTo>
                                  <a:pt x="256" y="552"/>
                                </a:moveTo>
                                <a:lnTo>
                                  <a:pt x="251" y="541"/>
                                </a:lnTo>
                                <a:lnTo>
                                  <a:pt x="247" y="536"/>
                                </a:lnTo>
                                <a:lnTo>
                                  <a:pt x="241" y="534"/>
                                </a:lnTo>
                                <a:lnTo>
                                  <a:pt x="216" y="525"/>
                                </a:lnTo>
                                <a:lnTo>
                                  <a:pt x="203" y="520"/>
                                </a:lnTo>
                                <a:lnTo>
                                  <a:pt x="203" y="570"/>
                                </a:lnTo>
                                <a:lnTo>
                                  <a:pt x="191" y="606"/>
                                </a:lnTo>
                                <a:lnTo>
                                  <a:pt x="183" y="642"/>
                                </a:lnTo>
                                <a:lnTo>
                                  <a:pt x="177" y="679"/>
                                </a:lnTo>
                                <a:lnTo>
                                  <a:pt x="174" y="717"/>
                                </a:lnTo>
                                <a:lnTo>
                                  <a:pt x="46" y="717"/>
                                </a:lnTo>
                                <a:lnTo>
                                  <a:pt x="49" y="668"/>
                                </a:lnTo>
                                <a:lnTo>
                                  <a:pt x="56" y="619"/>
                                </a:lnTo>
                                <a:lnTo>
                                  <a:pt x="66" y="571"/>
                                </a:lnTo>
                                <a:lnTo>
                                  <a:pt x="80" y="525"/>
                                </a:lnTo>
                                <a:lnTo>
                                  <a:pt x="203" y="570"/>
                                </a:lnTo>
                                <a:lnTo>
                                  <a:pt x="203" y="520"/>
                                </a:lnTo>
                                <a:lnTo>
                                  <a:pt x="74" y="472"/>
                                </a:lnTo>
                                <a:lnTo>
                                  <a:pt x="68" y="470"/>
                                </a:lnTo>
                                <a:lnTo>
                                  <a:pt x="62" y="470"/>
                                </a:lnTo>
                                <a:lnTo>
                                  <a:pt x="56" y="474"/>
                                </a:lnTo>
                                <a:lnTo>
                                  <a:pt x="51" y="476"/>
                                </a:lnTo>
                                <a:lnTo>
                                  <a:pt x="46" y="480"/>
                                </a:lnTo>
                                <a:lnTo>
                                  <a:pt x="45" y="486"/>
                                </a:lnTo>
                                <a:lnTo>
                                  <a:pt x="25" y="548"/>
                                </a:lnTo>
                                <a:lnTo>
                                  <a:pt x="11" y="611"/>
                                </a:lnTo>
                                <a:lnTo>
                                  <a:pt x="2" y="675"/>
                                </a:lnTo>
                                <a:lnTo>
                                  <a:pt x="0" y="740"/>
                                </a:lnTo>
                                <a:lnTo>
                                  <a:pt x="0" y="753"/>
                                </a:lnTo>
                                <a:lnTo>
                                  <a:pt x="10" y="763"/>
                                </a:lnTo>
                                <a:lnTo>
                                  <a:pt x="209" y="763"/>
                                </a:lnTo>
                                <a:lnTo>
                                  <a:pt x="220" y="753"/>
                                </a:lnTo>
                                <a:lnTo>
                                  <a:pt x="220" y="740"/>
                                </a:lnTo>
                                <a:lnTo>
                                  <a:pt x="221" y="717"/>
                                </a:lnTo>
                                <a:lnTo>
                                  <a:pt x="222" y="695"/>
                                </a:lnTo>
                                <a:lnTo>
                                  <a:pt x="228" y="651"/>
                                </a:lnTo>
                                <a:lnTo>
                                  <a:pt x="239" y="607"/>
                                </a:lnTo>
                                <a:lnTo>
                                  <a:pt x="254" y="565"/>
                                </a:lnTo>
                                <a:lnTo>
                                  <a:pt x="256" y="559"/>
                                </a:lnTo>
                                <a:lnTo>
                                  <a:pt x="256" y="552"/>
                                </a:lnTo>
                                <a:close/>
                                <a:moveTo>
                                  <a:pt x="431" y="338"/>
                                </a:moveTo>
                                <a:lnTo>
                                  <a:pt x="424" y="327"/>
                                </a:lnTo>
                                <a:lnTo>
                                  <a:pt x="374" y="253"/>
                                </a:lnTo>
                                <a:lnTo>
                                  <a:pt x="374" y="334"/>
                                </a:lnTo>
                                <a:lnTo>
                                  <a:pt x="340" y="363"/>
                                </a:lnTo>
                                <a:lnTo>
                                  <a:pt x="308" y="395"/>
                                </a:lnTo>
                                <a:lnTo>
                                  <a:pt x="279" y="429"/>
                                </a:lnTo>
                                <a:lnTo>
                                  <a:pt x="254" y="465"/>
                                </a:lnTo>
                                <a:lnTo>
                                  <a:pt x="125" y="418"/>
                                </a:lnTo>
                                <a:lnTo>
                                  <a:pt x="159" y="360"/>
                                </a:lnTo>
                                <a:lnTo>
                                  <a:pt x="198" y="306"/>
                                </a:lnTo>
                                <a:lnTo>
                                  <a:pt x="242" y="256"/>
                                </a:lnTo>
                                <a:lnTo>
                                  <a:pt x="291" y="210"/>
                                </a:lnTo>
                                <a:lnTo>
                                  <a:pt x="374" y="334"/>
                                </a:lnTo>
                                <a:lnTo>
                                  <a:pt x="374" y="253"/>
                                </a:lnTo>
                                <a:lnTo>
                                  <a:pt x="345" y="210"/>
                                </a:lnTo>
                                <a:lnTo>
                                  <a:pt x="314" y="164"/>
                                </a:lnTo>
                                <a:lnTo>
                                  <a:pt x="310" y="158"/>
                                </a:lnTo>
                                <a:lnTo>
                                  <a:pt x="305" y="155"/>
                                </a:lnTo>
                                <a:lnTo>
                                  <a:pt x="298" y="153"/>
                                </a:lnTo>
                                <a:lnTo>
                                  <a:pt x="292" y="152"/>
                                </a:lnTo>
                                <a:lnTo>
                                  <a:pt x="285" y="155"/>
                                </a:lnTo>
                                <a:lnTo>
                                  <a:pt x="280" y="158"/>
                                </a:lnTo>
                                <a:lnTo>
                                  <a:pt x="217" y="214"/>
                                </a:lnTo>
                                <a:lnTo>
                                  <a:pt x="161" y="277"/>
                                </a:lnTo>
                                <a:lnTo>
                                  <a:pt x="112" y="345"/>
                                </a:lnTo>
                                <a:lnTo>
                                  <a:pt x="71" y="419"/>
                                </a:lnTo>
                                <a:lnTo>
                                  <a:pt x="71" y="420"/>
                                </a:lnTo>
                                <a:lnTo>
                                  <a:pt x="70" y="420"/>
                                </a:lnTo>
                                <a:lnTo>
                                  <a:pt x="70" y="422"/>
                                </a:lnTo>
                                <a:lnTo>
                                  <a:pt x="67" y="434"/>
                                </a:lnTo>
                                <a:lnTo>
                                  <a:pt x="73" y="448"/>
                                </a:lnTo>
                                <a:lnTo>
                                  <a:pt x="84" y="453"/>
                                </a:lnTo>
                                <a:lnTo>
                                  <a:pt x="255" y="516"/>
                                </a:lnTo>
                                <a:lnTo>
                                  <a:pt x="257" y="518"/>
                                </a:lnTo>
                                <a:lnTo>
                                  <a:pt x="271" y="518"/>
                                </a:lnTo>
                                <a:lnTo>
                                  <a:pt x="279" y="513"/>
                                </a:lnTo>
                                <a:lnTo>
                                  <a:pt x="283" y="506"/>
                                </a:lnTo>
                                <a:lnTo>
                                  <a:pt x="309" y="465"/>
                                </a:lnTo>
                                <a:lnTo>
                                  <a:pt x="310" y="464"/>
                                </a:lnTo>
                                <a:lnTo>
                                  <a:pt x="343" y="426"/>
                                </a:lnTo>
                                <a:lnTo>
                                  <a:pt x="379" y="391"/>
                                </a:lnTo>
                                <a:lnTo>
                                  <a:pt x="418" y="360"/>
                                </a:lnTo>
                                <a:lnTo>
                                  <a:pt x="429" y="353"/>
                                </a:lnTo>
                                <a:lnTo>
                                  <a:pt x="431" y="338"/>
                                </a:lnTo>
                                <a:close/>
                                <a:moveTo>
                                  <a:pt x="704" y="18"/>
                                </a:moveTo>
                                <a:lnTo>
                                  <a:pt x="701" y="12"/>
                                </a:lnTo>
                                <a:lnTo>
                                  <a:pt x="697" y="7"/>
                                </a:lnTo>
                                <a:lnTo>
                                  <a:pt x="693" y="3"/>
                                </a:lnTo>
                                <a:lnTo>
                                  <a:pt x="686" y="0"/>
                                </a:lnTo>
                                <a:lnTo>
                                  <a:pt x="679" y="0"/>
                                </a:lnTo>
                                <a:lnTo>
                                  <a:pt x="656" y="3"/>
                                </a:lnTo>
                                <a:lnTo>
                                  <a:pt x="656" y="49"/>
                                </a:lnTo>
                                <a:lnTo>
                                  <a:pt x="649" y="231"/>
                                </a:lnTo>
                                <a:lnTo>
                                  <a:pt x="603" y="236"/>
                                </a:lnTo>
                                <a:lnTo>
                                  <a:pt x="559" y="245"/>
                                </a:lnTo>
                                <a:lnTo>
                                  <a:pt x="515" y="258"/>
                                </a:lnTo>
                                <a:lnTo>
                                  <a:pt x="473" y="275"/>
                                </a:lnTo>
                                <a:lnTo>
                                  <a:pt x="383" y="143"/>
                                </a:lnTo>
                                <a:lnTo>
                                  <a:pt x="448" y="109"/>
                                </a:lnTo>
                                <a:lnTo>
                                  <a:pt x="515" y="82"/>
                                </a:lnTo>
                                <a:lnTo>
                                  <a:pt x="585" y="62"/>
                                </a:lnTo>
                                <a:lnTo>
                                  <a:pt x="656" y="49"/>
                                </a:lnTo>
                                <a:lnTo>
                                  <a:pt x="656" y="3"/>
                                </a:lnTo>
                                <a:lnTo>
                                  <a:pt x="607" y="10"/>
                                </a:lnTo>
                                <a:lnTo>
                                  <a:pt x="536" y="27"/>
                                </a:lnTo>
                                <a:lnTo>
                                  <a:pt x="468" y="50"/>
                                </a:lnTo>
                                <a:lnTo>
                                  <a:pt x="401" y="80"/>
                                </a:lnTo>
                                <a:lnTo>
                                  <a:pt x="338" y="116"/>
                                </a:lnTo>
                                <a:lnTo>
                                  <a:pt x="332" y="120"/>
                                </a:lnTo>
                                <a:lnTo>
                                  <a:pt x="329" y="126"/>
                                </a:lnTo>
                                <a:lnTo>
                                  <a:pt x="327" y="137"/>
                                </a:lnTo>
                                <a:lnTo>
                                  <a:pt x="328" y="144"/>
                                </a:lnTo>
                                <a:lnTo>
                                  <a:pt x="331" y="149"/>
                                </a:lnTo>
                                <a:lnTo>
                                  <a:pt x="445" y="317"/>
                                </a:lnTo>
                                <a:lnTo>
                                  <a:pt x="450" y="324"/>
                                </a:lnTo>
                                <a:lnTo>
                                  <a:pt x="457" y="327"/>
                                </a:lnTo>
                                <a:lnTo>
                                  <a:pt x="468" y="327"/>
                                </a:lnTo>
                                <a:lnTo>
                                  <a:pt x="475" y="325"/>
                                </a:lnTo>
                                <a:lnTo>
                                  <a:pt x="522" y="304"/>
                                </a:lnTo>
                                <a:lnTo>
                                  <a:pt x="570" y="289"/>
                                </a:lnTo>
                                <a:lnTo>
                                  <a:pt x="620" y="280"/>
                                </a:lnTo>
                                <a:lnTo>
                                  <a:pt x="671" y="276"/>
                                </a:lnTo>
                                <a:lnTo>
                                  <a:pt x="684" y="276"/>
                                </a:lnTo>
                                <a:lnTo>
                                  <a:pt x="685" y="275"/>
                                </a:lnTo>
                                <a:lnTo>
                                  <a:pt x="693" y="266"/>
                                </a:lnTo>
                                <a:lnTo>
                                  <a:pt x="693" y="254"/>
                                </a:lnTo>
                                <a:lnTo>
                                  <a:pt x="702" y="49"/>
                                </a:lnTo>
                                <a:lnTo>
                                  <a:pt x="703" y="27"/>
                                </a:lnTo>
                                <a:lnTo>
                                  <a:pt x="704" y="18"/>
                                </a:lnTo>
                                <a:close/>
                              </a:path>
                            </a:pathLst>
                          </a:custGeom>
                          <a:solidFill>
                            <a:srgbClr val="37B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5187624" name="Picture 546"/>
                          <pic:cNvPicPr>
                            <a:picLocks/>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2124" y="500"/>
                            <a:ext cx="35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5187625" name="AutoShape 545"/>
                        <wps:cNvSpPr>
                          <a:spLocks/>
                        </wps:cNvSpPr>
                        <wps:spPr bwMode="auto">
                          <a:xfrm>
                            <a:off x="1608" y="-8"/>
                            <a:ext cx="816" cy="767"/>
                          </a:xfrm>
                          <a:custGeom>
                            <a:avLst/>
                            <a:gdLst>
                              <a:gd name="T0" fmla="+- 0 2135 1608"/>
                              <a:gd name="T1" fmla="*/ T0 w 816"/>
                              <a:gd name="T2" fmla="+- 0 109 -7"/>
                              <a:gd name="T3" fmla="*/ 109 h 767"/>
                              <a:gd name="T4" fmla="+- 0 1984 1608"/>
                              <a:gd name="T5" fmla="*/ T4 w 816"/>
                              <a:gd name="T6" fmla="+- 0 35 -7"/>
                              <a:gd name="T7" fmla="*/ 35 h 767"/>
                              <a:gd name="T8" fmla="+- 0 1746 1608"/>
                              <a:gd name="T9" fmla="*/ T8 w 816"/>
                              <a:gd name="T10" fmla="+- 0 -7 -7"/>
                              <a:gd name="T11" fmla="*/ -7 h 767"/>
                              <a:gd name="T12" fmla="+- 0 1723 1608"/>
                              <a:gd name="T13" fmla="*/ T12 w 816"/>
                              <a:gd name="T14" fmla="+- 0 15 -7"/>
                              <a:gd name="T15" fmla="*/ 15 h 767"/>
                              <a:gd name="T16" fmla="+- 0 1721 1608"/>
                              <a:gd name="T17" fmla="*/ T16 w 816"/>
                              <a:gd name="T18" fmla="+- 0 273 -7"/>
                              <a:gd name="T19" fmla="*/ 273 h 767"/>
                              <a:gd name="T20" fmla="+- 0 1807 1608"/>
                              <a:gd name="T21" fmla="*/ T20 w 816"/>
                              <a:gd name="T22" fmla="+- 0 289 -7"/>
                              <a:gd name="T23" fmla="*/ 289 h 767"/>
                              <a:gd name="T24" fmla="+- 0 1882 1608"/>
                              <a:gd name="T25" fmla="*/ T24 w 816"/>
                              <a:gd name="T26" fmla="+- 0 312 -7"/>
                              <a:gd name="T27" fmla="*/ 312 h 767"/>
                              <a:gd name="T28" fmla="+- 0 1926 1608"/>
                              <a:gd name="T29" fmla="*/ T28 w 816"/>
                              <a:gd name="T30" fmla="+- 0 289 -7"/>
                              <a:gd name="T31" fmla="*/ 289 h 767"/>
                              <a:gd name="T32" fmla="+- 0 1802 1608"/>
                              <a:gd name="T33" fmla="*/ T32 w 816"/>
                              <a:gd name="T34" fmla="+- 0 242 -7"/>
                              <a:gd name="T35" fmla="*/ 242 h 767"/>
                              <a:gd name="T36" fmla="+- 0 1849 1608"/>
                              <a:gd name="T37" fmla="*/ T36 w 816"/>
                              <a:gd name="T38" fmla="+- 0 50 -7"/>
                              <a:gd name="T39" fmla="*/ 50 h 767"/>
                              <a:gd name="T40" fmla="+- 0 2081 1608"/>
                              <a:gd name="T41" fmla="*/ T40 w 816"/>
                              <a:gd name="T42" fmla="+- 0 132 -7"/>
                              <a:gd name="T43" fmla="*/ 132 h 767"/>
                              <a:gd name="T44" fmla="+- 0 2135 1608"/>
                              <a:gd name="T45" fmla="*/ T44 w 816"/>
                              <a:gd name="T46" fmla="+- 0 140 -7"/>
                              <a:gd name="T47" fmla="*/ 140 h 767"/>
                              <a:gd name="T48" fmla="+- 0 2177 1608"/>
                              <a:gd name="T49" fmla="*/ T48 w 816"/>
                              <a:gd name="T50" fmla="+- 0 253 -7"/>
                              <a:gd name="T51" fmla="*/ 253 h 767"/>
                              <a:gd name="T52" fmla="+- 0 2160 1608"/>
                              <a:gd name="T53" fmla="*/ T52 w 816"/>
                              <a:gd name="T54" fmla="+- 0 227 -7"/>
                              <a:gd name="T55" fmla="*/ 227 h 767"/>
                              <a:gd name="T56" fmla="+- 0 2092 1608"/>
                              <a:gd name="T57" fmla="*/ T56 w 816"/>
                              <a:gd name="T58" fmla="+- 0 254 -7"/>
                              <a:gd name="T59" fmla="*/ 254 h 767"/>
                              <a:gd name="T60" fmla="+- 0 1735 1608"/>
                              <a:gd name="T61" fmla="*/ T60 w 816"/>
                              <a:gd name="T62" fmla="+- 0 650 -7"/>
                              <a:gd name="T63" fmla="*/ 650 h 767"/>
                              <a:gd name="T64" fmla="+- 0 1722 1608"/>
                              <a:gd name="T65" fmla="*/ T64 w 816"/>
                              <a:gd name="T66" fmla="+- 0 637 -7"/>
                              <a:gd name="T67" fmla="*/ 637 h 767"/>
                              <a:gd name="T68" fmla="+- 0 2092 1608"/>
                              <a:gd name="T69" fmla="*/ T68 w 816"/>
                              <a:gd name="T70" fmla="+- 0 254 -7"/>
                              <a:gd name="T71" fmla="*/ 254 h 767"/>
                              <a:gd name="T72" fmla="+- 0 1905 1608"/>
                              <a:gd name="T73" fmla="*/ T72 w 816"/>
                              <a:gd name="T74" fmla="+- 0 354 -7"/>
                              <a:gd name="T75" fmla="*/ 354 h 767"/>
                              <a:gd name="T76" fmla="+- 0 1701 1608"/>
                              <a:gd name="T77" fmla="*/ T76 w 816"/>
                              <a:gd name="T78" fmla="+- 0 703 -7"/>
                              <a:gd name="T79" fmla="*/ 703 h 767"/>
                              <a:gd name="T80" fmla="+- 0 1655 1608"/>
                              <a:gd name="T81" fmla="*/ T80 w 816"/>
                              <a:gd name="T82" fmla="+- 0 703 -7"/>
                              <a:gd name="T83" fmla="*/ 703 h 767"/>
                              <a:gd name="T84" fmla="+- 0 1691 1608"/>
                              <a:gd name="T85" fmla="*/ T84 w 816"/>
                              <a:gd name="T86" fmla="+- 0 667 -7"/>
                              <a:gd name="T87" fmla="*/ 667 h 767"/>
                              <a:gd name="T88" fmla="+- 0 1674 1608"/>
                              <a:gd name="T89" fmla="*/ T88 w 816"/>
                              <a:gd name="T90" fmla="+- 0 620 -7"/>
                              <a:gd name="T91" fmla="*/ 620 h 767"/>
                              <a:gd name="T92" fmla="+- 0 1614 1608"/>
                              <a:gd name="T93" fmla="*/ T92 w 816"/>
                              <a:gd name="T94" fmla="+- 0 664 -7"/>
                              <a:gd name="T95" fmla="*/ 664 h 767"/>
                              <a:gd name="T96" fmla="+- 0 1629 1608"/>
                              <a:gd name="T97" fmla="*/ T96 w 816"/>
                              <a:gd name="T98" fmla="+- 0 739 -7"/>
                              <a:gd name="T99" fmla="*/ 739 h 767"/>
                              <a:gd name="T100" fmla="+- 0 1703 1608"/>
                              <a:gd name="T101" fmla="*/ T100 w 816"/>
                              <a:gd name="T102" fmla="+- 0 755 -7"/>
                              <a:gd name="T103" fmla="*/ 755 h 767"/>
                              <a:gd name="T104" fmla="+- 0 1742 1608"/>
                              <a:gd name="T105" fmla="*/ T104 w 816"/>
                              <a:gd name="T106" fmla="+- 0 713 -7"/>
                              <a:gd name="T107" fmla="*/ 713 h 767"/>
                              <a:gd name="T108" fmla="+- 0 1813 1608"/>
                              <a:gd name="T109" fmla="*/ T108 w 816"/>
                              <a:gd name="T110" fmla="+- 0 650 -7"/>
                              <a:gd name="T111" fmla="*/ 650 h 767"/>
                              <a:gd name="T112" fmla="+- 0 2042 1608"/>
                              <a:gd name="T113" fmla="*/ T112 w 816"/>
                              <a:gd name="T114" fmla="+- 0 480 -7"/>
                              <a:gd name="T115" fmla="*/ 480 h 767"/>
                              <a:gd name="T116" fmla="+- 0 2177 1608"/>
                              <a:gd name="T117" fmla="*/ T116 w 816"/>
                              <a:gd name="T118" fmla="+- 0 253 -7"/>
                              <a:gd name="T119" fmla="*/ 253 h 767"/>
                              <a:gd name="T120" fmla="+- 0 2419 1608"/>
                              <a:gd name="T121" fmla="*/ T120 w 816"/>
                              <a:gd name="T122" fmla="+- 0 445 -7"/>
                              <a:gd name="T123" fmla="*/ 445 h 767"/>
                              <a:gd name="T124" fmla="+- 0 2345 1608"/>
                              <a:gd name="T125" fmla="*/ T124 w 816"/>
                              <a:gd name="T126" fmla="+- 0 312 -7"/>
                              <a:gd name="T127" fmla="*/ 312 h 767"/>
                              <a:gd name="T128" fmla="+- 0 2187 1608"/>
                              <a:gd name="T129" fmla="*/ T128 w 816"/>
                              <a:gd name="T130" fmla="+- 0 147 -7"/>
                              <a:gd name="T131" fmla="*/ 147 h 767"/>
                              <a:gd name="T132" fmla="+- 0 2155 1608"/>
                              <a:gd name="T133" fmla="*/ T132 w 816"/>
                              <a:gd name="T134" fmla="+- 0 151 -7"/>
                              <a:gd name="T135" fmla="*/ 151 h 767"/>
                              <a:gd name="T136" fmla="+- 0 2166 1608"/>
                              <a:gd name="T137" fmla="*/ T136 w 816"/>
                              <a:gd name="T138" fmla="+- 0 182 -7"/>
                              <a:gd name="T139" fmla="*/ 182 h 767"/>
                              <a:gd name="T140" fmla="+- 0 2210 1608"/>
                              <a:gd name="T141" fmla="*/ T140 w 816"/>
                              <a:gd name="T142" fmla="+- 0 212 -7"/>
                              <a:gd name="T143" fmla="*/ 212 h 767"/>
                              <a:gd name="T144" fmla="+- 0 2262 1608"/>
                              <a:gd name="T145" fmla="*/ T144 w 816"/>
                              <a:gd name="T146" fmla="+- 0 284 -7"/>
                              <a:gd name="T147" fmla="*/ 284 h 767"/>
                              <a:gd name="T148" fmla="+- 0 2367 1608"/>
                              <a:gd name="T149" fmla="*/ T148 w 816"/>
                              <a:gd name="T150" fmla="+- 0 445 -7"/>
                              <a:gd name="T151" fmla="*/ 445 h 767"/>
                              <a:gd name="T152" fmla="+- 0 2123 1608"/>
                              <a:gd name="T153" fmla="*/ T152 w 816"/>
                              <a:gd name="T154" fmla="+- 0 490 -7"/>
                              <a:gd name="T155" fmla="*/ 490 h 767"/>
                              <a:gd name="T156" fmla="+- 0 2083 1608"/>
                              <a:gd name="T157" fmla="*/ T156 w 816"/>
                              <a:gd name="T158" fmla="+- 0 504 -7"/>
                              <a:gd name="T159" fmla="*/ 504 h 767"/>
                              <a:gd name="T160" fmla="+- 0 2080 1608"/>
                              <a:gd name="T161" fmla="*/ T160 w 816"/>
                              <a:gd name="T162" fmla="+- 0 507 -7"/>
                              <a:gd name="T163" fmla="*/ 507 h 767"/>
                              <a:gd name="T164" fmla="+- 0 2106 1608"/>
                              <a:gd name="T165" fmla="*/ T164 w 816"/>
                              <a:gd name="T166" fmla="+- 0 558 -7"/>
                              <a:gd name="T167" fmla="*/ 558 h 767"/>
                              <a:gd name="T168" fmla="+- 0 2131 1608"/>
                              <a:gd name="T169" fmla="*/ T168 w 816"/>
                              <a:gd name="T170" fmla="+- 0 572 -7"/>
                              <a:gd name="T171" fmla="*/ 572 h 767"/>
                              <a:gd name="T172" fmla="+- 0 2419 1608"/>
                              <a:gd name="T173" fmla="*/ T172 w 816"/>
                              <a:gd name="T174" fmla="+- 0 473 -7"/>
                              <a:gd name="T175" fmla="*/ 473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16" h="767">
                                <a:moveTo>
                                  <a:pt x="533" y="136"/>
                                </a:moveTo>
                                <a:lnTo>
                                  <a:pt x="530" y="122"/>
                                </a:lnTo>
                                <a:lnTo>
                                  <a:pt x="527" y="116"/>
                                </a:lnTo>
                                <a:lnTo>
                                  <a:pt x="521" y="112"/>
                                </a:lnTo>
                                <a:lnTo>
                                  <a:pt x="450" y="73"/>
                                </a:lnTo>
                                <a:lnTo>
                                  <a:pt x="376" y="42"/>
                                </a:lnTo>
                                <a:lnTo>
                                  <a:pt x="299" y="20"/>
                                </a:lnTo>
                                <a:lnTo>
                                  <a:pt x="219" y="5"/>
                                </a:lnTo>
                                <a:lnTo>
                                  <a:pt x="138" y="0"/>
                                </a:lnTo>
                                <a:lnTo>
                                  <a:pt x="126" y="0"/>
                                </a:lnTo>
                                <a:lnTo>
                                  <a:pt x="115" y="9"/>
                                </a:lnTo>
                                <a:lnTo>
                                  <a:pt x="115" y="22"/>
                                </a:lnTo>
                                <a:lnTo>
                                  <a:pt x="105" y="257"/>
                                </a:lnTo>
                                <a:lnTo>
                                  <a:pt x="105" y="269"/>
                                </a:lnTo>
                                <a:lnTo>
                                  <a:pt x="113" y="280"/>
                                </a:lnTo>
                                <a:lnTo>
                                  <a:pt x="126" y="282"/>
                                </a:lnTo>
                                <a:lnTo>
                                  <a:pt x="163" y="288"/>
                                </a:lnTo>
                                <a:lnTo>
                                  <a:pt x="199" y="296"/>
                                </a:lnTo>
                                <a:lnTo>
                                  <a:pt x="235" y="308"/>
                                </a:lnTo>
                                <a:lnTo>
                                  <a:pt x="269" y="323"/>
                                </a:lnTo>
                                <a:lnTo>
                                  <a:pt x="274" y="319"/>
                                </a:lnTo>
                                <a:lnTo>
                                  <a:pt x="279" y="315"/>
                                </a:lnTo>
                                <a:lnTo>
                                  <a:pt x="284" y="313"/>
                                </a:lnTo>
                                <a:lnTo>
                                  <a:pt x="318" y="296"/>
                                </a:lnTo>
                                <a:lnTo>
                                  <a:pt x="278" y="276"/>
                                </a:lnTo>
                                <a:lnTo>
                                  <a:pt x="236" y="261"/>
                                </a:lnTo>
                                <a:lnTo>
                                  <a:pt x="194" y="249"/>
                                </a:lnTo>
                                <a:lnTo>
                                  <a:pt x="151" y="240"/>
                                </a:lnTo>
                                <a:lnTo>
                                  <a:pt x="159" y="49"/>
                                </a:lnTo>
                                <a:lnTo>
                                  <a:pt x="241" y="57"/>
                                </a:lnTo>
                                <a:lnTo>
                                  <a:pt x="322" y="75"/>
                                </a:lnTo>
                                <a:lnTo>
                                  <a:pt x="399" y="103"/>
                                </a:lnTo>
                                <a:lnTo>
                                  <a:pt x="473" y="139"/>
                                </a:lnTo>
                                <a:lnTo>
                                  <a:pt x="366" y="270"/>
                                </a:lnTo>
                                <a:lnTo>
                                  <a:pt x="469" y="218"/>
                                </a:lnTo>
                                <a:lnTo>
                                  <a:pt x="527" y="147"/>
                                </a:lnTo>
                                <a:lnTo>
                                  <a:pt x="531" y="142"/>
                                </a:lnTo>
                                <a:lnTo>
                                  <a:pt x="533" y="136"/>
                                </a:lnTo>
                                <a:close/>
                                <a:moveTo>
                                  <a:pt x="569" y="260"/>
                                </a:moveTo>
                                <a:lnTo>
                                  <a:pt x="566" y="249"/>
                                </a:lnTo>
                                <a:lnTo>
                                  <a:pt x="559" y="241"/>
                                </a:lnTo>
                                <a:lnTo>
                                  <a:pt x="552" y="234"/>
                                </a:lnTo>
                                <a:lnTo>
                                  <a:pt x="541" y="232"/>
                                </a:lnTo>
                                <a:lnTo>
                                  <a:pt x="531" y="236"/>
                                </a:lnTo>
                                <a:lnTo>
                                  <a:pt x="484" y="261"/>
                                </a:lnTo>
                                <a:lnTo>
                                  <a:pt x="484" y="314"/>
                                </a:lnTo>
                                <a:lnTo>
                                  <a:pt x="398" y="459"/>
                                </a:lnTo>
                                <a:lnTo>
                                  <a:pt x="127" y="657"/>
                                </a:lnTo>
                                <a:lnTo>
                                  <a:pt x="123" y="652"/>
                                </a:lnTo>
                                <a:lnTo>
                                  <a:pt x="119" y="647"/>
                                </a:lnTo>
                                <a:lnTo>
                                  <a:pt x="114" y="644"/>
                                </a:lnTo>
                                <a:lnTo>
                                  <a:pt x="330" y="393"/>
                                </a:lnTo>
                                <a:lnTo>
                                  <a:pt x="484" y="314"/>
                                </a:lnTo>
                                <a:lnTo>
                                  <a:pt x="484" y="261"/>
                                </a:lnTo>
                                <a:lnTo>
                                  <a:pt x="304" y="355"/>
                                </a:lnTo>
                                <a:lnTo>
                                  <a:pt x="302" y="356"/>
                                </a:lnTo>
                                <a:lnTo>
                                  <a:pt x="297" y="361"/>
                                </a:lnTo>
                                <a:lnTo>
                                  <a:pt x="93" y="596"/>
                                </a:lnTo>
                                <a:lnTo>
                                  <a:pt x="93" y="684"/>
                                </a:lnTo>
                                <a:lnTo>
                                  <a:pt x="93" y="710"/>
                                </a:lnTo>
                                <a:lnTo>
                                  <a:pt x="83" y="720"/>
                                </a:lnTo>
                                <a:lnTo>
                                  <a:pt x="57" y="720"/>
                                </a:lnTo>
                                <a:lnTo>
                                  <a:pt x="47" y="710"/>
                                </a:lnTo>
                                <a:lnTo>
                                  <a:pt x="47" y="684"/>
                                </a:lnTo>
                                <a:lnTo>
                                  <a:pt x="57" y="674"/>
                                </a:lnTo>
                                <a:lnTo>
                                  <a:pt x="83" y="674"/>
                                </a:lnTo>
                                <a:lnTo>
                                  <a:pt x="93" y="684"/>
                                </a:lnTo>
                                <a:lnTo>
                                  <a:pt x="93" y="596"/>
                                </a:lnTo>
                                <a:lnTo>
                                  <a:pt x="66" y="627"/>
                                </a:lnTo>
                                <a:lnTo>
                                  <a:pt x="41" y="633"/>
                                </a:lnTo>
                                <a:lnTo>
                                  <a:pt x="20" y="649"/>
                                </a:lnTo>
                                <a:lnTo>
                                  <a:pt x="6" y="671"/>
                                </a:lnTo>
                                <a:lnTo>
                                  <a:pt x="0" y="697"/>
                                </a:lnTo>
                                <a:lnTo>
                                  <a:pt x="6" y="724"/>
                                </a:lnTo>
                                <a:lnTo>
                                  <a:pt x="21" y="746"/>
                                </a:lnTo>
                                <a:lnTo>
                                  <a:pt x="43" y="761"/>
                                </a:lnTo>
                                <a:lnTo>
                                  <a:pt x="70" y="766"/>
                                </a:lnTo>
                                <a:lnTo>
                                  <a:pt x="95" y="762"/>
                                </a:lnTo>
                                <a:lnTo>
                                  <a:pt x="115" y="749"/>
                                </a:lnTo>
                                <a:lnTo>
                                  <a:pt x="131" y="730"/>
                                </a:lnTo>
                                <a:lnTo>
                                  <a:pt x="134" y="720"/>
                                </a:lnTo>
                                <a:lnTo>
                                  <a:pt x="138" y="706"/>
                                </a:lnTo>
                                <a:lnTo>
                                  <a:pt x="183" y="674"/>
                                </a:lnTo>
                                <a:lnTo>
                                  <a:pt x="205" y="657"/>
                                </a:lnTo>
                                <a:lnTo>
                                  <a:pt x="428" y="494"/>
                                </a:lnTo>
                                <a:lnTo>
                                  <a:pt x="433" y="489"/>
                                </a:lnTo>
                                <a:lnTo>
                                  <a:pt x="434" y="487"/>
                                </a:lnTo>
                                <a:lnTo>
                                  <a:pt x="536" y="314"/>
                                </a:lnTo>
                                <a:lnTo>
                                  <a:pt x="563" y="269"/>
                                </a:lnTo>
                                <a:lnTo>
                                  <a:pt x="569" y="260"/>
                                </a:lnTo>
                                <a:close/>
                                <a:moveTo>
                                  <a:pt x="816" y="466"/>
                                </a:moveTo>
                                <a:lnTo>
                                  <a:pt x="814" y="459"/>
                                </a:lnTo>
                                <a:lnTo>
                                  <a:pt x="811" y="452"/>
                                </a:lnTo>
                                <a:lnTo>
                                  <a:pt x="810" y="451"/>
                                </a:lnTo>
                                <a:lnTo>
                                  <a:pt x="777" y="383"/>
                                </a:lnTo>
                                <a:lnTo>
                                  <a:pt x="737" y="319"/>
                                </a:lnTo>
                                <a:lnTo>
                                  <a:pt x="690" y="259"/>
                                </a:lnTo>
                                <a:lnTo>
                                  <a:pt x="638" y="204"/>
                                </a:lnTo>
                                <a:lnTo>
                                  <a:pt x="579" y="154"/>
                                </a:lnTo>
                                <a:lnTo>
                                  <a:pt x="569" y="146"/>
                                </a:lnTo>
                                <a:lnTo>
                                  <a:pt x="555" y="148"/>
                                </a:lnTo>
                                <a:lnTo>
                                  <a:pt x="547" y="158"/>
                                </a:lnTo>
                                <a:lnTo>
                                  <a:pt x="518" y="192"/>
                                </a:lnTo>
                                <a:lnTo>
                                  <a:pt x="538" y="188"/>
                                </a:lnTo>
                                <a:lnTo>
                                  <a:pt x="558" y="189"/>
                                </a:lnTo>
                                <a:lnTo>
                                  <a:pt x="577" y="197"/>
                                </a:lnTo>
                                <a:lnTo>
                                  <a:pt x="593" y="210"/>
                                </a:lnTo>
                                <a:lnTo>
                                  <a:pt x="602" y="219"/>
                                </a:lnTo>
                                <a:lnTo>
                                  <a:pt x="608" y="231"/>
                                </a:lnTo>
                                <a:lnTo>
                                  <a:pt x="610" y="243"/>
                                </a:lnTo>
                                <a:lnTo>
                                  <a:pt x="654" y="291"/>
                                </a:lnTo>
                                <a:lnTo>
                                  <a:pt x="694" y="341"/>
                                </a:lnTo>
                                <a:lnTo>
                                  <a:pt x="729" y="395"/>
                                </a:lnTo>
                                <a:lnTo>
                                  <a:pt x="759" y="452"/>
                                </a:lnTo>
                                <a:lnTo>
                                  <a:pt x="530" y="526"/>
                                </a:lnTo>
                                <a:lnTo>
                                  <a:pt x="523" y="512"/>
                                </a:lnTo>
                                <a:lnTo>
                                  <a:pt x="515" y="497"/>
                                </a:lnTo>
                                <a:lnTo>
                                  <a:pt x="507" y="482"/>
                                </a:lnTo>
                                <a:lnTo>
                                  <a:pt x="498" y="468"/>
                                </a:lnTo>
                                <a:lnTo>
                                  <a:pt x="475" y="511"/>
                                </a:lnTo>
                                <a:lnTo>
                                  <a:pt x="475" y="512"/>
                                </a:lnTo>
                                <a:lnTo>
                                  <a:pt x="473" y="514"/>
                                </a:lnTo>
                                <a:lnTo>
                                  <a:pt x="472" y="514"/>
                                </a:lnTo>
                                <a:lnTo>
                                  <a:pt x="479" y="526"/>
                                </a:lnTo>
                                <a:lnTo>
                                  <a:pt x="485" y="539"/>
                                </a:lnTo>
                                <a:lnTo>
                                  <a:pt x="498" y="565"/>
                                </a:lnTo>
                                <a:lnTo>
                                  <a:pt x="501" y="574"/>
                                </a:lnTo>
                                <a:lnTo>
                                  <a:pt x="511" y="579"/>
                                </a:lnTo>
                                <a:lnTo>
                                  <a:pt x="523" y="579"/>
                                </a:lnTo>
                                <a:lnTo>
                                  <a:pt x="526" y="577"/>
                                </a:lnTo>
                                <a:lnTo>
                                  <a:pt x="805" y="486"/>
                                </a:lnTo>
                                <a:lnTo>
                                  <a:pt x="811" y="480"/>
                                </a:lnTo>
                                <a:lnTo>
                                  <a:pt x="816" y="466"/>
                                </a:lnTo>
                                <a:close/>
                              </a:path>
                            </a:pathLst>
                          </a:custGeom>
                          <a:solidFill>
                            <a:srgbClr val="37B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A39C8B0">
              <v:group id="Group 544" style="position:absolute;margin-left:101.25pt;margin-top:6.05pt;width:43.75pt;height:25.25pt;z-index:251817984;mso-position-horizontal-relative:page" coordsize="1486,767" coordorigin="994,-7" o:spid="_x0000_s1026" w14:anchorId="6437DE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xO7HRcAAMJ4AAAOAAAAZHJzL2Uyb0RvYy54bWzsXV1vYzlyfQ+Q/yDo&#10;MUGPRd4vyZjuRbKTGSywSQZZ5QeoZdkW1rYUSd3u2V+fc/hxRVJF8mY3SF76YebarRLv4aniRxWr&#10;6B9/9+31ZfZ1dzrvD28f5+qHxXy2e9seHvZvTx/n/7n++cNyPjtfNm8Pm5fD2+7j/Lfdef67T3//&#10;dz++H+93+vB8eHnYnWZo5O18/378OH++XI73d3fn7fPudXP+4XDcveHDx8PpdXPBr6enu4fT5h2t&#10;v77c6cWiv3s/nB6Op8N2dz7jX3+yH84/mfYfH3fby78/Pp53l9nLxzmwXcz/T+b/n/n/u08/bu6f&#10;Tpvj837rYGz+ChSvm/0bXjo29dPmspl9Oe1vmnrdb0+H8+Hx8sP28Hp3eHzcb3emD+iNWiS9+eV0&#10;+HI0fXm6f386jjSB2oSnv7rZ7b99/fU02z98nIPNTi2HXuv57G3zCl2Z18+6tiVL78enewj/cjr+&#10;6fjryXYVP/7xsP3zGR/fpZ/z9ycrPPv8/q+HBzS4+XI5GJa+PZ5e2QT6P/tmlPHbqIzdt8tsi3/s&#10;uq7X3Xy2xUeNXvTL3ipr+wyN8lurVTuf4cMPg//gX9xXVQth88WhNx/ebe7tKw1MB4t9gtGdr7ye&#10;/zZe//S8Oe6Mus6kKuW18bz+E2gwsuDWwCMOfMETew5ZDT6h2BnkV/lcrfAuMmM0t7n3lA4Lx+fQ&#10;m09GWjb32y/nyy+7g9HK5usfzxc7MB7wk9H1g7OJNQbR4+sLxsg/fpgtZkq3akZFOHEvpbzUP9zN&#10;1ovZ+4yvTmRgZ0FLXaNnHu/T+Db0w8qgHUo8zxx0jLRRCGYQNKTUapAgoetjU+tWhgSrCVrqVC9A&#10;GrwMIUFChIRZL2hIqUGEtPJSZGkpQ1Ix4X2zFDCpkG+KiKBUzLhatAuJKBWSvlY6gytmfVCNhCsk&#10;nSIyrph2tehlXCHzazAvWpWKqe/6QcIVMk8REZeOqc8Zlg7JX+uctcfky7alQ+qzxqVj6tWi6yU9&#10;cvK8WrzOmLyOyW97yeZ1SD1FZL5i6nP2pUPy1zpj901MfjtIuJqQeoqIuJqYeoWFTuKrCclfY7IR&#10;7auJye8Xkn01IfUUkXHF1GMaFWGF3K+bjNk3MfdDuxLMvgmZp4gIq42ZV1qJuNqQ+zWmEpGuNuZe&#10;xtWGzOdxxcwDl2j2bcj9us2YfRtz36+UwBdW5+sIoojMV0w9lsSlpMc2JH8NGZGvLia/6yVcXUg9&#10;RURcXUy9arVo9l1I/rrLmH0Xk980rcBXF1JPERlXTL1qepGvLiR/jSlO5ismv2kWEq6QeoqIuPqY&#10;eqWHRtJjH5K/xlIl4upj8sn97e6mD6mniIwrpl6pTsYVkr/uM3bfx+Q34FXAFVJPERlXTL3SS9G+&#10;+pD8NXQt8jXE5GO/L+AaQuopIuIaYupV06wkPQ4h+eshY/dDTH4GV0h9HldMvdIrGVdI/hprmsxX&#10;Qn4nzRNDSL2CiMjXMqYedi/iWobkr5cZu18m5Iu4liH1eVwx9bB70b6WIfnrZcbu6RAGO3KO7Vu7&#10;X4bUU0TmK6F+0cu4QvLXy4zdr2LyW9HlWIXUU0TEtUqoX2BhEFwz+obXbeEqY/f0rQO+WnFeXYXU&#10;U0TGFVOP9VG0r1VI/nqVsftVTH4H9+RWj6uQeoqIuLAPjPqYm/DVIqR/ja/JQ1ItYgV0C2kPphYh&#10;/5TJgIsVoJqFuAvD5t93gk4k9tw5cLEWWixct8SpRagEymTAxVpQLTgWTE0tQkUAXGYQqMTJlVcl&#10;FXm52WVJpW5uvxL3Fyrxc7OOrko0Ie18MDkFasCGWeZNxUpQ/VKMCyBeELS2VllfN3F2P0iLANzW&#10;oDGIyNBSZ7fvZCc89nZVzt1VDCMGE4gMLfJ389ASBXRygEfFDi/mmcxQSFxeLUaeMBv4DmBgUSbD&#10;WzoUEE2QhkLs9WKzlAGX+L16EHUaOb6UkcGlni+nGwlc7PqqnO+rEud3EGNRkfMLkQy0dChk7K0J&#10;1bCGs5DjLdaDbG+RA5y1t9QBbnt5dos9YJVzgeF4eUsyMdNW2tqqyAeGiMwaYvHhqIKmRB9YxU6w&#10;ynnBKnGDOdMIq0LkB1MmAy5WAcBleAsnpDWC9RmVJr4wCRbARc4wZWRwN94wOJGGQuwOq5w/rFKH&#10;GBOhBC5cFnCKkQOXDIa2l8dp7BOrnFOsulgTjRYnkS7UA2Vk5lK/uJfjQSp2jFXOM1aJa6zFyJ6K&#10;fGPKZMAlA6KXnRfVh4pA8Di3NiT+cWb6xanSdQ+dn377WA2qx65WsrnYRcauIDMgEie5lWIKKnKS&#10;ITLyhtOeJ3+es3n2Rzzbb2/ujAc/zTY8tl2YM7rj4cxTtjU2vzhKWjc8vkETkOKBUEYYLFPYH7qV&#10;hWF+FMa2bkrT3K4ZcXOQVEXCLZQRX01qndsaimNHMgUMtxpGfFpPufhTHMv2lNa5HBvxaV3lEmnE&#10;p3WVyxbFseJMAcOlxIhP6yrDnBTHtDyldU63RnxaVzkBGvFpXeWURHFMJlPAcJIw4tO6ymFLcYy4&#10;Ka0z4GTEp3V1cF1FEGdK6wzPsHXEViaJu64i5DFJ3HUVkYgp4u78eY0AwSRx11X47VPEjUPOvtKX&#10;nvYF11v6t9O+4PpLn3PSF8bZCY7gtC+4PtM9m/QFP0OpiVOUcYcMS/Bkpr3Bd3riNIXIqrU5hS3/&#10;pDf4mUphIz7pC36u4vZ42he8pm1mRX2Z8PMVwpDT3uBnLIQjJ37Baxr7rUl98LMW90DTvuA7PWa7&#10;lBdebESc4uKpy7LltgMn5E6lWVOn+QxZU5+JanN/3Fy4i/A/zt4/zk2CyTOeyC/hv78evu7WByNx&#10;4WZCd9jowiY77MZtz64SL2+xpJ3POliAlfSf++fRtkjfhC02Jj0IPfCf+6eXc+3BhS22xxAN28MK&#10;X5RjGM/ImRyy/Hu9HPZupfYUY7xor1+U+6EYO6ccnMpie275wH64IocNNNobsF8qtUdHcYqYNawe&#10;O99Sa84M+nHu88ryT6s0bsbx0m60Uv+xf1oxHmBQbKrKKqrQXmUIiZU6waMhvLbFeVNJjE6AESu3&#10;Rq9ogphjrsXLSy+lU2xaK1uT02oLBkutuS0gs+pKYm5T3LVl5TOMC2z9uLR6bfqnG7FWaiiPQ6v6&#10;ASGbEjInham7JMUoNIAN47TrAfmnA8ao9hQ5hlQpV3mt9nKVTmi3A6gNVc3QKwked18ev3+6fmhr&#10;mf248vnP/dPJMWrG9sbNk//cP50cQyKQ67CNLtF8XQTKU9NVLh1g25fDeYdX3C4wLQOjwNAgH8Zi&#10;yC0wLbOoKDnujnxv/NP2qnHDXFe06OWQ9lDsfcPoIt9bsbJmYbXT1LTIQ16018LHLLPupquKdvy2&#10;scXZQqk9xeiR6Ud56Cme2FGusrBpRkkhR62X3qvdQqkxWktyk/UxVb9uEqy+l8dF6AdCTGV8brZh&#10;rK7YDx7wsb1xu+nt0z/d6HM8Izuk2J7mMbFpLx1VSXs8V5/yXrf61vqhXUAG2WRFfCaMiPdqbGBK&#10;vJhjPsg10EtJjuEwiLWVrYYXq635dvC2U8XKHDOMSGyVKcMFDtrKurp0A7xmAMzSwluRXlokTrtY&#10;C4oCynKOurqcnTA6uMolhWm3w+0qE0bjluG2MqE1bqC1tQHJExhqA8eDJXyNm3CbMRbiB45/2gHJ&#10;CZTtNYifl9rjxG3kKnq7Xdr8+/LL4bBwk5FXYW41HJjjALA4Oy9h7ZmkAbHy0Oxd+KesZxZ0sK0y&#10;O/RfJki5bXHljX7zXF4pexcS0GMYxBPtn1bBvfMTdMX17NxKqSszVcccAhCiKytC6+YDXdkaN24g&#10;XWMnHr9/OkPFvML3MlujpHyPDyleRTG3cMChKYn1E5UxTbPMWzFdKL6TQQLDcNl+W+ey4fyx1IPW&#10;jZmK88StqMFWmW8bHtazD5W1pXHzharNU0xgYHsIupW60Tg3AIfEZTm3tVYYHqX2WrdRamoRBR7v&#10;Al+DjXixPbcO1TbqXmtVOQwb+97yxqFzbhQSr4r4Op7KoR96Wealh16tXNmseree4syz+N7erfd1&#10;OTetVKYLP2trRF1K+hjl4O6V5Aamw4GXirkMfhYtW+nNSubnML/4IQLHgKQ5oxwjkwxoBoVt58PL&#10;/uHn/csLXcfz6enz719Os68blIY2wz93P//s+hOJvZjjzrcDv+a7a8odbS2eLSL8fHj4DXV5p4Ot&#10;L0U9LH54Ppz+Mp+9o7b04/z8X182p9189vKHNxQZrjDWYAwX80vbDbSMU/jJ5/CTzdsWTX2cX+Y4&#10;nuWPv7/YAtYvx9P+6RlvUibY+nZgYeHjnqV7qHM831tU7hfUOX768bjf3uM/V0iKn24KHusFt/jW&#10;5Qv7Yot2Xye18bo5/fnL8QNqXqGb/ef9y/7ym6nfBXKCevv6637LslL+ItROYhtja1IhxrejctJY&#10;qRe3X4YJ7LdjRWr82R1/jV7z+WV/9MbAn12HwG1SXCtwYgt3fzpsv7zu3i62Evm0e0HfDm/n5/3x&#10;DIXe714/71BYe/rDAzZXW1RBX1ADC529XWhotMDtfyDIbn++nHaXLcx3c/8IS3P/Dvs9+w9MB66Y&#10;2Z1JxaAaiXBmIHbIdzXv8uWgDT0Bltfq8WTCF+YeT7YcdMYf0AXANDbmS0M52pwIIY/Dg+H36B8g&#10;yH8x4AnX/Qj0/9flt+irNSGOEl9+a5aA/+3yW6S+2CUfxe8R4UseLpDwtCw5nqY8yUG+xrXYFVNF&#10;kFapcfQ2M+8zL7qKweKuSd5MWOa7ExnMz0FT2P7NfCn1tR34RGM7lGA2iZmpCwW4KyThS5iggbEt&#10;U4ErYAJBASZ07hYStjVjMxAQEYH/oBk1IKFOQgTfYmzKFOAKiOg+Bm19QL3fDQEMaY8NQULElOYl&#10;D7oRQSV5yUzQl2BhUAewlMRUnJScoYo2GTY0IBFM4orxm7GPtvxWghUzb+osbukKefd1FjdSXBVD&#10;YEvUUUrAGBa/AjMJyQKwJB8ZuzVBj1E+MkVERab1t8ulloFFBq+ZciYBi/lvWNFwy0VIPkVkYDH5&#10;aoXsUJGxkH9bgSsASzORRcboFIzkZxlL85CXC5mxOA/ZpCFLwGLTR+RYYCzKQqaIyBgdwsjGUJsi&#10;MRZnIZskZAlYzD8ymm81GaUgQ0KExd1hAEsvlvKYZHrEyL6twRVgJfnHTO++xcXo19gURWRgCfW5&#10;5Yc+4NiaLcKVgCXsM8H3xvTj5GOX33srFVOPaLM8WTC2EwBjpqUALMk8xtmPAIxnrGNTFBEZS/KO&#10;UbSMWzO4QUgWY0T/rq3ZMlwJWMK/llYjbuuuwCAiA4vJ1wuUgonAwqnH1uFKwBL+O1TJ3CiJgbAr&#10;MIiIwNJ84yGzxYnzjU26sQAsyTZmWcstMJzFXYFRRAYWk68G5LdLjDGNcOymrcSVgMX8942kyijR&#10;mCIysIT8nCrjPGOTZiwAS7KMtahKBinGPlJEBJaW4q5w84LEmFCLKwGL+W9kYCH5FJGBxeQrxL9l&#10;YJHxm2JcCVjMP0Iago0xkD0yRhERGE/TrJS9X6dH0avEmFCNKwBLqnFlYAwTTwAWk48UMpkxoRxX&#10;Ahbz3/OWlpvpIirHpYjMWEy+6gfZ+0B47tpNW48rAEvqcRG0E4DxCHpkjCIisLQel3UTkiqFglwJ&#10;WMx/jwqGW8aiglyKyMBi8lGQIW96hIpcCVjM/4BqewFYSD5FRGA3Fbk0WIkysSRXwJaW5A4YTbfg&#10;4pJcymTQxSqAVynP/2JNroguVoS5Q+lmFMQ1uf4SJUEs1oNa4rolmbtQF64oV0KXOL7yyhkX5WaX&#10;zrQoVy9y3CXer6nKFdHFykAKm6TZyAOmjKzZxAfO7h7FwlwRXawMeQMZV+Zmd5A8EArXBFy5Jo9X&#10;3IjjBU0teM4VTmtzcWIjcRc5w5SRuUu8YY2EDNnumB44zpq4VyzjD/NcK+yu7BDH5blZjxh1tlFj&#10;GjccZtDFo8LU50qaTbxi1Uorl4rcYsrI3CV+seYVF+KYjR1jumei35IW6PJuDWG+i3xjf//G7YyS&#10;OMdwXeRwAk8YQ83m3GOVXFKlEDeR0IWaoIzMXeojIzFL5i52km2ZrqTZxE1G3FxCF/nJlMmgi6cn&#10;rVFDLGo29pRtpa6ILh4VGjFWgbvIWaZMBl0yKhpsrmR0oS5cqa6ELnGYMzNK5DHnZ5QblzkXKI19&#10;ZlurK6KLldGuxLUicpspI3PHhIRgh47YTGadlYp1RXSxMjpc4SFoNvKdKSOjS5xnoMuMith7hvIz&#10;M0riP3e87+52qogcaMpk0MWKwJDNzCixC23LdSXuknLdrsONBAK6cH6iTAZdrAicrcgujimfCVay&#10;nCMNrzIyFRz0SugiV5oyMrrEl87vAmJnGlGKjGaZ+BoYMtKKRHThqk2ZER2O9r7XE+cKoV2u/vd6&#10;4pt6cpcetJ5YoOeS8b7XE98Q6dIA12NeT7no73s9cW6sfq8nxlkEZvOy/fjCEHhuZoWd8AVsHpHs&#10;gEt7fA1n5Q3f64mn6MHfgcAKnEmK+3+rJ85eE6L83KXiycva1N9QgMw94swUIA8mX+ma725znTtn&#10;YrhHynF3lfAZhV4SmzdYL4MllmX/uX86OZ9ma/Nr0AP/uX96OQRn2F4lxb51abFgqPTaBtmhJruy&#10;jA53jBoxhJBKrWneEQdw5YxY479DqtyWid/UpVyyuzdhT5Z/WtLMtXpoq6IDE3ClGIZGqZujHA7C&#10;inLuNgddSe32XdWVlHhzmRHxLX0dhu+mf7ruem2tvHX6z/3TymkGcNAeawRL/dCuzr8Zr4zw7fin&#10;a8/VwDWVIincDGvfC+UV3+tSk5tKqU/jSmR0rb8DPDPyV0mJZiWGkcOMV8Kn3F8OwU2kZTlXRq0R&#10;ayq2R+cc+CrNwWUzYhUrxbVpRmycGr2y/NMqrXHGcr0ExX/un1bOl4tc79zwn/una89V2+tKeTzu&#10;JrMkV+rCOj8xjht9/z7/tO/txrqC8lR2O3X7dnwK+G05cOexjjVY2ene976iw2sxT9nEeMOFMcVK&#10;bR/vt7Bytd57ufLU0PqqgMoQ8HJNpRyzcWWl7bjZ8Kz7p9WiicdjCPQV4+btNexvP94A4tvxT9ee&#10;W5H6ivUoV27bV6tX7HLe4LS1NJSn8uLldIVnVo+wv8y1Lr23cdUSuNa2KKddBV5Tea8rwesqM6sT&#10;Yy1JCZ0TG3AkWBJzBWesZyiJuQ1sTYyxbDBXe6kTq3XBvRTZAUVsrgs1sf8ZbzUtuLmnHx0rPxb8&#10;044JN1X02MOW6OVxIUdYZSazSyWrjUqNubZgdSUp29ZQqeRyMTEkYxcbc3W4Q8XCXdnVAPJK0JgS&#10;QSuqlCP6nSb++kixOXOyx/ZwDlh6rTmJo1xlLPg99VCpdh7v/anYr3bXBdTm4dZV/bX2b3dl3ZbW&#10;OUxtpbqNNezkuR0vlPO2659+tbe2Ult3Op4ooD1uYUs8367w/n35XYFxEol1NJ3crmDpVpfa6rd0&#10;d9q0lVVt6WvRK1euDC5YxxLeUu8Hd6FabePeM62JbFZWcfzpMCtXrXm0e0DeglvC57XDe4aLcjx7&#10;Az7cBVyWc5N97bIJ3kVg2kMOVvG9vja34pjhzMi2VxkFndMb/gRd+b1u/ahdJtK7XQH981I/fMFR&#10;tWTd2Z/GHFtsz13lw8tWinLOkWqwNJXkBn/HQeUym8E7UpVx1DELA/bSVWqgO7fbxN+AKOLzpe1t&#10;TW+uzrytOPyt3zVX7kFr4eOZflTuwrrKlfvhfb2usqvnnWX2veXx2zqHv8Zz62r+u/FeRz8L+6fb&#10;wThealdEda60vqusdp2bdzvgLNnfaAdVObs6cRyX2lu6VbZ2I9q4LlQCSbcrkufNr2JYoL+XN9fK&#10;m81fd8UfyjVRdPdHffmXeMPf8XP4p4c//TcAAAD//wMAUEsDBAoAAAAAAAAAIQB8Rs/qpgQAAKYE&#10;AAAUAAAAZHJzL21lZGlhL2ltYWdlMS5wbmeJUE5HDQoaCgAAAA1JSERSAAAAMAAAACMIBgAAANJA&#10;ibIAAAAGYktHRAD/AP8A/6C9p5MAAAAJcEhZcwAADsQAAA7EAZUrDhsAAARGSURBVFiFzZfdT1tl&#10;HMc/p6e05aXQ8lLKxpC3QRbALUyFqESpIzJDlm1lifHGmHhh4n+gt954YeLFLtyl9/Uliya6xBUc&#10;SmUYN8cm4SUKAzltaaEg0BdOjxfQpqvnYGnpyvfqnN/v9/z6+fZ5nnOeIyiKwnFTVMY4EWDg9grX&#10;xnwMtZfz2zutfNRdxUh6rXBcDIRlSsb9XHRLOMd8DG3vYk7NiwLyjV5e7rTiSY3rny7mk9raxfyT&#10;jyG3hHPcz8WwTIlWrawguhZ4v+AGNmJY73i55JYYnlhlIBrHmOnYiVUGFAVBEEgum6diIBjB9qOX&#10;y24J52QAh6xk97vBKLXzm3S1lvN7IpY3A74wJ0clrrglnPfX6JMVxKPoO7HKQN4MrGzT6PZy1b3C&#10;8NQ6vQoIR9kf9gy81cwnifucDSxu0eaWcLolnNMhzufar6GUmX47X6yGOfHtMm+n5++t0ReVMRpE&#10;IpClgflNOhPQ85t05QrdVMYjhx1Xvx1XazkPAH728YaagbBMyYN1XjxfhRsOYWA6RPfIPvTCFu25&#10;Qp82c99RtwfdWMZ0er7DgkcARW0Z3l3ltf81oCgID9fpuS0x7JZwruzQmCv0mQomE/90fSnzB9VW&#10;GAieKmV2cYu29Nx0iOcS108YiCvo7gXpc0s4R7xc9Yc5mQuwAEqnBU9/HS6HHZe9mMXDjO+yMK5m&#10;YGaDc4lrvawgevwM3vFyadTL5bUotlygdRA/W8lYvx3Xq3a+tJlYzrZXhwWP2j4IRqkNRLBXGZH0&#10;Nx/z7sdTfJYLtCiw213J6D70V5VGvLn0S6jFvLeh1TS7wdmqGiT953N8kE1zvUDs+Wp+6LfjeqWW&#10;rysMBLJHVVeLmSmt3OwG53pr+F5/qpQZKUxDJg0NOiIvVHPLYcfVV8tNcxHrR4f7X5UVEbKZWPKF&#10;qU/PJfaBvqeGW3cDXNBqYhLZ7q3mO0cdrpdsfFOqZzOf0OlqMTOlZmA2YaDDwi9ag99r48M3m/jU&#10;JLKdT8iD1GLmwbifwfT48g7NioKgO1PBpCiwqzbYXMR6IeEB6kuYU4vH4hjWoth0JpHtVo3dnvq8&#10;LZTsxSxo5Xxh6nUA7RX8qlYwt8mz+QLLVHXF/KWVSxpoLOMPtYLHW5zOE1fGqj3g7Z000FTGI7WC&#10;jRiVoSiV+YLLRCaRHasBn1rOt7NvoLmMh1oNVnZoyhdcprKZWFKLJ2fAZmJJLxBTK/KHOZFPuExU&#10;XkRQLR6IYNcBCAJKtZEVtaJcT6RHoXKDuoFInBJd4qbaxN9qRaEY1fkCy1QVGjMQkSlOGqjROPZu&#10;xrDkCyxTaS2hiExx8oPGrFc/mP35Dx0eP6/nCy4TBTW+USLxFANGkR21onE/g2pnkeOgcOoS0jJw&#10;nBWRUzZxoQ9t2SgST5kBHciFhMlGsoKYNGA1qr+uj7OsBvxJA1cauHHtGa4XEugwshrwX+/B8S+q&#10;Un9W3ptlLwAAAABJRU5ErkJgglBLAwQUAAYACAAAACEAscPTU+QAAAAOAQAADwAAAGRycy9kb3du&#10;cmV2LnhtbEyPzWrDMBCE74W+g9hAb41klZjWsRxC+nMKhSSFkptibWwTSzKWYjtv3+2pvSwsMzs7&#10;X76abMsG7EPjnYJkLoChK71pXKXg6/D++AwsRO2Mbr1DBTcMsCru73KdGT+6HQ77WDEKcSHTCuoY&#10;u4zzUNZodZj7Dh1pZ99bHWntK256PVK4bbkUIuVWN44+1LrDTY3lZX+1Cj5GPa6fkrdhezlvbsfD&#10;4vN7m6BSD7PpdUljvQQWcYp/F/DLQP2hoGInf3UmsFaBFHJBVhJkAowM8kUQ4UlBKlPgRc7/Yx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zE7sdFwAAwngA&#10;AA4AAAAAAAAAAAAAAAAAOgIAAGRycy9lMm9Eb2MueG1sUEsBAi0ACgAAAAAAAAAhAHxGz+qmBAAA&#10;pgQAABQAAAAAAAAAAAAAAAAAgxkAAGRycy9tZWRpYS9pbWFnZTEucG5nUEsBAi0AFAAGAAgAAAAh&#10;ALHD01PkAAAADgEAAA8AAAAAAAAAAAAAAAAAWx4AAGRycy9kb3ducmV2LnhtbFBLAQItABQABgAI&#10;AAAAIQCqJg6+vAAAACEBAAAZAAAAAAAAAAAAAAAAAGwfAABkcnMvX3JlbHMvZTJvRG9jLnhtbC5y&#10;ZWxzUEsFBgAAAAAGAAYAfAEAAF8gAAAAAA==&#10;">
                <v:shape id="AutoShape 547" style="position:absolute;left:993;top:-4;width:705;height:764;visibility:visible;mso-wrap-style:square;v-text-anchor:top" coordsize="705,764" o:spid="_x0000_s1027" fillcolor="#37b5ff" stroked="f" path="m256,552r-5,-11l247,536r-6,-2l216,525r-13,-5l203,570r-12,36l183,642r-6,37l174,717r-128,l49,668r7,-49l66,571,80,525r123,45l203,520,74,472r-6,-2l62,470r-6,4l51,476r-5,4l45,486,25,548,11,611,2,675,,740r,13l10,763r199,l220,753r,-13l221,717r1,-22l228,651r11,-44l254,565r2,-6l256,552xm431,338r-7,-11l374,253r,81l340,363r-32,32l279,429r-25,36l125,418r34,-58l198,306r44,-50l291,210r83,124l374,253,345,210,314,164r-4,-6l305,155r-7,-2l292,152r-7,3l280,158r-63,56l161,277r-49,68l71,419r,1l70,420r,2l67,434r6,14l84,453r171,63l257,518r14,l279,513r4,-7l309,465r1,-1l343,426r36,-35l418,360r11,-7l431,338xm704,18r-3,-6l697,7,693,3,686,r-7,l656,3r,46l649,231r-46,5l559,245r-44,13l473,275,383,143r65,-34l515,82,585,62,656,49r,-46l607,10,536,27,468,50,401,80r-63,36l332,120r-3,6l327,137r1,7l331,149,445,317r5,7l457,327r11,l475,325r47,-21l570,289r50,-9l671,276r13,l685,275r8,-9l693,254,702,49r1,-22l704,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qRzAAAAOgAAAAPAAAAZHJzL2Rvd25yZXYueG1sRI9La8Mw&#10;EITvhfwHsYHeGjk2TYwTJfThQq5N2vsibW1Ta+Va8qP99VWhkMvAMMw3zP4421aM1PvGsYL1KgFB&#10;rJ1puFLwdnm5y0H4gGywdUwKvsnD8bC42WNh3MSvNJ5DJSKEfYEK6hC6Qkqva7LoV64jjtmH6y2G&#10;aPtKmh6nCLetTJNkIy02HBdq7OipJv15HqyCQb+X89fPY6bTIRtzPJWlmRKlbpfz8y7Kww5EoDlc&#10;G/+Ik1EQsffrfLtJM/g7Fk+BPPwCAAD//wMAUEsBAi0AFAAGAAgAAAAhANvh9svuAAAAhQEAABMA&#10;AAAAAAAAAAAAAAAAAAAAAFtDb250ZW50X1R5cGVzXS54bWxQSwECLQAUAAYACAAAACEAWvQsW78A&#10;AAAVAQAACwAAAAAAAAAAAAAAAAAfAQAAX3JlbHMvLnJlbHNQSwECLQAUAAYACAAAACEAixr6kcwA&#10;AADoAAAADwAAAAAAAAAAAAAAAAAHAgAAZHJzL2Rvd25yZXYueG1sUEsFBgAAAAADAAMAtwAAAAAD&#10;AAAAAA==&#10;">
                  <v:path arrowok="t" o:connecttype="custom" o:connectlocs="247,532;203,516;183,638;46,713;66,567;203,516;62,466;46,476;11,607;0,749;220,749;222,691;254,561;431,334;374,330;279,425;159,356;291,206;345,206;305,151;285,151;161,273;71,416;67,430;255,512;279,509;310,460;418,356;704,14;693,-1;656,-1;603,232;473,271;515,78;656,-1;468,46;332,116;328,140;450,320;475,321;620,276;685,271;702,45" o:connectangles="0,0,0,0,0,0,0,0,0,0,0,0,0,0,0,0,0,0,0,0,0,0,0,0,0,0,0,0,0,0,0,0,0,0,0,0,0,0,0,0,0,0,0"/>
                </v:shape>
                <v:shape id="Picture 546" style="position:absolute;left:2124;top:500;width:355;height:25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KIKzQAAAOgAAAAPAAAAZHJzL2Rvd25yZXYueG1sRI9Ba8JA&#10;FITvhf6H5RW8SN0orYboKkURPAlVDzm+Zp/ZaPZtyG5N/PddoeBlYBjmG2ax6m0tbtT6yrGC8SgB&#10;QVw4XXGp4HTcvqcgfEDWWDsmBXfysFq+viww067jb7odQikihH2GCkwITSalLwxZ9CPXEMfs7FqL&#10;Idq2lLrFLsJtLSdJMpUWK44LBhtaGyquh1+rIBx/rMnz0/oytNvunPshyXSv1OCt38yjfM1BBOrD&#10;s/GP2GkFEfs5TmfTyQc8jsVTIJd/AAAA//8DAFBLAQItABQABgAIAAAAIQDb4fbL7gAAAIUBAAAT&#10;AAAAAAAAAAAAAAAAAAAAAABbQ29udGVudF9UeXBlc10ueG1sUEsBAi0AFAAGAAgAAAAhAFr0LFu/&#10;AAAAFQEAAAsAAAAAAAAAAAAAAAAAHwEAAF9yZWxzLy5yZWxzUEsBAi0AFAAGAAgAAAAhAH0IogrN&#10;AAAA6AAAAA8AAAAAAAAAAAAAAAAABwIAAGRycy9kb3ducmV2LnhtbFBLBQYAAAAAAwADALcAAAAB&#10;AwAAAAA=&#10;">
                  <v:imagedata o:title="" r:id="rId135"/>
                  <v:path arrowok="t"/>
                  <o:lock v:ext="edit" aspectratio="f"/>
                </v:shape>
                <v:shape id="AutoShape 545" style="position:absolute;left:1608;top:-8;width:816;height:767;visibility:visible;mso-wrap-style:square;v-text-anchor:top" coordsize="816,767" o:spid="_x0000_s1029" fillcolor="#37b5ff" stroked="f" path="m533,136r-3,-14l527,116r-6,-4l450,73,376,42,299,20,219,5,138,,126,,115,9r,13l105,257r,12l113,280r13,2l163,288r36,8l235,308r34,15l274,319r5,-4l284,313r34,-17l278,276,236,261,194,249r-43,-9l159,49r82,8l322,75r77,28l473,139,366,270,469,218r58,-71l531,142r2,-6xm569,260r-3,-11l559,241r-7,-7l541,232r-10,4l484,261r,53l398,459,127,657r-4,-5l119,647r-5,-3l330,393,484,314r,-53l304,355r-2,1l297,361,93,596r,88l93,710,83,720r-26,l47,710r,-26l57,674r26,l93,684r,-88l66,627r-25,6l20,649,6,671,,697r6,27l21,746r22,15l70,766r25,-4l115,749r16,-19l134,720r4,-14l183,674r22,-17l428,494r5,-5l434,487,536,314r27,-45l569,260xm816,466r-2,-7l811,452r-1,-1l777,383,737,319,690,259,638,204,579,154r-10,-8l555,148r-8,10l518,192r20,-4l558,189r19,8l593,210r9,9l608,231r2,12l654,291r40,50l729,395r30,57l530,526r-7,-14l515,497r-8,-15l498,468r-23,43l475,512r-2,2l472,514r7,12l485,539r13,26l501,574r10,5l523,579r3,-2l805,486r6,-6l816,4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d3Y0AAAAOgAAAAPAAAAZHJzL2Rvd25yZXYueG1sRI9BawIx&#10;FITvgv8hPKEXqdkVtLIaxaoFPZS21hZ6e2yeu0uTl2UTdf33TUHwMjAM8w0zW7TWiDM1vnKsIB0k&#10;IIhzpysuFBw+Xx4nIHxA1mgck4IreVjMu50ZZtpd+IPO+1CICGGfoYIyhDqT0uclWfQDVxPH7Oga&#10;iyHappC6wUuEWyOHSTKWFiuOCyXWtCop/92frILtW/vz/W76h6/X665+7qdmE6pUqYdeu55GWU5B&#10;BGrDvXFDbLWCiB2lk6fxcAT/x+IpkPM/AAAA//8DAFBLAQItABQABgAIAAAAIQDb4fbL7gAAAIUB&#10;AAATAAAAAAAAAAAAAAAAAAAAAABbQ29udGVudF9UeXBlc10ueG1sUEsBAi0AFAAGAAgAAAAhAFr0&#10;LFu/AAAAFQEAAAsAAAAAAAAAAAAAAAAAHwEAAF9yZWxzLy5yZWxzUEsBAi0AFAAGAAgAAAAhANvl&#10;3djQAAAA6AAAAA8AAAAAAAAAAAAAAAAABwIAAGRycy9kb3ducmV2LnhtbFBLBQYAAAAAAwADALcA&#10;AAAEAwAAAAA=&#10;">
                  <v:path arrowok="t" o:connecttype="custom" o:connectlocs="527,109;376,35;138,-7;115,15;113,273;199,289;274,312;318,289;194,242;241,50;473,132;527,140;569,253;552,227;484,254;127,650;114,637;484,254;297,354;93,703;47,703;83,667;66,620;6,664;21,739;95,755;134,713;205,650;434,480;569,253;811,445;737,312;579,147;547,151;558,182;602,212;654,284;759,445;515,490;475,504;472,507;498,558;523,572;811,473" o:connectangles="0,0,0,0,0,0,0,0,0,0,0,0,0,0,0,0,0,0,0,0,0,0,0,0,0,0,0,0,0,0,0,0,0,0,0,0,0,0,0,0,0,0,0,0"/>
                </v:shape>
                <w10:wrap anchorx="page"/>
              </v:group>
            </w:pict>
          </mc:Fallback>
        </mc:AlternateContent>
      </w:r>
    </w:p>
    <w:p w14:paraId="058EA836" w14:textId="68CEBFCF" w:rsidR="006F1B2E" w:rsidRPr="00D901F4" w:rsidRDefault="006F1B2E" w:rsidP="00034AFB">
      <w:pPr>
        <w:ind w:left="708" w:firstLine="708"/>
        <w:jc w:val="both"/>
        <w:rPr>
          <w:rFonts w:ascii="Verdana" w:hAnsi="Verdana" w:cstheme="minorHAnsi"/>
          <w:b/>
          <w:color w:val="338CDA"/>
          <w:spacing w:val="-2"/>
          <w:sz w:val="18"/>
          <w:szCs w:val="18"/>
        </w:rPr>
      </w:pPr>
      <w:r w:rsidRPr="00D901F4">
        <w:rPr>
          <w:rFonts w:ascii="Verdana" w:hAnsi="Verdana" w:cstheme="minorHAnsi"/>
          <w:b/>
          <w:color w:val="338CDA"/>
          <w:spacing w:val="-2"/>
          <w:sz w:val="18"/>
          <w:szCs w:val="18"/>
        </w:rPr>
        <w:t>Indicadores de Sostenibilidad</w:t>
      </w:r>
    </w:p>
    <w:p w14:paraId="5EA16747" w14:textId="77777777" w:rsidR="00034AFB" w:rsidRPr="00D901F4" w:rsidRDefault="00034AFB" w:rsidP="00034AFB">
      <w:pPr>
        <w:ind w:left="708" w:firstLine="708"/>
        <w:jc w:val="both"/>
        <w:rPr>
          <w:rFonts w:ascii="Verdana" w:hAnsi="Verdana" w:cstheme="minorHAnsi"/>
          <w:b/>
          <w:color w:val="338CDA"/>
          <w:spacing w:val="-2"/>
          <w:sz w:val="18"/>
          <w:szCs w:val="18"/>
        </w:rPr>
      </w:pPr>
    </w:p>
    <w:p w14:paraId="4CD7D50A" w14:textId="77777777" w:rsidR="006F1B2E" w:rsidRPr="00D901F4" w:rsidRDefault="006F1B2E" w:rsidP="00901114">
      <w:pPr>
        <w:jc w:val="both"/>
        <w:rPr>
          <w:rFonts w:ascii="Verdana" w:hAnsi="Verdana" w:cstheme="majorHAnsi"/>
          <w:sz w:val="18"/>
          <w:szCs w:val="18"/>
          <w:lang w:val="es-ES"/>
        </w:rPr>
      </w:pPr>
      <w:r w:rsidRPr="00D901F4">
        <w:rPr>
          <w:rFonts w:ascii="Verdana" w:hAnsi="Verdana" w:cstheme="majorHAnsi"/>
          <w:sz w:val="18"/>
          <w:szCs w:val="18"/>
          <w:lang w:val="es-ES"/>
        </w:rPr>
        <w:t>1. Reducción de la Huella de Carbono</w:t>
      </w:r>
    </w:p>
    <w:p w14:paraId="0F14CE08" w14:textId="6EF61724" w:rsidR="006F1B2E" w:rsidRPr="00D901F4" w:rsidRDefault="006F1B2E" w:rsidP="00901114">
      <w:pPr>
        <w:jc w:val="both"/>
        <w:rPr>
          <w:rFonts w:ascii="Verdana" w:hAnsi="Verdana" w:cstheme="majorHAnsi"/>
          <w:sz w:val="18"/>
          <w:szCs w:val="18"/>
          <w:lang w:val="es-ES"/>
        </w:rPr>
      </w:pPr>
      <w:r w:rsidRPr="00D901F4">
        <w:rPr>
          <w:rFonts w:ascii="Verdana" w:hAnsi="Verdana" w:cstheme="majorHAnsi"/>
          <w:sz w:val="18"/>
          <w:szCs w:val="18"/>
          <w:lang w:val="es-ES"/>
        </w:rPr>
        <w:t>Si el proyecto de innovación tiene un componente ambiental dentro de la entidad, permite por ejemplo medir la disminución en las emisiones de gases de efecto invernadero como resultado de la implementación de tecnologías más limpias.</w:t>
      </w:r>
    </w:p>
    <w:p w14:paraId="71E2B4D0" w14:textId="77777777" w:rsidR="00034AFB" w:rsidRPr="00D901F4" w:rsidRDefault="00034AFB" w:rsidP="00901114">
      <w:pPr>
        <w:jc w:val="both"/>
        <w:rPr>
          <w:rFonts w:ascii="Verdana" w:hAnsi="Verdana" w:cstheme="majorHAnsi"/>
          <w:sz w:val="18"/>
          <w:szCs w:val="18"/>
          <w:lang w:val="es-ES"/>
        </w:rPr>
      </w:pPr>
    </w:p>
    <w:p w14:paraId="5B22AAE2" w14:textId="487C9893" w:rsidR="00034AFB" w:rsidRPr="00D901F4" w:rsidRDefault="00034AFB" w:rsidP="00901114">
      <w:pPr>
        <w:jc w:val="both"/>
        <w:rPr>
          <w:rFonts w:ascii="Verdana" w:hAnsi="Verdana" w:cstheme="majorHAnsi"/>
          <w:sz w:val="18"/>
          <w:szCs w:val="18"/>
          <w:lang w:val="es-ES"/>
        </w:rPr>
      </w:pPr>
      <w:r w:rsidRPr="00D901F4">
        <w:rPr>
          <w:rFonts w:ascii="Verdana" w:hAnsi="Verdana" w:cstheme="minorHAnsi"/>
          <w:b/>
          <w:smallCaps/>
          <w:noProof/>
          <w:color w:val="338CDA"/>
          <w:spacing w:val="-2"/>
          <w:sz w:val="18"/>
          <w:szCs w:val="18"/>
          <w:lang w:eastAsia="es-CO"/>
        </w:rPr>
        <mc:AlternateContent>
          <mc:Choice Requires="wpg">
            <w:drawing>
              <wp:anchor distT="0" distB="0" distL="114300" distR="114300" simplePos="0" relativeHeight="251820032" behindDoc="0" locked="0" layoutInCell="1" allowOverlap="1" wp14:anchorId="753DF0BE" wp14:editId="393B9B9B">
                <wp:simplePos x="0" y="0"/>
                <wp:positionH relativeFrom="page">
                  <wp:posOffset>1271274</wp:posOffset>
                </wp:positionH>
                <wp:positionV relativeFrom="paragraph">
                  <wp:posOffset>15091</wp:posOffset>
                </wp:positionV>
                <wp:extent cx="555625" cy="320686"/>
                <wp:effectExtent l="0" t="0" r="3175" b="0"/>
                <wp:wrapNone/>
                <wp:docPr id="200518763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25" cy="320686"/>
                          <a:chOff x="994" y="-7"/>
                          <a:chExt cx="1486" cy="767"/>
                        </a:xfrm>
                      </wpg:grpSpPr>
                      <wps:wsp>
                        <wps:cNvPr id="2005187631" name="AutoShape 547"/>
                        <wps:cNvSpPr>
                          <a:spLocks/>
                        </wps:cNvSpPr>
                        <wps:spPr bwMode="auto">
                          <a:xfrm>
                            <a:off x="993" y="-4"/>
                            <a:ext cx="705" cy="764"/>
                          </a:xfrm>
                          <a:custGeom>
                            <a:avLst/>
                            <a:gdLst>
                              <a:gd name="T0" fmla="+- 0 1241 994"/>
                              <a:gd name="T1" fmla="*/ T0 w 705"/>
                              <a:gd name="T2" fmla="+- 0 532 -4"/>
                              <a:gd name="T3" fmla="*/ 532 h 764"/>
                              <a:gd name="T4" fmla="+- 0 1197 994"/>
                              <a:gd name="T5" fmla="*/ T4 w 705"/>
                              <a:gd name="T6" fmla="+- 0 516 -4"/>
                              <a:gd name="T7" fmla="*/ 516 h 764"/>
                              <a:gd name="T8" fmla="+- 0 1177 994"/>
                              <a:gd name="T9" fmla="*/ T8 w 705"/>
                              <a:gd name="T10" fmla="+- 0 638 -4"/>
                              <a:gd name="T11" fmla="*/ 638 h 764"/>
                              <a:gd name="T12" fmla="+- 0 1040 994"/>
                              <a:gd name="T13" fmla="*/ T12 w 705"/>
                              <a:gd name="T14" fmla="+- 0 713 -4"/>
                              <a:gd name="T15" fmla="*/ 713 h 764"/>
                              <a:gd name="T16" fmla="+- 0 1060 994"/>
                              <a:gd name="T17" fmla="*/ T16 w 705"/>
                              <a:gd name="T18" fmla="+- 0 567 -4"/>
                              <a:gd name="T19" fmla="*/ 567 h 764"/>
                              <a:gd name="T20" fmla="+- 0 1197 994"/>
                              <a:gd name="T21" fmla="*/ T20 w 705"/>
                              <a:gd name="T22" fmla="+- 0 516 -4"/>
                              <a:gd name="T23" fmla="*/ 516 h 764"/>
                              <a:gd name="T24" fmla="+- 0 1056 994"/>
                              <a:gd name="T25" fmla="*/ T24 w 705"/>
                              <a:gd name="T26" fmla="+- 0 466 -4"/>
                              <a:gd name="T27" fmla="*/ 466 h 764"/>
                              <a:gd name="T28" fmla="+- 0 1040 994"/>
                              <a:gd name="T29" fmla="*/ T28 w 705"/>
                              <a:gd name="T30" fmla="+- 0 476 -4"/>
                              <a:gd name="T31" fmla="*/ 476 h 764"/>
                              <a:gd name="T32" fmla="+- 0 1005 994"/>
                              <a:gd name="T33" fmla="*/ T32 w 705"/>
                              <a:gd name="T34" fmla="+- 0 607 -4"/>
                              <a:gd name="T35" fmla="*/ 607 h 764"/>
                              <a:gd name="T36" fmla="+- 0 994 994"/>
                              <a:gd name="T37" fmla="*/ T36 w 705"/>
                              <a:gd name="T38" fmla="+- 0 749 -4"/>
                              <a:gd name="T39" fmla="*/ 749 h 764"/>
                              <a:gd name="T40" fmla="+- 0 1214 994"/>
                              <a:gd name="T41" fmla="*/ T40 w 705"/>
                              <a:gd name="T42" fmla="+- 0 749 -4"/>
                              <a:gd name="T43" fmla="*/ 749 h 764"/>
                              <a:gd name="T44" fmla="+- 0 1216 994"/>
                              <a:gd name="T45" fmla="*/ T44 w 705"/>
                              <a:gd name="T46" fmla="+- 0 691 -4"/>
                              <a:gd name="T47" fmla="*/ 691 h 764"/>
                              <a:gd name="T48" fmla="+- 0 1248 994"/>
                              <a:gd name="T49" fmla="*/ T48 w 705"/>
                              <a:gd name="T50" fmla="+- 0 561 -4"/>
                              <a:gd name="T51" fmla="*/ 561 h 764"/>
                              <a:gd name="T52" fmla="+- 0 1425 994"/>
                              <a:gd name="T53" fmla="*/ T52 w 705"/>
                              <a:gd name="T54" fmla="+- 0 334 -4"/>
                              <a:gd name="T55" fmla="*/ 334 h 764"/>
                              <a:gd name="T56" fmla="+- 0 1368 994"/>
                              <a:gd name="T57" fmla="*/ T56 w 705"/>
                              <a:gd name="T58" fmla="+- 0 330 -4"/>
                              <a:gd name="T59" fmla="*/ 330 h 764"/>
                              <a:gd name="T60" fmla="+- 0 1273 994"/>
                              <a:gd name="T61" fmla="*/ T60 w 705"/>
                              <a:gd name="T62" fmla="+- 0 425 -4"/>
                              <a:gd name="T63" fmla="*/ 425 h 764"/>
                              <a:gd name="T64" fmla="+- 0 1153 994"/>
                              <a:gd name="T65" fmla="*/ T64 w 705"/>
                              <a:gd name="T66" fmla="+- 0 356 -4"/>
                              <a:gd name="T67" fmla="*/ 356 h 764"/>
                              <a:gd name="T68" fmla="+- 0 1285 994"/>
                              <a:gd name="T69" fmla="*/ T68 w 705"/>
                              <a:gd name="T70" fmla="+- 0 206 -4"/>
                              <a:gd name="T71" fmla="*/ 206 h 764"/>
                              <a:gd name="T72" fmla="+- 0 1339 994"/>
                              <a:gd name="T73" fmla="*/ T72 w 705"/>
                              <a:gd name="T74" fmla="+- 0 206 -4"/>
                              <a:gd name="T75" fmla="*/ 206 h 764"/>
                              <a:gd name="T76" fmla="+- 0 1299 994"/>
                              <a:gd name="T77" fmla="*/ T76 w 705"/>
                              <a:gd name="T78" fmla="+- 0 151 -4"/>
                              <a:gd name="T79" fmla="*/ 151 h 764"/>
                              <a:gd name="T80" fmla="+- 0 1279 994"/>
                              <a:gd name="T81" fmla="*/ T80 w 705"/>
                              <a:gd name="T82" fmla="+- 0 151 -4"/>
                              <a:gd name="T83" fmla="*/ 151 h 764"/>
                              <a:gd name="T84" fmla="+- 0 1155 994"/>
                              <a:gd name="T85" fmla="*/ T84 w 705"/>
                              <a:gd name="T86" fmla="+- 0 273 -4"/>
                              <a:gd name="T87" fmla="*/ 273 h 764"/>
                              <a:gd name="T88" fmla="+- 0 1065 994"/>
                              <a:gd name="T89" fmla="*/ T88 w 705"/>
                              <a:gd name="T90" fmla="+- 0 416 -4"/>
                              <a:gd name="T91" fmla="*/ 416 h 764"/>
                              <a:gd name="T92" fmla="+- 0 1061 994"/>
                              <a:gd name="T93" fmla="*/ T92 w 705"/>
                              <a:gd name="T94" fmla="+- 0 430 -4"/>
                              <a:gd name="T95" fmla="*/ 430 h 764"/>
                              <a:gd name="T96" fmla="+- 0 1249 994"/>
                              <a:gd name="T97" fmla="*/ T96 w 705"/>
                              <a:gd name="T98" fmla="+- 0 512 -4"/>
                              <a:gd name="T99" fmla="*/ 512 h 764"/>
                              <a:gd name="T100" fmla="+- 0 1273 994"/>
                              <a:gd name="T101" fmla="*/ T100 w 705"/>
                              <a:gd name="T102" fmla="+- 0 509 -4"/>
                              <a:gd name="T103" fmla="*/ 509 h 764"/>
                              <a:gd name="T104" fmla="+- 0 1304 994"/>
                              <a:gd name="T105" fmla="*/ T104 w 705"/>
                              <a:gd name="T106" fmla="+- 0 460 -4"/>
                              <a:gd name="T107" fmla="*/ 460 h 764"/>
                              <a:gd name="T108" fmla="+- 0 1412 994"/>
                              <a:gd name="T109" fmla="*/ T108 w 705"/>
                              <a:gd name="T110" fmla="+- 0 356 -4"/>
                              <a:gd name="T111" fmla="*/ 356 h 764"/>
                              <a:gd name="T112" fmla="+- 0 1698 994"/>
                              <a:gd name="T113" fmla="*/ T112 w 705"/>
                              <a:gd name="T114" fmla="+- 0 14 -4"/>
                              <a:gd name="T115" fmla="*/ 14 h 764"/>
                              <a:gd name="T116" fmla="+- 0 1687 994"/>
                              <a:gd name="T117" fmla="*/ T116 w 705"/>
                              <a:gd name="T118" fmla="+- 0 -1 -4"/>
                              <a:gd name="T119" fmla="*/ -1 h 764"/>
                              <a:gd name="T120" fmla="+- 0 1650 994"/>
                              <a:gd name="T121" fmla="*/ T120 w 705"/>
                              <a:gd name="T122" fmla="+- 0 -1 -4"/>
                              <a:gd name="T123" fmla="*/ -1 h 764"/>
                              <a:gd name="T124" fmla="+- 0 1597 994"/>
                              <a:gd name="T125" fmla="*/ T124 w 705"/>
                              <a:gd name="T126" fmla="+- 0 232 -4"/>
                              <a:gd name="T127" fmla="*/ 232 h 764"/>
                              <a:gd name="T128" fmla="+- 0 1467 994"/>
                              <a:gd name="T129" fmla="*/ T128 w 705"/>
                              <a:gd name="T130" fmla="+- 0 271 -4"/>
                              <a:gd name="T131" fmla="*/ 271 h 764"/>
                              <a:gd name="T132" fmla="+- 0 1509 994"/>
                              <a:gd name="T133" fmla="*/ T132 w 705"/>
                              <a:gd name="T134" fmla="+- 0 78 -4"/>
                              <a:gd name="T135" fmla="*/ 78 h 764"/>
                              <a:gd name="T136" fmla="+- 0 1650 994"/>
                              <a:gd name="T137" fmla="*/ T136 w 705"/>
                              <a:gd name="T138" fmla="+- 0 -1 -4"/>
                              <a:gd name="T139" fmla="*/ -1 h 764"/>
                              <a:gd name="T140" fmla="+- 0 1462 994"/>
                              <a:gd name="T141" fmla="*/ T140 w 705"/>
                              <a:gd name="T142" fmla="+- 0 46 -4"/>
                              <a:gd name="T143" fmla="*/ 46 h 764"/>
                              <a:gd name="T144" fmla="+- 0 1326 994"/>
                              <a:gd name="T145" fmla="*/ T144 w 705"/>
                              <a:gd name="T146" fmla="+- 0 116 -4"/>
                              <a:gd name="T147" fmla="*/ 116 h 764"/>
                              <a:gd name="T148" fmla="+- 0 1322 994"/>
                              <a:gd name="T149" fmla="*/ T148 w 705"/>
                              <a:gd name="T150" fmla="+- 0 140 -4"/>
                              <a:gd name="T151" fmla="*/ 140 h 764"/>
                              <a:gd name="T152" fmla="+- 0 1444 994"/>
                              <a:gd name="T153" fmla="*/ T152 w 705"/>
                              <a:gd name="T154" fmla="+- 0 320 -4"/>
                              <a:gd name="T155" fmla="*/ 320 h 764"/>
                              <a:gd name="T156" fmla="+- 0 1469 994"/>
                              <a:gd name="T157" fmla="*/ T156 w 705"/>
                              <a:gd name="T158" fmla="+- 0 321 -4"/>
                              <a:gd name="T159" fmla="*/ 321 h 764"/>
                              <a:gd name="T160" fmla="+- 0 1614 994"/>
                              <a:gd name="T161" fmla="*/ T160 w 705"/>
                              <a:gd name="T162" fmla="+- 0 276 -4"/>
                              <a:gd name="T163" fmla="*/ 276 h 764"/>
                              <a:gd name="T164" fmla="+- 0 1679 994"/>
                              <a:gd name="T165" fmla="*/ T164 w 705"/>
                              <a:gd name="T166" fmla="+- 0 271 -4"/>
                              <a:gd name="T167" fmla="*/ 271 h 764"/>
                              <a:gd name="T168" fmla="+- 0 1696 994"/>
                              <a:gd name="T169" fmla="*/ T168 w 705"/>
                              <a:gd name="T170" fmla="+- 0 45 -4"/>
                              <a:gd name="T171" fmla="*/ 45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05" h="764">
                                <a:moveTo>
                                  <a:pt x="256" y="552"/>
                                </a:moveTo>
                                <a:lnTo>
                                  <a:pt x="251" y="541"/>
                                </a:lnTo>
                                <a:lnTo>
                                  <a:pt x="247" y="536"/>
                                </a:lnTo>
                                <a:lnTo>
                                  <a:pt x="241" y="534"/>
                                </a:lnTo>
                                <a:lnTo>
                                  <a:pt x="216" y="525"/>
                                </a:lnTo>
                                <a:lnTo>
                                  <a:pt x="203" y="520"/>
                                </a:lnTo>
                                <a:lnTo>
                                  <a:pt x="203" y="570"/>
                                </a:lnTo>
                                <a:lnTo>
                                  <a:pt x="191" y="606"/>
                                </a:lnTo>
                                <a:lnTo>
                                  <a:pt x="183" y="642"/>
                                </a:lnTo>
                                <a:lnTo>
                                  <a:pt x="177" y="679"/>
                                </a:lnTo>
                                <a:lnTo>
                                  <a:pt x="174" y="717"/>
                                </a:lnTo>
                                <a:lnTo>
                                  <a:pt x="46" y="717"/>
                                </a:lnTo>
                                <a:lnTo>
                                  <a:pt x="49" y="668"/>
                                </a:lnTo>
                                <a:lnTo>
                                  <a:pt x="56" y="619"/>
                                </a:lnTo>
                                <a:lnTo>
                                  <a:pt x="66" y="571"/>
                                </a:lnTo>
                                <a:lnTo>
                                  <a:pt x="80" y="525"/>
                                </a:lnTo>
                                <a:lnTo>
                                  <a:pt x="203" y="570"/>
                                </a:lnTo>
                                <a:lnTo>
                                  <a:pt x="203" y="520"/>
                                </a:lnTo>
                                <a:lnTo>
                                  <a:pt x="74" y="472"/>
                                </a:lnTo>
                                <a:lnTo>
                                  <a:pt x="68" y="470"/>
                                </a:lnTo>
                                <a:lnTo>
                                  <a:pt x="62" y="470"/>
                                </a:lnTo>
                                <a:lnTo>
                                  <a:pt x="56" y="474"/>
                                </a:lnTo>
                                <a:lnTo>
                                  <a:pt x="51" y="476"/>
                                </a:lnTo>
                                <a:lnTo>
                                  <a:pt x="46" y="480"/>
                                </a:lnTo>
                                <a:lnTo>
                                  <a:pt x="45" y="486"/>
                                </a:lnTo>
                                <a:lnTo>
                                  <a:pt x="25" y="548"/>
                                </a:lnTo>
                                <a:lnTo>
                                  <a:pt x="11" y="611"/>
                                </a:lnTo>
                                <a:lnTo>
                                  <a:pt x="2" y="675"/>
                                </a:lnTo>
                                <a:lnTo>
                                  <a:pt x="0" y="740"/>
                                </a:lnTo>
                                <a:lnTo>
                                  <a:pt x="0" y="753"/>
                                </a:lnTo>
                                <a:lnTo>
                                  <a:pt x="10" y="763"/>
                                </a:lnTo>
                                <a:lnTo>
                                  <a:pt x="209" y="763"/>
                                </a:lnTo>
                                <a:lnTo>
                                  <a:pt x="220" y="753"/>
                                </a:lnTo>
                                <a:lnTo>
                                  <a:pt x="220" y="740"/>
                                </a:lnTo>
                                <a:lnTo>
                                  <a:pt x="221" y="717"/>
                                </a:lnTo>
                                <a:lnTo>
                                  <a:pt x="222" y="695"/>
                                </a:lnTo>
                                <a:lnTo>
                                  <a:pt x="228" y="651"/>
                                </a:lnTo>
                                <a:lnTo>
                                  <a:pt x="239" y="607"/>
                                </a:lnTo>
                                <a:lnTo>
                                  <a:pt x="254" y="565"/>
                                </a:lnTo>
                                <a:lnTo>
                                  <a:pt x="256" y="559"/>
                                </a:lnTo>
                                <a:lnTo>
                                  <a:pt x="256" y="552"/>
                                </a:lnTo>
                                <a:close/>
                                <a:moveTo>
                                  <a:pt x="431" y="338"/>
                                </a:moveTo>
                                <a:lnTo>
                                  <a:pt x="424" y="327"/>
                                </a:lnTo>
                                <a:lnTo>
                                  <a:pt x="374" y="253"/>
                                </a:lnTo>
                                <a:lnTo>
                                  <a:pt x="374" y="334"/>
                                </a:lnTo>
                                <a:lnTo>
                                  <a:pt x="340" y="363"/>
                                </a:lnTo>
                                <a:lnTo>
                                  <a:pt x="308" y="395"/>
                                </a:lnTo>
                                <a:lnTo>
                                  <a:pt x="279" y="429"/>
                                </a:lnTo>
                                <a:lnTo>
                                  <a:pt x="254" y="465"/>
                                </a:lnTo>
                                <a:lnTo>
                                  <a:pt x="125" y="418"/>
                                </a:lnTo>
                                <a:lnTo>
                                  <a:pt x="159" y="360"/>
                                </a:lnTo>
                                <a:lnTo>
                                  <a:pt x="198" y="306"/>
                                </a:lnTo>
                                <a:lnTo>
                                  <a:pt x="242" y="256"/>
                                </a:lnTo>
                                <a:lnTo>
                                  <a:pt x="291" y="210"/>
                                </a:lnTo>
                                <a:lnTo>
                                  <a:pt x="374" y="334"/>
                                </a:lnTo>
                                <a:lnTo>
                                  <a:pt x="374" y="253"/>
                                </a:lnTo>
                                <a:lnTo>
                                  <a:pt x="345" y="210"/>
                                </a:lnTo>
                                <a:lnTo>
                                  <a:pt x="314" y="164"/>
                                </a:lnTo>
                                <a:lnTo>
                                  <a:pt x="310" y="158"/>
                                </a:lnTo>
                                <a:lnTo>
                                  <a:pt x="305" y="155"/>
                                </a:lnTo>
                                <a:lnTo>
                                  <a:pt x="298" y="153"/>
                                </a:lnTo>
                                <a:lnTo>
                                  <a:pt x="292" y="152"/>
                                </a:lnTo>
                                <a:lnTo>
                                  <a:pt x="285" y="155"/>
                                </a:lnTo>
                                <a:lnTo>
                                  <a:pt x="280" y="158"/>
                                </a:lnTo>
                                <a:lnTo>
                                  <a:pt x="217" y="214"/>
                                </a:lnTo>
                                <a:lnTo>
                                  <a:pt x="161" y="277"/>
                                </a:lnTo>
                                <a:lnTo>
                                  <a:pt x="112" y="345"/>
                                </a:lnTo>
                                <a:lnTo>
                                  <a:pt x="71" y="419"/>
                                </a:lnTo>
                                <a:lnTo>
                                  <a:pt x="71" y="420"/>
                                </a:lnTo>
                                <a:lnTo>
                                  <a:pt x="70" y="420"/>
                                </a:lnTo>
                                <a:lnTo>
                                  <a:pt x="70" y="422"/>
                                </a:lnTo>
                                <a:lnTo>
                                  <a:pt x="67" y="434"/>
                                </a:lnTo>
                                <a:lnTo>
                                  <a:pt x="73" y="448"/>
                                </a:lnTo>
                                <a:lnTo>
                                  <a:pt x="84" y="453"/>
                                </a:lnTo>
                                <a:lnTo>
                                  <a:pt x="255" y="516"/>
                                </a:lnTo>
                                <a:lnTo>
                                  <a:pt x="257" y="518"/>
                                </a:lnTo>
                                <a:lnTo>
                                  <a:pt x="271" y="518"/>
                                </a:lnTo>
                                <a:lnTo>
                                  <a:pt x="279" y="513"/>
                                </a:lnTo>
                                <a:lnTo>
                                  <a:pt x="283" y="506"/>
                                </a:lnTo>
                                <a:lnTo>
                                  <a:pt x="309" y="465"/>
                                </a:lnTo>
                                <a:lnTo>
                                  <a:pt x="310" y="464"/>
                                </a:lnTo>
                                <a:lnTo>
                                  <a:pt x="343" y="426"/>
                                </a:lnTo>
                                <a:lnTo>
                                  <a:pt x="379" y="391"/>
                                </a:lnTo>
                                <a:lnTo>
                                  <a:pt x="418" y="360"/>
                                </a:lnTo>
                                <a:lnTo>
                                  <a:pt x="429" y="353"/>
                                </a:lnTo>
                                <a:lnTo>
                                  <a:pt x="431" y="338"/>
                                </a:lnTo>
                                <a:close/>
                                <a:moveTo>
                                  <a:pt x="704" y="18"/>
                                </a:moveTo>
                                <a:lnTo>
                                  <a:pt x="701" y="12"/>
                                </a:lnTo>
                                <a:lnTo>
                                  <a:pt x="697" y="7"/>
                                </a:lnTo>
                                <a:lnTo>
                                  <a:pt x="693" y="3"/>
                                </a:lnTo>
                                <a:lnTo>
                                  <a:pt x="686" y="0"/>
                                </a:lnTo>
                                <a:lnTo>
                                  <a:pt x="679" y="0"/>
                                </a:lnTo>
                                <a:lnTo>
                                  <a:pt x="656" y="3"/>
                                </a:lnTo>
                                <a:lnTo>
                                  <a:pt x="656" y="49"/>
                                </a:lnTo>
                                <a:lnTo>
                                  <a:pt x="649" y="231"/>
                                </a:lnTo>
                                <a:lnTo>
                                  <a:pt x="603" y="236"/>
                                </a:lnTo>
                                <a:lnTo>
                                  <a:pt x="559" y="245"/>
                                </a:lnTo>
                                <a:lnTo>
                                  <a:pt x="515" y="258"/>
                                </a:lnTo>
                                <a:lnTo>
                                  <a:pt x="473" y="275"/>
                                </a:lnTo>
                                <a:lnTo>
                                  <a:pt x="383" y="143"/>
                                </a:lnTo>
                                <a:lnTo>
                                  <a:pt x="448" y="109"/>
                                </a:lnTo>
                                <a:lnTo>
                                  <a:pt x="515" y="82"/>
                                </a:lnTo>
                                <a:lnTo>
                                  <a:pt x="585" y="62"/>
                                </a:lnTo>
                                <a:lnTo>
                                  <a:pt x="656" y="49"/>
                                </a:lnTo>
                                <a:lnTo>
                                  <a:pt x="656" y="3"/>
                                </a:lnTo>
                                <a:lnTo>
                                  <a:pt x="607" y="10"/>
                                </a:lnTo>
                                <a:lnTo>
                                  <a:pt x="536" y="27"/>
                                </a:lnTo>
                                <a:lnTo>
                                  <a:pt x="468" y="50"/>
                                </a:lnTo>
                                <a:lnTo>
                                  <a:pt x="401" y="80"/>
                                </a:lnTo>
                                <a:lnTo>
                                  <a:pt x="338" y="116"/>
                                </a:lnTo>
                                <a:lnTo>
                                  <a:pt x="332" y="120"/>
                                </a:lnTo>
                                <a:lnTo>
                                  <a:pt x="329" y="126"/>
                                </a:lnTo>
                                <a:lnTo>
                                  <a:pt x="327" y="137"/>
                                </a:lnTo>
                                <a:lnTo>
                                  <a:pt x="328" y="144"/>
                                </a:lnTo>
                                <a:lnTo>
                                  <a:pt x="331" y="149"/>
                                </a:lnTo>
                                <a:lnTo>
                                  <a:pt x="445" y="317"/>
                                </a:lnTo>
                                <a:lnTo>
                                  <a:pt x="450" y="324"/>
                                </a:lnTo>
                                <a:lnTo>
                                  <a:pt x="457" y="327"/>
                                </a:lnTo>
                                <a:lnTo>
                                  <a:pt x="468" y="327"/>
                                </a:lnTo>
                                <a:lnTo>
                                  <a:pt x="475" y="325"/>
                                </a:lnTo>
                                <a:lnTo>
                                  <a:pt x="522" y="304"/>
                                </a:lnTo>
                                <a:lnTo>
                                  <a:pt x="570" y="289"/>
                                </a:lnTo>
                                <a:lnTo>
                                  <a:pt x="620" y="280"/>
                                </a:lnTo>
                                <a:lnTo>
                                  <a:pt x="671" y="276"/>
                                </a:lnTo>
                                <a:lnTo>
                                  <a:pt x="684" y="276"/>
                                </a:lnTo>
                                <a:lnTo>
                                  <a:pt x="685" y="275"/>
                                </a:lnTo>
                                <a:lnTo>
                                  <a:pt x="693" y="266"/>
                                </a:lnTo>
                                <a:lnTo>
                                  <a:pt x="693" y="254"/>
                                </a:lnTo>
                                <a:lnTo>
                                  <a:pt x="702" y="49"/>
                                </a:lnTo>
                                <a:lnTo>
                                  <a:pt x="703" y="27"/>
                                </a:lnTo>
                                <a:lnTo>
                                  <a:pt x="704" y="18"/>
                                </a:lnTo>
                                <a:close/>
                              </a:path>
                            </a:pathLst>
                          </a:custGeom>
                          <a:solidFill>
                            <a:srgbClr val="37B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5187632" name="Picture 546"/>
                          <pic:cNvPicPr>
                            <a:picLocks/>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2124" y="500"/>
                            <a:ext cx="35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5187633" name="AutoShape 545"/>
                        <wps:cNvSpPr>
                          <a:spLocks/>
                        </wps:cNvSpPr>
                        <wps:spPr bwMode="auto">
                          <a:xfrm>
                            <a:off x="1608" y="-8"/>
                            <a:ext cx="816" cy="767"/>
                          </a:xfrm>
                          <a:custGeom>
                            <a:avLst/>
                            <a:gdLst>
                              <a:gd name="T0" fmla="+- 0 2135 1608"/>
                              <a:gd name="T1" fmla="*/ T0 w 816"/>
                              <a:gd name="T2" fmla="+- 0 109 -7"/>
                              <a:gd name="T3" fmla="*/ 109 h 767"/>
                              <a:gd name="T4" fmla="+- 0 1984 1608"/>
                              <a:gd name="T5" fmla="*/ T4 w 816"/>
                              <a:gd name="T6" fmla="+- 0 35 -7"/>
                              <a:gd name="T7" fmla="*/ 35 h 767"/>
                              <a:gd name="T8" fmla="+- 0 1746 1608"/>
                              <a:gd name="T9" fmla="*/ T8 w 816"/>
                              <a:gd name="T10" fmla="+- 0 -7 -7"/>
                              <a:gd name="T11" fmla="*/ -7 h 767"/>
                              <a:gd name="T12" fmla="+- 0 1723 1608"/>
                              <a:gd name="T13" fmla="*/ T12 w 816"/>
                              <a:gd name="T14" fmla="+- 0 15 -7"/>
                              <a:gd name="T15" fmla="*/ 15 h 767"/>
                              <a:gd name="T16" fmla="+- 0 1721 1608"/>
                              <a:gd name="T17" fmla="*/ T16 w 816"/>
                              <a:gd name="T18" fmla="+- 0 273 -7"/>
                              <a:gd name="T19" fmla="*/ 273 h 767"/>
                              <a:gd name="T20" fmla="+- 0 1807 1608"/>
                              <a:gd name="T21" fmla="*/ T20 w 816"/>
                              <a:gd name="T22" fmla="+- 0 289 -7"/>
                              <a:gd name="T23" fmla="*/ 289 h 767"/>
                              <a:gd name="T24" fmla="+- 0 1882 1608"/>
                              <a:gd name="T25" fmla="*/ T24 w 816"/>
                              <a:gd name="T26" fmla="+- 0 312 -7"/>
                              <a:gd name="T27" fmla="*/ 312 h 767"/>
                              <a:gd name="T28" fmla="+- 0 1926 1608"/>
                              <a:gd name="T29" fmla="*/ T28 w 816"/>
                              <a:gd name="T30" fmla="+- 0 289 -7"/>
                              <a:gd name="T31" fmla="*/ 289 h 767"/>
                              <a:gd name="T32" fmla="+- 0 1802 1608"/>
                              <a:gd name="T33" fmla="*/ T32 w 816"/>
                              <a:gd name="T34" fmla="+- 0 242 -7"/>
                              <a:gd name="T35" fmla="*/ 242 h 767"/>
                              <a:gd name="T36" fmla="+- 0 1849 1608"/>
                              <a:gd name="T37" fmla="*/ T36 w 816"/>
                              <a:gd name="T38" fmla="+- 0 50 -7"/>
                              <a:gd name="T39" fmla="*/ 50 h 767"/>
                              <a:gd name="T40" fmla="+- 0 2081 1608"/>
                              <a:gd name="T41" fmla="*/ T40 w 816"/>
                              <a:gd name="T42" fmla="+- 0 132 -7"/>
                              <a:gd name="T43" fmla="*/ 132 h 767"/>
                              <a:gd name="T44" fmla="+- 0 2135 1608"/>
                              <a:gd name="T45" fmla="*/ T44 w 816"/>
                              <a:gd name="T46" fmla="+- 0 140 -7"/>
                              <a:gd name="T47" fmla="*/ 140 h 767"/>
                              <a:gd name="T48" fmla="+- 0 2177 1608"/>
                              <a:gd name="T49" fmla="*/ T48 w 816"/>
                              <a:gd name="T50" fmla="+- 0 253 -7"/>
                              <a:gd name="T51" fmla="*/ 253 h 767"/>
                              <a:gd name="T52" fmla="+- 0 2160 1608"/>
                              <a:gd name="T53" fmla="*/ T52 w 816"/>
                              <a:gd name="T54" fmla="+- 0 227 -7"/>
                              <a:gd name="T55" fmla="*/ 227 h 767"/>
                              <a:gd name="T56" fmla="+- 0 2092 1608"/>
                              <a:gd name="T57" fmla="*/ T56 w 816"/>
                              <a:gd name="T58" fmla="+- 0 254 -7"/>
                              <a:gd name="T59" fmla="*/ 254 h 767"/>
                              <a:gd name="T60" fmla="+- 0 1735 1608"/>
                              <a:gd name="T61" fmla="*/ T60 w 816"/>
                              <a:gd name="T62" fmla="+- 0 650 -7"/>
                              <a:gd name="T63" fmla="*/ 650 h 767"/>
                              <a:gd name="T64" fmla="+- 0 1722 1608"/>
                              <a:gd name="T65" fmla="*/ T64 w 816"/>
                              <a:gd name="T66" fmla="+- 0 637 -7"/>
                              <a:gd name="T67" fmla="*/ 637 h 767"/>
                              <a:gd name="T68" fmla="+- 0 2092 1608"/>
                              <a:gd name="T69" fmla="*/ T68 w 816"/>
                              <a:gd name="T70" fmla="+- 0 254 -7"/>
                              <a:gd name="T71" fmla="*/ 254 h 767"/>
                              <a:gd name="T72" fmla="+- 0 1905 1608"/>
                              <a:gd name="T73" fmla="*/ T72 w 816"/>
                              <a:gd name="T74" fmla="+- 0 354 -7"/>
                              <a:gd name="T75" fmla="*/ 354 h 767"/>
                              <a:gd name="T76" fmla="+- 0 1701 1608"/>
                              <a:gd name="T77" fmla="*/ T76 w 816"/>
                              <a:gd name="T78" fmla="+- 0 703 -7"/>
                              <a:gd name="T79" fmla="*/ 703 h 767"/>
                              <a:gd name="T80" fmla="+- 0 1655 1608"/>
                              <a:gd name="T81" fmla="*/ T80 w 816"/>
                              <a:gd name="T82" fmla="+- 0 703 -7"/>
                              <a:gd name="T83" fmla="*/ 703 h 767"/>
                              <a:gd name="T84" fmla="+- 0 1691 1608"/>
                              <a:gd name="T85" fmla="*/ T84 w 816"/>
                              <a:gd name="T86" fmla="+- 0 667 -7"/>
                              <a:gd name="T87" fmla="*/ 667 h 767"/>
                              <a:gd name="T88" fmla="+- 0 1674 1608"/>
                              <a:gd name="T89" fmla="*/ T88 w 816"/>
                              <a:gd name="T90" fmla="+- 0 620 -7"/>
                              <a:gd name="T91" fmla="*/ 620 h 767"/>
                              <a:gd name="T92" fmla="+- 0 1614 1608"/>
                              <a:gd name="T93" fmla="*/ T92 w 816"/>
                              <a:gd name="T94" fmla="+- 0 664 -7"/>
                              <a:gd name="T95" fmla="*/ 664 h 767"/>
                              <a:gd name="T96" fmla="+- 0 1629 1608"/>
                              <a:gd name="T97" fmla="*/ T96 w 816"/>
                              <a:gd name="T98" fmla="+- 0 739 -7"/>
                              <a:gd name="T99" fmla="*/ 739 h 767"/>
                              <a:gd name="T100" fmla="+- 0 1703 1608"/>
                              <a:gd name="T101" fmla="*/ T100 w 816"/>
                              <a:gd name="T102" fmla="+- 0 755 -7"/>
                              <a:gd name="T103" fmla="*/ 755 h 767"/>
                              <a:gd name="T104" fmla="+- 0 1742 1608"/>
                              <a:gd name="T105" fmla="*/ T104 w 816"/>
                              <a:gd name="T106" fmla="+- 0 713 -7"/>
                              <a:gd name="T107" fmla="*/ 713 h 767"/>
                              <a:gd name="T108" fmla="+- 0 1813 1608"/>
                              <a:gd name="T109" fmla="*/ T108 w 816"/>
                              <a:gd name="T110" fmla="+- 0 650 -7"/>
                              <a:gd name="T111" fmla="*/ 650 h 767"/>
                              <a:gd name="T112" fmla="+- 0 2042 1608"/>
                              <a:gd name="T113" fmla="*/ T112 w 816"/>
                              <a:gd name="T114" fmla="+- 0 480 -7"/>
                              <a:gd name="T115" fmla="*/ 480 h 767"/>
                              <a:gd name="T116" fmla="+- 0 2177 1608"/>
                              <a:gd name="T117" fmla="*/ T116 w 816"/>
                              <a:gd name="T118" fmla="+- 0 253 -7"/>
                              <a:gd name="T119" fmla="*/ 253 h 767"/>
                              <a:gd name="T120" fmla="+- 0 2419 1608"/>
                              <a:gd name="T121" fmla="*/ T120 w 816"/>
                              <a:gd name="T122" fmla="+- 0 445 -7"/>
                              <a:gd name="T123" fmla="*/ 445 h 767"/>
                              <a:gd name="T124" fmla="+- 0 2345 1608"/>
                              <a:gd name="T125" fmla="*/ T124 w 816"/>
                              <a:gd name="T126" fmla="+- 0 312 -7"/>
                              <a:gd name="T127" fmla="*/ 312 h 767"/>
                              <a:gd name="T128" fmla="+- 0 2187 1608"/>
                              <a:gd name="T129" fmla="*/ T128 w 816"/>
                              <a:gd name="T130" fmla="+- 0 147 -7"/>
                              <a:gd name="T131" fmla="*/ 147 h 767"/>
                              <a:gd name="T132" fmla="+- 0 2155 1608"/>
                              <a:gd name="T133" fmla="*/ T132 w 816"/>
                              <a:gd name="T134" fmla="+- 0 151 -7"/>
                              <a:gd name="T135" fmla="*/ 151 h 767"/>
                              <a:gd name="T136" fmla="+- 0 2166 1608"/>
                              <a:gd name="T137" fmla="*/ T136 w 816"/>
                              <a:gd name="T138" fmla="+- 0 182 -7"/>
                              <a:gd name="T139" fmla="*/ 182 h 767"/>
                              <a:gd name="T140" fmla="+- 0 2210 1608"/>
                              <a:gd name="T141" fmla="*/ T140 w 816"/>
                              <a:gd name="T142" fmla="+- 0 212 -7"/>
                              <a:gd name="T143" fmla="*/ 212 h 767"/>
                              <a:gd name="T144" fmla="+- 0 2262 1608"/>
                              <a:gd name="T145" fmla="*/ T144 w 816"/>
                              <a:gd name="T146" fmla="+- 0 284 -7"/>
                              <a:gd name="T147" fmla="*/ 284 h 767"/>
                              <a:gd name="T148" fmla="+- 0 2367 1608"/>
                              <a:gd name="T149" fmla="*/ T148 w 816"/>
                              <a:gd name="T150" fmla="+- 0 445 -7"/>
                              <a:gd name="T151" fmla="*/ 445 h 767"/>
                              <a:gd name="T152" fmla="+- 0 2123 1608"/>
                              <a:gd name="T153" fmla="*/ T152 w 816"/>
                              <a:gd name="T154" fmla="+- 0 490 -7"/>
                              <a:gd name="T155" fmla="*/ 490 h 767"/>
                              <a:gd name="T156" fmla="+- 0 2083 1608"/>
                              <a:gd name="T157" fmla="*/ T156 w 816"/>
                              <a:gd name="T158" fmla="+- 0 504 -7"/>
                              <a:gd name="T159" fmla="*/ 504 h 767"/>
                              <a:gd name="T160" fmla="+- 0 2080 1608"/>
                              <a:gd name="T161" fmla="*/ T160 w 816"/>
                              <a:gd name="T162" fmla="+- 0 507 -7"/>
                              <a:gd name="T163" fmla="*/ 507 h 767"/>
                              <a:gd name="T164" fmla="+- 0 2106 1608"/>
                              <a:gd name="T165" fmla="*/ T164 w 816"/>
                              <a:gd name="T166" fmla="+- 0 558 -7"/>
                              <a:gd name="T167" fmla="*/ 558 h 767"/>
                              <a:gd name="T168" fmla="+- 0 2131 1608"/>
                              <a:gd name="T169" fmla="*/ T168 w 816"/>
                              <a:gd name="T170" fmla="+- 0 572 -7"/>
                              <a:gd name="T171" fmla="*/ 572 h 767"/>
                              <a:gd name="T172" fmla="+- 0 2419 1608"/>
                              <a:gd name="T173" fmla="*/ T172 w 816"/>
                              <a:gd name="T174" fmla="+- 0 473 -7"/>
                              <a:gd name="T175" fmla="*/ 473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16" h="767">
                                <a:moveTo>
                                  <a:pt x="533" y="136"/>
                                </a:moveTo>
                                <a:lnTo>
                                  <a:pt x="530" y="122"/>
                                </a:lnTo>
                                <a:lnTo>
                                  <a:pt x="527" y="116"/>
                                </a:lnTo>
                                <a:lnTo>
                                  <a:pt x="521" y="112"/>
                                </a:lnTo>
                                <a:lnTo>
                                  <a:pt x="450" y="73"/>
                                </a:lnTo>
                                <a:lnTo>
                                  <a:pt x="376" y="42"/>
                                </a:lnTo>
                                <a:lnTo>
                                  <a:pt x="299" y="20"/>
                                </a:lnTo>
                                <a:lnTo>
                                  <a:pt x="219" y="5"/>
                                </a:lnTo>
                                <a:lnTo>
                                  <a:pt x="138" y="0"/>
                                </a:lnTo>
                                <a:lnTo>
                                  <a:pt x="126" y="0"/>
                                </a:lnTo>
                                <a:lnTo>
                                  <a:pt x="115" y="9"/>
                                </a:lnTo>
                                <a:lnTo>
                                  <a:pt x="115" y="22"/>
                                </a:lnTo>
                                <a:lnTo>
                                  <a:pt x="105" y="257"/>
                                </a:lnTo>
                                <a:lnTo>
                                  <a:pt x="105" y="269"/>
                                </a:lnTo>
                                <a:lnTo>
                                  <a:pt x="113" y="280"/>
                                </a:lnTo>
                                <a:lnTo>
                                  <a:pt x="126" y="282"/>
                                </a:lnTo>
                                <a:lnTo>
                                  <a:pt x="163" y="288"/>
                                </a:lnTo>
                                <a:lnTo>
                                  <a:pt x="199" y="296"/>
                                </a:lnTo>
                                <a:lnTo>
                                  <a:pt x="235" y="308"/>
                                </a:lnTo>
                                <a:lnTo>
                                  <a:pt x="269" y="323"/>
                                </a:lnTo>
                                <a:lnTo>
                                  <a:pt x="274" y="319"/>
                                </a:lnTo>
                                <a:lnTo>
                                  <a:pt x="279" y="315"/>
                                </a:lnTo>
                                <a:lnTo>
                                  <a:pt x="284" y="313"/>
                                </a:lnTo>
                                <a:lnTo>
                                  <a:pt x="318" y="296"/>
                                </a:lnTo>
                                <a:lnTo>
                                  <a:pt x="278" y="276"/>
                                </a:lnTo>
                                <a:lnTo>
                                  <a:pt x="236" y="261"/>
                                </a:lnTo>
                                <a:lnTo>
                                  <a:pt x="194" y="249"/>
                                </a:lnTo>
                                <a:lnTo>
                                  <a:pt x="151" y="240"/>
                                </a:lnTo>
                                <a:lnTo>
                                  <a:pt x="159" y="49"/>
                                </a:lnTo>
                                <a:lnTo>
                                  <a:pt x="241" y="57"/>
                                </a:lnTo>
                                <a:lnTo>
                                  <a:pt x="322" y="75"/>
                                </a:lnTo>
                                <a:lnTo>
                                  <a:pt x="399" y="103"/>
                                </a:lnTo>
                                <a:lnTo>
                                  <a:pt x="473" y="139"/>
                                </a:lnTo>
                                <a:lnTo>
                                  <a:pt x="366" y="270"/>
                                </a:lnTo>
                                <a:lnTo>
                                  <a:pt x="469" y="218"/>
                                </a:lnTo>
                                <a:lnTo>
                                  <a:pt x="527" y="147"/>
                                </a:lnTo>
                                <a:lnTo>
                                  <a:pt x="531" y="142"/>
                                </a:lnTo>
                                <a:lnTo>
                                  <a:pt x="533" y="136"/>
                                </a:lnTo>
                                <a:close/>
                                <a:moveTo>
                                  <a:pt x="569" y="260"/>
                                </a:moveTo>
                                <a:lnTo>
                                  <a:pt x="566" y="249"/>
                                </a:lnTo>
                                <a:lnTo>
                                  <a:pt x="559" y="241"/>
                                </a:lnTo>
                                <a:lnTo>
                                  <a:pt x="552" y="234"/>
                                </a:lnTo>
                                <a:lnTo>
                                  <a:pt x="541" y="232"/>
                                </a:lnTo>
                                <a:lnTo>
                                  <a:pt x="531" y="236"/>
                                </a:lnTo>
                                <a:lnTo>
                                  <a:pt x="484" y="261"/>
                                </a:lnTo>
                                <a:lnTo>
                                  <a:pt x="484" y="314"/>
                                </a:lnTo>
                                <a:lnTo>
                                  <a:pt x="398" y="459"/>
                                </a:lnTo>
                                <a:lnTo>
                                  <a:pt x="127" y="657"/>
                                </a:lnTo>
                                <a:lnTo>
                                  <a:pt x="123" y="652"/>
                                </a:lnTo>
                                <a:lnTo>
                                  <a:pt x="119" y="647"/>
                                </a:lnTo>
                                <a:lnTo>
                                  <a:pt x="114" y="644"/>
                                </a:lnTo>
                                <a:lnTo>
                                  <a:pt x="330" y="393"/>
                                </a:lnTo>
                                <a:lnTo>
                                  <a:pt x="484" y="314"/>
                                </a:lnTo>
                                <a:lnTo>
                                  <a:pt x="484" y="261"/>
                                </a:lnTo>
                                <a:lnTo>
                                  <a:pt x="304" y="355"/>
                                </a:lnTo>
                                <a:lnTo>
                                  <a:pt x="302" y="356"/>
                                </a:lnTo>
                                <a:lnTo>
                                  <a:pt x="297" y="361"/>
                                </a:lnTo>
                                <a:lnTo>
                                  <a:pt x="93" y="596"/>
                                </a:lnTo>
                                <a:lnTo>
                                  <a:pt x="93" y="684"/>
                                </a:lnTo>
                                <a:lnTo>
                                  <a:pt x="93" y="710"/>
                                </a:lnTo>
                                <a:lnTo>
                                  <a:pt x="83" y="720"/>
                                </a:lnTo>
                                <a:lnTo>
                                  <a:pt x="57" y="720"/>
                                </a:lnTo>
                                <a:lnTo>
                                  <a:pt x="47" y="710"/>
                                </a:lnTo>
                                <a:lnTo>
                                  <a:pt x="47" y="684"/>
                                </a:lnTo>
                                <a:lnTo>
                                  <a:pt x="57" y="674"/>
                                </a:lnTo>
                                <a:lnTo>
                                  <a:pt x="83" y="674"/>
                                </a:lnTo>
                                <a:lnTo>
                                  <a:pt x="93" y="684"/>
                                </a:lnTo>
                                <a:lnTo>
                                  <a:pt x="93" y="596"/>
                                </a:lnTo>
                                <a:lnTo>
                                  <a:pt x="66" y="627"/>
                                </a:lnTo>
                                <a:lnTo>
                                  <a:pt x="41" y="633"/>
                                </a:lnTo>
                                <a:lnTo>
                                  <a:pt x="20" y="649"/>
                                </a:lnTo>
                                <a:lnTo>
                                  <a:pt x="6" y="671"/>
                                </a:lnTo>
                                <a:lnTo>
                                  <a:pt x="0" y="697"/>
                                </a:lnTo>
                                <a:lnTo>
                                  <a:pt x="6" y="724"/>
                                </a:lnTo>
                                <a:lnTo>
                                  <a:pt x="21" y="746"/>
                                </a:lnTo>
                                <a:lnTo>
                                  <a:pt x="43" y="761"/>
                                </a:lnTo>
                                <a:lnTo>
                                  <a:pt x="70" y="766"/>
                                </a:lnTo>
                                <a:lnTo>
                                  <a:pt x="95" y="762"/>
                                </a:lnTo>
                                <a:lnTo>
                                  <a:pt x="115" y="749"/>
                                </a:lnTo>
                                <a:lnTo>
                                  <a:pt x="131" y="730"/>
                                </a:lnTo>
                                <a:lnTo>
                                  <a:pt x="134" y="720"/>
                                </a:lnTo>
                                <a:lnTo>
                                  <a:pt x="138" y="706"/>
                                </a:lnTo>
                                <a:lnTo>
                                  <a:pt x="183" y="674"/>
                                </a:lnTo>
                                <a:lnTo>
                                  <a:pt x="205" y="657"/>
                                </a:lnTo>
                                <a:lnTo>
                                  <a:pt x="428" y="494"/>
                                </a:lnTo>
                                <a:lnTo>
                                  <a:pt x="433" y="489"/>
                                </a:lnTo>
                                <a:lnTo>
                                  <a:pt x="434" y="487"/>
                                </a:lnTo>
                                <a:lnTo>
                                  <a:pt x="536" y="314"/>
                                </a:lnTo>
                                <a:lnTo>
                                  <a:pt x="563" y="269"/>
                                </a:lnTo>
                                <a:lnTo>
                                  <a:pt x="569" y="260"/>
                                </a:lnTo>
                                <a:close/>
                                <a:moveTo>
                                  <a:pt x="816" y="466"/>
                                </a:moveTo>
                                <a:lnTo>
                                  <a:pt x="814" y="459"/>
                                </a:lnTo>
                                <a:lnTo>
                                  <a:pt x="811" y="452"/>
                                </a:lnTo>
                                <a:lnTo>
                                  <a:pt x="810" y="451"/>
                                </a:lnTo>
                                <a:lnTo>
                                  <a:pt x="777" y="383"/>
                                </a:lnTo>
                                <a:lnTo>
                                  <a:pt x="737" y="319"/>
                                </a:lnTo>
                                <a:lnTo>
                                  <a:pt x="690" y="259"/>
                                </a:lnTo>
                                <a:lnTo>
                                  <a:pt x="638" y="204"/>
                                </a:lnTo>
                                <a:lnTo>
                                  <a:pt x="579" y="154"/>
                                </a:lnTo>
                                <a:lnTo>
                                  <a:pt x="569" y="146"/>
                                </a:lnTo>
                                <a:lnTo>
                                  <a:pt x="555" y="148"/>
                                </a:lnTo>
                                <a:lnTo>
                                  <a:pt x="547" y="158"/>
                                </a:lnTo>
                                <a:lnTo>
                                  <a:pt x="518" y="192"/>
                                </a:lnTo>
                                <a:lnTo>
                                  <a:pt x="538" y="188"/>
                                </a:lnTo>
                                <a:lnTo>
                                  <a:pt x="558" y="189"/>
                                </a:lnTo>
                                <a:lnTo>
                                  <a:pt x="577" y="197"/>
                                </a:lnTo>
                                <a:lnTo>
                                  <a:pt x="593" y="210"/>
                                </a:lnTo>
                                <a:lnTo>
                                  <a:pt x="602" y="219"/>
                                </a:lnTo>
                                <a:lnTo>
                                  <a:pt x="608" y="231"/>
                                </a:lnTo>
                                <a:lnTo>
                                  <a:pt x="610" y="243"/>
                                </a:lnTo>
                                <a:lnTo>
                                  <a:pt x="654" y="291"/>
                                </a:lnTo>
                                <a:lnTo>
                                  <a:pt x="694" y="341"/>
                                </a:lnTo>
                                <a:lnTo>
                                  <a:pt x="729" y="395"/>
                                </a:lnTo>
                                <a:lnTo>
                                  <a:pt x="759" y="452"/>
                                </a:lnTo>
                                <a:lnTo>
                                  <a:pt x="530" y="526"/>
                                </a:lnTo>
                                <a:lnTo>
                                  <a:pt x="523" y="512"/>
                                </a:lnTo>
                                <a:lnTo>
                                  <a:pt x="515" y="497"/>
                                </a:lnTo>
                                <a:lnTo>
                                  <a:pt x="507" y="482"/>
                                </a:lnTo>
                                <a:lnTo>
                                  <a:pt x="498" y="468"/>
                                </a:lnTo>
                                <a:lnTo>
                                  <a:pt x="475" y="511"/>
                                </a:lnTo>
                                <a:lnTo>
                                  <a:pt x="475" y="512"/>
                                </a:lnTo>
                                <a:lnTo>
                                  <a:pt x="473" y="514"/>
                                </a:lnTo>
                                <a:lnTo>
                                  <a:pt x="472" y="514"/>
                                </a:lnTo>
                                <a:lnTo>
                                  <a:pt x="479" y="526"/>
                                </a:lnTo>
                                <a:lnTo>
                                  <a:pt x="485" y="539"/>
                                </a:lnTo>
                                <a:lnTo>
                                  <a:pt x="498" y="565"/>
                                </a:lnTo>
                                <a:lnTo>
                                  <a:pt x="501" y="574"/>
                                </a:lnTo>
                                <a:lnTo>
                                  <a:pt x="511" y="579"/>
                                </a:lnTo>
                                <a:lnTo>
                                  <a:pt x="523" y="579"/>
                                </a:lnTo>
                                <a:lnTo>
                                  <a:pt x="526" y="577"/>
                                </a:lnTo>
                                <a:lnTo>
                                  <a:pt x="805" y="486"/>
                                </a:lnTo>
                                <a:lnTo>
                                  <a:pt x="811" y="480"/>
                                </a:lnTo>
                                <a:lnTo>
                                  <a:pt x="816" y="466"/>
                                </a:lnTo>
                                <a:close/>
                              </a:path>
                            </a:pathLst>
                          </a:custGeom>
                          <a:solidFill>
                            <a:srgbClr val="37B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8284596">
              <v:group id="Group 544" style="position:absolute;margin-left:100.1pt;margin-top:1.2pt;width:43.75pt;height:25.25pt;z-index:251820032;mso-position-horizontal-relative:page" coordsize="1486,767" coordorigin="994,-7" o:spid="_x0000_s1026" w14:anchorId="3439ACB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1MTFxcAAMJ4AAAOAAAAZHJzL2Uyb0RvYy54bWzsXV1vYzlyfQ+Q/yDo&#10;MUGPRd4vyZjuRbKTGSywSQZZ5QeoZdkW1rYUSd3u2V+fc/hxRVJF8mY3SF76YebarRLv4aniRxWr&#10;6B9/9+31ZfZ1dzrvD28f5+qHxXy2e9seHvZvTx/n/7n++cNyPjtfNm8Pm5fD2+7j/Lfdef67T3//&#10;dz++H+93+vB8eHnYnWZo5O18/378OH++XI73d3fn7fPudXP+4XDcveHDx8PpdXPBr6enu4fT5h2t&#10;v77c6cWiv3s/nB6Op8N2dz7jX3+yH84/mfYfH3fby78/Pp53l9nLxzmwXcz/T+b/n/n/u08/bu6f&#10;Tpvj837rYGz+ChSvm/0bXjo29dPmspl9Oe1vmnrdb0+H8+Hx8sP28Hp3eHzcb3emD+iNWiS9+eV0&#10;+HI0fXm6f386jjSB2oSnv7rZ7b99/fU02z98nIPNTi2HvgFNb5tX6Mq8fta1LVl6Pz7dQ/iX0/FP&#10;x19Ptqv48Y+H7Z/P+Pgu/Zy/P1nh2ef3fz08oMHNl8vBsPTt8fTKJtD/2TejjN9GZey+XWZb/GPX&#10;db3u5rMtPmr0ol/2VlnbZ2iU31qt2vkMH34Y/Af/4r6qWgibLw69+fBuc29faWA6WOwTjO585fX8&#10;t/H6p+fNcWfUdSZVKa/K8/pPoMHIglsDjzjwBU/sOWQ1+IRiZ5Bf5XO1aiwzRnObe0/psHB8Dr35&#10;ZKRlc7/9cr78sjsYrWy+/vF8sQPjAT8ZXT84m1jDOh5fXzBG/vHDbDFTulUzKsKJeyn01Ur9w91s&#10;vZi9z/jqREZ7GdNS1+jZh5t20I+xHUo8zxx0jLQREswghKRWgwQJXR+bWrcyJFhN0FKnegHS4GXQ&#10;NUqIkDDrBQ0pNYiQVl6KLC1lSComvG+WAiYV8k0REZSKGVeLdiERpULS10pncMWsD6qRcIWkU0TG&#10;FdOuFr2MK2R+DeZFq1Ix9V0/SLhC5iki4tIx9SpjWDokf61z1h6TL9uWDqnPGpeOqVeLrpf0yMnz&#10;avE6Y/I6Jr/tJZvXIfUUkfmKqc/Zlw7JX+uM3XMZCoZQO0i4mpB6ioi4mph6hYVO4qsJyV9jshHt&#10;q4nJ7xeSfTUh9RSRccXUYxoVYYXcr5uM2Tcx90O7Esy+CZmniAirjZlXWom42pD7NaYSka425l7G&#10;1YbM53HFzAOXaPZtyP26zZh9G3Pfr5TAF1bn6wiiiMxXTD2WxKWkxzYkfw0Zka8uJr/rJVxdSD1F&#10;RFxdTL1qtWj2XUj+usuYfReT3zStwFcXUk8RGVdMvWp6ka8uJH+NKU7mKya/aRYSrpB6ioi4+ph6&#10;pYdG0mMfkr/GUiXi6mPyyf3t7qYPqaeIjCumXqlOxhWSv+4zdt/H5DfgVcAVUk8RGVdMvdJL0b76&#10;kPw1dC3yNcTkY78v4BpC6iki4hpi6lXTrCQ9DiH56yFj90NMfgZXSH0eV0y90isZV0j+GmuazFdC&#10;fifNE0NIvYKIyNcyph52L+JahuSvlxm7Xybki7iWIfV5XDH1sHvRvpYh+etlxu7pEAbbCY7tW7tf&#10;htRTROYroX7Ry7hC8tfLjN2vYvJb0eVYhdRTRMS1SqhfYGEQXDP6htdt4Spj9/StA75acV5dhdRT&#10;RMYVU4/1UbSvVUj+epWx+1VMfgf35FaPq5B6ioi4sA+M+pib8NUipH+Nr8lDUi1iBXQLaQ+mFiH/&#10;lMmAixWgmoW4C8Pm33eCTiT23DlwsRZaLFy3xKlFqATKZMDFWlAtOBZMTS1CRQBcZhCoxMmVVyUV&#10;ebnZZUmlbm6/EvcXKvFzs46uSjQh7XwwOQVqwIZZ5k3FSlD9UowLIF4QtLZWWV83cXY/SIsA3Nag&#10;MYjI0FJnt+9kJzz2dlXO3VU6HgwytMjfzUNLFNDJAR4VO7yYZzJDIXF5tRh5wmwQ0EaZDG/pUEA0&#10;QRoKsdeLzVIGXOL36kHUaeT4UkYGl3q+nG4kcLHrq3K+r0qc30GMRUXOL0Qy0NKhkLG3JlTDGs5C&#10;jrdYD7K9RQ5w1t5SB7jt5dkt9oBVzgWG4+UtyUQ6W2lrqyIfGCIya4jFh8syNCX6wCp2glXOC1aJ&#10;G8yZRlgVIj+YMhlwsQoALsNbOCGtEazPqDTxhUmwAC5yhikjg7vxhsGJNBRid1jl/GGVOsSYCCVw&#10;4bKAU4wcuGQwtL08TmOfWOWcYtXFmmi0OIl0oR4oIzOX+sW9HA9SsWOscp6xSlxjLUb2VOQbUyYD&#10;LhkQvey8qD5UBILHubUh8Y8z0y9Ola576Pz028dqUD12tZLNxS4ydgWZAZE4ya0UU1CRkwyRkTec&#10;9jz585zNsz/i2X57c2c8+Gm24bHtwpzRHQ9nnrKtsfnFIdu64fENmoAUD4QywmCZwv7QrSwM86Mw&#10;tnVTmuZ2zYibg6QqEm6hjPhqUuvc1lAcO5IpYLjVMOLTesrFn+JYtqe0zuXYiE/rKpdIIz6tq1y2&#10;KI4VZwoYLiVGfFpXGeakOKblKa1zujXi07rKCdCIT+sqpySKYzKZAoaThBGf1lUOW4pjxE1pnQEn&#10;Iz6tq4PrKoI4U1pneIatI7YySdx1FSGPSeKuq4hETBF3589rBAgmibuuwm+fIm4ccvaVvvS0L7je&#10;0r+d9gXXX/qck74wzk5wBKd9wfWZ7tmkL/gZSk2coow7ZFiCJzPtDb7TE6cpRFatzSls+Se9wc9U&#10;ChvxSV/wcxW3x9O+4DVtMyvqy4SfrxCGnPYGP2MhHDnxC17T2G9N6oOftbgHmvYF3+kx26W88GIj&#10;4hQXT12WLbcdOCF3Ks2aOs1nyJr6TFSb++Pmwl2E/3H2/nFuEkye8UR+Cf/99fB1tz4YiQs3E7rD&#10;Rhc22WE3bnt2lXh5iyXtfNbBAqyk/9w/j7ZF+iZssTHpQeiB/9w/vZxrDy5ssT2GaNgeVviiHMN4&#10;Rs7kkOXf6+Wwdyu1pxjjRXv9otwPxdg55eBUFttzywf2wxU5bKDR3oD9Uqk9OopTxKxh9dj5llpz&#10;ZtCPc59Xln9apXEzjpd2o5X6j/3TivEAg2JTVVZRhfYqQ0is1AkeDeG1Lc6bSmJ0AoxYuTV6RRPE&#10;HHMtXl56KZ1i01rZmpxWWzBYas1tAZlVVxJzm+KuLSufYVxg68el1WvTP92ItVJDeRxa1Q8I2ZSQ&#10;OSlM3SUpRqEBDCmQRTHNqPYUOYZUKVd5rfZylU5otwOoDVXN0CsJHndfnlj/dARra5n9uPL5z/3T&#10;yTFqxvbGzZP/3D+dHEMikOuwjS7RfF0EylPTVS4dYNuXw3mHV9wuMC0Do8DQIB/GYsgtMC2zqCg5&#10;7o58b/zT9qpxw1xXtOjlkPZQ7H3D6CLfW7GyZmG109S0yENetNfCxyyz7qarinb8trHF2UKpPcXo&#10;kelHeegpnthRrrKwaUZJIUetl96r3UKpMVpLcpP1MVW/bhKsvpfHRegHQkxlfG62Yayu2A8e8LG9&#10;cbvp7dM/3ehzPCM7pNie5jGxaS8dVUl7PFef8l63+tb6oV1ABtlkRXwmjIj3amxgSryYYz7INdBL&#10;SY7hMIi1la2GF6ut+XbwtlPFyhwzjEhslSnDBQ7ayrq6dAO8ZgDM0sJbkV5aJE67WAuKAspyjrq6&#10;nJ0wOrjKJYVpt8PtKhNG45bhtjKhNW6gtbUByRMYagPHgyV8jZtwmzEW4geOf9oByQmU7TWIn5fa&#10;48Rt5Cp6u13a/Pvyy+GwcJORV2FuNRyY4wCwODsvYe2ZpAGx8tDsXfinrGcWdLCtMjv0XyZIuW1x&#10;5Y1+81xeKXsXEtBjGMQT7Z9Wwb3zE3TF9ezcSqkrM1XHHAIQoisrQuvmA13ZGjduIF1jJx6/fzpD&#10;xbzC9zJbo6R8jw8pXkUxt3DAoSmJ9ROVMU2zzFsxXSi+k0ECw3DZflvnsuH8sdSD1o2ZivPErajB&#10;VplvGx7Wsw+VtaVx84WqzVNMYGB7CLqVutE4NwCHxGU5t7VWGB6l9lq3UWpqEQUe7wJfg414sT23&#10;DtU26l5rVTkMG/ve8sahc24UEq+K+DqeyqEfelnmpYderVzZrHq3nuLMs/je3q33dTk3rVSmCz9r&#10;a0RdSvoY5eDuleQGpsOBl4q5DH4WLVvpzUrm5zC/+CECx4CkOaMcI5MMaAaFbefDy/7h5/3LC13H&#10;8+np8+9fTrOvG5SGNsM/dz//7PoTib2Y4863A7/mu2vKHW0tni0i/Hx4+A11eaeDrS9FPSx+eD6c&#10;/jKfvaO29OP8/F9fNqfdfPbyhzcUGa4w1mAMF/NL2w20jFP4yefwk83bFk19nF/mOJ7lj7+/2ALW&#10;L8fT/ukZb1Im2Pp2YGHh456le6hzPN9bVO4X1Dl++vG4397jP1dIip9uCh7rBbf41uUL+2KLdl8n&#10;tfG6Of35y/EDal6hm/3n/cv+8pup3wVygnr7+ut+y7JS/iLUTsKUbE0qxPh2VE4aK/Xi9sswgf12&#10;rEiNP7vjr9FrPr/sj94Y+LPrELhNimsFTmzh7k+H7ZfX3dvFViKfdi/o2+Ht/Lw/nqHQ+93r5x0K&#10;a09/eMDmaosq6AtqYKGztwsNjRa4/Q8E2e3Pl9PusoX5bu4fYWnu32G/Z/+B6cAVM7szqRhUIxHO&#10;DMQO+a7mXb4ctKEnwPJaPZ5M+MLc48mWg874A7oAmMbGfGkoR5sTIeRxeDD8Hv0DBPkvBjzhuh+B&#10;/v+6/Ba7e2tCHCW+/NYsAf/b5bdIfbFLPorfI8KXPFwg4WlZcjxNeZKDfI1rsSumiiAvW+PobWbe&#10;Z150FYPFXZO8mbDMdycyGFRBU9j+zXwp9bUdsDa2Qwlmk5iZulCAu0ISvoQJ1ja2ZSpwBUwgKMCE&#10;zt1CwrZmbAYCIiLwHzSjBiTUSYjgW4xNmQJcARHdx6CtD6j3uyGAIe2xIUiImNK85EE3IqgkL5kJ&#10;+hIsDOoAlpKYipOSM1TRJsOGBiSCSVwxfjP20ZbfSrBi5k2dxS1dIe++zuJGiqtiCGyJOkoJGMPi&#10;V2AmIVkAluQjY7cm6DHKR6aIqMi0/na51DKwyOA1U84kYDH/DSsabrkIyaeIDCwmX62QHSoyFvJv&#10;K3AFYGkmssgYnYKR/CxjaR7yciEzFuchmzRkCVhs+ogcC4xFWcgUERmjQxjZGGpTJMbiLGSThCwB&#10;i/lHRvOtJqMUZEiIsLg7DGDpxVIek0yPGNm3NbgCrCT/mOndt7gY/RqboogMLKE+t/zQBxxbs0W4&#10;ErCEfSb43ph+nHzs8ntvpWLqEW2WJwvGdgJgzLQUgCWZxzj7EYDxjHVsiiIiY0neMYqWcWsGNwjJ&#10;Yozo37U1W4YrAUv419JqxG3dFRhEZGAx+TjVlMdknHNsUo4lYAn/HapkbpTEQNgVGEREYGm+8ZDZ&#10;4sT5xibdWACWZBuzrOUWGM7irsAoIgOLyVcD8tslVTKNcOymrcSVgMX8942kyijRmCIysIT8nCrj&#10;PGOTZiwAS7KMtahKBinGPlJEBJaW4q5w84LEmFCLKwGL+W9kYCH5FJGBxeQrxL9lYOG6a4txJWAx&#10;/whpCDbGQPbIGEVEYDxNs1L2fp0eRa8SY0I1rgAsqcaVgTFMPAFYTD5SyGTGhHJcCVjMf89bWm6m&#10;i6gclyIyYzH5qh9k7wPhuWs3bT2uACypx0XQTgDGI+iRMYqIwNJ6XNZNSKoUCnIlYDH/PSoYbhmL&#10;CnIpIgOLyUdBhrzpESpyJWAx/wOq7QVgIfkUEYHdVOTSYCXKxJJcAVtakjtgNN2Ci0tyKZNBF6sA&#10;XqU8/4s1uSK6WBHmDqWbURDX5PpLlASxWA9qieuWZO5CXbiiXAld4vjKK2dclJtdOtOiXL3IcZd4&#10;v6YqV0QXKwMpbJJmIw+YMrJmEx84u3sUC3NFdLEy5A1kXJmb3UHyQChcE3DlmjxecSOOFzS14DlX&#10;OK3NxYmNxF3kDFNG5i7xhjUSMmS7Y3rgOGviXrGMP8xzrbC7skMcl+dmPWLU2UaNadxwmEEXjwpT&#10;nytpNvGKVSutXCpyiykjc5f4xZpXXIhjNnaM6Z6JfktaoMu7NYT5LvKN/f0btzNK4hzDdZHDCTxh&#10;DDWbc49VckmVQtxEQhdqgjIyd6mPjMQsmbvYSbZlupJmEzcZcXMJXeQnUyaDLp6etEYNsajZ2FO2&#10;lboiunhUaMRYBe4iZ5kyGXTJqGiwuZLRhbpwpboSusRhzswokcecn1FuXOZcoDT2mW2troguVka7&#10;EteKyG2mjMwdExKCHTpiM5l1NnacbbGuiC5WRocrPATNRr4zZWR0ifMMdJlREXvPUH5mRkn85473&#10;3d1OFZEDTZkMulgRGLKZGSV2oW25rsRdUq7bdbiRQEAXzk+UyaCLFYGzFdnFMeUzwUqWc6ThVUam&#10;goNeCV3kSlNGRpf40vldQOxMI0qR0SwTXwNDRlqRiC5ctSkzosPR3vd64lwhtMvV/15PfFNP7tKD&#10;1hML9Fwy3vd64hsiXRrgeszrKRf9fa8nzo3V7/XEOIvAbF62H18YAs/NrLATvoDNI5IdcGmPr+Gs&#10;vOF7PfEUPbh8yDUrcCYp7v+tnjh7TYjyc5eKJy9rU39DATL3iDNTgDyYfKVrvrvNde6cieEeKcfd&#10;VcJnFHpJbN5gvQyWWJb95/7p5Hyarc2vQQ/85/7p5RCcYXuVFPvWpcWCodJrG2SHmuzKMjrcMWrE&#10;EEIqtaZ5RxzAlTNijf8OqXJbJn5Tl3LJ7t6EPVn+aUkz1+qhrYoOTMCVYhgapW6OcjgIK8q52xx0&#10;JbXbd1VXUuLNZUbEt/R1GL6b/um667W18tbpP/dPK6cZwEF7rBEs9UO7Ov9mvDLCt+Ofrj1XA9dU&#10;iqRwM6x9L5RXfK9LTW4qpT6NK5HRtf4O8MzIXyUlmpUYRg4zXgmfcn85BDeRluVcGbVGrKnYHp1z&#10;4Ks0B5fNiFWsFNemGbFxavTK8k+rtMYZy/USFP+5f1o5Xy5yvXPDf+6frj1Xba8r5fG4m8ySXKkL&#10;6/zEOG70/fv80763G+sKylPZ7dTt2/Ep4LflwJ3HOtZgZad73/uKDq/FPGUT4w0XxhQrtX2838LK&#10;1Xrv5cpTQ+urAipDwMs1lXLMxpWVtuNmw7Pun1aLJh6PIdBXjJu317C//XgDiG/HP117bkXqK9aj&#10;XLltX61esct5g9PW0lCeyouX0xWeWT3C/jLXuvTexlVL4Frbopx2FXhN5b2uBK+rzKxOjLUkJXRO&#10;bMCRYEnMFZyxnqEk5jawNTHGssFc7aVOrNYF91JkBxSxuS7UxP5nvNW04OaefnSs/FjwTzsm3FTR&#10;Yw9bopfHhRxhlZnMLpWsNio15tqC1ZWkbFtDpZLLxcSQjF1szNXhDhULd2VXA8grQWNKBK2oUo7o&#10;d5r46yPF5szJHtvDOWDpteYkjnKVseD31EOl2nm896div9pdF1Cbh1tX9dfav92VdVta5zC1leo2&#10;1rCT53a8UM7brn/61d7aSm3d6XiigPa4hS3xfLvC+/fldwXGSSTW0XRyu4KlW11qq9/S3WnTVla1&#10;pa9Fr1y5MrhgHUt4S70f3IVqtY17z7QmsllZxfGnw6xctebR7gF5C24Jn9cO7xkuyvHsDfhwF3BZ&#10;zk32tcsmeBeBaQ85WMX3+trcimOGMyPbXmUUdE5v+Eth5fe69aN2mUjvdgX0z0v98AVH1ZJ1Z38a&#10;c2yxPXeVDy9bKco5R6rB0lSSG/wdB5XLbAbvSFXGUccsDNhLV6mB7txuE38DoojPl7a3Nb25OvO2&#10;4vC3ftdcuQethY9n+lG5C+sqV+6H9/W6yq6ed5bZ95bHb+sc/hrPrav578Z7Hf0s7J9uB+N4qV0R&#10;1bnS+q6y2nVu3u2As2R/ox1U5ezqxHFcam/pVtnajWjjulAJJN2uSJ43v4phgf5e3lwrbzZ/3RV/&#10;KNdE0d0f9eVf4g1/x8/hnx7+9N8AAAD//wMAUEsDBAoAAAAAAAAAIQB8Rs/qpgQAAKYEAAAUAAAA&#10;ZHJzL21lZGlhL2ltYWdlMS5wbmeJUE5HDQoaCgAAAA1JSERSAAAAMAAAACMIBgAAANJAibIAAAAG&#10;YktHRAD/AP8A/6C9p5MAAAAJcEhZcwAADsQAAA7EAZUrDhsAAARGSURBVFiFzZfdT1tlHMc/p6e0&#10;5aXQ8lLKxpC3QRbALUyFqESpIzJDlm1lifHGmHhh4n+gt954YeLFLtyl9/Uliya6xBUcSmUYN8cm&#10;4SUKAzltaaEg0BdOjxfQpqvnYGnpyvfqnN/v9/z6+fZ5nnOeIyiKwnFTVMY4EWDg9grXxnwMtZfz&#10;2zutfNRdxUh6rXBcDIRlSsb9XHRLOMd8DG3vYk7NiwLyjV5e7rTiSY3rny7mk9raxfyTjyG3hHPc&#10;z8WwTIlWrawguhZ4v+AGNmJY73i55JYYnlhlIBrHmOnYiVUGFAVBEEgum6diIBjB9qOXy24J52QA&#10;h6xk97vBKLXzm3S1lvN7IpY3A74wJ0clrrglnPfX6JMVxKPoO7HKQN4MrGzT6PZy1b3C8NQ6vQoI&#10;R9kf9gy81cwnifucDSxu0eaWcLolnNMhzufar6GUmX47X6yGOfHtMm+n5++t0ReVMRpEIpClgflN&#10;OhPQ85t05QrdVMYjhx1Xvx1XazkPAH728YaagbBMyYN1XjxfhRsOYWA6RPfIPvTCFu25Qp82c99R&#10;twfdWMZ0er7DgkcARW0Z3l3ltf81oCgID9fpuS0x7JZwruzQmCv0mQomE/90fSnzB9VWGAieKmV2&#10;cYu29Nx0iOcS108YiCvo7gXpc0s4R7xc9Yc5mQuwAEqnBU9/HS6HHZe9mMXDjO+yMK5mYGaDc4lr&#10;vawgevwM3vFyadTL5bUotlygdRA/W8lYvx3Xq3a+tJlYzrZXhwWP2j4IRqkNRLBXGZH0Nx/z7sdT&#10;fJYLtCiw213J6D70V5VGvLn0S6jFvLeh1TS7wdmqGiT953N8kE1zvUDs+Wp+6LfjeqWWrysMBLJH&#10;VVeLmSmt3OwG53pr+F5/qpQZKUxDJg0NOiIvVHPLYcfVV8tNcxHrR4f7X5UVEbKZWPKFqU/PJfaB&#10;vqeGW3cDXNBqYhLZ7q3mO0cdrpdsfFOqZzOf0OlqMTOlZmA2YaDDwi9ag99r48M3m/jUJLKdT8iD&#10;1GLmwbifwfT48g7NioKgO1PBpCiwqzbYXMR6IeEB6kuYU4vH4hjWoth0JpHtVo3dnvq8LZTsxSxo&#10;5Xxh6nUA7RX8qlYwt8mz+QLLVHXF/KWVSxpoLOMPtYLHW5zOE1fGqj3g7Z000FTGI7WCjRiVoSiV&#10;+YLLRCaRHasBn1rOt7NvoLmMh1oNVnZoyhdcprKZWFKLJ2fAZmJJLxBTK/KHOZFPuExUXkRQLR6I&#10;YNcBCAJKtZEVtaJcT6RHoXKDuoFInBJd4qbaxN9qRaEY1fkCy1QVGjMQkSlOGqjROPZuxrDkCyxT&#10;aS2hiExx8oPGrFc/mP35Dx0eP6/nCy4TBTW+USLxFANGkR21onE/g2pnkeOgcOoS0jJwnBWRUzZx&#10;oQ9t2SgST5kBHciFhMlGsoKYNGA1qr+uj7OsBvxJA1cauHHtGa4XEugwshrwX+/B8S+qUn9W3ptl&#10;LwAAAABJRU5ErkJgglBLAwQUAAYACAAAACEAvpsR6+IAAAANAQAADwAAAGRycy9kb3ducmV2Lnht&#10;bExPTW/CMAy9T9p/iDxpt5G2GwNKU4TYxwlNGkyauIXGtBWNUzWhLf9+3mm7WLbe8/vIVqNtRI+d&#10;rx0piCcRCKTCmZpKBV/7t4c5CB80Gd04QgVX9LDKb28ynRo30Cf2u1AKFiGfagVVCG0qpS8qtNpP&#10;XIvE2Ml1Vgc+u1KaTg8sbhuZRNGztLomdqh0i5sKi/PuYhW8D3pYP8av/fZ82lwP++nH9zZGpe7v&#10;xpclj/USRMAx/H3AbwfODzkHO7oLGS8aBWyRMJWXJxCMJ/PZDMRRwTRZgMwz+b9F/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WJ1MTFxcAAMJ4AAAOAAAAAAAA&#10;AAAAAAAAADoCAABkcnMvZTJvRG9jLnhtbFBLAQItAAoAAAAAAAAAIQB8Rs/qpgQAAKYEAAAUAAAA&#10;AAAAAAAAAAAAAH0ZAABkcnMvbWVkaWEvaW1hZ2UxLnBuZ1BLAQItABQABgAIAAAAIQC+mxHr4gAA&#10;AA0BAAAPAAAAAAAAAAAAAAAAAFUeAABkcnMvZG93bnJldi54bWxQSwECLQAUAAYACAAAACEAqiYO&#10;vrwAAAAhAQAAGQAAAAAAAAAAAAAAAABkHwAAZHJzL19yZWxzL2Uyb0RvYy54bWwucmVsc1BLBQYA&#10;AAAABgAGAHwBAABXIAAAAAA=&#10;">
                <v:shape id="AutoShape 547" style="position:absolute;left:993;top:-4;width:705;height:764;visibility:visible;mso-wrap-style:square;v-text-anchor:top" coordsize="705,764" o:spid="_x0000_s1027" fillcolor="#37b5ff" stroked="f" path="m256,552r-5,-11l247,536r-6,-2l216,525r-13,-5l203,570r-12,36l183,642r-6,37l174,717r-128,l49,668r7,-49l66,571,80,525r123,45l203,520,74,472r-6,-2l62,470r-6,4l51,476r-5,4l45,486,25,548,11,611,2,675,,740r,13l10,763r199,l220,753r,-13l221,717r1,-22l228,651r11,-44l254,565r2,-6l256,552xm431,338r-7,-11l374,253r,81l340,363r-32,32l279,429r-25,36l125,418r34,-58l198,306r44,-50l291,210r83,124l374,253,345,210,314,164r-4,-6l305,155r-7,-2l292,152r-7,3l280,158r-63,56l161,277r-49,68l71,419r,1l70,420r,2l67,434r6,14l84,453r171,63l257,518r14,l279,513r4,-7l309,465r1,-1l343,426r36,-35l418,360r11,-7l431,338xm704,18r-3,-6l697,7,693,3,686,r-7,l656,3r,46l649,231r-46,5l559,245r-44,13l473,275,383,143r65,-34l515,82,585,62,656,49r,-46l607,10,536,27,468,50,401,80r-63,36l332,120r-3,6l327,137r1,7l331,149,445,317r5,7l457,327r11,l475,325r47,-21l570,289r50,-9l671,276r13,l685,275r8,-9l693,254,702,49r1,-22l704,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VegzAAAAOgAAAAPAAAAZHJzL2Rvd25yZXYueG1sRI9PS8NA&#10;FMTvQr/D8gre7CYN1pB2W6pG6NWq98fuMwlm36bZzR/99K4g9DIwDPMbZneYbStG6n3jWEG6SkAQ&#10;a2carhS8v73c5SB8QDbYOiYF3+ThsF/c7LAwbuJXGs+hEhHCvkAFdQhdIaXXNVn0K9cRx+zT9RZD&#10;tH0lTY9ThNtWrpNkIy02HBdq7OipJv11HqyCQX+U8+XnMdPrIRtzPJWlmRKlbpfz8zbKcQsi0Byu&#10;jX/EySiI2Ps0f9hkKfwdi6dA7n8BAAD//wMAUEsBAi0AFAAGAAgAAAAhANvh9svuAAAAhQEAABMA&#10;AAAAAAAAAAAAAAAAAAAAAFtDb250ZW50X1R5cGVzXS54bWxQSwECLQAUAAYACAAAACEAWvQsW78A&#10;AAAVAQAACwAAAAAAAAAAAAAAAAAfAQAAX3JlbHMvLnJlbHNQSwECLQAUAAYACAAAACEAkV1XoMwA&#10;AADoAAAADwAAAAAAAAAAAAAAAAAHAgAAZHJzL2Rvd25yZXYueG1sUEsFBgAAAAADAAMAtwAAAAAD&#10;AAAAAA==&#10;">
                  <v:path arrowok="t" o:connecttype="custom" o:connectlocs="247,532;203,516;183,638;46,713;66,567;203,516;62,466;46,476;11,607;0,749;220,749;222,691;254,561;431,334;374,330;279,425;159,356;291,206;345,206;305,151;285,151;161,273;71,416;67,430;255,512;279,509;310,460;418,356;704,14;693,-1;656,-1;603,232;473,271;515,78;656,-1;468,46;332,116;328,140;450,320;475,321;620,276;685,271;702,45" o:connectangles="0,0,0,0,0,0,0,0,0,0,0,0,0,0,0,0,0,0,0,0,0,0,0,0,0,0,0,0,0,0,0,0,0,0,0,0,0,0,0,0,0,0,0"/>
                </v:shape>
                <v:shape id="Picture 546" style="position:absolute;left:2124;top:500;width:355;height:25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Ak4zQAAAOgAAAAPAAAAZHJzL2Rvd25yZXYueG1sRI9Ba8JA&#10;FITvhf6H5RW8SN1oqYboKkURPAlVDzm+Zp/ZaPZtyG5N/PddoeBlYBjmG2ax6m0tbtT6yrGC8SgB&#10;QVw4XXGp4HTcvqcgfEDWWDsmBXfysFq+viww067jb7odQikihH2GCkwITSalLwxZ9CPXEMfs7FqL&#10;Idq2lLrFLsJtLSdJMpUWK44LBhtaGyquh1+rIBx/rMnz0/oytNvunPshyXSv1OCt38yjfM1BBOrD&#10;s/GP2GkFEfs5TmfTjwk8jsVTIJd/AAAA//8DAFBLAQItABQABgAIAAAAIQDb4fbL7gAAAIUBAAAT&#10;AAAAAAAAAAAAAAAAAAAAAABbQ29udGVudF9UeXBlc10ueG1sUEsBAi0AFAAGAAgAAAAhAFr0LFu/&#10;AAAAFQEAAAsAAAAAAAAAAAAAAAAAHwEAAF9yZWxzLy5yZWxzUEsBAi0AFAAGAAgAAAAhABh0CTjN&#10;AAAA6AAAAA8AAAAAAAAAAAAAAAAABwIAAGRycy9kb3ducmV2LnhtbFBLBQYAAAAAAwADALcAAAAB&#10;AwAAAAA=&#10;">
                  <v:imagedata o:title="" r:id="rId135"/>
                  <v:path arrowok="t"/>
                  <o:lock v:ext="edit" aspectratio="f"/>
                </v:shape>
                <v:shape id="AutoShape 545" style="position:absolute;left:1608;top:-8;width:816;height:767;visibility:visible;mso-wrap-style:square;v-text-anchor:top" coordsize="816,767" o:spid="_x0000_s1029" fillcolor="#37b5ff" stroked="f" path="m533,136r-3,-14l527,116r-6,-4l450,73,376,42,299,20,219,5,138,,126,,115,9r,13l105,257r,12l113,280r13,2l163,288r36,8l235,308r34,15l274,319r5,-4l284,313r34,-17l278,276,236,261,194,249r-43,-9l159,49r82,8l322,75r77,28l473,139,366,270,469,218r58,-71l531,142r2,-6xm569,260r-3,-11l559,241r-7,-7l541,232r-10,4l484,261r,53l398,459,127,657r-4,-5l119,647r-5,-3l330,393,484,314r,-53l304,355r-2,1l297,361,93,596r,88l93,710,83,720r-26,l47,710r,-26l57,674r26,l93,684r,-88l66,627r-25,6l20,649,6,671,,697r6,27l21,746r22,15l70,766r25,-4l115,749r16,-19l134,720r4,-14l183,674r22,-17l428,494r5,-5l434,487,536,314r27,-45l569,260xm816,466r-2,-7l811,452r-1,-1l777,383,737,319,690,259,638,204,579,154r-10,-8l555,148r-8,10l518,192r20,-4l558,189r19,8l593,210r9,9l608,231r2,12l654,291r40,50l729,395r30,57l530,526r-7,-14l515,497r-8,-15l498,468r-23,43l475,512r-2,2l472,514r7,12l485,539r13,26l501,574r10,5l523,579r3,-2l805,486r6,-6l816,4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q0AAAAOgAAAAPAAAAZHJzL2Rvd25yZXYueG1sRI9bawIx&#10;FITfC/6HcAp9kZrdilZWo/QK+iC23sC3w+Z0dzE5WTaprv++EYS+DAzDfMNMZq014kSNrxwrSHsJ&#10;COLc6YoLBdvN5+MIhA/IGo1jUnAhD7Np526CmXZn/qbTOhQiQthnqKAMoc6k9HlJFn3P1cQx+3GN&#10;xRBtU0jd4DnCrZFPSTKUFiuOCyXW9FZSflz/WgXzVXvYf5nudre8LOrXbmo+QpUq9XDfvo+jvIxB&#10;BGrDf+OGmGsFETtIR8/Dfh+ux+IpkNM/AAAA//8DAFBLAQItABQABgAIAAAAIQDb4fbL7gAAAIUB&#10;AAATAAAAAAAAAAAAAAAAAAAAAABbQ29udGVudF9UeXBlc10ueG1sUEsBAi0AFAAGAAgAAAAhAFr0&#10;LFu/AAAAFQEAAAsAAAAAAAAAAAAAAAAAHwEAAF9yZWxzLy5yZWxzUEsBAi0AFAAGAAgAAAAhAL6Z&#10;durQAAAA6AAAAA8AAAAAAAAAAAAAAAAABwIAAGRycy9kb3ducmV2LnhtbFBLBQYAAAAAAwADALcA&#10;AAAEAwAAAAA=&#10;">
                  <v:path arrowok="t" o:connecttype="custom" o:connectlocs="527,109;376,35;138,-7;115,15;113,273;199,289;274,312;318,289;194,242;241,50;473,132;527,140;569,253;552,227;484,254;127,650;114,637;484,254;297,354;93,703;47,703;83,667;66,620;6,664;21,739;95,755;134,713;205,650;434,480;569,253;811,445;737,312;579,147;547,151;558,182;602,212;654,284;759,445;515,490;475,504;472,507;498,558;523,572;811,473" o:connectangles="0,0,0,0,0,0,0,0,0,0,0,0,0,0,0,0,0,0,0,0,0,0,0,0,0,0,0,0,0,0,0,0,0,0,0,0,0,0,0,0,0,0,0,0"/>
                </v:shape>
                <w10:wrap anchorx="page"/>
              </v:group>
            </w:pict>
          </mc:Fallback>
        </mc:AlternateContent>
      </w:r>
    </w:p>
    <w:p w14:paraId="2C30C3E0" w14:textId="2B1B118A" w:rsidR="006F1B2E" w:rsidRDefault="006F1B2E" w:rsidP="00034AFB">
      <w:pPr>
        <w:ind w:left="708" w:firstLine="708"/>
        <w:jc w:val="both"/>
        <w:rPr>
          <w:rFonts w:ascii="Verdana" w:hAnsi="Verdana" w:cstheme="minorHAnsi"/>
          <w:b/>
          <w:color w:val="338CDA"/>
          <w:spacing w:val="-2"/>
          <w:sz w:val="18"/>
          <w:szCs w:val="18"/>
        </w:rPr>
      </w:pPr>
      <w:r w:rsidRPr="00D901F4">
        <w:rPr>
          <w:rFonts w:ascii="Verdana" w:hAnsi="Verdana" w:cstheme="minorHAnsi"/>
          <w:b/>
          <w:color w:val="338CDA"/>
          <w:spacing w:val="-2"/>
          <w:sz w:val="18"/>
          <w:szCs w:val="18"/>
        </w:rPr>
        <w:t>Indicadores de Innovación Tecnológica</w:t>
      </w:r>
    </w:p>
    <w:p w14:paraId="6B87B453" w14:textId="77777777" w:rsidR="00AE547A" w:rsidRPr="00D901F4" w:rsidRDefault="00AE547A" w:rsidP="00034AFB">
      <w:pPr>
        <w:ind w:left="708" w:firstLine="708"/>
        <w:jc w:val="both"/>
        <w:rPr>
          <w:rFonts w:ascii="Verdana" w:hAnsi="Verdana" w:cstheme="minorHAnsi"/>
          <w:b/>
          <w:color w:val="338CDA"/>
          <w:spacing w:val="-2"/>
          <w:sz w:val="18"/>
          <w:szCs w:val="18"/>
        </w:rPr>
      </w:pPr>
    </w:p>
    <w:p w14:paraId="65D74057" w14:textId="77777777" w:rsidR="006F1B2E" w:rsidRPr="00D901F4" w:rsidRDefault="006F1B2E" w:rsidP="00901114">
      <w:pPr>
        <w:jc w:val="both"/>
        <w:rPr>
          <w:rFonts w:ascii="Verdana" w:hAnsi="Verdana" w:cstheme="majorHAnsi"/>
          <w:sz w:val="18"/>
          <w:szCs w:val="18"/>
          <w:lang w:val="es-ES"/>
        </w:rPr>
      </w:pPr>
      <w:r w:rsidRPr="00D901F4">
        <w:rPr>
          <w:rFonts w:ascii="Verdana" w:hAnsi="Verdana" w:cstheme="majorHAnsi"/>
          <w:sz w:val="18"/>
          <w:szCs w:val="18"/>
          <w:lang w:val="es-ES"/>
        </w:rPr>
        <w:t>1. Adopción de Tecnologías Avanzadas</w:t>
      </w:r>
    </w:p>
    <w:p w14:paraId="0DCC2CE4" w14:textId="6142F104" w:rsidR="006F1B2E" w:rsidRPr="00D901F4" w:rsidRDefault="006F1B2E" w:rsidP="00901114">
      <w:pPr>
        <w:jc w:val="both"/>
        <w:rPr>
          <w:rFonts w:ascii="Verdana" w:hAnsi="Verdana" w:cstheme="majorHAnsi"/>
          <w:sz w:val="18"/>
          <w:szCs w:val="18"/>
          <w:lang w:val="es-ES"/>
        </w:rPr>
      </w:pPr>
      <w:r w:rsidRPr="00D901F4">
        <w:rPr>
          <w:rFonts w:ascii="Verdana" w:hAnsi="Verdana" w:cstheme="majorHAnsi"/>
          <w:sz w:val="18"/>
          <w:szCs w:val="18"/>
          <w:lang w:val="es-ES"/>
        </w:rPr>
        <w:t>Impacto de las mejoras por parte de áreas o grupos que adoptan tecnologías avanzadas (IA, IoT, automatización, etc.) como resultado de los proyectos, esto se puede medir en términos de reducción de</w:t>
      </w:r>
      <w:r w:rsidR="00901114" w:rsidRPr="00D901F4">
        <w:rPr>
          <w:rFonts w:ascii="Verdana" w:hAnsi="Verdana" w:cstheme="majorHAnsi"/>
          <w:sz w:val="18"/>
          <w:szCs w:val="18"/>
          <w:lang w:val="es-ES"/>
        </w:rPr>
        <w:t xml:space="preserve"> </w:t>
      </w:r>
      <w:r w:rsidRPr="00D901F4">
        <w:rPr>
          <w:rFonts w:ascii="Verdana" w:hAnsi="Verdana" w:cstheme="majorHAnsi"/>
          <w:sz w:val="18"/>
          <w:szCs w:val="18"/>
          <w:lang w:val="es-ES"/>
        </w:rPr>
        <w:t>costos</w:t>
      </w:r>
      <w:r w:rsidR="00901114" w:rsidRPr="00D901F4">
        <w:rPr>
          <w:rFonts w:ascii="Verdana" w:hAnsi="Verdana" w:cstheme="majorHAnsi"/>
          <w:sz w:val="18"/>
          <w:szCs w:val="18"/>
          <w:lang w:val="es-ES"/>
        </w:rPr>
        <w:t xml:space="preserve">, re distribución del recurso humano, reducción de tiempos </w:t>
      </w:r>
      <w:r w:rsidR="00034AFB" w:rsidRPr="00D901F4">
        <w:rPr>
          <w:rFonts w:ascii="Verdana" w:hAnsi="Verdana" w:cstheme="majorHAnsi"/>
          <w:sz w:val="18"/>
          <w:szCs w:val="18"/>
          <w:lang w:val="es-ES"/>
        </w:rPr>
        <w:t xml:space="preserve">e </w:t>
      </w:r>
      <w:r w:rsidR="00901114" w:rsidRPr="00D901F4">
        <w:rPr>
          <w:rFonts w:ascii="Verdana" w:hAnsi="Verdana" w:cstheme="majorHAnsi"/>
          <w:sz w:val="18"/>
          <w:szCs w:val="18"/>
          <w:lang w:val="es-ES"/>
        </w:rPr>
        <w:t>impactos hacia los grupos de valor de la entidad</w:t>
      </w:r>
      <w:r w:rsidRPr="00D901F4">
        <w:rPr>
          <w:rFonts w:ascii="Verdana" w:hAnsi="Verdana" w:cstheme="majorHAnsi"/>
          <w:sz w:val="18"/>
          <w:szCs w:val="18"/>
          <w:lang w:val="es-ES"/>
        </w:rPr>
        <w:t>.</w:t>
      </w:r>
    </w:p>
    <w:p w14:paraId="6CE2CDCA" w14:textId="77777777" w:rsidR="006F1B2E" w:rsidRPr="00D901F4" w:rsidRDefault="006F1B2E" w:rsidP="00901114">
      <w:pPr>
        <w:jc w:val="both"/>
        <w:rPr>
          <w:rFonts w:ascii="Verdana" w:hAnsi="Verdana" w:cstheme="majorHAnsi"/>
          <w:sz w:val="18"/>
          <w:szCs w:val="18"/>
          <w:lang w:val="es-ES"/>
        </w:rPr>
      </w:pPr>
    </w:p>
    <w:p w14:paraId="53FDA99B" w14:textId="77777777" w:rsidR="006F1B2E" w:rsidRPr="00D901F4" w:rsidRDefault="006F1B2E" w:rsidP="00901114">
      <w:pPr>
        <w:jc w:val="both"/>
        <w:rPr>
          <w:rFonts w:ascii="Verdana" w:hAnsi="Verdana" w:cstheme="majorHAnsi"/>
          <w:b/>
          <w:bCs/>
          <w:sz w:val="18"/>
          <w:szCs w:val="18"/>
          <w:lang w:val="es-ES"/>
        </w:rPr>
      </w:pPr>
      <w:r w:rsidRPr="00D901F4">
        <w:rPr>
          <w:rFonts w:ascii="Verdana" w:hAnsi="Verdana" w:cstheme="majorHAnsi"/>
          <w:b/>
          <w:bCs/>
          <w:sz w:val="18"/>
          <w:szCs w:val="18"/>
          <w:lang w:val="es-ES"/>
        </w:rPr>
        <w:t>Consideraciones finales:</w:t>
      </w:r>
    </w:p>
    <w:p w14:paraId="45607673" w14:textId="6024FF17" w:rsidR="006F1B2E" w:rsidRPr="00D901F4" w:rsidRDefault="006F1B2E" w:rsidP="00901114">
      <w:pPr>
        <w:jc w:val="both"/>
        <w:rPr>
          <w:rFonts w:ascii="Verdana" w:hAnsi="Verdana" w:cstheme="majorHAnsi"/>
          <w:sz w:val="18"/>
          <w:szCs w:val="18"/>
          <w:lang w:val="es-ES"/>
        </w:rPr>
      </w:pPr>
      <w:r w:rsidRPr="00D901F4">
        <w:rPr>
          <w:rFonts w:ascii="Verdana" w:hAnsi="Verdana" w:cstheme="majorHAnsi"/>
          <w:sz w:val="18"/>
          <w:szCs w:val="18"/>
          <w:lang w:val="es-ES"/>
        </w:rPr>
        <w:t>Al implementar y monitorear estos indicadores, el MinCIT podrá evaluar de manera integral el impacto y la efectividad de sus proyectos de innovación, asegurando una mejora continua en sus estrategias y políticas.</w:t>
      </w:r>
    </w:p>
    <w:p w14:paraId="065B10FE" w14:textId="77777777" w:rsidR="00034AFB" w:rsidRPr="00D901F4" w:rsidRDefault="00034AFB" w:rsidP="00901114">
      <w:pPr>
        <w:jc w:val="both"/>
        <w:rPr>
          <w:rFonts w:ascii="Verdana" w:hAnsi="Verdana" w:cstheme="majorHAnsi"/>
          <w:sz w:val="18"/>
          <w:szCs w:val="18"/>
          <w:lang w:val="es-ES"/>
        </w:rPr>
      </w:pPr>
    </w:p>
    <w:p w14:paraId="20ACFD22" w14:textId="77777777" w:rsidR="006F1B2E" w:rsidRPr="00D901F4" w:rsidRDefault="006F1B2E" w:rsidP="00901114">
      <w:pPr>
        <w:jc w:val="both"/>
        <w:rPr>
          <w:rFonts w:ascii="Verdana" w:hAnsi="Verdana" w:cstheme="majorHAnsi"/>
          <w:sz w:val="18"/>
          <w:szCs w:val="18"/>
          <w:lang w:val="es-ES"/>
        </w:rPr>
      </w:pPr>
      <w:r w:rsidRPr="00D901F4">
        <w:rPr>
          <w:rFonts w:ascii="Verdana" w:hAnsi="Verdana" w:cstheme="majorHAnsi"/>
          <w:b/>
          <w:bCs/>
          <w:sz w:val="18"/>
          <w:szCs w:val="18"/>
          <w:lang w:val="es-ES"/>
        </w:rPr>
        <w:t>Nota:</w:t>
      </w:r>
      <w:r w:rsidRPr="00D901F4">
        <w:rPr>
          <w:rFonts w:ascii="Verdana" w:hAnsi="Verdana" w:cstheme="majorHAnsi"/>
          <w:sz w:val="18"/>
          <w:szCs w:val="18"/>
          <w:lang w:val="es-ES"/>
        </w:rPr>
        <w:t xml:space="preserve"> Estos indicadores son sugeridos y se pueden emplear de acuerdo al criterio de las personas o equipos que desarrollen proyectos de innovación, por lo tanto, no constituyen obligatoriedad de reporte salvo que coincidan con indicadores de obligatorio cumplimiento por parte de la entidad.</w:t>
      </w:r>
    </w:p>
    <w:p w14:paraId="2777D5A6" w14:textId="54A3B4B2" w:rsidR="006F1B2E" w:rsidRPr="00D901F4" w:rsidRDefault="006F1B2E" w:rsidP="00901114">
      <w:pPr>
        <w:jc w:val="both"/>
        <w:rPr>
          <w:rFonts w:ascii="Verdana" w:hAnsi="Verdana" w:cstheme="majorHAnsi"/>
          <w:sz w:val="18"/>
          <w:szCs w:val="18"/>
          <w:lang w:val="es-ES"/>
        </w:rPr>
      </w:pPr>
    </w:p>
    <w:p w14:paraId="2757FF2F" w14:textId="75E584D7" w:rsidR="00034AFB" w:rsidRPr="00D901F4" w:rsidRDefault="00034AFB" w:rsidP="00901114">
      <w:pPr>
        <w:jc w:val="both"/>
        <w:rPr>
          <w:rFonts w:ascii="Verdana" w:hAnsi="Verdana" w:cstheme="majorHAnsi"/>
          <w:sz w:val="18"/>
          <w:szCs w:val="18"/>
          <w:lang w:val="es-ES"/>
        </w:rPr>
      </w:pPr>
    </w:p>
    <w:p w14:paraId="012612FC" w14:textId="2CB31029" w:rsidR="00034AFB" w:rsidRPr="00D901F4" w:rsidRDefault="00034AFB" w:rsidP="00901114">
      <w:pPr>
        <w:jc w:val="both"/>
        <w:rPr>
          <w:rFonts w:ascii="Verdana" w:hAnsi="Verdana" w:cstheme="majorHAnsi"/>
          <w:sz w:val="18"/>
          <w:szCs w:val="18"/>
          <w:lang w:val="es-ES"/>
        </w:rPr>
      </w:pPr>
    </w:p>
    <w:p w14:paraId="6C7FBABA" w14:textId="7B2B61FF" w:rsidR="00034AFB" w:rsidRPr="00D901F4" w:rsidRDefault="00034AFB" w:rsidP="00901114">
      <w:pPr>
        <w:jc w:val="both"/>
        <w:rPr>
          <w:rFonts w:ascii="Verdana" w:hAnsi="Verdana" w:cstheme="majorHAnsi"/>
          <w:sz w:val="18"/>
          <w:szCs w:val="18"/>
          <w:lang w:val="es-ES"/>
        </w:rPr>
      </w:pPr>
    </w:p>
    <w:p w14:paraId="0E629A54" w14:textId="77777777" w:rsidR="000E3425" w:rsidRPr="00D901F4" w:rsidRDefault="000E3425" w:rsidP="00901114">
      <w:pPr>
        <w:jc w:val="both"/>
        <w:rPr>
          <w:rFonts w:ascii="Verdana" w:hAnsi="Verdana" w:cstheme="majorHAnsi"/>
          <w:sz w:val="18"/>
          <w:szCs w:val="18"/>
          <w:lang w:val="es-ES"/>
        </w:rPr>
      </w:pPr>
    </w:p>
    <w:p w14:paraId="1A446458" w14:textId="42D59FDB" w:rsidR="00E64B90" w:rsidRPr="00D901F4" w:rsidRDefault="00E64B90" w:rsidP="00901114">
      <w:pPr>
        <w:jc w:val="both"/>
        <w:rPr>
          <w:rFonts w:ascii="Verdana" w:hAnsi="Verdana" w:cstheme="majorHAnsi"/>
          <w:sz w:val="18"/>
          <w:szCs w:val="18"/>
          <w:lang w:val="es-ES"/>
        </w:rPr>
      </w:pPr>
    </w:p>
    <w:p w14:paraId="18625CDE" w14:textId="77777777" w:rsidR="00AC58DA" w:rsidRPr="00D901F4" w:rsidRDefault="00AC58DA" w:rsidP="00901114">
      <w:pPr>
        <w:jc w:val="both"/>
        <w:rPr>
          <w:rFonts w:ascii="Verdana" w:hAnsi="Verdana" w:cstheme="majorHAnsi"/>
          <w:sz w:val="18"/>
          <w:szCs w:val="18"/>
          <w:lang w:val="es-ES"/>
        </w:rPr>
      </w:pPr>
    </w:p>
    <w:p w14:paraId="238AF741" w14:textId="77777777" w:rsidR="00AE547A" w:rsidRDefault="00AE547A">
      <w:pPr>
        <w:spacing w:after="200" w:line="276" w:lineRule="auto"/>
        <w:jc w:val="both"/>
        <w:rPr>
          <w:rFonts w:ascii="Verdana" w:hAnsi="Verdana" w:cstheme="majorHAnsi"/>
          <w:b/>
          <w:bCs/>
          <w:sz w:val="18"/>
          <w:szCs w:val="18"/>
          <w:lang w:val="es-ES"/>
        </w:rPr>
      </w:pPr>
      <w:bookmarkStart w:id="114" w:name="Anexo7"/>
      <w:r>
        <w:rPr>
          <w:rFonts w:ascii="Verdana" w:hAnsi="Verdana" w:cstheme="majorHAnsi"/>
          <w:b/>
          <w:bCs/>
          <w:sz w:val="18"/>
          <w:szCs w:val="18"/>
          <w:lang w:val="es-ES"/>
        </w:rPr>
        <w:br w:type="page"/>
      </w:r>
    </w:p>
    <w:p w14:paraId="3A72BD86" w14:textId="501DD541" w:rsidR="00443CB9" w:rsidRPr="00D901F4" w:rsidRDefault="00443CB9" w:rsidP="00AE547A">
      <w:pPr>
        <w:pStyle w:val="Ttulo1"/>
        <w:rPr>
          <w:lang w:val="es-ES"/>
        </w:rPr>
      </w:pPr>
      <w:bookmarkStart w:id="115" w:name="_Toc185847666"/>
      <w:r w:rsidRPr="00D901F4">
        <w:rPr>
          <w:lang w:val="es-ES"/>
        </w:rPr>
        <w:t>Anexo 7</w:t>
      </w:r>
      <w:bookmarkEnd w:id="115"/>
    </w:p>
    <w:bookmarkEnd w:id="114"/>
    <w:p w14:paraId="05A0F7DF" w14:textId="0B51ECBF" w:rsidR="00E64B90" w:rsidRPr="00D901F4" w:rsidRDefault="00E64B90" w:rsidP="00901114">
      <w:pPr>
        <w:jc w:val="both"/>
        <w:rPr>
          <w:rFonts w:ascii="Verdana" w:hAnsi="Verdana" w:cstheme="majorHAnsi"/>
          <w:sz w:val="18"/>
          <w:szCs w:val="18"/>
        </w:rPr>
      </w:pPr>
    </w:p>
    <w:p w14:paraId="60F420D8" w14:textId="05C9A1CF" w:rsidR="00E64B90" w:rsidRPr="00D901F4" w:rsidRDefault="00E64B90">
      <w:pPr>
        <w:rPr>
          <w:rFonts w:ascii="Verdana" w:hAnsi="Verdana" w:cstheme="majorHAnsi"/>
          <w:sz w:val="18"/>
          <w:szCs w:val="18"/>
        </w:rPr>
      </w:pPr>
      <w:r w:rsidRPr="00D901F4">
        <w:rPr>
          <w:rFonts w:ascii="Verdana" w:hAnsi="Verdana" w:cstheme="majorHAnsi"/>
          <w:noProof/>
          <w:sz w:val="18"/>
          <w:szCs w:val="18"/>
          <w:lang w:eastAsia="es-CO"/>
        </w:rPr>
        <w:drawing>
          <wp:inline distT="0" distB="0" distL="0" distR="0" wp14:anchorId="714CBD25" wp14:editId="7EC41129">
            <wp:extent cx="5400011" cy="7261411"/>
            <wp:effectExtent l="0" t="0" r="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rotWithShape="1">
                    <a:blip r:embed="rId136" cstate="print">
                      <a:extLst>
                        <a:ext uri="{28A0092B-C50C-407E-A947-70E740481C1C}">
                          <a14:useLocalDpi xmlns:a14="http://schemas.microsoft.com/office/drawing/2010/main" val="0"/>
                        </a:ext>
                      </a:extLst>
                    </a:blip>
                    <a:srcRect b="11156"/>
                    <a:stretch/>
                  </pic:blipFill>
                  <pic:spPr bwMode="auto">
                    <a:xfrm>
                      <a:off x="0" y="0"/>
                      <a:ext cx="5416428" cy="7283487"/>
                    </a:xfrm>
                    <a:prstGeom prst="rect">
                      <a:avLst/>
                    </a:prstGeom>
                    <a:ln>
                      <a:noFill/>
                    </a:ln>
                    <a:extLst>
                      <a:ext uri="{53640926-AAD7-44D8-BBD7-CCE9431645EC}">
                        <a14:shadowObscured xmlns:a14="http://schemas.microsoft.com/office/drawing/2010/main"/>
                      </a:ext>
                    </a:extLst>
                  </pic:spPr>
                </pic:pic>
              </a:graphicData>
            </a:graphic>
          </wp:inline>
        </w:drawing>
      </w:r>
    </w:p>
    <w:p w14:paraId="4C8562A6" w14:textId="34265DF6" w:rsidR="00DC1A2F" w:rsidRPr="00D901F4" w:rsidRDefault="00DC1A2F">
      <w:pPr>
        <w:rPr>
          <w:rFonts w:ascii="Verdana" w:hAnsi="Verdana" w:cstheme="majorHAnsi"/>
          <w:sz w:val="18"/>
          <w:szCs w:val="18"/>
        </w:rPr>
      </w:pPr>
    </w:p>
    <w:p w14:paraId="1335D2E3" w14:textId="373E2749" w:rsidR="00DC1A2F" w:rsidRPr="00D901F4" w:rsidRDefault="00DC1A2F">
      <w:pPr>
        <w:rPr>
          <w:rFonts w:ascii="Verdana" w:hAnsi="Verdana" w:cstheme="majorHAnsi"/>
          <w:sz w:val="18"/>
          <w:szCs w:val="18"/>
        </w:rPr>
      </w:pPr>
    </w:p>
    <w:p w14:paraId="12A7BD33" w14:textId="48120520" w:rsidR="00443CB9" w:rsidRDefault="00443CB9">
      <w:pPr>
        <w:rPr>
          <w:rFonts w:ascii="Verdana" w:hAnsi="Verdana" w:cstheme="majorHAnsi"/>
          <w:sz w:val="18"/>
          <w:szCs w:val="18"/>
        </w:rPr>
      </w:pPr>
    </w:p>
    <w:p w14:paraId="5B60D085" w14:textId="77777777" w:rsidR="00782AA0" w:rsidRPr="00D901F4" w:rsidRDefault="00782AA0">
      <w:pPr>
        <w:rPr>
          <w:rFonts w:ascii="Verdana" w:hAnsi="Verdana" w:cstheme="majorHAnsi"/>
          <w:sz w:val="18"/>
          <w:szCs w:val="18"/>
        </w:rPr>
      </w:pPr>
    </w:p>
    <w:p w14:paraId="4C69FEC9" w14:textId="188EB878" w:rsidR="00443CB9" w:rsidRPr="00D901F4" w:rsidRDefault="00443CB9">
      <w:pPr>
        <w:rPr>
          <w:rFonts w:ascii="Verdana" w:hAnsi="Verdana" w:cstheme="majorHAnsi"/>
          <w:sz w:val="18"/>
          <w:szCs w:val="18"/>
        </w:rPr>
      </w:pPr>
    </w:p>
    <w:p w14:paraId="26C68AC6" w14:textId="4F8E7F04" w:rsidR="006A5A21" w:rsidRDefault="006A5A21" w:rsidP="00782AA0">
      <w:pPr>
        <w:pStyle w:val="Ttulo2"/>
      </w:pPr>
      <w:bookmarkStart w:id="116" w:name="_Toc185847667"/>
      <w:r w:rsidRPr="00D901F4">
        <w:t>Mejores equipos de trabajo del Mincit</w:t>
      </w:r>
      <w:bookmarkEnd w:id="116"/>
    </w:p>
    <w:p w14:paraId="3FEABDEA" w14:textId="77777777" w:rsidR="00782AA0" w:rsidRPr="00782AA0" w:rsidRDefault="00782AA0" w:rsidP="00782AA0"/>
    <w:p w14:paraId="29C695A3" w14:textId="2B848E87" w:rsidR="006A5A21" w:rsidRDefault="006A5A21" w:rsidP="006A5A21">
      <w:pPr>
        <w:jc w:val="both"/>
        <w:rPr>
          <w:rFonts w:ascii="Verdana" w:hAnsi="Verdana" w:cstheme="majorHAnsi"/>
          <w:sz w:val="18"/>
          <w:szCs w:val="18"/>
        </w:rPr>
      </w:pPr>
      <w:r w:rsidRPr="00D901F4">
        <w:rPr>
          <w:rFonts w:ascii="Verdana" w:hAnsi="Verdana" w:cstheme="majorHAnsi"/>
          <w:sz w:val="18"/>
          <w:szCs w:val="18"/>
        </w:rPr>
        <w:t>Este anexo contempla elementos clave para incentivar la innovación, a partir de problemas identificados, buenas prácticas y mejoras la entidad para aplicar a soluciones internas, pero también aquellas que impacten a retos de innovación pública</w:t>
      </w:r>
      <w:r w:rsidR="00782AA0">
        <w:rPr>
          <w:rFonts w:ascii="Verdana" w:hAnsi="Verdana" w:cstheme="majorHAnsi"/>
          <w:sz w:val="18"/>
          <w:szCs w:val="18"/>
        </w:rPr>
        <w:t>.</w:t>
      </w:r>
    </w:p>
    <w:p w14:paraId="58737904" w14:textId="77777777" w:rsidR="00782AA0" w:rsidRPr="00D901F4" w:rsidRDefault="00782AA0" w:rsidP="006A5A21">
      <w:pPr>
        <w:jc w:val="both"/>
        <w:rPr>
          <w:rFonts w:ascii="Verdana" w:hAnsi="Verdana" w:cstheme="majorHAnsi"/>
          <w:sz w:val="18"/>
          <w:szCs w:val="18"/>
        </w:rPr>
      </w:pPr>
    </w:p>
    <w:p w14:paraId="42676189" w14:textId="76F40308" w:rsidR="006A5A21" w:rsidRPr="00D901F4" w:rsidRDefault="006A5A21" w:rsidP="006A5A21">
      <w:pPr>
        <w:jc w:val="both"/>
        <w:rPr>
          <w:rFonts w:ascii="Verdana" w:hAnsi="Verdana" w:cstheme="majorHAnsi"/>
          <w:sz w:val="18"/>
          <w:szCs w:val="18"/>
        </w:rPr>
      </w:pPr>
      <w:r w:rsidRPr="00D901F4">
        <w:rPr>
          <w:rFonts w:ascii="Verdana" w:hAnsi="Verdana" w:cstheme="majorHAnsi"/>
          <w:sz w:val="18"/>
          <w:szCs w:val="18"/>
        </w:rPr>
        <w:t xml:space="preserve">Para este aspecto se cuenta con el plan de incentivos dirigido a los </w:t>
      </w:r>
      <w:r w:rsidR="00782AA0" w:rsidRPr="00D901F4">
        <w:rPr>
          <w:rFonts w:ascii="Verdana" w:hAnsi="Verdana" w:cstheme="majorHAnsi"/>
          <w:sz w:val="18"/>
          <w:szCs w:val="18"/>
        </w:rPr>
        <w:t>mejores equipos</w:t>
      </w:r>
      <w:r w:rsidRPr="00D901F4">
        <w:rPr>
          <w:rFonts w:ascii="Verdana" w:hAnsi="Verdana" w:cstheme="majorHAnsi"/>
          <w:sz w:val="18"/>
          <w:szCs w:val="18"/>
        </w:rPr>
        <w:t xml:space="preserve"> de trabajo de la entidad ver procedimiento </w:t>
      </w:r>
      <w:r w:rsidR="00145C3D">
        <w:rPr>
          <w:rFonts w:ascii="Verdana" w:hAnsi="Verdana" w:cstheme="majorHAnsi"/>
          <w:b/>
          <w:bCs/>
          <w:sz w:val="18"/>
          <w:szCs w:val="18"/>
        </w:rPr>
        <w:t>FC</w:t>
      </w:r>
      <w:r w:rsidRPr="00D901F4">
        <w:rPr>
          <w:rFonts w:ascii="Verdana" w:hAnsi="Verdana" w:cstheme="majorHAnsi"/>
          <w:b/>
          <w:bCs/>
          <w:sz w:val="18"/>
          <w:szCs w:val="18"/>
        </w:rPr>
        <w:t>-DR-0</w:t>
      </w:r>
      <w:r w:rsidR="00145C3D">
        <w:rPr>
          <w:rFonts w:ascii="Verdana" w:hAnsi="Verdana" w:cstheme="majorHAnsi"/>
          <w:b/>
          <w:bCs/>
          <w:sz w:val="18"/>
          <w:szCs w:val="18"/>
        </w:rPr>
        <w:t>14</w:t>
      </w:r>
      <w:r w:rsidRPr="00D901F4">
        <w:rPr>
          <w:rFonts w:ascii="Verdana" w:hAnsi="Verdana" w:cstheme="majorHAnsi"/>
          <w:b/>
          <w:bCs/>
          <w:sz w:val="18"/>
          <w:szCs w:val="18"/>
        </w:rPr>
        <w:t xml:space="preserve"> Lineamientos para la selección de los mejores servidores, gerente público, equipos de trabajo y reconocimientos especiales </w:t>
      </w:r>
      <w:r w:rsidRPr="00D901F4">
        <w:rPr>
          <w:rFonts w:ascii="Verdana" w:hAnsi="Verdana" w:cstheme="majorHAnsi"/>
          <w:sz w:val="18"/>
          <w:szCs w:val="18"/>
        </w:rPr>
        <w:t>disponible en el listado maestro de documentos del MIO.</w:t>
      </w:r>
    </w:p>
    <w:p w14:paraId="6ED43783" w14:textId="132F7A75" w:rsidR="00593789" w:rsidRDefault="00593789" w:rsidP="00782AA0">
      <w:pPr>
        <w:pStyle w:val="Ttulo2"/>
      </w:pPr>
      <w:bookmarkStart w:id="117" w:name="_Toc185847668"/>
      <w:r w:rsidRPr="00D901F4">
        <w:t>Posibles alianzas</w:t>
      </w:r>
      <w:bookmarkEnd w:id="117"/>
    </w:p>
    <w:p w14:paraId="212635DD" w14:textId="77777777" w:rsidR="00782AA0" w:rsidRPr="00782AA0" w:rsidRDefault="00782AA0" w:rsidP="00782AA0"/>
    <w:p w14:paraId="13159E03" w14:textId="1276B396" w:rsidR="006A5A21" w:rsidRDefault="006A5A21" w:rsidP="006A5A21">
      <w:pPr>
        <w:jc w:val="both"/>
        <w:rPr>
          <w:rFonts w:ascii="Verdana" w:hAnsi="Verdana" w:cstheme="majorHAnsi"/>
          <w:b/>
          <w:bCs/>
          <w:sz w:val="18"/>
          <w:szCs w:val="18"/>
        </w:rPr>
      </w:pPr>
      <w:r w:rsidRPr="00D901F4">
        <w:rPr>
          <w:rFonts w:ascii="Verdana" w:hAnsi="Verdana" w:cstheme="majorHAnsi"/>
          <w:b/>
          <w:bCs/>
          <w:sz w:val="18"/>
          <w:szCs w:val="18"/>
        </w:rPr>
        <w:t>Redes de Innovación: Potenciando la Colaboración para el Desarrollo de Soluciones Innovadoras</w:t>
      </w:r>
    </w:p>
    <w:p w14:paraId="13901F7E" w14:textId="77777777" w:rsidR="00782AA0" w:rsidRPr="00D901F4" w:rsidRDefault="00782AA0" w:rsidP="006A5A21">
      <w:pPr>
        <w:jc w:val="both"/>
        <w:rPr>
          <w:rFonts w:ascii="Verdana" w:hAnsi="Verdana" w:cstheme="majorHAnsi"/>
          <w:b/>
          <w:bCs/>
          <w:sz w:val="18"/>
          <w:szCs w:val="18"/>
        </w:rPr>
      </w:pPr>
    </w:p>
    <w:p w14:paraId="3F5B9961" w14:textId="057C6F20" w:rsidR="006A5A21" w:rsidRPr="00D901F4" w:rsidRDefault="006A5A21" w:rsidP="006A5A21">
      <w:pPr>
        <w:jc w:val="both"/>
        <w:rPr>
          <w:rFonts w:ascii="Verdana" w:hAnsi="Verdana" w:cstheme="majorHAnsi"/>
          <w:sz w:val="18"/>
          <w:szCs w:val="18"/>
        </w:rPr>
      </w:pPr>
      <w:r w:rsidRPr="00D901F4">
        <w:rPr>
          <w:rFonts w:ascii="Verdana" w:hAnsi="Verdana" w:cstheme="majorHAnsi"/>
          <w:sz w:val="18"/>
          <w:szCs w:val="18"/>
        </w:rPr>
        <w:t>El establecimiento de Redes de Innovación es fundamental para impulsar el desarrollo de soluciones novedosas y efectivas en diversas áreas. Estas redes, integradas por empresas, universidades, y centros de investigación, actúan como plataformas de colaboración donde el intercambio de conocimientos y experiencias facilita la creación de tecnologías y metodologías avanzadas.</w:t>
      </w:r>
    </w:p>
    <w:p w14:paraId="11BFD88C" w14:textId="77777777" w:rsidR="006A5A21" w:rsidRPr="00D901F4" w:rsidRDefault="006A5A21" w:rsidP="006A5A21">
      <w:pPr>
        <w:jc w:val="both"/>
        <w:rPr>
          <w:rFonts w:ascii="Verdana" w:hAnsi="Verdana" w:cstheme="majorHAnsi"/>
          <w:sz w:val="18"/>
          <w:szCs w:val="18"/>
        </w:rPr>
      </w:pPr>
    </w:p>
    <w:p w14:paraId="3817F23C" w14:textId="0393A74A" w:rsidR="006A5A21" w:rsidRPr="00D901F4" w:rsidRDefault="006A5A21" w:rsidP="006A5A21">
      <w:pPr>
        <w:jc w:val="both"/>
        <w:rPr>
          <w:rFonts w:ascii="Verdana" w:hAnsi="Verdana" w:cstheme="majorHAnsi"/>
          <w:sz w:val="18"/>
          <w:szCs w:val="18"/>
        </w:rPr>
      </w:pPr>
      <w:r w:rsidRPr="00D901F4">
        <w:rPr>
          <w:rFonts w:ascii="Verdana" w:hAnsi="Verdana" w:cstheme="majorHAnsi"/>
          <w:sz w:val="18"/>
          <w:szCs w:val="18"/>
        </w:rPr>
        <w:t>A través de estas redes, se generan sinergias que potencian las capacidades de todos los participantes, maximizando la innovación y permitiendo que ideas que surgen en un ámbito puedan ser mejoradas y aplicadas en otros contextos. Esta colaboración interdisciplinaria no solo acelera el desarrollo de soluciones, sino que también incrementa la calidad y el impacto de los proyectos resultantes.</w:t>
      </w:r>
    </w:p>
    <w:p w14:paraId="5C12DEED" w14:textId="67684FB6" w:rsidR="00714808" w:rsidRPr="00D901F4" w:rsidRDefault="00782AA0" w:rsidP="006A5A21">
      <w:pPr>
        <w:jc w:val="both"/>
        <w:rPr>
          <w:rFonts w:ascii="Verdana" w:hAnsi="Verdana" w:cstheme="majorHAnsi"/>
          <w:sz w:val="18"/>
          <w:szCs w:val="18"/>
        </w:rPr>
      </w:pPr>
      <w:r w:rsidRPr="00D901F4">
        <w:rPr>
          <w:rFonts w:ascii="Verdana" w:hAnsi="Verdana"/>
          <w:noProof/>
          <w:sz w:val="18"/>
          <w:szCs w:val="18"/>
          <w:lang w:eastAsia="es-CO"/>
        </w:rPr>
        <w:drawing>
          <wp:anchor distT="0" distB="0" distL="0" distR="0" simplePos="0" relativeHeight="251840512" behindDoc="0" locked="0" layoutInCell="1" allowOverlap="1" wp14:anchorId="6A7053E7" wp14:editId="5B3A4F9C">
            <wp:simplePos x="0" y="0"/>
            <wp:positionH relativeFrom="page">
              <wp:posOffset>951068</wp:posOffset>
            </wp:positionH>
            <wp:positionV relativeFrom="paragraph">
              <wp:posOffset>81162</wp:posOffset>
            </wp:positionV>
            <wp:extent cx="708474" cy="644636"/>
            <wp:effectExtent l="0" t="0" r="3175" b="3175"/>
            <wp:wrapNone/>
            <wp:docPr id="9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8.png"/>
                    <pic:cNvPicPr/>
                  </pic:nvPicPr>
                  <pic:blipFill>
                    <a:blip r:embed="rId137" cstate="print"/>
                    <a:stretch>
                      <a:fillRect/>
                    </a:stretch>
                  </pic:blipFill>
                  <pic:spPr>
                    <a:xfrm>
                      <a:off x="0" y="0"/>
                      <a:ext cx="708474" cy="644636"/>
                    </a:xfrm>
                    <a:prstGeom prst="rect">
                      <a:avLst/>
                    </a:prstGeom>
                  </pic:spPr>
                </pic:pic>
              </a:graphicData>
            </a:graphic>
            <wp14:sizeRelH relativeFrom="margin">
              <wp14:pctWidth>0</wp14:pctWidth>
            </wp14:sizeRelH>
            <wp14:sizeRelV relativeFrom="margin">
              <wp14:pctHeight>0</wp14:pctHeight>
            </wp14:sizeRelV>
          </wp:anchor>
        </w:drawing>
      </w:r>
    </w:p>
    <w:p w14:paraId="329B47E3" w14:textId="02FAB7C2" w:rsidR="006A5A21" w:rsidRPr="00D901F4" w:rsidRDefault="006A5A21" w:rsidP="006A5A21">
      <w:pPr>
        <w:jc w:val="both"/>
        <w:rPr>
          <w:rFonts w:ascii="Verdana" w:hAnsi="Verdana" w:cstheme="majorHAnsi"/>
          <w:sz w:val="18"/>
          <w:szCs w:val="18"/>
        </w:rPr>
      </w:pPr>
    </w:p>
    <w:p w14:paraId="09B4B307" w14:textId="7BFC9DCA" w:rsidR="006A5A21" w:rsidRPr="00D901F4" w:rsidRDefault="006A5A21" w:rsidP="00714808">
      <w:pPr>
        <w:ind w:left="426" w:firstLine="708"/>
        <w:jc w:val="both"/>
        <w:rPr>
          <w:rFonts w:ascii="Verdana" w:hAnsi="Verdana" w:cstheme="minorHAnsi"/>
          <w:b/>
          <w:color w:val="338CDA"/>
          <w:spacing w:val="-2"/>
          <w:sz w:val="18"/>
          <w:szCs w:val="18"/>
        </w:rPr>
      </w:pPr>
      <w:r w:rsidRPr="00D901F4">
        <w:rPr>
          <w:rFonts w:ascii="Verdana" w:hAnsi="Verdana" w:cstheme="minorHAnsi"/>
          <w:b/>
          <w:color w:val="338CDA"/>
          <w:spacing w:val="-2"/>
          <w:sz w:val="18"/>
          <w:szCs w:val="18"/>
        </w:rPr>
        <w:t>Rol de la Academia:</w:t>
      </w:r>
    </w:p>
    <w:p w14:paraId="253E581B" w14:textId="77777777" w:rsidR="00714808" w:rsidRPr="00D901F4" w:rsidRDefault="00714808" w:rsidP="00714808">
      <w:pPr>
        <w:ind w:left="708" w:firstLine="708"/>
        <w:jc w:val="both"/>
        <w:rPr>
          <w:rFonts w:ascii="Verdana" w:hAnsi="Verdana" w:cstheme="majorHAnsi"/>
          <w:b/>
          <w:bCs/>
          <w:sz w:val="18"/>
          <w:szCs w:val="18"/>
        </w:rPr>
      </w:pPr>
    </w:p>
    <w:p w14:paraId="135CFBC8" w14:textId="5BF2E339" w:rsidR="00714808" w:rsidRDefault="00714808" w:rsidP="006A5A21">
      <w:pPr>
        <w:ind w:firstLine="708"/>
        <w:jc w:val="both"/>
        <w:rPr>
          <w:rFonts w:ascii="Verdana" w:hAnsi="Verdana" w:cstheme="majorHAnsi"/>
          <w:b/>
          <w:bCs/>
          <w:sz w:val="18"/>
          <w:szCs w:val="18"/>
        </w:rPr>
      </w:pPr>
    </w:p>
    <w:p w14:paraId="14DF43EB" w14:textId="77777777" w:rsidR="00782AA0" w:rsidRPr="00D901F4" w:rsidRDefault="00782AA0" w:rsidP="006A5A21">
      <w:pPr>
        <w:ind w:firstLine="708"/>
        <w:jc w:val="both"/>
        <w:rPr>
          <w:rFonts w:ascii="Verdana" w:hAnsi="Verdana" w:cstheme="majorHAnsi"/>
          <w:b/>
          <w:bCs/>
          <w:sz w:val="18"/>
          <w:szCs w:val="18"/>
        </w:rPr>
      </w:pPr>
    </w:p>
    <w:p w14:paraId="7444D51A" w14:textId="77777777" w:rsidR="006A5A21" w:rsidRPr="00D901F4" w:rsidRDefault="006A5A21" w:rsidP="006A5A21">
      <w:pPr>
        <w:jc w:val="both"/>
        <w:rPr>
          <w:rFonts w:ascii="Verdana" w:hAnsi="Verdana" w:cstheme="majorHAnsi"/>
          <w:color w:val="000000" w:themeColor="text1"/>
          <w:sz w:val="18"/>
          <w:szCs w:val="18"/>
        </w:rPr>
      </w:pPr>
      <w:r w:rsidRPr="00D901F4">
        <w:rPr>
          <w:rFonts w:ascii="Verdana" w:hAnsi="Verdana" w:cstheme="majorHAnsi"/>
          <w:sz w:val="18"/>
          <w:szCs w:val="18"/>
        </w:rPr>
        <w:t>Generación d</w:t>
      </w:r>
      <w:r w:rsidRPr="00D901F4">
        <w:rPr>
          <w:rFonts w:ascii="Verdana" w:hAnsi="Verdana" w:cstheme="majorHAnsi"/>
          <w:color w:val="000000" w:themeColor="text1"/>
          <w:sz w:val="18"/>
          <w:szCs w:val="18"/>
        </w:rPr>
        <w:t>e Conocimiento y Tecnología:</w:t>
      </w:r>
    </w:p>
    <w:p w14:paraId="0FB0442E" w14:textId="77777777" w:rsidR="006A5A21" w:rsidRPr="00D901F4" w:rsidRDefault="006A5A21" w:rsidP="006A5A21">
      <w:pPr>
        <w:jc w:val="both"/>
        <w:rPr>
          <w:rFonts w:ascii="Verdana" w:hAnsi="Verdana" w:cstheme="majorHAnsi"/>
          <w:color w:val="000000" w:themeColor="text1"/>
          <w:sz w:val="18"/>
          <w:szCs w:val="18"/>
        </w:rPr>
      </w:pPr>
      <w:r w:rsidRPr="00D901F4">
        <w:rPr>
          <w:rFonts w:ascii="Verdana" w:hAnsi="Verdana" w:cstheme="majorHAnsi"/>
          <w:color w:val="000000" w:themeColor="text1"/>
          <w:sz w:val="18"/>
          <w:szCs w:val="18"/>
        </w:rPr>
        <w:t>Universidades y centros de investigación son fundamentales en la generación de nuevos conocimientos y tecnologías. A través de sus investigaciones y proyectos, la academia aporta soluciones innovadoras a problemas públicos, lo cual es esencial en los retos de innovación pública. En este sentido se relaciona un ejemplo del proyecto de innovación el proyecto “Compara y Decide”, desarrollado por la Comisión de Regulación de Comunicaciones (CRC) en alianza con el Lab101 de la Universidad Nacional de Colombia.</w:t>
      </w:r>
    </w:p>
    <w:p w14:paraId="78344464" w14:textId="77777777" w:rsidR="006A5A21" w:rsidRPr="00D901F4" w:rsidRDefault="006A5A21" w:rsidP="006A5A21">
      <w:pPr>
        <w:jc w:val="both"/>
        <w:rPr>
          <w:rFonts w:ascii="Verdana" w:hAnsi="Verdana" w:cstheme="majorHAnsi"/>
          <w:color w:val="000000" w:themeColor="text1"/>
          <w:sz w:val="18"/>
          <w:szCs w:val="18"/>
        </w:rPr>
      </w:pPr>
      <w:hyperlink r:id="rId138" w:history="1">
        <w:r w:rsidRPr="00D901F4">
          <w:rPr>
            <w:rStyle w:val="Hipervnculo"/>
            <w:rFonts w:ascii="Verdana" w:hAnsi="Verdana" w:cstheme="majorHAnsi"/>
            <w:color w:val="000000" w:themeColor="text1"/>
            <w:sz w:val="18"/>
            <w:szCs w:val="18"/>
          </w:rPr>
          <w:t>https://www.youtube.com/watch?v=u6sNiB2aVN8&amp;t=3s</w:t>
        </w:r>
      </w:hyperlink>
    </w:p>
    <w:p w14:paraId="3F4D6331" w14:textId="77777777" w:rsidR="006A5A21" w:rsidRPr="00D901F4" w:rsidRDefault="006A5A21" w:rsidP="006A5A21">
      <w:pPr>
        <w:jc w:val="both"/>
        <w:rPr>
          <w:rFonts w:ascii="Verdana" w:hAnsi="Verdana" w:cstheme="majorHAnsi"/>
          <w:sz w:val="18"/>
          <w:szCs w:val="18"/>
        </w:rPr>
      </w:pPr>
    </w:p>
    <w:p w14:paraId="16E3274B" w14:textId="77777777" w:rsidR="006A5A21" w:rsidRPr="00D901F4" w:rsidRDefault="006A5A21" w:rsidP="006A5A21">
      <w:pPr>
        <w:jc w:val="both"/>
        <w:rPr>
          <w:rFonts w:ascii="Verdana" w:hAnsi="Verdana" w:cstheme="majorHAnsi"/>
          <w:sz w:val="18"/>
          <w:szCs w:val="18"/>
        </w:rPr>
      </w:pPr>
      <w:r w:rsidRPr="00D901F4">
        <w:rPr>
          <w:rFonts w:ascii="Verdana" w:hAnsi="Verdana" w:cstheme="majorHAnsi"/>
          <w:sz w:val="18"/>
          <w:szCs w:val="18"/>
        </w:rPr>
        <w:t>Transferencia de Conocimiento:</w:t>
      </w:r>
    </w:p>
    <w:p w14:paraId="23672F94" w14:textId="7237E225" w:rsidR="006A5A21" w:rsidRPr="00D901F4" w:rsidRDefault="006A5A21" w:rsidP="006A5A21">
      <w:pPr>
        <w:jc w:val="both"/>
        <w:rPr>
          <w:rFonts w:ascii="Verdana" w:hAnsi="Verdana" w:cstheme="majorHAnsi"/>
          <w:sz w:val="18"/>
          <w:szCs w:val="18"/>
        </w:rPr>
      </w:pPr>
      <w:r w:rsidRPr="00D901F4">
        <w:rPr>
          <w:rFonts w:ascii="Verdana" w:hAnsi="Verdana" w:cstheme="majorHAnsi"/>
          <w:sz w:val="18"/>
          <w:szCs w:val="18"/>
        </w:rPr>
        <w:t>La academia juega un rol clave en la transferencia de conocimiento hacia el sector público y privado. Los resultados de investigaciones académicas pueden ser aplicados en la práctica, ayudando a mejorar procesos y servicios públicos.</w:t>
      </w:r>
    </w:p>
    <w:p w14:paraId="30B04916" w14:textId="387FEF09" w:rsidR="00DC1A2F" w:rsidRPr="00D901F4" w:rsidRDefault="00DC1A2F" w:rsidP="006A5A21">
      <w:pPr>
        <w:jc w:val="both"/>
        <w:rPr>
          <w:rFonts w:ascii="Verdana" w:hAnsi="Verdana" w:cstheme="majorHAnsi"/>
          <w:sz w:val="18"/>
          <w:szCs w:val="18"/>
        </w:rPr>
      </w:pPr>
    </w:p>
    <w:p w14:paraId="4899179B" w14:textId="240275FB" w:rsidR="006A5A21" w:rsidRPr="00D901F4" w:rsidRDefault="006A5A21" w:rsidP="006A5A21">
      <w:pPr>
        <w:jc w:val="both"/>
        <w:rPr>
          <w:rFonts w:ascii="Verdana" w:hAnsi="Verdana" w:cstheme="majorHAnsi"/>
          <w:sz w:val="18"/>
          <w:szCs w:val="18"/>
        </w:rPr>
      </w:pPr>
      <w:r w:rsidRPr="00D901F4">
        <w:rPr>
          <w:rFonts w:ascii="Verdana" w:hAnsi="Verdana" w:cstheme="majorHAnsi"/>
          <w:sz w:val="18"/>
          <w:szCs w:val="18"/>
        </w:rPr>
        <w:t>Colaboración Interinstitucional:</w:t>
      </w:r>
    </w:p>
    <w:p w14:paraId="342B8328" w14:textId="0B854891" w:rsidR="006A5A21" w:rsidRPr="00D901F4" w:rsidRDefault="006A5A21" w:rsidP="006A5A21">
      <w:pPr>
        <w:jc w:val="both"/>
        <w:rPr>
          <w:rFonts w:ascii="Verdana" w:hAnsi="Verdana" w:cstheme="majorHAnsi"/>
          <w:sz w:val="18"/>
          <w:szCs w:val="18"/>
        </w:rPr>
      </w:pPr>
      <w:r w:rsidRPr="00D901F4">
        <w:rPr>
          <w:rFonts w:ascii="Verdana" w:hAnsi="Verdana" w:cstheme="majorHAnsi"/>
          <w:sz w:val="18"/>
          <w:szCs w:val="18"/>
        </w:rPr>
        <w:t>Las universidades y centros de investigación a menudo colaboran con el gobierno y el sector privado en proyectos de innovación pública, proporcionando un enfoque multidisciplinario necesario para abordar problemas complejos de esa forma se podría integrar al Ministerio en este tipo de colaboración Interinstitucional.</w:t>
      </w:r>
    </w:p>
    <w:p w14:paraId="43B26E6B" w14:textId="07805D4C" w:rsidR="00714808" w:rsidRPr="00D901F4" w:rsidRDefault="00714808" w:rsidP="006A5A21">
      <w:pPr>
        <w:jc w:val="both"/>
        <w:rPr>
          <w:rFonts w:ascii="Verdana" w:hAnsi="Verdana" w:cstheme="majorHAnsi"/>
          <w:sz w:val="18"/>
          <w:szCs w:val="18"/>
        </w:rPr>
      </w:pPr>
    </w:p>
    <w:p w14:paraId="045353F3" w14:textId="49D53D6D" w:rsidR="006A5A21" w:rsidRPr="00D901F4" w:rsidRDefault="006A5A21" w:rsidP="006A5A21">
      <w:pPr>
        <w:jc w:val="both"/>
        <w:rPr>
          <w:rFonts w:ascii="Verdana" w:hAnsi="Verdana" w:cstheme="majorHAnsi"/>
          <w:sz w:val="18"/>
          <w:szCs w:val="18"/>
        </w:rPr>
      </w:pPr>
      <w:r w:rsidRPr="00D901F4">
        <w:rPr>
          <w:rFonts w:ascii="Verdana" w:hAnsi="Verdana" w:cstheme="majorHAnsi"/>
          <w:sz w:val="18"/>
          <w:szCs w:val="18"/>
        </w:rPr>
        <w:t>Acceso a Redes de Innovación:</w:t>
      </w:r>
    </w:p>
    <w:p w14:paraId="0BC85085" w14:textId="21F5B7C9" w:rsidR="006A5A21" w:rsidRDefault="006A5A21" w:rsidP="006A5A21">
      <w:pPr>
        <w:jc w:val="both"/>
        <w:rPr>
          <w:rFonts w:ascii="Verdana" w:hAnsi="Verdana" w:cstheme="majorHAnsi"/>
          <w:sz w:val="18"/>
          <w:szCs w:val="18"/>
        </w:rPr>
      </w:pPr>
      <w:r w:rsidRPr="00D901F4">
        <w:rPr>
          <w:rFonts w:ascii="Verdana" w:hAnsi="Verdana" w:cstheme="majorHAnsi"/>
          <w:sz w:val="18"/>
          <w:szCs w:val="18"/>
        </w:rPr>
        <w:t>La academia está frecuentemente involucrada en redes de innovación que incluyen múltiples actores, desde empresas hasta entidades gubernamentales. Estas redes son clave para participar en convocatorias de innovación pública y son un vehículo para aplicar investigaciones en contextos prácticos.</w:t>
      </w:r>
    </w:p>
    <w:p w14:paraId="2302F63F" w14:textId="043CB174" w:rsidR="006A5A21" w:rsidRDefault="006A5A21" w:rsidP="00782AA0">
      <w:pPr>
        <w:pStyle w:val="Ttulo2"/>
      </w:pPr>
      <w:bookmarkStart w:id="118" w:name="_Toc185847669"/>
      <w:r w:rsidRPr="00D901F4">
        <w:t>Aplicación a Premios</w:t>
      </w:r>
      <w:bookmarkEnd w:id="118"/>
    </w:p>
    <w:p w14:paraId="1CE36AEE" w14:textId="77777777" w:rsidR="00782AA0" w:rsidRPr="00782AA0" w:rsidRDefault="00782AA0" w:rsidP="00782AA0"/>
    <w:p w14:paraId="43AD8B34" w14:textId="19BDBE05" w:rsidR="006A5A21" w:rsidRPr="00D901F4" w:rsidRDefault="006A5A21" w:rsidP="006A5A21">
      <w:pPr>
        <w:jc w:val="both"/>
        <w:rPr>
          <w:rFonts w:ascii="Verdana" w:hAnsi="Verdana" w:cstheme="majorHAnsi"/>
          <w:sz w:val="18"/>
          <w:szCs w:val="18"/>
        </w:rPr>
      </w:pPr>
      <w:r w:rsidRPr="00D901F4">
        <w:rPr>
          <w:rFonts w:ascii="Verdana" w:hAnsi="Verdana" w:cstheme="majorHAnsi"/>
          <w:sz w:val="18"/>
          <w:szCs w:val="18"/>
        </w:rPr>
        <w:t>Dentro del marco de las áreas misionales del Ministerio, estas redes de innovación juegan un papel crucial. Los proyectos e ideas que emergen de estas redes tienen la oportunidad de acceder a premios y reconocimientos otorgados a las soluciones más innovadoras. Estos premios no solo validan el esfuerzo y la creatividad de los equipos, sino que también proporcionan visibilidad y recursos adicionales para seguir desarrollando e implementando estas soluciones.</w:t>
      </w:r>
    </w:p>
    <w:p w14:paraId="325291DC" w14:textId="4EF56B41" w:rsidR="00714808" w:rsidRPr="00D901F4" w:rsidRDefault="00714808" w:rsidP="006A5A21">
      <w:pPr>
        <w:jc w:val="both"/>
        <w:rPr>
          <w:rFonts w:ascii="Verdana" w:hAnsi="Verdana" w:cstheme="majorHAnsi"/>
          <w:sz w:val="18"/>
          <w:szCs w:val="18"/>
        </w:rPr>
      </w:pPr>
    </w:p>
    <w:p w14:paraId="73C22C32" w14:textId="100DEC13" w:rsidR="006A5A21" w:rsidRPr="00D901F4" w:rsidRDefault="006A5A21" w:rsidP="006A5A21">
      <w:pPr>
        <w:jc w:val="both"/>
        <w:rPr>
          <w:rFonts w:ascii="Verdana" w:hAnsi="Verdana" w:cstheme="majorHAnsi"/>
          <w:sz w:val="18"/>
          <w:szCs w:val="18"/>
        </w:rPr>
      </w:pPr>
      <w:r w:rsidRPr="00D901F4">
        <w:rPr>
          <w:rFonts w:ascii="Verdana" w:hAnsi="Verdana" w:cstheme="majorHAnsi"/>
          <w:sz w:val="18"/>
          <w:szCs w:val="18"/>
        </w:rPr>
        <w:t xml:space="preserve">La entidad puede aplicar a estos premios presentando propuestas que hayan surgido en el contexto de las redes de innovación. Es una excelente oportunidad para que los proyectos internos ganen reconocimiento y apoyo, facilitando su implementación y escalabilidad. </w:t>
      </w:r>
    </w:p>
    <w:p w14:paraId="6D06A3E8" w14:textId="760B42A9" w:rsidR="00714808" w:rsidRPr="00D901F4" w:rsidRDefault="00714808" w:rsidP="006A5A21">
      <w:pPr>
        <w:jc w:val="both"/>
        <w:rPr>
          <w:rFonts w:ascii="Verdana" w:hAnsi="Verdana" w:cstheme="majorHAnsi"/>
          <w:sz w:val="18"/>
          <w:szCs w:val="18"/>
        </w:rPr>
      </w:pPr>
      <w:r w:rsidRPr="00D901F4">
        <w:rPr>
          <w:rFonts w:ascii="Verdana" w:hAnsi="Verdana"/>
          <w:noProof/>
          <w:sz w:val="18"/>
          <w:szCs w:val="18"/>
          <w:lang w:eastAsia="es-CO"/>
        </w:rPr>
        <mc:AlternateContent>
          <mc:Choice Requires="wps">
            <w:drawing>
              <wp:anchor distT="0" distB="0" distL="114300" distR="114300" simplePos="0" relativeHeight="251842560" behindDoc="0" locked="0" layoutInCell="1" allowOverlap="1" wp14:anchorId="7C78D29A" wp14:editId="72D44C34">
                <wp:simplePos x="0" y="0"/>
                <wp:positionH relativeFrom="page">
                  <wp:posOffset>1075690</wp:posOffset>
                </wp:positionH>
                <wp:positionV relativeFrom="paragraph">
                  <wp:posOffset>117960</wp:posOffset>
                </wp:positionV>
                <wp:extent cx="475129" cy="430568"/>
                <wp:effectExtent l="0" t="0" r="0" b="1270"/>
                <wp:wrapNone/>
                <wp:docPr id="325"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129" cy="430568"/>
                        </a:xfrm>
                        <a:custGeom>
                          <a:avLst/>
                          <a:gdLst>
                            <a:gd name="T0" fmla="+- 0 1424 1219"/>
                            <a:gd name="T1" fmla="*/ T0 w 1271"/>
                            <a:gd name="T2" fmla="+- 0 -191 -437"/>
                            <a:gd name="T3" fmla="*/ -191 h 1271"/>
                            <a:gd name="T4" fmla="+- 0 1424 1219"/>
                            <a:gd name="T5" fmla="*/ T4 w 1271"/>
                            <a:gd name="T6" fmla="+- 0 -355 -437"/>
                            <a:gd name="T7" fmla="*/ -355 h 1271"/>
                            <a:gd name="T8" fmla="+- 0 1506 1219"/>
                            <a:gd name="T9" fmla="*/ T8 w 1271"/>
                            <a:gd name="T10" fmla="+- 0 219 -437"/>
                            <a:gd name="T11" fmla="*/ 219 h 1271"/>
                            <a:gd name="T12" fmla="+- 0 1506 1219"/>
                            <a:gd name="T13" fmla="*/ T12 w 1271"/>
                            <a:gd name="T14" fmla="+- 0 137 -437"/>
                            <a:gd name="T15" fmla="*/ 137 h 1271"/>
                            <a:gd name="T16" fmla="+- 0 1506 1219"/>
                            <a:gd name="T17" fmla="*/ T16 w 1271"/>
                            <a:gd name="T18" fmla="+- 0 55 -437"/>
                            <a:gd name="T19" fmla="*/ 55 h 1271"/>
                            <a:gd name="T20" fmla="+- 0 1506 1219"/>
                            <a:gd name="T21" fmla="*/ T20 w 1271"/>
                            <a:gd name="T22" fmla="+- 0 -27 -437"/>
                            <a:gd name="T23" fmla="*/ -27 h 1271"/>
                            <a:gd name="T24" fmla="+- 0 1506 1219"/>
                            <a:gd name="T25" fmla="*/ T24 w 1271"/>
                            <a:gd name="T26" fmla="+- 0 -355 -437"/>
                            <a:gd name="T27" fmla="*/ -355 h 1271"/>
                            <a:gd name="T28" fmla="+- 0 1588 1219"/>
                            <a:gd name="T29" fmla="*/ T28 w 1271"/>
                            <a:gd name="T30" fmla="+- 0 -355 -437"/>
                            <a:gd name="T31" fmla="*/ -355 h 1271"/>
                            <a:gd name="T32" fmla="+- 0 1670 1219"/>
                            <a:gd name="T33" fmla="*/ T32 w 1271"/>
                            <a:gd name="T34" fmla="+- 0 -109 -437"/>
                            <a:gd name="T35" fmla="*/ -109 h 1271"/>
                            <a:gd name="T36" fmla="+- 0 2064 1219"/>
                            <a:gd name="T37" fmla="*/ T36 w 1271"/>
                            <a:gd name="T38" fmla="+- 0 298 -437"/>
                            <a:gd name="T39" fmla="*/ 298 h 1271"/>
                            <a:gd name="T40" fmla="+- 0 1730 1219"/>
                            <a:gd name="T41" fmla="*/ T40 w 1271"/>
                            <a:gd name="T42" fmla="+- 0 363 -437"/>
                            <a:gd name="T43" fmla="*/ 363 h 1271"/>
                            <a:gd name="T44" fmla="+- 0 1795 1219"/>
                            <a:gd name="T45" fmla="*/ T44 w 1271"/>
                            <a:gd name="T46" fmla="+- 0 30 -437"/>
                            <a:gd name="T47" fmla="*/ 30 h 1271"/>
                            <a:gd name="T48" fmla="+- 0 2080 1219"/>
                            <a:gd name="T49" fmla="*/ T48 w 1271"/>
                            <a:gd name="T50" fmla="+- 0 219 -437"/>
                            <a:gd name="T51" fmla="*/ 219 h 1271"/>
                            <a:gd name="T52" fmla="+- 0 1953 1219"/>
                            <a:gd name="T53" fmla="*/ T52 w 1271"/>
                            <a:gd name="T54" fmla="+- 0 -15 -437"/>
                            <a:gd name="T55" fmla="*/ -15 h 1271"/>
                            <a:gd name="T56" fmla="+- 0 1641 1219"/>
                            <a:gd name="T57" fmla="*/ T56 w 1271"/>
                            <a:gd name="T58" fmla="+- 0 141 -437"/>
                            <a:gd name="T59" fmla="*/ 141 h 1271"/>
                            <a:gd name="T60" fmla="+- 0 1797 1219"/>
                            <a:gd name="T61" fmla="*/ T60 w 1271"/>
                            <a:gd name="T62" fmla="+- 0 452 -437"/>
                            <a:gd name="T63" fmla="*/ 452 h 1271"/>
                            <a:gd name="T64" fmla="+- 0 2073 1219"/>
                            <a:gd name="T65" fmla="*/ T64 w 1271"/>
                            <a:gd name="T66" fmla="+- 0 364 -437"/>
                            <a:gd name="T67" fmla="*/ 364 h 1271"/>
                            <a:gd name="T68" fmla="+- 0 1465 1219"/>
                            <a:gd name="T69" fmla="*/ T68 w 1271"/>
                            <a:gd name="T70" fmla="+- 0 -150 -437"/>
                            <a:gd name="T71" fmla="*/ -150 h 1271"/>
                            <a:gd name="T72" fmla="+- 0 2472 1219"/>
                            <a:gd name="T73" fmla="*/ T72 w 1271"/>
                            <a:gd name="T74" fmla="+- 0 49 -437"/>
                            <a:gd name="T75" fmla="*/ 49 h 1271"/>
                            <a:gd name="T76" fmla="+- 0 2431 1219"/>
                            <a:gd name="T77" fmla="*/ T76 w 1271"/>
                            <a:gd name="T78" fmla="+- 0 343 -437"/>
                            <a:gd name="T79" fmla="*/ 343 h 1271"/>
                            <a:gd name="T80" fmla="+- 0 2319 1219"/>
                            <a:gd name="T81" fmla="*/ T80 w 1271"/>
                            <a:gd name="T82" fmla="+- 0 568 -437"/>
                            <a:gd name="T83" fmla="*/ 568 h 1271"/>
                            <a:gd name="T84" fmla="+- 0 2191 1219"/>
                            <a:gd name="T85" fmla="*/ T84 w 1271"/>
                            <a:gd name="T86" fmla="+- 0 629 -437"/>
                            <a:gd name="T87" fmla="*/ 629 h 1271"/>
                            <a:gd name="T88" fmla="+- 0 1928 1219"/>
                            <a:gd name="T89" fmla="*/ T88 w 1271"/>
                            <a:gd name="T90" fmla="+- 0 788 -437"/>
                            <a:gd name="T91" fmla="*/ 788 h 1271"/>
                            <a:gd name="T92" fmla="+- 0 1575 1219"/>
                            <a:gd name="T93" fmla="*/ T92 w 1271"/>
                            <a:gd name="T94" fmla="+- 0 723 -437"/>
                            <a:gd name="T95" fmla="*/ 723 h 1271"/>
                            <a:gd name="T96" fmla="+- 0 1330 1219"/>
                            <a:gd name="T97" fmla="*/ T96 w 1271"/>
                            <a:gd name="T98" fmla="+- 0 477 -437"/>
                            <a:gd name="T99" fmla="*/ 477 h 1271"/>
                            <a:gd name="T100" fmla="+- 0 1263 1219"/>
                            <a:gd name="T101" fmla="*/ T100 w 1271"/>
                            <a:gd name="T102" fmla="+- 0 142 -437"/>
                            <a:gd name="T103" fmla="*/ 142 h 1271"/>
                            <a:gd name="T104" fmla="+- 0 1591 1219"/>
                            <a:gd name="T105" fmla="*/ T104 w 1271"/>
                            <a:gd name="T106" fmla="+- 0 382 -437"/>
                            <a:gd name="T107" fmla="*/ 382 h 1271"/>
                            <a:gd name="T108" fmla="+- 0 1924 1219"/>
                            <a:gd name="T109" fmla="*/ T108 w 1271"/>
                            <a:gd name="T110" fmla="+- 0 543 -437"/>
                            <a:gd name="T111" fmla="*/ 543 h 1271"/>
                            <a:gd name="T112" fmla="+- 0 2102 1219"/>
                            <a:gd name="T113" fmla="*/ T112 w 1271"/>
                            <a:gd name="T114" fmla="+- 0 536 -437"/>
                            <a:gd name="T115" fmla="*/ 536 h 1271"/>
                            <a:gd name="T116" fmla="+- 0 2189 1219"/>
                            <a:gd name="T117" fmla="*/ T116 w 1271"/>
                            <a:gd name="T118" fmla="+- 0 507 -437"/>
                            <a:gd name="T119" fmla="*/ 507 h 1271"/>
                            <a:gd name="T120" fmla="+- 0 2254 1219"/>
                            <a:gd name="T121" fmla="*/ T120 w 1271"/>
                            <a:gd name="T122" fmla="+- 0 446 -437"/>
                            <a:gd name="T123" fmla="*/ 446 h 1271"/>
                            <a:gd name="T124" fmla="+- 0 2163 1219"/>
                            <a:gd name="T125" fmla="*/ T124 w 1271"/>
                            <a:gd name="T126" fmla="+- 0 475 -437"/>
                            <a:gd name="T127" fmla="*/ 475 h 1271"/>
                            <a:gd name="T128" fmla="+- 0 2106 1219"/>
                            <a:gd name="T129" fmla="*/ T128 w 1271"/>
                            <a:gd name="T130" fmla="+- 0 450 -437"/>
                            <a:gd name="T131" fmla="*/ 450 h 1271"/>
                            <a:gd name="T132" fmla="+- 0 2147 1219"/>
                            <a:gd name="T133" fmla="*/ T132 w 1271"/>
                            <a:gd name="T134" fmla="+- 0 401 -437"/>
                            <a:gd name="T135" fmla="*/ 401 h 1271"/>
                            <a:gd name="T136" fmla="+- 0 2285 1219"/>
                            <a:gd name="T137" fmla="*/ T136 w 1271"/>
                            <a:gd name="T138" fmla="+- 0 341 -437"/>
                            <a:gd name="T139" fmla="*/ 341 h 1271"/>
                            <a:gd name="T140" fmla="+- 0 2429 1219"/>
                            <a:gd name="T141" fmla="*/ T140 w 1271"/>
                            <a:gd name="T142" fmla="+- 0 48 -437"/>
                            <a:gd name="T143" fmla="*/ 48 h 1271"/>
                            <a:gd name="T144" fmla="+- 0 2382 1219"/>
                            <a:gd name="T145" fmla="*/ T144 w 1271"/>
                            <a:gd name="T146" fmla="+- 0 -155 -437"/>
                            <a:gd name="T147" fmla="*/ -155 h 1271"/>
                            <a:gd name="T148" fmla="+- 0 2285 1219"/>
                            <a:gd name="T149" fmla="*/ T148 w 1271"/>
                            <a:gd name="T150" fmla="+- 0 -273 -437"/>
                            <a:gd name="T151" fmla="*/ -273 h 1271"/>
                            <a:gd name="T152" fmla="+- 0 2244 1219"/>
                            <a:gd name="T153" fmla="*/ T152 w 1271"/>
                            <a:gd name="T154" fmla="+- 0 -273 -437"/>
                            <a:gd name="T155" fmla="*/ -273 h 1271"/>
                            <a:gd name="T156" fmla="+- 0 2196 1219"/>
                            <a:gd name="T157" fmla="*/ T156 w 1271"/>
                            <a:gd name="T158" fmla="+- 0 282 -437"/>
                            <a:gd name="T159" fmla="*/ 282 h 1271"/>
                            <a:gd name="T160" fmla="+- 0 2162 1219"/>
                            <a:gd name="T161" fmla="*/ T160 w 1271"/>
                            <a:gd name="T162" fmla="+- 0 63 -437"/>
                            <a:gd name="T163" fmla="*/ 63 h 1271"/>
                            <a:gd name="T164" fmla="+- 0 2019 1219"/>
                            <a:gd name="T165" fmla="*/ T164 w 1271"/>
                            <a:gd name="T166" fmla="+- 0 466 -437"/>
                            <a:gd name="T167" fmla="*/ 466 h 1271"/>
                            <a:gd name="T168" fmla="+- 0 1672 1219"/>
                            <a:gd name="T169" fmla="*/ T168 w 1271"/>
                            <a:gd name="T170" fmla="+- 0 421 -437"/>
                            <a:gd name="T171" fmla="*/ 421 h 1271"/>
                            <a:gd name="T172" fmla="+- 0 1598 1219"/>
                            <a:gd name="T173" fmla="*/ T172 w 1271"/>
                            <a:gd name="T174" fmla="+- 0 142 -437"/>
                            <a:gd name="T175" fmla="*/ 142 h 1271"/>
                            <a:gd name="T176" fmla="+- 0 1875 1219"/>
                            <a:gd name="T177" fmla="*/ T176 w 1271"/>
                            <a:gd name="T178" fmla="+- 0 -68 -437"/>
                            <a:gd name="T179" fmla="*/ -68 h 1271"/>
                            <a:gd name="T180" fmla="+- 0 2151 1219"/>
                            <a:gd name="T181" fmla="*/ T180 w 1271"/>
                            <a:gd name="T182" fmla="+- 0 142 -437"/>
                            <a:gd name="T183" fmla="*/ 142 h 1271"/>
                            <a:gd name="T184" fmla="+- 0 2031 1219"/>
                            <a:gd name="T185" fmla="*/ T184 w 1271"/>
                            <a:gd name="T186" fmla="+- 0 -68 -437"/>
                            <a:gd name="T187" fmla="*/ -68 h 1271"/>
                            <a:gd name="T188" fmla="+- 0 1731 1219"/>
                            <a:gd name="T189" fmla="*/ T188 w 1271"/>
                            <a:gd name="T190" fmla="+- 0 -76 -437"/>
                            <a:gd name="T191" fmla="*/ -76 h 1271"/>
                            <a:gd name="T192" fmla="+- 0 1547 1219"/>
                            <a:gd name="T193" fmla="*/ T192 w 1271"/>
                            <a:gd name="T194" fmla="+- 0 219 -437"/>
                            <a:gd name="T195" fmla="*/ 219 h 1271"/>
                            <a:gd name="T196" fmla="+- 0 1342 1219"/>
                            <a:gd name="T197" fmla="*/ T196 w 1271"/>
                            <a:gd name="T198" fmla="+- 0 341 -437"/>
                            <a:gd name="T199" fmla="*/ 341 h 1271"/>
                            <a:gd name="T200" fmla="+- 0 1342 1219"/>
                            <a:gd name="T201" fmla="*/ T200 w 1271"/>
                            <a:gd name="T202" fmla="+- 0 -273 -437"/>
                            <a:gd name="T203" fmla="*/ -273 h 1271"/>
                            <a:gd name="T204" fmla="+- 0 1301 1219"/>
                            <a:gd name="T205" fmla="*/ T204 w 1271"/>
                            <a:gd name="T206" fmla="+- 0 -114 -437"/>
                            <a:gd name="T207" fmla="*/ -114 h 1271"/>
                            <a:gd name="T208" fmla="+- 0 1223 1219"/>
                            <a:gd name="T209" fmla="*/ T208 w 1271"/>
                            <a:gd name="T210" fmla="+- 0 272 -437"/>
                            <a:gd name="T211" fmla="*/ 272 h 1271"/>
                            <a:gd name="T212" fmla="+- 0 1359 1219"/>
                            <a:gd name="T213" fmla="*/ T212 w 1271"/>
                            <a:gd name="T214" fmla="+- 0 595 -437"/>
                            <a:gd name="T215" fmla="*/ 595 h 1271"/>
                            <a:gd name="T216" fmla="+- 0 1640 1219"/>
                            <a:gd name="T217" fmla="*/ T216 w 1271"/>
                            <a:gd name="T218" fmla="+- 0 796 -437"/>
                            <a:gd name="T219" fmla="*/ 796 h 1271"/>
                            <a:gd name="T220" fmla="+- 0 2000 1219"/>
                            <a:gd name="T221" fmla="*/ T220 w 1271"/>
                            <a:gd name="T222" fmla="+- 0 816 -437"/>
                            <a:gd name="T223" fmla="*/ 816 h 1271"/>
                            <a:gd name="T224" fmla="+- 0 2251 1219"/>
                            <a:gd name="T225" fmla="*/ T224 w 1271"/>
                            <a:gd name="T226" fmla="+- 0 694 -437"/>
                            <a:gd name="T227" fmla="*/ 694 h 1271"/>
                            <a:gd name="T228" fmla="+- 0 2392 1219"/>
                            <a:gd name="T229" fmla="*/ T228 w 1271"/>
                            <a:gd name="T230" fmla="+- 0 535 -437"/>
                            <a:gd name="T231" fmla="*/ 535 h 1271"/>
                            <a:gd name="T232" fmla="+- 0 2490 1219"/>
                            <a:gd name="T233" fmla="*/ T232 w 1271"/>
                            <a:gd name="T234" fmla="+- 0 198 -437"/>
                            <a:gd name="T235" fmla="*/ 198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71" h="1271">
                              <a:moveTo>
                                <a:pt x="205" y="246"/>
                              </a:moveTo>
                              <a:lnTo>
                                <a:pt x="164" y="246"/>
                              </a:lnTo>
                              <a:lnTo>
                                <a:pt x="164" y="287"/>
                              </a:lnTo>
                              <a:lnTo>
                                <a:pt x="205" y="287"/>
                              </a:lnTo>
                              <a:lnTo>
                                <a:pt x="205" y="246"/>
                              </a:lnTo>
                              <a:close/>
                              <a:moveTo>
                                <a:pt x="205" y="82"/>
                              </a:moveTo>
                              <a:lnTo>
                                <a:pt x="164" y="82"/>
                              </a:lnTo>
                              <a:lnTo>
                                <a:pt x="164" y="123"/>
                              </a:lnTo>
                              <a:lnTo>
                                <a:pt x="205" y="123"/>
                              </a:lnTo>
                              <a:lnTo>
                                <a:pt x="205" y="82"/>
                              </a:lnTo>
                              <a:close/>
                              <a:moveTo>
                                <a:pt x="287" y="656"/>
                              </a:moveTo>
                              <a:lnTo>
                                <a:pt x="164" y="656"/>
                              </a:lnTo>
                              <a:lnTo>
                                <a:pt x="164" y="697"/>
                              </a:lnTo>
                              <a:lnTo>
                                <a:pt x="287" y="697"/>
                              </a:lnTo>
                              <a:lnTo>
                                <a:pt x="287" y="656"/>
                              </a:lnTo>
                              <a:close/>
                              <a:moveTo>
                                <a:pt x="287" y="574"/>
                              </a:moveTo>
                              <a:lnTo>
                                <a:pt x="164" y="574"/>
                              </a:lnTo>
                              <a:lnTo>
                                <a:pt x="164" y="615"/>
                              </a:lnTo>
                              <a:lnTo>
                                <a:pt x="287" y="615"/>
                              </a:lnTo>
                              <a:lnTo>
                                <a:pt x="287" y="574"/>
                              </a:lnTo>
                              <a:close/>
                              <a:moveTo>
                                <a:pt x="287" y="492"/>
                              </a:moveTo>
                              <a:lnTo>
                                <a:pt x="164" y="492"/>
                              </a:lnTo>
                              <a:lnTo>
                                <a:pt x="164" y="533"/>
                              </a:lnTo>
                              <a:lnTo>
                                <a:pt x="287" y="533"/>
                              </a:lnTo>
                              <a:lnTo>
                                <a:pt x="287" y="492"/>
                              </a:lnTo>
                              <a:close/>
                              <a:moveTo>
                                <a:pt x="287" y="410"/>
                              </a:moveTo>
                              <a:lnTo>
                                <a:pt x="164" y="410"/>
                              </a:lnTo>
                              <a:lnTo>
                                <a:pt x="164" y="451"/>
                              </a:lnTo>
                              <a:lnTo>
                                <a:pt x="287" y="451"/>
                              </a:lnTo>
                              <a:lnTo>
                                <a:pt x="287" y="410"/>
                              </a:lnTo>
                              <a:close/>
                              <a:moveTo>
                                <a:pt x="287" y="82"/>
                              </a:moveTo>
                              <a:lnTo>
                                <a:pt x="246" y="82"/>
                              </a:lnTo>
                              <a:lnTo>
                                <a:pt x="246" y="123"/>
                              </a:lnTo>
                              <a:lnTo>
                                <a:pt x="287" y="123"/>
                              </a:lnTo>
                              <a:lnTo>
                                <a:pt x="287" y="82"/>
                              </a:lnTo>
                              <a:close/>
                              <a:moveTo>
                                <a:pt x="369" y="82"/>
                              </a:moveTo>
                              <a:lnTo>
                                <a:pt x="328" y="82"/>
                              </a:lnTo>
                              <a:lnTo>
                                <a:pt x="328" y="123"/>
                              </a:lnTo>
                              <a:lnTo>
                                <a:pt x="369" y="123"/>
                              </a:lnTo>
                              <a:lnTo>
                                <a:pt x="369" y="82"/>
                              </a:lnTo>
                              <a:close/>
                              <a:moveTo>
                                <a:pt x="451" y="328"/>
                              </a:moveTo>
                              <a:lnTo>
                                <a:pt x="164" y="328"/>
                              </a:lnTo>
                              <a:lnTo>
                                <a:pt x="164" y="369"/>
                              </a:lnTo>
                              <a:lnTo>
                                <a:pt x="451" y="369"/>
                              </a:lnTo>
                              <a:lnTo>
                                <a:pt x="451" y="328"/>
                              </a:lnTo>
                              <a:close/>
                              <a:moveTo>
                                <a:pt x="902" y="656"/>
                              </a:moveTo>
                              <a:lnTo>
                                <a:pt x="889" y="578"/>
                              </a:lnTo>
                              <a:lnTo>
                                <a:pt x="861" y="523"/>
                              </a:lnTo>
                              <a:lnTo>
                                <a:pt x="861" y="656"/>
                              </a:lnTo>
                              <a:lnTo>
                                <a:pt x="845" y="735"/>
                              </a:lnTo>
                              <a:lnTo>
                                <a:pt x="801" y="800"/>
                              </a:lnTo>
                              <a:lnTo>
                                <a:pt x="736" y="844"/>
                              </a:lnTo>
                              <a:lnTo>
                                <a:pt x="656" y="861"/>
                              </a:lnTo>
                              <a:lnTo>
                                <a:pt x="576" y="844"/>
                              </a:lnTo>
                              <a:lnTo>
                                <a:pt x="511" y="800"/>
                              </a:lnTo>
                              <a:lnTo>
                                <a:pt x="467" y="735"/>
                              </a:lnTo>
                              <a:lnTo>
                                <a:pt x="451" y="656"/>
                              </a:lnTo>
                              <a:lnTo>
                                <a:pt x="467" y="576"/>
                              </a:lnTo>
                              <a:lnTo>
                                <a:pt x="511" y="511"/>
                              </a:lnTo>
                              <a:lnTo>
                                <a:pt x="576" y="467"/>
                              </a:lnTo>
                              <a:lnTo>
                                <a:pt x="656" y="451"/>
                              </a:lnTo>
                              <a:lnTo>
                                <a:pt x="736" y="467"/>
                              </a:lnTo>
                              <a:lnTo>
                                <a:pt x="801" y="511"/>
                              </a:lnTo>
                              <a:lnTo>
                                <a:pt x="845" y="576"/>
                              </a:lnTo>
                              <a:lnTo>
                                <a:pt x="861" y="656"/>
                              </a:lnTo>
                              <a:lnTo>
                                <a:pt x="861" y="523"/>
                              </a:lnTo>
                              <a:lnTo>
                                <a:pt x="854" y="510"/>
                              </a:lnTo>
                              <a:lnTo>
                                <a:pt x="801" y="457"/>
                              </a:lnTo>
                              <a:lnTo>
                                <a:pt x="788" y="451"/>
                              </a:lnTo>
                              <a:lnTo>
                                <a:pt x="734" y="422"/>
                              </a:lnTo>
                              <a:lnTo>
                                <a:pt x="656" y="410"/>
                              </a:lnTo>
                              <a:lnTo>
                                <a:pt x="578" y="422"/>
                              </a:lnTo>
                              <a:lnTo>
                                <a:pt x="511" y="457"/>
                              </a:lnTo>
                              <a:lnTo>
                                <a:pt x="457" y="510"/>
                              </a:lnTo>
                              <a:lnTo>
                                <a:pt x="422" y="578"/>
                              </a:lnTo>
                              <a:lnTo>
                                <a:pt x="410" y="656"/>
                              </a:lnTo>
                              <a:lnTo>
                                <a:pt x="422" y="733"/>
                              </a:lnTo>
                              <a:lnTo>
                                <a:pt x="457" y="801"/>
                              </a:lnTo>
                              <a:lnTo>
                                <a:pt x="511" y="854"/>
                              </a:lnTo>
                              <a:lnTo>
                                <a:pt x="578" y="889"/>
                              </a:lnTo>
                              <a:lnTo>
                                <a:pt x="656" y="901"/>
                              </a:lnTo>
                              <a:lnTo>
                                <a:pt x="734" y="889"/>
                              </a:lnTo>
                              <a:lnTo>
                                <a:pt x="788" y="861"/>
                              </a:lnTo>
                              <a:lnTo>
                                <a:pt x="801" y="854"/>
                              </a:lnTo>
                              <a:lnTo>
                                <a:pt x="854" y="801"/>
                              </a:lnTo>
                              <a:lnTo>
                                <a:pt x="889" y="733"/>
                              </a:lnTo>
                              <a:lnTo>
                                <a:pt x="902" y="656"/>
                              </a:lnTo>
                              <a:close/>
                              <a:moveTo>
                                <a:pt x="984" y="246"/>
                              </a:moveTo>
                              <a:lnTo>
                                <a:pt x="246" y="246"/>
                              </a:lnTo>
                              <a:lnTo>
                                <a:pt x="246" y="287"/>
                              </a:lnTo>
                              <a:lnTo>
                                <a:pt x="984" y="287"/>
                              </a:lnTo>
                              <a:lnTo>
                                <a:pt x="984" y="246"/>
                              </a:lnTo>
                              <a:close/>
                              <a:moveTo>
                                <a:pt x="1271" y="635"/>
                              </a:moveTo>
                              <a:lnTo>
                                <a:pt x="1266" y="560"/>
                              </a:lnTo>
                              <a:lnTo>
                                <a:pt x="1253" y="486"/>
                              </a:lnTo>
                              <a:lnTo>
                                <a:pt x="1231" y="415"/>
                              </a:lnTo>
                              <a:lnTo>
                                <a:pt x="1230" y="412"/>
                              </a:lnTo>
                              <a:lnTo>
                                <a:pt x="1230" y="635"/>
                              </a:lnTo>
                              <a:lnTo>
                                <a:pt x="1225" y="709"/>
                              </a:lnTo>
                              <a:lnTo>
                                <a:pt x="1212" y="780"/>
                              </a:lnTo>
                              <a:lnTo>
                                <a:pt x="1190" y="848"/>
                              </a:lnTo>
                              <a:lnTo>
                                <a:pt x="1161" y="912"/>
                              </a:lnTo>
                              <a:lnTo>
                                <a:pt x="1124" y="972"/>
                              </a:lnTo>
                              <a:lnTo>
                                <a:pt x="1100" y="947"/>
                              </a:lnTo>
                              <a:lnTo>
                                <a:pt x="1100" y="1005"/>
                              </a:lnTo>
                              <a:lnTo>
                                <a:pt x="1078" y="1031"/>
                              </a:lnTo>
                              <a:lnTo>
                                <a:pt x="1055" y="1055"/>
                              </a:lnTo>
                              <a:lnTo>
                                <a:pt x="1031" y="1078"/>
                              </a:lnTo>
                              <a:lnTo>
                                <a:pt x="1006" y="1099"/>
                              </a:lnTo>
                              <a:lnTo>
                                <a:pt x="972" y="1066"/>
                              </a:lnTo>
                              <a:lnTo>
                                <a:pt x="972" y="1124"/>
                              </a:lnTo>
                              <a:lnTo>
                                <a:pt x="913" y="1160"/>
                              </a:lnTo>
                              <a:lnTo>
                                <a:pt x="848" y="1190"/>
                              </a:lnTo>
                              <a:lnTo>
                                <a:pt x="780" y="1211"/>
                              </a:lnTo>
                              <a:lnTo>
                                <a:pt x="709" y="1225"/>
                              </a:lnTo>
                              <a:lnTo>
                                <a:pt x="635" y="1229"/>
                              </a:lnTo>
                              <a:lnTo>
                                <a:pt x="561" y="1225"/>
                              </a:lnTo>
                              <a:lnTo>
                                <a:pt x="489" y="1211"/>
                              </a:lnTo>
                              <a:lnTo>
                                <a:pt x="421" y="1189"/>
                              </a:lnTo>
                              <a:lnTo>
                                <a:pt x="356" y="1160"/>
                              </a:lnTo>
                              <a:lnTo>
                                <a:pt x="296" y="1123"/>
                              </a:lnTo>
                              <a:lnTo>
                                <a:pt x="241" y="1079"/>
                              </a:lnTo>
                              <a:lnTo>
                                <a:pt x="191" y="1029"/>
                              </a:lnTo>
                              <a:lnTo>
                                <a:pt x="148" y="974"/>
                              </a:lnTo>
                              <a:lnTo>
                                <a:pt x="111" y="914"/>
                              </a:lnTo>
                              <a:lnTo>
                                <a:pt x="81" y="850"/>
                              </a:lnTo>
                              <a:lnTo>
                                <a:pt x="59" y="781"/>
                              </a:lnTo>
                              <a:lnTo>
                                <a:pt x="46" y="709"/>
                              </a:lnTo>
                              <a:lnTo>
                                <a:pt x="41" y="635"/>
                              </a:lnTo>
                              <a:lnTo>
                                <a:pt x="44" y="579"/>
                              </a:lnTo>
                              <a:lnTo>
                                <a:pt x="52" y="525"/>
                              </a:lnTo>
                              <a:lnTo>
                                <a:pt x="64" y="471"/>
                              </a:lnTo>
                              <a:lnTo>
                                <a:pt x="82" y="419"/>
                              </a:lnTo>
                              <a:lnTo>
                                <a:pt x="82" y="819"/>
                              </a:lnTo>
                              <a:lnTo>
                                <a:pt x="372" y="819"/>
                              </a:lnTo>
                              <a:lnTo>
                                <a:pt x="424" y="886"/>
                              </a:lnTo>
                              <a:lnTo>
                                <a:pt x="490" y="938"/>
                              </a:lnTo>
                              <a:lnTo>
                                <a:pt x="568" y="972"/>
                              </a:lnTo>
                              <a:lnTo>
                                <a:pt x="656" y="983"/>
                              </a:lnTo>
                              <a:lnTo>
                                <a:pt x="705" y="980"/>
                              </a:lnTo>
                              <a:lnTo>
                                <a:pt x="753" y="969"/>
                              </a:lnTo>
                              <a:lnTo>
                                <a:pt x="797" y="951"/>
                              </a:lnTo>
                              <a:lnTo>
                                <a:pt x="813" y="942"/>
                              </a:lnTo>
                              <a:lnTo>
                                <a:pt x="838" y="928"/>
                              </a:lnTo>
                              <a:lnTo>
                                <a:pt x="883" y="973"/>
                              </a:lnTo>
                              <a:lnTo>
                                <a:pt x="852" y="1004"/>
                              </a:lnTo>
                              <a:lnTo>
                                <a:pt x="972" y="1124"/>
                              </a:lnTo>
                              <a:lnTo>
                                <a:pt x="972" y="1066"/>
                              </a:lnTo>
                              <a:lnTo>
                                <a:pt x="910" y="1004"/>
                              </a:lnTo>
                              <a:lnTo>
                                <a:pt x="970" y="944"/>
                              </a:lnTo>
                              <a:lnTo>
                                <a:pt x="1004" y="910"/>
                              </a:lnTo>
                              <a:lnTo>
                                <a:pt x="1100" y="1005"/>
                              </a:lnTo>
                              <a:lnTo>
                                <a:pt x="1100" y="947"/>
                              </a:lnTo>
                              <a:lnTo>
                                <a:pt x="1062" y="910"/>
                              </a:lnTo>
                              <a:lnTo>
                                <a:pt x="1035" y="883"/>
                              </a:lnTo>
                              <a:lnTo>
                                <a:pt x="1004" y="852"/>
                              </a:lnTo>
                              <a:lnTo>
                                <a:pt x="973" y="883"/>
                              </a:lnTo>
                              <a:lnTo>
                                <a:pt x="961" y="870"/>
                              </a:lnTo>
                              <a:lnTo>
                                <a:pt x="944" y="854"/>
                              </a:lnTo>
                              <a:lnTo>
                                <a:pt x="944" y="912"/>
                              </a:lnTo>
                              <a:lnTo>
                                <a:pt x="912" y="944"/>
                              </a:lnTo>
                              <a:lnTo>
                                <a:pt x="896" y="928"/>
                              </a:lnTo>
                              <a:lnTo>
                                <a:pt x="870" y="903"/>
                              </a:lnTo>
                              <a:lnTo>
                                <a:pt x="879" y="895"/>
                              </a:lnTo>
                              <a:lnTo>
                                <a:pt x="887" y="887"/>
                              </a:lnTo>
                              <a:lnTo>
                                <a:pt x="895" y="879"/>
                              </a:lnTo>
                              <a:lnTo>
                                <a:pt x="903" y="870"/>
                              </a:lnTo>
                              <a:lnTo>
                                <a:pt x="944" y="912"/>
                              </a:lnTo>
                              <a:lnTo>
                                <a:pt x="944" y="854"/>
                              </a:lnTo>
                              <a:lnTo>
                                <a:pt x="928" y="838"/>
                              </a:lnTo>
                              <a:lnTo>
                                <a:pt x="932" y="832"/>
                              </a:lnTo>
                              <a:lnTo>
                                <a:pt x="936" y="826"/>
                              </a:lnTo>
                              <a:lnTo>
                                <a:pt x="939" y="819"/>
                              </a:lnTo>
                              <a:lnTo>
                                <a:pt x="1066" y="819"/>
                              </a:lnTo>
                              <a:lnTo>
                                <a:pt x="1066" y="778"/>
                              </a:lnTo>
                              <a:lnTo>
                                <a:pt x="1066" y="226"/>
                              </a:lnTo>
                              <a:lnTo>
                                <a:pt x="1114" y="283"/>
                              </a:lnTo>
                              <a:lnTo>
                                <a:pt x="1155" y="347"/>
                              </a:lnTo>
                              <a:lnTo>
                                <a:pt x="1187" y="414"/>
                              </a:lnTo>
                              <a:lnTo>
                                <a:pt x="1210" y="485"/>
                              </a:lnTo>
                              <a:lnTo>
                                <a:pt x="1225" y="559"/>
                              </a:lnTo>
                              <a:lnTo>
                                <a:pt x="1230" y="635"/>
                              </a:lnTo>
                              <a:lnTo>
                                <a:pt x="1230" y="412"/>
                              </a:lnTo>
                              <a:lnTo>
                                <a:pt x="1201" y="346"/>
                              </a:lnTo>
                              <a:lnTo>
                                <a:pt x="1163" y="282"/>
                              </a:lnTo>
                              <a:lnTo>
                                <a:pt x="1120" y="226"/>
                              </a:lnTo>
                              <a:lnTo>
                                <a:pt x="1118" y="222"/>
                              </a:lnTo>
                              <a:lnTo>
                                <a:pt x="1101" y="205"/>
                              </a:lnTo>
                              <a:lnTo>
                                <a:pt x="1066" y="168"/>
                              </a:lnTo>
                              <a:lnTo>
                                <a:pt x="1066" y="164"/>
                              </a:lnTo>
                              <a:lnTo>
                                <a:pt x="1066" y="41"/>
                              </a:lnTo>
                              <a:lnTo>
                                <a:pt x="1066" y="0"/>
                              </a:lnTo>
                              <a:lnTo>
                                <a:pt x="1025" y="0"/>
                              </a:lnTo>
                              <a:lnTo>
                                <a:pt x="1025" y="41"/>
                              </a:lnTo>
                              <a:lnTo>
                                <a:pt x="1025" y="164"/>
                              </a:lnTo>
                              <a:lnTo>
                                <a:pt x="1025" y="205"/>
                              </a:lnTo>
                              <a:lnTo>
                                <a:pt x="1025" y="778"/>
                              </a:lnTo>
                              <a:lnTo>
                                <a:pt x="960" y="778"/>
                              </a:lnTo>
                              <a:lnTo>
                                <a:pt x="970" y="749"/>
                              </a:lnTo>
                              <a:lnTo>
                                <a:pt x="977" y="719"/>
                              </a:lnTo>
                              <a:lnTo>
                                <a:pt x="982" y="688"/>
                              </a:lnTo>
                              <a:lnTo>
                                <a:pt x="984" y="656"/>
                              </a:lnTo>
                              <a:lnTo>
                                <a:pt x="975" y="580"/>
                              </a:lnTo>
                              <a:lnTo>
                                <a:pt x="950" y="511"/>
                              </a:lnTo>
                              <a:lnTo>
                                <a:pt x="943" y="500"/>
                              </a:lnTo>
                              <a:lnTo>
                                <a:pt x="943" y="656"/>
                              </a:lnTo>
                              <a:lnTo>
                                <a:pt x="932" y="732"/>
                              </a:lnTo>
                              <a:lnTo>
                                <a:pt x="903" y="800"/>
                              </a:lnTo>
                              <a:lnTo>
                                <a:pt x="859" y="858"/>
                              </a:lnTo>
                              <a:lnTo>
                                <a:pt x="800" y="903"/>
                              </a:lnTo>
                              <a:lnTo>
                                <a:pt x="732" y="932"/>
                              </a:lnTo>
                              <a:lnTo>
                                <a:pt x="656" y="942"/>
                              </a:lnTo>
                              <a:lnTo>
                                <a:pt x="580" y="932"/>
                              </a:lnTo>
                              <a:lnTo>
                                <a:pt x="511" y="903"/>
                              </a:lnTo>
                              <a:lnTo>
                                <a:pt x="453" y="858"/>
                              </a:lnTo>
                              <a:lnTo>
                                <a:pt x="408" y="800"/>
                              </a:lnTo>
                              <a:lnTo>
                                <a:pt x="399" y="778"/>
                              </a:lnTo>
                              <a:lnTo>
                                <a:pt x="379" y="732"/>
                              </a:lnTo>
                              <a:lnTo>
                                <a:pt x="369" y="656"/>
                              </a:lnTo>
                              <a:lnTo>
                                <a:pt x="379" y="579"/>
                              </a:lnTo>
                              <a:lnTo>
                                <a:pt x="408" y="511"/>
                              </a:lnTo>
                              <a:lnTo>
                                <a:pt x="453" y="453"/>
                              </a:lnTo>
                              <a:lnTo>
                                <a:pt x="511" y="408"/>
                              </a:lnTo>
                              <a:lnTo>
                                <a:pt x="580" y="379"/>
                              </a:lnTo>
                              <a:lnTo>
                                <a:pt x="656" y="369"/>
                              </a:lnTo>
                              <a:lnTo>
                                <a:pt x="732" y="379"/>
                              </a:lnTo>
                              <a:lnTo>
                                <a:pt x="800" y="408"/>
                              </a:lnTo>
                              <a:lnTo>
                                <a:pt x="859" y="453"/>
                              </a:lnTo>
                              <a:lnTo>
                                <a:pt x="903" y="511"/>
                              </a:lnTo>
                              <a:lnTo>
                                <a:pt x="932" y="579"/>
                              </a:lnTo>
                              <a:lnTo>
                                <a:pt x="943" y="656"/>
                              </a:lnTo>
                              <a:lnTo>
                                <a:pt x="943" y="500"/>
                              </a:lnTo>
                              <a:lnTo>
                                <a:pt x="912" y="451"/>
                              </a:lnTo>
                              <a:lnTo>
                                <a:pt x="861" y="400"/>
                              </a:lnTo>
                              <a:lnTo>
                                <a:pt x="812" y="369"/>
                              </a:lnTo>
                              <a:lnTo>
                                <a:pt x="800" y="361"/>
                              </a:lnTo>
                              <a:lnTo>
                                <a:pt x="731" y="336"/>
                              </a:lnTo>
                              <a:lnTo>
                                <a:pt x="656" y="328"/>
                              </a:lnTo>
                              <a:lnTo>
                                <a:pt x="581" y="336"/>
                              </a:lnTo>
                              <a:lnTo>
                                <a:pt x="512" y="361"/>
                              </a:lnTo>
                              <a:lnTo>
                                <a:pt x="451" y="400"/>
                              </a:lnTo>
                              <a:lnTo>
                                <a:pt x="400" y="451"/>
                              </a:lnTo>
                              <a:lnTo>
                                <a:pt x="361" y="511"/>
                              </a:lnTo>
                              <a:lnTo>
                                <a:pt x="337" y="580"/>
                              </a:lnTo>
                              <a:lnTo>
                                <a:pt x="328" y="656"/>
                              </a:lnTo>
                              <a:lnTo>
                                <a:pt x="330" y="688"/>
                              </a:lnTo>
                              <a:lnTo>
                                <a:pt x="334" y="719"/>
                              </a:lnTo>
                              <a:lnTo>
                                <a:pt x="342" y="749"/>
                              </a:lnTo>
                              <a:lnTo>
                                <a:pt x="352" y="778"/>
                              </a:lnTo>
                              <a:lnTo>
                                <a:pt x="123" y="778"/>
                              </a:lnTo>
                              <a:lnTo>
                                <a:pt x="123" y="419"/>
                              </a:lnTo>
                              <a:lnTo>
                                <a:pt x="123" y="205"/>
                              </a:lnTo>
                              <a:lnTo>
                                <a:pt x="1025" y="205"/>
                              </a:lnTo>
                              <a:lnTo>
                                <a:pt x="1025" y="164"/>
                              </a:lnTo>
                              <a:lnTo>
                                <a:pt x="123" y="164"/>
                              </a:lnTo>
                              <a:lnTo>
                                <a:pt x="123" y="41"/>
                              </a:lnTo>
                              <a:lnTo>
                                <a:pt x="1025" y="41"/>
                              </a:lnTo>
                              <a:lnTo>
                                <a:pt x="1025" y="0"/>
                              </a:lnTo>
                              <a:lnTo>
                                <a:pt x="82" y="0"/>
                              </a:lnTo>
                              <a:lnTo>
                                <a:pt x="82" y="323"/>
                              </a:lnTo>
                              <a:lnTo>
                                <a:pt x="47" y="396"/>
                              </a:lnTo>
                              <a:lnTo>
                                <a:pt x="21" y="474"/>
                              </a:lnTo>
                              <a:lnTo>
                                <a:pt x="5" y="553"/>
                              </a:lnTo>
                              <a:lnTo>
                                <a:pt x="0" y="635"/>
                              </a:lnTo>
                              <a:lnTo>
                                <a:pt x="4" y="709"/>
                              </a:lnTo>
                              <a:lnTo>
                                <a:pt x="17" y="781"/>
                              </a:lnTo>
                              <a:lnTo>
                                <a:pt x="37" y="849"/>
                              </a:lnTo>
                              <a:lnTo>
                                <a:pt x="65" y="914"/>
                              </a:lnTo>
                              <a:lnTo>
                                <a:pt x="99" y="975"/>
                              </a:lnTo>
                              <a:lnTo>
                                <a:pt x="140" y="1032"/>
                              </a:lnTo>
                              <a:lnTo>
                                <a:pt x="186" y="1084"/>
                              </a:lnTo>
                              <a:lnTo>
                                <a:pt x="238" y="1131"/>
                              </a:lnTo>
                              <a:lnTo>
                                <a:pt x="295" y="1171"/>
                              </a:lnTo>
                              <a:lnTo>
                                <a:pt x="356" y="1206"/>
                              </a:lnTo>
                              <a:lnTo>
                                <a:pt x="421" y="1233"/>
                              </a:lnTo>
                              <a:lnTo>
                                <a:pt x="490" y="1253"/>
                              </a:lnTo>
                              <a:lnTo>
                                <a:pt x="561" y="1266"/>
                              </a:lnTo>
                              <a:lnTo>
                                <a:pt x="635" y="1270"/>
                              </a:lnTo>
                              <a:lnTo>
                                <a:pt x="709" y="1266"/>
                              </a:lnTo>
                              <a:lnTo>
                                <a:pt x="781" y="1253"/>
                              </a:lnTo>
                              <a:lnTo>
                                <a:pt x="849" y="1233"/>
                              </a:lnTo>
                              <a:lnTo>
                                <a:pt x="859" y="1229"/>
                              </a:lnTo>
                              <a:lnTo>
                                <a:pt x="914" y="1206"/>
                              </a:lnTo>
                              <a:lnTo>
                                <a:pt x="976" y="1171"/>
                              </a:lnTo>
                              <a:lnTo>
                                <a:pt x="1032" y="1131"/>
                              </a:lnTo>
                              <a:lnTo>
                                <a:pt x="1067" y="1099"/>
                              </a:lnTo>
                              <a:lnTo>
                                <a:pt x="1084" y="1084"/>
                              </a:lnTo>
                              <a:lnTo>
                                <a:pt x="1131" y="1032"/>
                              </a:lnTo>
                              <a:lnTo>
                                <a:pt x="1172" y="975"/>
                              </a:lnTo>
                              <a:lnTo>
                                <a:pt x="1173" y="972"/>
                              </a:lnTo>
                              <a:lnTo>
                                <a:pt x="1206" y="914"/>
                              </a:lnTo>
                              <a:lnTo>
                                <a:pt x="1233" y="849"/>
                              </a:lnTo>
                              <a:lnTo>
                                <a:pt x="1254" y="781"/>
                              </a:lnTo>
                              <a:lnTo>
                                <a:pt x="1266" y="709"/>
                              </a:lnTo>
                              <a:lnTo>
                                <a:pt x="1271" y="635"/>
                              </a:lnTo>
                              <a:close/>
                            </a:path>
                          </a:pathLst>
                        </a:custGeom>
                        <a:solidFill>
                          <a:srgbClr val="338C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A2342BD">
              <v:shape id="AutoShape 319" style="position:absolute;margin-left:84.7pt;margin-top:9.3pt;width:37.4pt;height:33.9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1,1271" o:spid="_x0000_s1026" fillcolor="#338cda" stroked="f" path="m205,246r-41,l164,287r41,l205,246xm205,82r-41,l164,123r41,l205,82xm287,656r-123,l164,697r123,l287,656xm287,574r-123,l164,615r123,l287,574xm287,492r-123,l164,533r123,l287,492xm287,410r-123,l164,451r123,l287,410xm287,82r-41,l246,123r41,l287,82xm369,82r-41,l328,123r41,l369,82xm451,328r-287,l164,369r287,l451,328xm902,656l889,578,861,523r,133l845,735r-44,65l736,844r-80,17l576,844,511,800,467,735,451,656r16,-80l511,511r65,-44l656,451r80,16l801,511r44,65l861,656r,-133l854,510,801,457r-13,-6l734,422,656,410r-78,12l511,457r-54,53l422,578r-12,78l422,733r35,68l511,854r67,35l656,901r78,-12l788,861r13,-7l854,801r35,-68l902,656xm984,246r-738,l246,287r738,l984,246xm1271,635r-5,-75l1253,486r-22,-71l1230,412r,223l1225,709r-13,71l1190,848r-29,64l1124,972r-24,-25l1100,1005r-22,26l1055,1055r-24,23l1006,1099r-34,-33l972,1124r-59,36l848,1190r-68,21l709,1225r-74,4l561,1225r-72,-14l421,1189r-65,-29l296,1123r-55,-44l191,1029,148,974,111,914,81,850,59,781,46,709,41,635r3,-56l52,525,64,471,82,419r,400l372,819r52,67l490,938r78,34l656,983r49,-3l753,969r44,-18l813,942r25,-14l883,973r-31,31l972,1124r,-58l910,1004r60,-60l1004,910r96,95l1100,947r-38,-37l1035,883r-31,-31l973,883,961,870,944,854r,58l912,944,896,928,870,903r9,-8l887,887r8,-8l903,870r41,42l944,854,928,838r4,-6l936,826r3,-7l1066,819r,-41l1066,226r48,57l1155,347r32,67l1210,485r15,74l1230,635r,-223l1201,346r-38,-64l1120,226r-2,-4l1101,205r-35,-37l1066,164r,-123l1066,r-41,l1025,41r,123l1025,205r,573l960,778r10,-29l977,719r5,-31l984,656r-9,-76l950,511r-7,-11l943,656r-11,76l903,800r-44,58l800,903r-68,29l656,942,580,932,511,903,453,858,408,800r-9,-22l379,732,369,656r10,-77l408,511r45,-58l511,408r69,-29l656,369r76,10l800,408r59,45l903,511r29,68l943,656r,-156l912,451,861,400,812,369r-12,-8l731,336r-75,-8l581,336r-69,25l451,400r-51,51l361,511r-24,69l328,656r2,32l334,719r8,30l352,778r-229,l123,419r,-214l1025,205r,-41l123,164r,-123l1025,41r,-41l82,r,323l47,396,21,474,5,553,,635r4,74l17,781r20,68l65,914r34,61l140,1032r46,52l238,1131r57,40l356,1206r65,27l490,1253r71,13l635,1270r74,-4l781,1253r68,-20l859,1229r55,-23l976,1171r56,-40l1067,1099r17,-15l1131,1032r41,-57l1173,972r33,-58l1233,849r21,-68l1266,709r5,-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j2FBIAADFjAAAOAAAAZHJzL2Uyb0RvYy54bWysXdFuIztyfQ+QfxD0mMDXIrtb3T24cxeL&#10;e7FBgE2ywCofoLHlsRHbciTNeG6+fk+xWS1Wm8XiLvIyLU+fJqvqsIpVJFv6+Q8/Xp5X3w+n89Px&#10;9fPa/bRZrw6vd8f7p9evn9f/vfvTzbBenS/71/v98/H18Hn9++G8/sMv//xPP7+/fTr44+Px+f5w&#10;WqGR1/On97fP68fL5e3T7e357vHwsj//dHw7vOLmw/H0sr/gz9PX2/vT/h2tvzzf+s1me/t+PN2/&#10;nY53h/MZ//vbdHP9S2j/4eFwd/mvh4fz4bJ6/ryGbJfw7yn8+4X+vf3l5/2nr6f92+PTXRRj/w9I&#10;8bJ/ekWnc1O/7S/71bfT04emXp7uTsfz8eHy093x5fb48PB0dwg6QBu3WWjz18f92yHoAuOc32Yz&#10;nf//mr37z+9/Oa2e7j+vG9+tV6/7F5D0x2+XY+h71biRTPT+dv4E5F/f/nIiJc9vfz7e/c8ZN27F&#10;HfrjDMzqy/t/HO/R0B4NBbP8eDi90JNQePUjWP/32fqHH5fVHf6z7Tvnx/XqDrfaZtNtB+r6dv+J&#10;H777dr782+EYGtp///P5MpF3j0/B9PdR/B2Ifnh5Bo//erParFzr25XzkyZgaIY5hv3L7Wq3Wb0D&#10;1Ls4ImaQZ1Bo68aNbnXTNv0S1jAMbQXQY7a1lmFlycDEpABJ1iqSbRk0SdZ0XVaynmEkGYHyksFP&#10;U5t1m23WZuDnKtmgSOYkATB9VjKXEkCgvGROUuA00VzKwc55TbgFB02fFy7lwAGkCCdZ0IVLadi5&#10;rSacpEGhFEP5yoLKqJcsqKL5lIadVx1B0nDj83bzKQsEytvNL1jQSKWgdB1wcGTFSyUNYZzn3NSn&#10;NBS8wUseXDcMWXegeJWIpzlEI6lQxWtSKgriNZILt+0R5jIRrknJ2DWaSzSSjBu3yTtsk5IRUHly&#10;G8mG32zzARhhNLFeozlFI8nw45D12CblgkB54VrJheubvO3alItdq7lFK6lotk1WuDZlgkCKcJIJ&#10;149dltg2ZWLXam7RSiKgac4p2pQGYBTRFixsBsVuKQ27VnOJTtKgzRFdyoI+R3SSBTd2TdZuXUrD&#10;rtMcopM03Lj81NqlLBAob7lOsuC2rcsLl/Kw6zR36CQRDq3lWO1SHgiUF24recCI67PCbVMidlvN&#10;HbaSiBYmzgm3TXkgkCKc5MFv+jyt25SIHaJNfpbYSiIaALPCpTwQSBFuycM276vblIjdVnOIXhKB&#10;4ZT3VqSo16AZUHnxesmEb3ufJbZPqdgBlLddL6lo8zNEnxIBjCKa5MG3Td4h+pSIXa85RC+JaNp8&#10;CO5THgiUF26QPHiUQFm7DSkPOwTDvN0GSQOqmuyYG1IWCKQIJ1lAQMxbbkh52A2aQwySiK3Pszqk&#10;PBBIEU7y4EY/5C2XErFDZpW33CiJ6AHMeeuY8kCgvHCj5MF1fd5bx5SI3ai5wyiJ6H1+zI0pDwRS&#10;hJM8uEbJScaUiN2oOcQoiWj7fKo+pjwQKC+c20ginEf6kss23SalYofnFGbdZkFGm58l3CYlA3W8&#10;KqFkw3WKW7hNygck1BzDbSQjzaBJmDJCKM2GkhL4Rj4lRuqdhHdIqHmHWxTZnRL1nKiyCaVIuCiz&#10;PUjKs7yos/VC20lWOiT4OQd2LiWFUJqEkhPvhnxkdi4lZef0attJVrpN3lGcLLiBUiRclNzedwrL&#10;suZ2atHtvPSUtlVsKMpuQmkSSk6803xZFt5OrbwRDXjAhnUorOLlWRalN6E0CSUnGIf5laiwVnit&#10;vR0mm/w84hbVd6skVk5U34RSJFxU3961fd5TZPnt1PrbLQrwdpNP6Z0owAmlSSg58X7IT3ZY12Ly&#10;aKXRqSW4W9TgjVJ0OFGEE0qRcFGF+xZZRXZOkWW4U+twzA6syjQO89mCE4U4qlNNvoWfUGjPy5cG&#10;r51TS3G3qMWRuSuOIsrxANNkXHiKynIr5xS1JkfJIWyI5bt8WuNEWR5gioyLwtx7GChrR1mZO7U0&#10;d8vaXJcxZaYo48JbHBKrvIzSW9QKHcuFwo5eyx5EjU4oxYqLIh1RWxmNskp3apmOBoSEyqoVZgeG&#10;IT6oq1ZY0WBY8D1sZSneLAt1PKfF7EWp3m6VeW+bUkIozYKSEayYahaUvqKW625Rr7deidmiXieU&#10;IuGiXkcOO+RHoSzYnVqxu0XJTvlzNv8SRXshy+6ln7hBKaGcrNudWri7ReV+oxTHWJTi8UWbWGp1&#10;7Ja1O+JU3oayeMdz2jhclO+qDUX9XrDhsPQUZenDyQreqSW8W9Twqg1FEV+y4cJTelXClJSdU+t4&#10;tyjkbzAesuNQVPKEUjzlQymv5V+ylkfNpbG8qOa1xWgsKyfjUF+NxgTCuBAPkd8p0UYW9DTxKDns&#10;oqRX8y9R0+v5F45O1EmIUM5AyhDxnCKhX9T0au7gRVFfmJf9RvoK8vi8N3tZ1eM5VUbJy41z+RVg&#10;LDQnWgdYfiz6zcJbPNZ4crmDl3U9ntNkXNT1HvE95y1e1PWEUiRc1PWoIfJzs5d1vVfretQ7bJww&#10;ujvsUeUlTL2FUJqEkhVkBfmdJS/remRBqg0lKz38Ki9hGsIIpUi4rOs3cIMsy7Ku92pd7xd1/QBd&#10;shKKup5QmoSSE6w8KL4i63rk45oNF3X9dlRcRdT1hNIklJz4BuE4b8OUlB1qV03CRV3fNco4FHU9&#10;oRQJl3V9Oyosy7req3W9X9T1Ttm59qKuJ9RVQpx/+sonnPaPfOjp7sdrPPWET6s9HbbbhINWb8cz&#10;HbDaIWrjGNWuiUeogKIjUgoYfkrgcKgJ/ZXBYIfACD/T6awymoJKgHd1cMTdAA/HzkxZyN0IDi+p&#10;EYbGfoDXaUqHOwiO8VPTOo2KAK9TlZZeArxOVVoHITjWL2qEoQMCAV6nKq0QEBx1fU3rVKwHeJ2q&#10;XVQV5W5N61TEUusoPqvgUVWUglXwqOp01M8cYlRtkTAokmpap9InwOtUpTqE4CgfalqnoiDA61Qd&#10;oqpIrGtap3SZWkeWWwWPqiLlrIGH3SFqnnZ16h6I2jpkY3UPRH1pz6PqgTk6YQui7oGoM+0IVD3A&#10;EcpVhijHMQpnUSt7YKUrwxQ2FyeaaTW5SgeOVLS4W/UAxypabK17gJnG2mfdA6x0ZcByHLGw6lrX&#10;A8csrMPUPcBRi9bMqnSgtbDgD5WBy9FBkvBAZejC0TZ+oFJpjl604FKlA8cvVxnAwrJG0AHLEXU9&#10;sNKVQcxxFKNivaoHqsGDSJWBLJTE9ABVsjU9hPp0eqBO6VAshgcqA1mo3aYH6pQOpdT0QB3TngMZ&#10;Ctw6pTmQ+cpA5jndwombuh44kFH6nPAwTekxPT7hDZDlux+n9QrvfnyhZ/af3vYXyqr54+odb7HQ&#10;awCrx/iB7rwcvx92x4C5UHrNjHps6kw9XxHPrykyLI3D0Fck3+frW2hxxs1+wff5OuHmnmtxs4Tc&#10;zt3z8XwIql9llm1jzbNOqRnIbfNV6nSd+/g+X2W/tbgP3RZUolVPmH+LM5h1Ol2RLCRfpVJbhI2p&#10;Rb7P16gU91yLmyXkdmytOqzw12l1RXLrfF1oNSdCfJ+vC60qcR/7tbVqsb5bp9UVyVLyVWrVIVLU&#10;cFWL+9hvhVZY16vUakayNnyVWrVz7sP3+Sq5qsZ96NfWanbFayxZCEHb3nDAGci3+RpljTAzBESv&#10;qsV96FZXqYnp1fyIplJDL4fYKjHMEpX7rcXN8rEFdZWIeZKURKkbe1ckt85XOfZI6JJHzT3X4mYJ&#10;uT9dq5F2Gqpi+hAL4A77jCVph5i7d3Nuw1LwddKecdYcMcTVl35OTLgdvsb2aHOFRhJ2Y0ry9fRC&#10;DeFajvfcDl+n9kiugIM+pfY62smtaK+jPYYK+VrahQfO0pdHhWU/bo/kLOoR5SM5i7ioL7VbwrH9&#10;rIjJfFjtDZFfSz4eL5a+1eOvdjzTWRrw1n2I/HJcsR4tiuKS/XD6OrRn22/qt8UuSKm9mQ9DPvJv&#10;0sNqj8ezpQfdr7EL9RdwRnxpIT/hzHEf2+uNfIXlI15K9mN9B/BcxEX7Ubws4ZiP0ei3p30P6Gu1&#10;x+OFxnWpXx5/lh50P/RryMfzgmXnjzMN+0VhdqITHtD9WvBpeQQhJJJb5+sU1WecUfKN3HMt7u8o&#10;DaeSmIbwPKVpauFA8KRXh1NrJVax1DmtT7U4wlIG0g4eOm+NqgMp1ORoLTa9jRajR87qsM35Otke&#10;56+nVboe+/flFmmfHTL2OINUBIbjMAAObTkpwbH1SevRUgaHs0PXI46QlbumUx/oepyXWVlbvkat&#10;wysfAOLKSyuM4GtEbmLowKJ+2Yfx6sVkyfChKCY1RWJi3d8wEb4AJCLntTuWj6+TnGSaqUkMzlLn&#10;M5CMWgTGvQPQVCaceA5dE/GlFmnkBCAd7SgC6SwJ2YcGZwlIzhqB5dHbxaFmttjGjBob92UZcdAx&#10;am3MKU3MWU07ejpURVpbhZKP2w8YPmWt8fLc1OIGS48lO7pI4Tivt/Do4iv7DXtseezEVfMBx61L&#10;3dLpYCjcA16CxWnEilDRKtcAzrLzddIBJQZ12hm2o3PdBLNG4NRaO+9YcGd8nTpFTUuttfOuGt/m&#10;q4ANBqyJzm7h8L0wodvBmH9wDiTgRrwEUSKCvrGG1LDi8JxGzZsmrCZfJ3V7OtdG7RlTSh/n0dEo&#10;tvFq99SesXA0xNA24pWKkr4DvRRC8n0o3qUeAx2ODXYpL8MNcVBh1in7T32Qrg77MUOv6Jqn0LKI&#10;oaGgtFG74D2+GPbNuZaR5vS9odP9ZHCr702cIIihEtOzNkRRCTjGLUerwTFOOANO0Rfbi+HIyvzH&#10;iLNyJbofLGOspAxxsjGHNr0FQJaetwJ56PM1Ri46wQ7cMG9K8n2+Rlxc3xyMHJ7aCe0ZYZrkmnB1&#10;djbtV8sHr5EaIXOkM3dkF1yL44BXwHAqsYyLdjamCLxUOGUT1hwxA3szF40tekNEHE6Zph1vOR2d&#10;VSDjNGa6HkdNi5ZL1kHWNg3XFgeJysBY9nTz6Qcep3ydxutccVlpxQy0S7O4aNZ8KE8XXYeXk2Ae&#10;vDdVVgav1wY7VjAzTWh0OrdoHj7LRLuxRSAPMzd/mR0rwddoxyvQoJCBSOeqei77PV7ynsZYJczs&#10;NTZH29ll8SLQtmAEWv430jtyGA0mLkbsHkceSxKO8SxMb0SSMeauW6x9FtuLqzPWGuBIb2NBj85I&#10;+kZ6V5NwRiE20guvhDP2GBhnyhcjdm9FbJ55jH6HWOUMeGeyZD/aIyE9rJmW5Ao4Q745CTeSXOKh&#10;pj1ea7Xka2Oybunb0psl0NfaG2rojR/grHHfxAzE4o23I61xwO1ZhSLrYY1TtgtdS+OA7UztFnGR&#10;N5KzhONxYO1o8riy2uNxasnH497SlzM4y36cSVl8VPt5bdyIGbW158N7V60VD2J7Fh9s58bYO8Dr&#10;i8E/GmSQVePAKGa7uHhjtYfvsp36NeTjPVHLLnSf/NyyM9mDcNZ4aeKpXmue4WMMZjyIS+/WPNjE&#10;vSFrXsUrk0EPa55u4qKBFf9o1bAmTjLOWotiXHUCUw00c6eoSS2uNmerxZVTxZgOVYEa47wF6h6i&#10;rEExXnLduNTcGquzMa8y5pfJy6xyZqrgrCVXel+RpmZjATd64mBkpPG8+GgUeTEfoDyyZDR8k0oQ&#10;Dhs3RrFDL5hDC3wVVTmn93E50NEX6ZS69nHxAt/TVAbOewP4Btlii/Nug7d2zuNSbth7LMl43REx&#10;NoyueyzGUhYNlmBH2h8tdU3DZQIaQ5UGzAQ0tOZcA9s75WSIxtbUomHwMZ6oMSkMwys0aY0KrLRM&#10;7oKvQCtLGUZiaNMakmEoTkhrlON7NILqpt/wWxXWKj9WHSbHsRwWM0lcpDMCAAZtjDtGQJm34M0A&#10;FU66w7k/xjs+4YDT9HREPnwR/3xWno7YJ1/Gfz4+P93/6en5mU7In09fv/z6fFp93+MnF5pm+PW3&#10;P8bhLmDP4YXU1yM9xt4Qf0+AfkJg+s2BL8f73/FzAqfj9LsN+J0JfHg8nv5vvXrHbzZ8Xp//99v+&#10;dFivnv/9FT+KAEtTVLuEP3BIhtZ9TumdL+md/esdmvq8vqzxAi19/PUy/TDEt7fT09dH9OTCK7Wv&#10;R/o9hIcn+rmB8HsHk1TxD/wuQ7BN/A0J+uGH9O+Auv7SxS9/AwAA//8DAFBLAwQUAAYACAAAACEA&#10;Y/A7oeIAAAAOAQAADwAAAGRycy9kb3ducmV2LnhtbExPTU/DMAy9I/EfIiNxQVtKibrSNZ0QA86j&#10;GyBuWWPaQpNUSbaVf485wcXyk5/fR7mazMCO6EPvrITreQIMbeN0b1sJu+3jLAcWorJaDc6ihG8M&#10;sKrOz0pVaHeyz3isY8tIxIZCSehiHAvOQ9OhUWHuRrR0+3DeqEjQt1x7dSJxM/A0STJuVG/JoVMj&#10;3nfYfNUHI0HcPFxtnt7ffPKSvm7XtV4Mn81CysuLab2kcbcEFnGKfx/w24HyQ0XB9u5gdWAD4exW&#10;EJWWPANGhFSIFNheQp4J4FXJ/9eofgAAAP//AwBQSwECLQAUAAYACAAAACEAtoM4kv4AAADhAQAA&#10;EwAAAAAAAAAAAAAAAAAAAAAAW0NvbnRlbnRfVHlwZXNdLnhtbFBLAQItABQABgAIAAAAIQA4/SH/&#10;1gAAAJQBAAALAAAAAAAAAAAAAAAAAC8BAABfcmVscy8ucmVsc1BLAQItABQABgAIAAAAIQBgcRj2&#10;FBIAADFjAAAOAAAAAAAAAAAAAAAAAC4CAABkcnMvZTJvRG9jLnhtbFBLAQItABQABgAIAAAAIQBj&#10;8Duh4gAAAA4BAAAPAAAAAAAAAAAAAAAAAG4UAABkcnMvZG93bnJldi54bWxQSwUGAAAAAAQABADz&#10;AAAAfRUAAAAA&#10;" w14:anchorId="6F269746">
                <v:path arrowok="t" o:connecttype="custom" o:connectlocs="76634,-64704;76634,-120261;107287,74189;107287,46411;107287,18632;107287,-9147;107287,-120261;137941,-120261;168594,-36925;315880,100951;191024,122971;215322,10163;321862,74189;274386,-5081;157753,47766;216070,153121;319245,123310;91960,-50814;468400,16599;453073,116196;411205,192417;363356,213082;265040,266945;133081,244926;41494,161590;16448,48104;139062,129408;263545,183948;330086,181577;362608,171753;386907,151088;352889,160913;331581,152443;346908,135844;398495,115518;452326,16261;434756,-52508;398495,-92482;383169,-92482;365225,95531;352515,21342;299058,157864;169342,142619;141679,48104;245228,-23036;348403,48104;303544,-23036;191397,-25746;122614,74189;45980,115518;45980,-92482;30653,-38619;1495,92144;52335,201564;157379,269655;291956,276431;385785,235102;438494,181238;475129,67075" o:connectangles="0,0,0,0,0,0,0,0,0,0,0,0,0,0,0,0,0,0,0,0,0,0,0,0,0,0,0,0,0,0,0,0,0,0,0,0,0,0,0,0,0,0,0,0,0,0,0,0,0,0,0,0,0,0,0,0,0,0,0"/>
                <w10:wrap anchorx="page"/>
              </v:shape>
            </w:pict>
          </mc:Fallback>
        </mc:AlternateContent>
      </w:r>
    </w:p>
    <w:p w14:paraId="19A4454F" w14:textId="6498B76C" w:rsidR="00714808" w:rsidRDefault="00714808" w:rsidP="006A5A21">
      <w:pPr>
        <w:jc w:val="both"/>
        <w:rPr>
          <w:rFonts w:ascii="Verdana" w:hAnsi="Verdana" w:cstheme="minorHAnsi"/>
          <w:b/>
          <w:color w:val="338CDA"/>
          <w:spacing w:val="-2"/>
          <w:sz w:val="18"/>
          <w:szCs w:val="18"/>
        </w:rPr>
      </w:pPr>
      <w:r w:rsidRPr="00D901F4">
        <w:rPr>
          <w:rFonts w:ascii="Verdana" w:hAnsi="Verdana" w:cstheme="majorHAnsi"/>
          <w:sz w:val="18"/>
          <w:szCs w:val="18"/>
        </w:rPr>
        <w:tab/>
        <w:t xml:space="preserve">   </w:t>
      </w:r>
      <w:r w:rsidRPr="00D901F4">
        <w:rPr>
          <w:rFonts w:ascii="Verdana" w:hAnsi="Verdana" w:cstheme="minorHAnsi"/>
          <w:b/>
          <w:color w:val="338CDA"/>
          <w:spacing w:val="-2"/>
          <w:sz w:val="18"/>
          <w:szCs w:val="18"/>
        </w:rPr>
        <w:t>Fuentes para la búsqueda de convocatorias:</w:t>
      </w:r>
    </w:p>
    <w:p w14:paraId="569CA69D" w14:textId="77777777" w:rsidR="00782AA0" w:rsidRPr="00D901F4" w:rsidRDefault="00782AA0" w:rsidP="006A5A21">
      <w:pPr>
        <w:jc w:val="both"/>
        <w:rPr>
          <w:rFonts w:ascii="Verdana" w:hAnsi="Verdana" w:cstheme="majorHAnsi"/>
          <w:sz w:val="18"/>
          <w:szCs w:val="18"/>
        </w:rPr>
      </w:pPr>
    </w:p>
    <w:p w14:paraId="49911FFE" w14:textId="5C380BE4" w:rsidR="00714808" w:rsidRPr="00D901F4" w:rsidRDefault="00714808" w:rsidP="006A5A21">
      <w:pPr>
        <w:jc w:val="both"/>
        <w:rPr>
          <w:rFonts w:ascii="Verdana" w:hAnsi="Verdana" w:cstheme="majorHAnsi"/>
          <w:sz w:val="18"/>
          <w:szCs w:val="18"/>
        </w:rPr>
      </w:pPr>
    </w:p>
    <w:p w14:paraId="7B265FFD" w14:textId="44BF5B7E" w:rsidR="006A5A21" w:rsidRPr="00D901F4" w:rsidRDefault="006A5A21" w:rsidP="006A5A21">
      <w:pPr>
        <w:jc w:val="both"/>
        <w:rPr>
          <w:rFonts w:ascii="Verdana" w:hAnsi="Verdana" w:cstheme="majorHAnsi"/>
          <w:sz w:val="18"/>
          <w:szCs w:val="18"/>
        </w:rPr>
      </w:pPr>
      <w:r w:rsidRPr="00D901F4">
        <w:rPr>
          <w:rFonts w:ascii="Verdana" w:hAnsi="Verdana" w:cstheme="majorHAnsi"/>
          <w:sz w:val="18"/>
          <w:szCs w:val="18"/>
        </w:rPr>
        <w:t>En Colombia, las convocatorias de retos de innovación pública pueden buscarse en diversas plataformas y entidades gubernamentales que promueven la innovación y el desarrollo tecnológico. Algunas de las principales fuentes donde puedes buscar estas convocatorias son:</w:t>
      </w:r>
    </w:p>
    <w:p w14:paraId="4ACBC0D2" w14:textId="3703F19D" w:rsidR="006A5A21" w:rsidRPr="00D901F4" w:rsidRDefault="006A5A21" w:rsidP="006A5A21">
      <w:pPr>
        <w:jc w:val="both"/>
        <w:rPr>
          <w:rFonts w:ascii="Verdana" w:hAnsi="Verdana" w:cstheme="majorHAnsi"/>
          <w:sz w:val="18"/>
          <w:szCs w:val="18"/>
        </w:rPr>
      </w:pPr>
    </w:p>
    <w:p w14:paraId="0A3D676C" w14:textId="696F95ED" w:rsidR="006A5A21" w:rsidRPr="00D901F4" w:rsidRDefault="006A5A21" w:rsidP="006A5A21">
      <w:pPr>
        <w:jc w:val="both"/>
        <w:rPr>
          <w:rFonts w:ascii="Verdana" w:hAnsi="Verdana" w:cstheme="majorHAnsi"/>
          <w:b/>
          <w:bCs/>
          <w:sz w:val="18"/>
          <w:szCs w:val="18"/>
        </w:rPr>
      </w:pPr>
      <w:r w:rsidRPr="00D901F4">
        <w:rPr>
          <w:rFonts w:ascii="Verdana" w:hAnsi="Verdana" w:cstheme="majorHAnsi"/>
          <w:b/>
          <w:bCs/>
          <w:sz w:val="18"/>
          <w:szCs w:val="18"/>
        </w:rPr>
        <w:t>Ministerio de Ciencia, Tecnología e Innovación (MinCiencias):</w:t>
      </w:r>
    </w:p>
    <w:p w14:paraId="70B54D1C" w14:textId="3428416A" w:rsidR="006A5A21" w:rsidRPr="00D901F4" w:rsidRDefault="006A5A21" w:rsidP="006A5A21">
      <w:pPr>
        <w:jc w:val="both"/>
        <w:rPr>
          <w:rFonts w:ascii="Verdana" w:hAnsi="Verdana" w:cstheme="majorHAnsi"/>
          <w:sz w:val="18"/>
          <w:szCs w:val="18"/>
        </w:rPr>
      </w:pPr>
      <w:r w:rsidRPr="00D901F4">
        <w:rPr>
          <w:rFonts w:ascii="Verdana" w:hAnsi="Verdana" w:cstheme="majorHAnsi"/>
          <w:sz w:val="18"/>
          <w:szCs w:val="18"/>
        </w:rPr>
        <w:t>Este ministerio promueve convocatorias para proyectos de investigación y desarrollo que incluyen retos de innovación pública.</w:t>
      </w:r>
    </w:p>
    <w:p w14:paraId="6627641A" w14:textId="2840229D" w:rsidR="006A5A21" w:rsidRPr="00D901F4" w:rsidRDefault="00714808" w:rsidP="006A5A21">
      <w:pPr>
        <w:jc w:val="both"/>
        <w:rPr>
          <w:rFonts w:ascii="Verdana" w:hAnsi="Verdana" w:cstheme="majorHAnsi"/>
          <w:sz w:val="18"/>
          <w:szCs w:val="18"/>
        </w:rPr>
      </w:pPr>
      <w:r w:rsidRPr="00D901F4">
        <w:rPr>
          <w:rFonts w:ascii="Verdana" w:hAnsi="Verdana"/>
          <w:noProof/>
          <w:sz w:val="18"/>
          <w:szCs w:val="18"/>
          <w:lang w:eastAsia="es-CO"/>
        </w:rPr>
        <mc:AlternateContent>
          <mc:Choice Requires="wpg">
            <w:drawing>
              <wp:anchor distT="0" distB="0" distL="114300" distR="114300" simplePos="0" relativeHeight="251844608" behindDoc="0" locked="0" layoutInCell="1" allowOverlap="1" wp14:anchorId="7E8130AD" wp14:editId="270CEE61">
                <wp:simplePos x="0" y="0"/>
                <wp:positionH relativeFrom="page">
                  <wp:posOffset>1002030</wp:posOffset>
                </wp:positionH>
                <wp:positionV relativeFrom="paragraph">
                  <wp:posOffset>59914</wp:posOffset>
                </wp:positionV>
                <wp:extent cx="447040" cy="447040"/>
                <wp:effectExtent l="0" t="0" r="0" b="0"/>
                <wp:wrapNone/>
                <wp:docPr id="8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447040"/>
                          <a:chOff x="750" y="1663"/>
                          <a:chExt cx="704" cy="704"/>
                        </a:xfrm>
                      </wpg:grpSpPr>
                      <wps:wsp>
                        <wps:cNvPr id="81" name="Freeform 76"/>
                        <wps:cNvSpPr>
                          <a:spLocks/>
                        </wps:cNvSpPr>
                        <wps:spPr bwMode="auto">
                          <a:xfrm>
                            <a:off x="750" y="1663"/>
                            <a:ext cx="704" cy="704"/>
                          </a:xfrm>
                          <a:custGeom>
                            <a:avLst/>
                            <a:gdLst>
                              <a:gd name="T0" fmla="+- 0 1091 750"/>
                              <a:gd name="T1" fmla="*/ T0 w 704"/>
                              <a:gd name="T2" fmla="+- 0 1663 1663"/>
                              <a:gd name="T3" fmla="*/ 1663 h 704"/>
                              <a:gd name="T4" fmla="+- 0 1114 750"/>
                              <a:gd name="T5" fmla="*/ T4 w 704"/>
                              <a:gd name="T6" fmla="+- 0 1663 1663"/>
                              <a:gd name="T7" fmla="*/ 1663 h 704"/>
                              <a:gd name="T8" fmla="+- 0 1125 750"/>
                              <a:gd name="T9" fmla="*/ T8 w 704"/>
                              <a:gd name="T10" fmla="+- 0 1664 1663"/>
                              <a:gd name="T11" fmla="*/ 1664 h 704"/>
                              <a:gd name="T12" fmla="+- 0 1193 750"/>
                              <a:gd name="T13" fmla="*/ T12 w 704"/>
                              <a:gd name="T14" fmla="+- 0 1675 1663"/>
                              <a:gd name="T15" fmla="*/ 1675 h 704"/>
                              <a:gd name="T16" fmla="+- 0 1258 750"/>
                              <a:gd name="T17" fmla="*/ T16 w 704"/>
                              <a:gd name="T18" fmla="+- 0 1699 1663"/>
                              <a:gd name="T19" fmla="*/ 1699 h 704"/>
                              <a:gd name="T20" fmla="+- 0 1316 750"/>
                              <a:gd name="T21" fmla="*/ T20 w 704"/>
                              <a:gd name="T22" fmla="+- 0 1736 1663"/>
                              <a:gd name="T23" fmla="*/ 1736 h 704"/>
                              <a:gd name="T24" fmla="+- 0 1367 750"/>
                              <a:gd name="T25" fmla="*/ T24 w 704"/>
                              <a:gd name="T26" fmla="+- 0 1783 1663"/>
                              <a:gd name="T27" fmla="*/ 1783 h 704"/>
                              <a:gd name="T28" fmla="+- 0 1407 750"/>
                              <a:gd name="T29" fmla="*/ T28 w 704"/>
                              <a:gd name="T30" fmla="+- 0 1839 1663"/>
                              <a:gd name="T31" fmla="*/ 1839 h 704"/>
                              <a:gd name="T32" fmla="+- 0 1436 750"/>
                              <a:gd name="T33" fmla="*/ T32 w 704"/>
                              <a:gd name="T34" fmla="+- 0 1902 1663"/>
                              <a:gd name="T35" fmla="*/ 1902 h 704"/>
                              <a:gd name="T36" fmla="+- 0 1451 750"/>
                              <a:gd name="T37" fmla="*/ T36 w 704"/>
                              <a:gd name="T38" fmla="+- 0 1969 1663"/>
                              <a:gd name="T39" fmla="*/ 1969 h 704"/>
                              <a:gd name="T40" fmla="+- 0 1454 750"/>
                              <a:gd name="T41" fmla="*/ T40 w 704"/>
                              <a:gd name="T42" fmla="+- 0 2004 1663"/>
                              <a:gd name="T43" fmla="*/ 2004 h 704"/>
                              <a:gd name="T44" fmla="+- 0 1454 750"/>
                              <a:gd name="T45" fmla="*/ T44 w 704"/>
                              <a:gd name="T46" fmla="+- 0 2027 1663"/>
                              <a:gd name="T47" fmla="*/ 2027 h 704"/>
                              <a:gd name="T48" fmla="+- 0 1445 750"/>
                              <a:gd name="T49" fmla="*/ T48 w 704"/>
                              <a:gd name="T50" fmla="+- 0 2095 1663"/>
                              <a:gd name="T51" fmla="*/ 2095 h 704"/>
                              <a:gd name="T52" fmla="+- 0 1423 750"/>
                              <a:gd name="T53" fmla="*/ T52 w 704"/>
                              <a:gd name="T54" fmla="+- 0 2160 1663"/>
                              <a:gd name="T55" fmla="*/ 2160 h 704"/>
                              <a:gd name="T56" fmla="+- 0 1388 750"/>
                              <a:gd name="T57" fmla="*/ T56 w 704"/>
                              <a:gd name="T58" fmla="+- 0 2220 1663"/>
                              <a:gd name="T59" fmla="*/ 2220 h 704"/>
                              <a:gd name="T60" fmla="+- 0 1343 750"/>
                              <a:gd name="T61" fmla="*/ T60 w 704"/>
                              <a:gd name="T62" fmla="+- 0 2272 1663"/>
                              <a:gd name="T63" fmla="*/ 2272 h 704"/>
                              <a:gd name="T64" fmla="+- 0 1288 750"/>
                              <a:gd name="T65" fmla="*/ T64 w 704"/>
                              <a:gd name="T66" fmla="+- 0 2314 1663"/>
                              <a:gd name="T67" fmla="*/ 2314 h 704"/>
                              <a:gd name="T68" fmla="+- 0 1226 750"/>
                              <a:gd name="T69" fmla="*/ T68 w 704"/>
                              <a:gd name="T70" fmla="+- 0 2345 1663"/>
                              <a:gd name="T71" fmla="*/ 2345 h 704"/>
                              <a:gd name="T72" fmla="+- 0 1159 750"/>
                              <a:gd name="T73" fmla="*/ T72 w 704"/>
                              <a:gd name="T74" fmla="+- 0 2363 1663"/>
                              <a:gd name="T75" fmla="*/ 2363 h 704"/>
                              <a:gd name="T76" fmla="+- 0 1114 750"/>
                              <a:gd name="T77" fmla="*/ T76 w 704"/>
                              <a:gd name="T78" fmla="+- 0 2367 1663"/>
                              <a:gd name="T79" fmla="*/ 2367 h 704"/>
                              <a:gd name="T80" fmla="+- 0 1091 750"/>
                              <a:gd name="T81" fmla="*/ T80 w 704"/>
                              <a:gd name="T82" fmla="+- 0 2367 1663"/>
                              <a:gd name="T83" fmla="*/ 2367 h 704"/>
                              <a:gd name="T84" fmla="+- 0 1022 750"/>
                              <a:gd name="T85" fmla="*/ T84 w 704"/>
                              <a:gd name="T86" fmla="+- 0 2358 1663"/>
                              <a:gd name="T87" fmla="*/ 2358 h 704"/>
                              <a:gd name="T88" fmla="+- 0 957 750"/>
                              <a:gd name="T89" fmla="*/ T88 w 704"/>
                              <a:gd name="T90" fmla="+- 0 2336 1663"/>
                              <a:gd name="T91" fmla="*/ 2336 h 704"/>
                              <a:gd name="T92" fmla="+- 0 897 750"/>
                              <a:gd name="T93" fmla="*/ T92 w 704"/>
                              <a:gd name="T94" fmla="+- 0 2301 1663"/>
                              <a:gd name="T95" fmla="*/ 2301 h 704"/>
                              <a:gd name="T96" fmla="+- 0 845 750"/>
                              <a:gd name="T97" fmla="*/ T96 w 704"/>
                              <a:gd name="T98" fmla="+- 0 2256 1663"/>
                              <a:gd name="T99" fmla="*/ 2256 h 704"/>
                              <a:gd name="T100" fmla="+- 0 803 750"/>
                              <a:gd name="T101" fmla="*/ T100 w 704"/>
                              <a:gd name="T102" fmla="+- 0 2201 1663"/>
                              <a:gd name="T103" fmla="*/ 2201 h 704"/>
                              <a:gd name="T104" fmla="+- 0 772 750"/>
                              <a:gd name="T105" fmla="*/ T104 w 704"/>
                              <a:gd name="T106" fmla="+- 0 2139 1663"/>
                              <a:gd name="T107" fmla="*/ 2139 h 704"/>
                              <a:gd name="T108" fmla="+- 0 755 750"/>
                              <a:gd name="T109" fmla="*/ T108 w 704"/>
                              <a:gd name="T110" fmla="+- 0 2072 1663"/>
                              <a:gd name="T111" fmla="*/ 2072 h 704"/>
                              <a:gd name="T112" fmla="+- 0 750 750"/>
                              <a:gd name="T113" fmla="*/ T112 w 704"/>
                              <a:gd name="T114" fmla="+- 0 2027 1663"/>
                              <a:gd name="T115" fmla="*/ 2027 h 704"/>
                              <a:gd name="T116" fmla="+- 0 750 750"/>
                              <a:gd name="T117" fmla="*/ T116 w 704"/>
                              <a:gd name="T118" fmla="+- 0 2015 1663"/>
                              <a:gd name="T119" fmla="*/ 2015 h 704"/>
                              <a:gd name="T120" fmla="+- 0 750 750"/>
                              <a:gd name="T121" fmla="*/ T120 w 704"/>
                              <a:gd name="T122" fmla="+- 0 2004 1663"/>
                              <a:gd name="T123" fmla="*/ 2004 h 704"/>
                              <a:gd name="T124" fmla="+- 0 759 750"/>
                              <a:gd name="T125" fmla="*/ T124 w 704"/>
                              <a:gd name="T126" fmla="+- 0 1935 1663"/>
                              <a:gd name="T127" fmla="*/ 1935 h 704"/>
                              <a:gd name="T128" fmla="+- 0 781 750"/>
                              <a:gd name="T129" fmla="*/ T128 w 704"/>
                              <a:gd name="T130" fmla="+- 0 1870 1663"/>
                              <a:gd name="T131" fmla="*/ 1870 h 704"/>
                              <a:gd name="T132" fmla="+- 0 816 750"/>
                              <a:gd name="T133" fmla="*/ T132 w 704"/>
                              <a:gd name="T134" fmla="+- 0 1810 1663"/>
                              <a:gd name="T135" fmla="*/ 1810 h 704"/>
                              <a:gd name="T136" fmla="+- 0 861 750"/>
                              <a:gd name="T137" fmla="*/ T136 w 704"/>
                              <a:gd name="T138" fmla="+- 0 1758 1663"/>
                              <a:gd name="T139" fmla="*/ 1758 h 704"/>
                              <a:gd name="T140" fmla="+- 0 916 750"/>
                              <a:gd name="T141" fmla="*/ T140 w 704"/>
                              <a:gd name="T142" fmla="+- 0 1716 1663"/>
                              <a:gd name="T143" fmla="*/ 1716 h 704"/>
                              <a:gd name="T144" fmla="+- 0 978 750"/>
                              <a:gd name="T145" fmla="*/ T144 w 704"/>
                              <a:gd name="T146" fmla="+- 0 1685 1663"/>
                              <a:gd name="T147" fmla="*/ 1685 h 704"/>
                              <a:gd name="T148" fmla="+- 0 1045 750"/>
                              <a:gd name="T149" fmla="*/ T148 w 704"/>
                              <a:gd name="T150" fmla="+- 0 1668 1663"/>
                              <a:gd name="T151" fmla="*/ 1668 h 704"/>
                              <a:gd name="T152" fmla="+- 0 1079 750"/>
                              <a:gd name="T153" fmla="*/ T152 w 704"/>
                              <a:gd name="T154" fmla="+- 0 1664 1663"/>
                              <a:gd name="T155" fmla="*/ 1664 h 704"/>
                              <a:gd name="T156" fmla="+- 0 1091 750"/>
                              <a:gd name="T157" fmla="*/ T156 w 704"/>
                              <a:gd name="T158" fmla="+- 0 1663 1663"/>
                              <a:gd name="T159" fmla="*/ 1663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04" h="704">
                                <a:moveTo>
                                  <a:pt x="341" y="0"/>
                                </a:moveTo>
                                <a:lnTo>
                                  <a:pt x="364" y="0"/>
                                </a:lnTo>
                                <a:lnTo>
                                  <a:pt x="375" y="1"/>
                                </a:lnTo>
                                <a:lnTo>
                                  <a:pt x="443" y="12"/>
                                </a:lnTo>
                                <a:lnTo>
                                  <a:pt x="508" y="36"/>
                                </a:lnTo>
                                <a:lnTo>
                                  <a:pt x="566" y="73"/>
                                </a:lnTo>
                                <a:lnTo>
                                  <a:pt x="617" y="120"/>
                                </a:lnTo>
                                <a:lnTo>
                                  <a:pt x="657" y="176"/>
                                </a:lnTo>
                                <a:lnTo>
                                  <a:pt x="686" y="239"/>
                                </a:lnTo>
                                <a:lnTo>
                                  <a:pt x="701" y="306"/>
                                </a:lnTo>
                                <a:lnTo>
                                  <a:pt x="704" y="341"/>
                                </a:lnTo>
                                <a:lnTo>
                                  <a:pt x="704" y="364"/>
                                </a:lnTo>
                                <a:lnTo>
                                  <a:pt x="695" y="432"/>
                                </a:lnTo>
                                <a:lnTo>
                                  <a:pt x="673" y="497"/>
                                </a:lnTo>
                                <a:lnTo>
                                  <a:pt x="638" y="557"/>
                                </a:lnTo>
                                <a:lnTo>
                                  <a:pt x="593" y="609"/>
                                </a:lnTo>
                                <a:lnTo>
                                  <a:pt x="538" y="651"/>
                                </a:lnTo>
                                <a:lnTo>
                                  <a:pt x="476" y="682"/>
                                </a:lnTo>
                                <a:lnTo>
                                  <a:pt x="409" y="700"/>
                                </a:lnTo>
                                <a:lnTo>
                                  <a:pt x="364" y="704"/>
                                </a:lnTo>
                                <a:lnTo>
                                  <a:pt x="341" y="704"/>
                                </a:lnTo>
                                <a:lnTo>
                                  <a:pt x="272" y="695"/>
                                </a:lnTo>
                                <a:lnTo>
                                  <a:pt x="207" y="673"/>
                                </a:lnTo>
                                <a:lnTo>
                                  <a:pt x="147" y="638"/>
                                </a:lnTo>
                                <a:lnTo>
                                  <a:pt x="95" y="593"/>
                                </a:lnTo>
                                <a:lnTo>
                                  <a:pt x="53" y="538"/>
                                </a:lnTo>
                                <a:lnTo>
                                  <a:pt x="22" y="476"/>
                                </a:lnTo>
                                <a:lnTo>
                                  <a:pt x="5" y="409"/>
                                </a:lnTo>
                                <a:lnTo>
                                  <a:pt x="0" y="364"/>
                                </a:lnTo>
                                <a:lnTo>
                                  <a:pt x="0" y="352"/>
                                </a:lnTo>
                                <a:lnTo>
                                  <a:pt x="0" y="341"/>
                                </a:lnTo>
                                <a:lnTo>
                                  <a:pt x="9" y="272"/>
                                </a:lnTo>
                                <a:lnTo>
                                  <a:pt x="31" y="207"/>
                                </a:lnTo>
                                <a:lnTo>
                                  <a:pt x="66" y="147"/>
                                </a:lnTo>
                                <a:lnTo>
                                  <a:pt x="111" y="95"/>
                                </a:lnTo>
                                <a:lnTo>
                                  <a:pt x="166" y="53"/>
                                </a:lnTo>
                                <a:lnTo>
                                  <a:pt x="228" y="22"/>
                                </a:lnTo>
                                <a:lnTo>
                                  <a:pt x="295" y="5"/>
                                </a:lnTo>
                                <a:lnTo>
                                  <a:pt x="329" y="1"/>
                                </a:lnTo>
                                <a:lnTo>
                                  <a:pt x="341" y="0"/>
                                </a:lnTo>
                                <a:close/>
                              </a:path>
                            </a:pathLst>
                          </a:custGeom>
                          <a:solidFill>
                            <a:srgbClr val="386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75"/>
                        <wps:cNvSpPr>
                          <a:spLocks/>
                        </wps:cNvSpPr>
                        <wps:spPr bwMode="auto">
                          <a:xfrm>
                            <a:off x="872" y="1785"/>
                            <a:ext cx="459" cy="458"/>
                          </a:xfrm>
                          <a:custGeom>
                            <a:avLst/>
                            <a:gdLst>
                              <a:gd name="T0" fmla="+- 0 897 873"/>
                              <a:gd name="T1" fmla="*/ T0 w 459"/>
                              <a:gd name="T2" fmla="+- 0 1910 1786"/>
                              <a:gd name="T3" fmla="*/ 1910 h 458"/>
                              <a:gd name="T4" fmla="+- 0 921 873"/>
                              <a:gd name="T5" fmla="*/ T4 w 459"/>
                              <a:gd name="T6" fmla="+- 0 1872 1786"/>
                              <a:gd name="T7" fmla="*/ 1872 h 458"/>
                              <a:gd name="T8" fmla="+- 0 1108 873"/>
                              <a:gd name="T9" fmla="*/ T8 w 459"/>
                              <a:gd name="T10" fmla="+- 0 1786 1786"/>
                              <a:gd name="T11" fmla="*/ 1786 h 458"/>
                              <a:gd name="T12" fmla="+- 0 1021 873"/>
                              <a:gd name="T13" fmla="*/ T12 w 459"/>
                              <a:gd name="T14" fmla="+- 0 1814 1786"/>
                              <a:gd name="T15" fmla="*/ 1814 h 458"/>
                              <a:gd name="T16" fmla="+- 0 941 873"/>
                              <a:gd name="T17" fmla="*/ T16 w 459"/>
                              <a:gd name="T18" fmla="+- 0 1884 1786"/>
                              <a:gd name="T19" fmla="*/ 1884 h 458"/>
                              <a:gd name="T20" fmla="+- 0 897 873"/>
                              <a:gd name="T21" fmla="*/ T20 w 459"/>
                              <a:gd name="T22" fmla="+- 0 1944 1786"/>
                              <a:gd name="T23" fmla="*/ 1944 h 458"/>
                              <a:gd name="T24" fmla="+- 0 1095 873"/>
                              <a:gd name="T25" fmla="*/ T24 w 459"/>
                              <a:gd name="T26" fmla="+- 0 1798 1786"/>
                              <a:gd name="T27" fmla="*/ 1798 h 458"/>
                              <a:gd name="T28" fmla="+- 0 1172 873"/>
                              <a:gd name="T29" fmla="*/ T28 w 459"/>
                              <a:gd name="T30" fmla="+- 0 1914 1786"/>
                              <a:gd name="T31" fmla="*/ 1914 h 458"/>
                              <a:gd name="T32" fmla="+- 0 1172 873"/>
                              <a:gd name="T33" fmla="*/ T32 w 459"/>
                              <a:gd name="T34" fmla="+- 0 1858 1786"/>
                              <a:gd name="T35" fmla="*/ 1858 h 458"/>
                              <a:gd name="T36" fmla="+- 0 1179 873"/>
                              <a:gd name="T37" fmla="*/ T36 w 459"/>
                              <a:gd name="T38" fmla="+- 0 1798 1786"/>
                              <a:gd name="T39" fmla="*/ 1798 h 458"/>
                              <a:gd name="T40" fmla="+- 0 1193 873"/>
                              <a:gd name="T41" fmla="*/ T40 w 459"/>
                              <a:gd name="T42" fmla="+- 0 1874 1786"/>
                              <a:gd name="T43" fmla="*/ 1874 h 458"/>
                              <a:gd name="T44" fmla="+- 0 1207 873"/>
                              <a:gd name="T45" fmla="*/ T44 w 459"/>
                              <a:gd name="T46" fmla="+- 0 1920 1786"/>
                              <a:gd name="T47" fmla="*/ 1920 h 458"/>
                              <a:gd name="T48" fmla="+- 0 1040 873"/>
                              <a:gd name="T49" fmla="*/ T48 w 459"/>
                              <a:gd name="T50" fmla="+- 0 1820 1786"/>
                              <a:gd name="T51" fmla="*/ 1820 h 458"/>
                              <a:gd name="T52" fmla="+- 0 1046 873"/>
                              <a:gd name="T53" fmla="*/ T52 w 459"/>
                              <a:gd name="T54" fmla="+- 0 1834 1786"/>
                              <a:gd name="T55" fmla="*/ 1834 h 458"/>
                              <a:gd name="T56" fmla="+- 0 1013 873"/>
                              <a:gd name="T57" fmla="*/ T56 w 459"/>
                              <a:gd name="T58" fmla="+- 0 1906 1786"/>
                              <a:gd name="T59" fmla="*/ 1906 h 458"/>
                              <a:gd name="T60" fmla="+- 0 1246 873"/>
                              <a:gd name="T61" fmla="*/ T60 w 459"/>
                              <a:gd name="T62" fmla="+- 0 1892 1786"/>
                              <a:gd name="T63" fmla="*/ 1892 h 458"/>
                              <a:gd name="T64" fmla="+- 0 1246 873"/>
                              <a:gd name="T65" fmla="*/ T64 w 459"/>
                              <a:gd name="T66" fmla="+- 0 1852 1786"/>
                              <a:gd name="T67" fmla="*/ 1852 h 458"/>
                              <a:gd name="T68" fmla="+- 0 1240 873"/>
                              <a:gd name="T69" fmla="*/ T68 w 459"/>
                              <a:gd name="T70" fmla="+- 0 1832 1786"/>
                              <a:gd name="T71" fmla="*/ 1832 h 458"/>
                              <a:gd name="T72" fmla="+- 0 1246 873"/>
                              <a:gd name="T73" fmla="*/ T72 w 459"/>
                              <a:gd name="T74" fmla="+- 0 1906 1786"/>
                              <a:gd name="T75" fmla="*/ 1906 h 458"/>
                              <a:gd name="T76" fmla="+- 0 992 873"/>
                              <a:gd name="T77" fmla="*/ T76 w 459"/>
                              <a:gd name="T78" fmla="+- 0 1940 1786"/>
                              <a:gd name="T79" fmla="*/ 1940 h 458"/>
                              <a:gd name="T80" fmla="+- 0 925 873"/>
                              <a:gd name="T81" fmla="*/ T80 w 459"/>
                              <a:gd name="T82" fmla="+- 0 1890 1786"/>
                              <a:gd name="T83" fmla="*/ 1890 h 458"/>
                              <a:gd name="T84" fmla="+- 0 1000 873"/>
                              <a:gd name="T85" fmla="*/ T84 w 459"/>
                              <a:gd name="T86" fmla="+- 0 1906 1786"/>
                              <a:gd name="T87" fmla="*/ 1906 h 458"/>
                              <a:gd name="T88" fmla="+- 0 1207 873"/>
                              <a:gd name="T89" fmla="*/ T88 w 459"/>
                              <a:gd name="T90" fmla="+- 0 1920 1786"/>
                              <a:gd name="T91" fmla="*/ 1920 h 458"/>
                              <a:gd name="T92" fmla="+- 0 1000 873"/>
                              <a:gd name="T93" fmla="*/ T92 w 459"/>
                              <a:gd name="T94" fmla="+- 0 1984 1786"/>
                              <a:gd name="T95" fmla="*/ 1984 h 458"/>
                              <a:gd name="T96" fmla="+- 0 1308 873"/>
                              <a:gd name="T97" fmla="*/ T96 w 459"/>
                              <a:gd name="T98" fmla="+- 0 2080 1786"/>
                              <a:gd name="T99" fmla="*/ 2080 h 458"/>
                              <a:gd name="T100" fmla="+- 0 1318 873"/>
                              <a:gd name="T101" fmla="*/ T100 w 459"/>
                              <a:gd name="T102" fmla="+- 0 2008 1786"/>
                              <a:gd name="T103" fmla="*/ 2008 h 458"/>
                              <a:gd name="T104" fmla="+- 0 1293 873"/>
                              <a:gd name="T105" fmla="*/ T104 w 459"/>
                              <a:gd name="T106" fmla="+- 0 1890 1786"/>
                              <a:gd name="T107" fmla="*/ 1890 h 458"/>
                              <a:gd name="T108" fmla="+- 0 1310 873"/>
                              <a:gd name="T109" fmla="*/ T108 w 459"/>
                              <a:gd name="T110" fmla="+- 0 2110 1786"/>
                              <a:gd name="T111" fmla="*/ 2110 h 458"/>
                              <a:gd name="T112" fmla="+- 0 1009 873"/>
                              <a:gd name="T113" fmla="*/ T112 w 459"/>
                              <a:gd name="T114" fmla="+- 0 1922 1786"/>
                              <a:gd name="T115" fmla="*/ 1922 h 458"/>
                              <a:gd name="T116" fmla="+- 0 1205 873"/>
                              <a:gd name="T117" fmla="*/ T116 w 459"/>
                              <a:gd name="T118" fmla="+- 0 2008 1786"/>
                              <a:gd name="T119" fmla="*/ 2008 h 458"/>
                              <a:gd name="T120" fmla="+- 0 1208 873"/>
                              <a:gd name="T121" fmla="*/ T120 w 459"/>
                              <a:gd name="T122" fmla="+- 0 1922 1786"/>
                              <a:gd name="T123" fmla="*/ 1922 h 458"/>
                              <a:gd name="T124" fmla="+- 0 1108 873"/>
                              <a:gd name="T125" fmla="*/ T124 w 459"/>
                              <a:gd name="T126" fmla="+- 0 2008 1786"/>
                              <a:gd name="T127" fmla="*/ 2008 h 458"/>
                              <a:gd name="T128" fmla="+- 0 1102 873"/>
                              <a:gd name="T129" fmla="*/ T128 w 459"/>
                              <a:gd name="T130" fmla="+- 0 2244 1786"/>
                              <a:gd name="T131" fmla="*/ 2244 h 458"/>
                              <a:gd name="T132" fmla="+- 0 913 873"/>
                              <a:gd name="T133" fmla="*/ T132 w 459"/>
                              <a:gd name="T134" fmla="+- 0 2146 1786"/>
                              <a:gd name="T135" fmla="*/ 2146 h 458"/>
                              <a:gd name="T136" fmla="+- 0 876 873"/>
                              <a:gd name="T137" fmla="*/ T136 w 459"/>
                              <a:gd name="T138" fmla="+- 0 2052 1786"/>
                              <a:gd name="T139" fmla="*/ 2052 h 458"/>
                              <a:gd name="T140" fmla="+- 0 906 873"/>
                              <a:gd name="T141" fmla="*/ T140 w 459"/>
                              <a:gd name="T142" fmla="+- 0 2106 1786"/>
                              <a:gd name="T143" fmla="*/ 2106 h 458"/>
                              <a:gd name="T144" fmla="+- 0 926 873"/>
                              <a:gd name="T145" fmla="*/ T144 w 459"/>
                              <a:gd name="T146" fmla="+- 0 2140 1786"/>
                              <a:gd name="T147" fmla="*/ 2140 h 458"/>
                              <a:gd name="T148" fmla="+- 0 1084 873"/>
                              <a:gd name="T149" fmla="*/ T148 w 459"/>
                              <a:gd name="T150" fmla="+- 0 2226 1786"/>
                              <a:gd name="T151" fmla="*/ 2226 h 458"/>
                              <a:gd name="T152" fmla="+- 0 942 873"/>
                              <a:gd name="T153" fmla="*/ T152 w 459"/>
                              <a:gd name="T154" fmla="+- 0 2132 1786"/>
                              <a:gd name="T155" fmla="*/ 2132 h 458"/>
                              <a:gd name="T156" fmla="+- 0 994 873"/>
                              <a:gd name="T157" fmla="*/ T156 w 459"/>
                              <a:gd name="T158" fmla="+- 0 2100 1786"/>
                              <a:gd name="T159" fmla="*/ 2100 h 458"/>
                              <a:gd name="T160" fmla="+- 0 999 873"/>
                              <a:gd name="T161" fmla="*/ T160 w 459"/>
                              <a:gd name="T162" fmla="+- 0 2020 1786"/>
                              <a:gd name="T163" fmla="*/ 2020 h 458"/>
                              <a:gd name="T164" fmla="+- 0 1210 873"/>
                              <a:gd name="T165" fmla="*/ T164 w 459"/>
                              <a:gd name="T166" fmla="+- 0 2096 1786"/>
                              <a:gd name="T167" fmla="*/ 2096 h 458"/>
                              <a:gd name="T168" fmla="+- 0 1010 873"/>
                              <a:gd name="T169" fmla="*/ T168 w 459"/>
                              <a:gd name="T170" fmla="+- 0 2110 1786"/>
                              <a:gd name="T171" fmla="*/ 2110 h 458"/>
                              <a:gd name="T172" fmla="+- 0 945 873"/>
                              <a:gd name="T173" fmla="*/ T172 w 459"/>
                              <a:gd name="T174" fmla="+- 0 2130 1786"/>
                              <a:gd name="T175" fmla="*/ 2130 h 458"/>
                              <a:gd name="T176" fmla="+- 0 1108 873"/>
                              <a:gd name="T177" fmla="*/ T176 w 459"/>
                              <a:gd name="T178" fmla="+- 0 2020 1786"/>
                              <a:gd name="T179" fmla="*/ 2020 h 458"/>
                              <a:gd name="T180" fmla="+- 0 1202 873"/>
                              <a:gd name="T181" fmla="*/ T180 w 459"/>
                              <a:gd name="T182" fmla="+- 0 2060 1786"/>
                              <a:gd name="T183" fmla="*/ 2060 h 458"/>
                              <a:gd name="T184" fmla="+- 0 1215 873"/>
                              <a:gd name="T185" fmla="*/ T184 w 459"/>
                              <a:gd name="T186" fmla="+- 0 2062 1786"/>
                              <a:gd name="T187" fmla="*/ 2062 h 458"/>
                              <a:gd name="T188" fmla="+- 0 1049 873"/>
                              <a:gd name="T189" fmla="*/ T188 w 459"/>
                              <a:gd name="T190" fmla="+- 0 2088 1786"/>
                              <a:gd name="T191" fmla="*/ 2088 h 458"/>
                              <a:gd name="T192" fmla="+- 0 1108 873"/>
                              <a:gd name="T193" fmla="*/ T192 w 459"/>
                              <a:gd name="T194" fmla="+- 0 2230 1786"/>
                              <a:gd name="T195" fmla="*/ 2230 h 458"/>
                              <a:gd name="T196" fmla="+- 0 1174 873"/>
                              <a:gd name="T197" fmla="*/ T196 w 459"/>
                              <a:gd name="T198" fmla="+- 0 2230 1786"/>
                              <a:gd name="T199" fmla="*/ 2230 h 458"/>
                              <a:gd name="T200" fmla="+- 0 1172 873"/>
                              <a:gd name="T201" fmla="*/ T200 w 459"/>
                              <a:gd name="T202" fmla="+- 0 2170 1786"/>
                              <a:gd name="T203" fmla="*/ 2170 h 458"/>
                              <a:gd name="T204" fmla="+- 0 1153 873"/>
                              <a:gd name="T205" fmla="*/ T204 w 459"/>
                              <a:gd name="T206" fmla="+- 0 2100 1786"/>
                              <a:gd name="T207" fmla="*/ 2100 h 458"/>
                              <a:gd name="T208" fmla="+- 0 1240 873"/>
                              <a:gd name="T209" fmla="*/ T208 w 459"/>
                              <a:gd name="T210" fmla="+- 0 2110 1786"/>
                              <a:gd name="T211" fmla="*/ 2110 h 458"/>
                              <a:gd name="T212" fmla="+- 0 1146 873"/>
                              <a:gd name="T213" fmla="*/ T212 w 459"/>
                              <a:gd name="T214" fmla="+- 0 2226 1786"/>
                              <a:gd name="T215" fmla="*/ 2226 h 458"/>
                              <a:gd name="T216" fmla="+- 0 1038 873"/>
                              <a:gd name="T217" fmla="*/ T216 w 459"/>
                              <a:gd name="T218" fmla="+- 0 2206 1786"/>
                              <a:gd name="T219" fmla="*/ 2206 h 458"/>
                              <a:gd name="T220" fmla="+- 0 1014 873"/>
                              <a:gd name="T221" fmla="*/ T220 w 459"/>
                              <a:gd name="T222" fmla="+- 0 2124 1786"/>
                              <a:gd name="T223" fmla="*/ 2124 h 458"/>
                              <a:gd name="T224" fmla="+- 0 1062 873"/>
                              <a:gd name="T225" fmla="*/ T224 w 459"/>
                              <a:gd name="T226" fmla="+- 0 2212 1786"/>
                              <a:gd name="T227" fmla="*/ 2212 h 458"/>
                              <a:gd name="T228" fmla="+- 0 1185 873"/>
                              <a:gd name="T229" fmla="*/ T228 w 459"/>
                              <a:gd name="T230" fmla="+- 0 2214 1786"/>
                              <a:gd name="T231" fmla="*/ 2214 h 458"/>
                              <a:gd name="T232" fmla="+- 0 1266 873"/>
                              <a:gd name="T233" fmla="*/ T232 w 459"/>
                              <a:gd name="T234" fmla="+- 0 2134 1786"/>
                              <a:gd name="T235" fmla="*/ 2134 h 458"/>
                              <a:gd name="T236" fmla="+- 0 1207 873"/>
                              <a:gd name="T237" fmla="*/ T236 w 459"/>
                              <a:gd name="T238" fmla="+- 0 2110 1786"/>
                              <a:gd name="T239" fmla="*/ 2110 h 458"/>
                              <a:gd name="T240" fmla="+- 0 1298 873"/>
                              <a:gd name="T241" fmla="*/ T240 w 459"/>
                              <a:gd name="T242" fmla="+- 0 2132 1786"/>
                              <a:gd name="T243" fmla="*/ 2132 h 458"/>
                              <a:gd name="T244" fmla="+- 0 1252 873"/>
                              <a:gd name="T245" fmla="*/ T244 w 459"/>
                              <a:gd name="T246" fmla="+- 0 2188 1786"/>
                              <a:gd name="T247" fmla="*/ 218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59" h="458">
                                <a:moveTo>
                                  <a:pt x="13" y="222"/>
                                </a:moveTo>
                                <a:lnTo>
                                  <a:pt x="0" y="222"/>
                                </a:lnTo>
                                <a:lnTo>
                                  <a:pt x="3" y="188"/>
                                </a:lnTo>
                                <a:lnTo>
                                  <a:pt x="12" y="154"/>
                                </a:lnTo>
                                <a:lnTo>
                                  <a:pt x="24" y="124"/>
                                </a:lnTo>
                                <a:lnTo>
                                  <a:pt x="42" y="96"/>
                                </a:lnTo>
                                <a:lnTo>
                                  <a:pt x="44" y="92"/>
                                </a:lnTo>
                                <a:lnTo>
                                  <a:pt x="46" y="90"/>
                                </a:lnTo>
                                <a:lnTo>
                                  <a:pt x="48" y="86"/>
                                </a:lnTo>
                                <a:lnTo>
                                  <a:pt x="83" y="52"/>
                                </a:lnTo>
                                <a:lnTo>
                                  <a:pt x="124" y="24"/>
                                </a:lnTo>
                                <a:lnTo>
                                  <a:pt x="171" y="6"/>
                                </a:lnTo>
                                <a:lnTo>
                                  <a:pt x="222" y="0"/>
                                </a:lnTo>
                                <a:lnTo>
                                  <a:pt x="235" y="0"/>
                                </a:lnTo>
                                <a:lnTo>
                                  <a:pt x="306" y="12"/>
                                </a:lnTo>
                                <a:lnTo>
                                  <a:pt x="222" y="12"/>
                                </a:lnTo>
                                <a:lnTo>
                                  <a:pt x="211" y="16"/>
                                </a:lnTo>
                                <a:lnTo>
                                  <a:pt x="184" y="16"/>
                                </a:lnTo>
                                <a:lnTo>
                                  <a:pt x="148" y="28"/>
                                </a:lnTo>
                                <a:lnTo>
                                  <a:pt x="115" y="44"/>
                                </a:lnTo>
                                <a:lnTo>
                                  <a:pt x="85" y="66"/>
                                </a:lnTo>
                                <a:lnTo>
                                  <a:pt x="59" y="94"/>
                                </a:lnTo>
                                <a:lnTo>
                                  <a:pt x="63" y="96"/>
                                </a:lnTo>
                                <a:lnTo>
                                  <a:pt x="68" y="98"/>
                                </a:lnTo>
                                <a:lnTo>
                                  <a:pt x="72" y="100"/>
                                </a:lnTo>
                                <a:lnTo>
                                  <a:pt x="80" y="104"/>
                                </a:lnTo>
                                <a:lnTo>
                                  <a:pt x="52" y="104"/>
                                </a:lnTo>
                                <a:lnTo>
                                  <a:pt x="36" y="130"/>
                                </a:lnTo>
                                <a:lnTo>
                                  <a:pt x="24" y="158"/>
                                </a:lnTo>
                                <a:lnTo>
                                  <a:pt x="16" y="190"/>
                                </a:lnTo>
                                <a:lnTo>
                                  <a:pt x="13" y="222"/>
                                </a:lnTo>
                                <a:close/>
                                <a:moveTo>
                                  <a:pt x="235" y="134"/>
                                </a:moveTo>
                                <a:lnTo>
                                  <a:pt x="222" y="134"/>
                                </a:lnTo>
                                <a:lnTo>
                                  <a:pt x="222" y="12"/>
                                </a:lnTo>
                                <a:lnTo>
                                  <a:pt x="235" y="12"/>
                                </a:lnTo>
                                <a:lnTo>
                                  <a:pt x="235" y="134"/>
                                </a:lnTo>
                                <a:close/>
                                <a:moveTo>
                                  <a:pt x="334" y="134"/>
                                </a:moveTo>
                                <a:lnTo>
                                  <a:pt x="235" y="134"/>
                                </a:lnTo>
                                <a:lnTo>
                                  <a:pt x="299" y="128"/>
                                </a:lnTo>
                                <a:lnTo>
                                  <a:pt x="319" y="124"/>
                                </a:lnTo>
                                <a:lnTo>
                                  <a:pt x="314" y="110"/>
                                </a:lnTo>
                                <a:lnTo>
                                  <a:pt x="310" y="96"/>
                                </a:lnTo>
                                <a:lnTo>
                                  <a:pt x="305" y="84"/>
                                </a:lnTo>
                                <a:lnTo>
                                  <a:pt x="299" y="72"/>
                                </a:lnTo>
                                <a:lnTo>
                                  <a:pt x="285" y="48"/>
                                </a:lnTo>
                                <a:lnTo>
                                  <a:pt x="269" y="30"/>
                                </a:lnTo>
                                <a:lnTo>
                                  <a:pt x="252" y="18"/>
                                </a:lnTo>
                                <a:lnTo>
                                  <a:pt x="235" y="12"/>
                                </a:lnTo>
                                <a:lnTo>
                                  <a:pt x="306" y="12"/>
                                </a:lnTo>
                                <a:lnTo>
                                  <a:pt x="313" y="16"/>
                                </a:lnTo>
                                <a:lnTo>
                                  <a:pt x="273" y="16"/>
                                </a:lnTo>
                                <a:lnTo>
                                  <a:pt x="291" y="34"/>
                                </a:lnTo>
                                <a:lnTo>
                                  <a:pt x="307" y="58"/>
                                </a:lnTo>
                                <a:lnTo>
                                  <a:pt x="320" y="88"/>
                                </a:lnTo>
                                <a:lnTo>
                                  <a:pt x="331" y="120"/>
                                </a:lnTo>
                                <a:lnTo>
                                  <a:pt x="373" y="120"/>
                                </a:lnTo>
                                <a:lnTo>
                                  <a:pt x="354" y="126"/>
                                </a:lnTo>
                                <a:lnTo>
                                  <a:pt x="334" y="132"/>
                                </a:lnTo>
                                <a:lnTo>
                                  <a:pt x="334" y="134"/>
                                </a:lnTo>
                                <a:close/>
                                <a:moveTo>
                                  <a:pt x="140" y="120"/>
                                </a:moveTo>
                                <a:lnTo>
                                  <a:pt x="127" y="120"/>
                                </a:lnTo>
                                <a:lnTo>
                                  <a:pt x="137" y="88"/>
                                </a:lnTo>
                                <a:lnTo>
                                  <a:pt x="151" y="58"/>
                                </a:lnTo>
                                <a:lnTo>
                                  <a:pt x="167" y="34"/>
                                </a:lnTo>
                                <a:lnTo>
                                  <a:pt x="184" y="16"/>
                                </a:lnTo>
                                <a:lnTo>
                                  <a:pt x="211" y="16"/>
                                </a:lnTo>
                                <a:lnTo>
                                  <a:pt x="205" y="18"/>
                                </a:lnTo>
                                <a:lnTo>
                                  <a:pt x="189" y="30"/>
                                </a:lnTo>
                                <a:lnTo>
                                  <a:pt x="173" y="48"/>
                                </a:lnTo>
                                <a:lnTo>
                                  <a:pt x="159" y="72"/>
                                </a:lnTo>
                                <a:lnTo>
                                  <a:pt x="153" y="84"/>
                                </a:lnTo>
                                <a:lnTo>
                                  <a:pt x="148" y="96"/>
                                </a:lnTo>
                                <a:lnTo>
                                  <a:pt x="143" y="110"/>
                                </a:lnTo>
                                <a:lnTo>
                                  <a:pt x="140" y="120"/>
                                </a:lnTo>
                                <a:close/>
                                <a:moveTo>
                                  <a:pt x="373" y="120"/>
                                </a:moveTo>
                                <a:lnTo>
                                  <a:pt x="331" y="120"/>
                                </a:lnTo>
                                <a:lnTo>
                                  <a:pt x="346" y="116"/>
                                </a:lnTo>
                                <a:lnTo>
                                  <a:pt x="360" y="112"/>
                                </a:lnTo>
                                <a:lnTo>
                                  <a:pt x="373" y="106"/>
                                </a:lnTo>
                                <a:lnTo>
                                  <a:pt x="386" y="100"/>
                                </a:lnTo>
                                <a:lnTo>
                                  <a:pt x="390" y="98"/>
                                </a:lnTo>
                                <a:lnTo>
                                  <a:pt x="394" y="96"/>
                                </a:lnTo>
                                <a:lnTo>
                                  <a:pt x="398" y="94"/>
                                </a:lnTo>
                                <a:lnTo>
                                  <a:pt x="373" y="66"/>
                                </a:lnTo>
                                <a:lnTo>
                                  <a:pt x="343" y="44"/>
                                </a:lnTo>
                                <a:lnTo>
                                  <a:pt x="310" y="28"/>
                                </a:lnTo>
                                <a:lnTo>
                                  <a:pt x="273" y="16"/>
                                </a:lnTo>
                                <a:lnTo>
                                  <a:pt x="313" y="16"/>
                                </a:lnTo>
                                <a:lnTo>
                                  <a:pt x="367" y="46"/>
                                </a:lnTo>
                                <a:lnTo>
                                  <a:pt x="415" y="94"/>
                                </a:lnTo>
                                <a:lnTo>
                                  <a:pt x="420" y="104"/>
                                </a:lnTo>
                                <a:lnTo>
                                  <a:pt x="405" y="104"/>
                                </a:lnTo>
                                <a:lnTo>
                                  <a:pt x="390" y="112"/>
                                </a:lnTo>
                                <a:lnTo>
                                  <a:pt x="373" y="120"/>
                                </a:lnTo>
                                <a:close/>
                                <a:moveTo>
                                  <a:pt x="126" y="222"/>
                                </a:moveTo>
                                <a:lnTo>
                                  <a:pt x="113" y="222"/>
                                </a:lnTo>
                                <a:lnTo>
                                  <a:pt x="114" y="198"/>
                                </a:lnTo>
                                <a:lnTo>
                                  <a:pt x="116" y="176"/>
                                </a:lnTo>
                                <a:lnTo>
                                  <a:pt x="119" y="154"/>
                                </a:lnTo>
                                <a:lnTo>
                                  <a:pt x="124" y="132"/>
                                </a:lnTo>
                                <a:lnTo>
                                  <a:pt x="104" y="126"/>
                                </a:lnTo>
                                <a:lnTo>
                                  <a:pt x="85" y="120"/>
                                </a:lnTo>
                                <a:lnTo>
                                  <a:pt x="68" y="112"/>
                                </a:lnTo>
                                <a:lnTo>
                                  <a:pt x="52" y="104"/>
                                </a:lnTo>
                                <a:lnTo>
                                  <a:pt x="80" y="104"/>
                                </a:lnTo>
                                <a:lnTo>
                                  <a:pt x="84" y="106"/>
                                </a:lnTo>
                                <a:lnTo>
                                  <a:pt x="98" y="112"/>
                                </a:lnTo>
                                <a:lnTo>
                                  <a:pt x="112" y="116"/>
                                </a:lnTo>
                                <a:lnTo>
                                  <a:pt x="127" y="120"/>
                                </a:lnTo>
                                <a:lnTo>
                                  <a:pt x="140" y="120"/>
                                </a:lnTo>
                                <a:lnTo>
                                  <a:pt x="139" y="124"/>
                                </a:lnTo>
                                <a:lnTo>
                                  <a:pt x="159" y="128"/>
                                </a:lnTo>
                                <a:lnTo>
                                  <a:pt x="222" y="134"/>
                                </a:lnTo>
                                <a:lnTo>
                                  <a:pt x="334" y="134"/>
                                </a:lnTo>
                                <a:lnTo>
                                  <a:pt x="335" y="136"/>
                                </a:lnTo>
                                <a:lnTo>
                                  <a:pt x="136" y="136"/>
                                </a:lnTo>
                                <a:lnTo>
                                  <a:pt x="132" y="156"/>
                                </a:lnTo>
                                <a:lnTo>
                                  <a:pt x="129" y="176"/>
                                </a:lnTo>
                                <a:lnTo>
                                  <a:pt x="127" y="198"/>
                                </a:lnTo>
                                <a:lnTo>
                                  <a:pt x="126" y="222"/>
                                </a:lnTo>
                                <a:close/>
                                <a:moveTo>
                                  <a:pt x="425" y="346"/>
                                </a:moveTo>
                                <a:lnTo>
                                  <a:pt x="411" y="346"/>
                                </a:lnTo>
                                <a:lnTo>
                                  <a:pt x="425" y="320"/>
                                </a:lnTo>
                                <a:lnTo>
                                  <a:pt x="435" y="294"/>
                                </a:lnTo>
                                <a:lnTo>
                                  <a:pt x="442" y="264"/>
                                </a:lnTo>
                                <a:lnTo>
                                  <a:pt x="445" y="234"/>
                                </a:lnTo>
                                <a:lnTo>
                                  <a:pt x="0" y="234"/>
                                </a:lnTo>
                                <a:lnTo>
                                  <a:pt x="0" y="222"/>
                                </a:lnTo>
                                <a:lnTo>
                                  <a:pt x="445" y="222"/>
                                </a:lnTo>
                                <a:lnTo>
                                  <a:pt x="442" y="190"/>
                                </a:lnTo>
                                <a:lnTo>
                                  <a:pt x="434" y="158"/>
                                </a:lnTo>
                                <a:lnTo>
                                  <a:pt x="421" y="130"/>
                                </a:lnTo>
                                <a:lnTo>
                                  <a:pt x="405" y="104"/>
                                </a:lnTo>
                                <a:lnTo>
                                  <a:pt x="420" y="104"/>
                                </a:lnTo>
                                <a:lnTo>
                                  <a:pt x="447" y="156"/>
                                </a:lnTo>
                                <a:lnTo>
                                  <a:pt x="458" y="228"/>
                                </a:lnTo>
                                <a:lnTo>
                                  <a:pt x="456" y="262"/>
                                </a:lnTo>
                                <a:lnTo>
                                  <a:pt x="449" y="294"/>
                                </a:lnTo>
                                <a:lnTo>
                                  <a:pt x="437" y="324"/>
                                </a:lnTo>
                                <a:lnTo>
                                  <a:pt x="425" y="346"/>
                                </a:lnTo>
                                <a:close/>
                                <a:moveTo>
                                  <a:pt x="258" y="144"/>
                                </a:moveTo>
                                <a:lnTo>
                                  <a:pt x="200" y="144"/>
                                </a:lnTo>
                                <a:lnTo>
                                  <a:pt x="157" y="140"/>
                                </a:lnTo>
                                <a:lnTo>
                                  <a:pt x="136" y="136"/>
                                </a:lnTo>
                                <a:lnTo>
                                  <a:pt x="321" y="136"/>
                                </a:lnTo>
                                <a:lnTo>
                                  <a:pt x="301" y="140"/>
                                </a:lnTo>
                                <a:lnTo>
                                  <a:pt x="258" y="144"/>
                                </a:lnTo>
                                <a:close/>
                                <a:moveTo>
                                  <a:pt x="345" y="222"/>
                                </a:moveTo>
                                <a:lnTo>
                                  <a:pt x="332" y="222"/>
                                </a:lnTo>
                                <a:lnTo>
                                  <a:pt x="331" y="198"/>
                                </a:lnTo>
                                <a:lnTo>
                                  <a:pt x="329" y="176"/>
                                </a:lnTo>
                                <a:lnTo>
                                  <a:pt x="325" y="156"/>
                                </a:lnTo>
                                <a:lnTo>
                                  <a:pt x="321" y="136"/>
                                </a:lnTo>
                                <a:lnTo>
                                  <a:pt x="335" y="136"/>
                                </a:lnTo>
                                <a:lnTo>
                                  <a:pt x="338" y="154"/>
                                </a:lnTo>
                                <a:lnTo>
                                  <a:pt x="341" y="176"/>
                                </a:lnTo>
                                <a:lnTo>
                                  <a:pt x="344" y="198"/>
                                </a:lnTo>
                                <a:lnTo>
                                  <a:pt x="345" y="222"/>
                                </a:lnTo>
                                <a:close/>
                                <a:moveTo>
                                  <a:pt x="235" y="222"/>
                                </a:moveTo>
                                <a:lnTo>
                                  <a:pt x="222" y="222"/>
                                </a:lnTo>
                                <a:lnTo>
                                  <a:pt x="222" y="144"/>
                                </a:lnTo>
                                <a:lnTo>
                                  <a:pt x="235" y="144"/>
                                </a:lnTo>
                                <a:lnTo>
                                  <a:pt x="235" y="222"/>
                                </a:lnTo>
                                <a:close/>
                                <a:moveTo>
                                  <a:pt x="229" y="458"/>
                                </a:moveTo>
                                <a:lnTo>
                                  <a:pt x="173" y="450"/>
                                </a:lnTo>
                                <a:lnTo>
                                  <a:pt x="123" y="432"/>
                                </a:lnTo>
                                <a:lnTo>
                                  <a:pt x="78" y="402"/>
                                </a:lnTo>
                                <a:lnTo>
                                  <a:pt x="43" y="362"/>
                                </a:lnTo>
                                <a:lnTo>
                                  <a:pt x="40" y="360"/>
                                </a:lnTo>
                                <a:lnTo>
                                  <a:pt x="38" y="356"/>
                                </a:lnTo>
                                <a:lnTo>
                                  <a:pt x="36" y="352"/>
                                </a:lnTo>
                                <a:lnTo>
                                  <a:pt x="21" y="326"/>
                                </a:lnTo>
                                <a:lnTo>
                                  <a:pt x="10" y="298"/>
                                </a:lnTo>
                                <a:lnTo>
                                  <a:pt x="3" y="266"/>
                                </a:lnTo>
                                <a:lnTo>
                                  <a:pt x="0" y="234"/>
                                </a:lnTo>
                                <a:lnTo>
                                  <a:pt x="13" y="234"/>
                                </a:lnTo>
                                <a:lnTo>
                                  <a:pt x="15" y="264"/>
                                </a:lnTo>
                                <a:lnTo>
                                  <a:pt x="22" y="294"/>
                                </a:lnTo>
                                <a:lnTo>
                                  <a:pt x="33" y="320"/>
                                </a:lnTo>
                                <a:lnTo>
                                  <a:pt x="47" y="346"/>
                                </a:lnTo>
                                <a:lnTo>
                                  <a:pt x="69" y="346"/>
                                </a:lnTo>
                                <a:lnTo>
                                  <a:pt x="65" y="348"/>
                                </a:lnTo>
                                <a:lnTo>
                                  <a:pt x="59" y="350"/>
                                </a:lnTo>
                                <a:lnTo>
                                  <a:pt x="53" y="354"/>
                                </a:lnTo>
                                <a:lnTo>
                                  <a:pt x="79" y="384"/>
                                </a:lnTo>
                                <a:lnTo>
                                  <a:pt x="110" y="410"/>
                                </a:lnTo>
                                <a:lnTo>
                                  <a:pt x="146" y="428"/>
                                </a:lnTo>
                                <a:lnTo>
                                  <a:pt x="184" y="440"/>
                                </a:lnTo>
                                <a:lnTo>
                                  <a:pt x="211" y="440"/>
                                </a:lnTo>
                                <a:lnTo>
                                  <a:pt x="222" y="444"/>
                                </a:lnTo>
                                <a:lnTo>
                                  <a:pt x="301" y="444"/>
                                </a:lnTo>
                                <a:lnTo>
                                  <a:pt x="284" y="450"/>
                                </a:lnTo>
                                <a:lnTo>
                                  <a:pt x="229" y="458"/>
                                </a:lnTo>
                                <a:close/>
                                <a:moveTo>
                                  <a:pt x="69" y="346"/>
                                </a:moveTo>
                                <a:lnTo>
                                  <a:pt x="47" y="346"/>
                                </a:lnTo>
                                <a:lnTo>
                                  <a:pt x="63" y="336"/>
                                </a:lnTo>
                                <a:lnTo>
                                  <a:pt x="80" y="328"/>
                                </a:lnTo>
                                <a:lnTo>
                                  <a:pt x="100" y="320"/>
                                </a:lnTo>
                                <a:lnTo>
                                  <a:pt x="121" y="314"/>
                                </a:lnTo>
                                <a:lnTo>
                                  <a:pt x="118" y="294"/>
                                </a:lnTo>
                                <a:lnTo>
                                  <a:pt x="115" y="276"/>
                                </a:lnTo>
                                <a:lnTo>
                                  <a:pt x="114" y="256"/>
                                </a:lnTo>
                                <a:lnTo>
                                  <a:pt x="113" y="234"/>
                                </a:lnTo>
                                <a:lnTo>
                                  <a:pt x="126" y="234"/>
                                </a:lnTo>
                                <a:lnTo>
                                  <a:pt x="127" y="254"/>
                                </a:lnTo>
                                <a:lnTo>
                                  <a:pt x="128" y="274"/>
                                </a:lnTo>
                                <a:lnTo>
                                  <a:pt x="131" y="292"/>
                                </a:lnTo>
                                <a:lnTo>
                                  <a:pt x="134" y="310"/>
                                </a:lnTo>
                                <a:lnTo>
                                  <a:pt x="337" y="310"/>
                                </a:lnTo>
                                <a:lnTo>
                                  <a:pt x="337" y="312"/>
                                </a:lnTo>
                                <a:lnTo>
                                  <a:pt x="200" y="312"/>
                                </a:lnTo>
                                <a:lnTo>
                                  <a:pt x="178" y="314"/>
                                </a:lnTo>
                                <a:lnTo>
                                  <a:pt x="136" y="322"/>
                                </a:lnTo>
                                <a:lnTo>
                                  <a:pt x="137" y="324"/>
                                </a:lnTo>
                                <a:lnTo>
                                  <a:pt x="124" y="324"/>
                                </a:lnTo>
                                <a:lnTo>
                                  <a:pt x="110" y="328"/>
                                </a:lnTo>
                                <a:lnTo>
                                  <a:pt x="96" y="334"/>
                                </a:lnTo>
                                <a:lnTo>
                                  <a:pt x="84" y="338"/>
                                </a:lnTo>
                                <a:lnTo>
                                  <a:pt x="72" y="344"/>
                                </a:lnTo>
                                <a:lnTo>
                                  <a:pt x="69" y="346"/>
                                </a:lnTo>
                                <a:close/>
                                <a:moveTo>
                                  <a:pt x="235" y="300"/>
                                </a:moveTo>
                                <a:lnTo>
                                  <a:pt x="222" y="300"/>
                                </a:lnTo>
                                <a:lnTo>
                                  <a:pt x="222" y="234"/>
                                </a:lnTo>
                                <a:lnTo>
                                  <a:pt x="235" y="234"/>
                                </a:lnTo>
                                <a:lnTo>
                                  <a:pt x="235" y="300"/>
                                </a:lnTo>
                                <a:close/>
                                <a:moveTo>
                                  <a:pt x="337" y="310"/>
                                </a:moveTo>
                                <a:lnTo>
                                  <a:pt x="324" y="310"/>
                                </a:lnTo>
                                <a:lnTo>
                                  <a:pt x="327" y="292"/>
                                </a:lnTo>
                                <a:lnTo>
                                  <a:pt x="329" y="274"/>
                                </a:lnTo>
                                <a:lnTo>
                                  <a:pt x="331" y="254"/>
                                </a:lnTo>
                                <a:lnTo>
                                  <a:pt x="332" y="234"/>
                                </a:lnTo>
                                <a:lnTo>
                                  <a:pt x="345" y="234"/>
                                </a:lnTo>
                                <a:lnTo>
                                  <a:pt x="344" y="256"/>
                                </a:lnTo>
                                <a:lnTo>
                                  <a:pt x="342" y="276"/>
                                </a:lnTo>
                                <a:lnTo>
                                  <a:pt x="340" y="294"/>
                                </a:lnTo>
                                <a:lnTo>
                                  <a:pt x="337" y="310"/>
                                </a:lnTo>
                                <a:close/>
                                <a:moveTo>
                                  <a:pt x="324" y="310"/>
                                </a:moveTo>
                                <a:lnTo>
                                  <a:pt x="134" y="310"/>
                                </a:lnTo>
                                <a:lnTo>
                                  <a:pt x="176" y="302"/>
                                </a:lnTo>
                                <a:lnTo>
                                  <a:pt x="199" y="300"/>
                                </a:lnTo>
                                <a:lnTo>
                                  <a:pt x="259" y="300"/>
                                </a:lnTo>
                                <a:lnTo>
                                  <a:pt x="281" y="302"/>
                                </a:lnTo>
                                <a:lnTo>
                                  <a:pt x="324" y="310"/>
                                </a:lnTo>
                                <a:close/>
                                <a:moveTo>
                                  <a:pt x="235" y="444"/>
                                </a:moveTo>
                                <a:lnTo>
                                  <a:pt x="222" y="444"/>
                                </a:lnTo>
                                <a:lnTo>
                                  <a:pt x="222" y="312"/>
                                </a:lnTo>
                                <a:lnTo>
                                  <a:pt x="235" y="312"/>
                                </a:lnTo>
                                <a:lnTo>
                                  <a:pt x="235" y="444"/>
                                </a:lnTo>
                                <a:close/>
                                <a:moveTo>
                                  <a:pt x="301" y="444"/>
                                </a:moveTo>
                                <a:lnTo>
                                  <a:pt x="235" y="444"/>
                                </a:lnTo>
                                <a:lnTo>
                                  <a:pt x="252" y="438"/>
                                </a:lnTo>
                                <a:lnTo>
                                  <a:pt x="269" y="426"/>
                                </a:lnTo>
                                <a:lnTo>
                                  <a:pt x="285" y="408"/>
                                </a:lnTo>
                                <a:lnTo>
                                  <a:pt x="299" y="384"/>
                                </a:lnTo>
                                <a:lnTo>
                                  <a:pt x="306" y="370"/>
                                </a:lnTo>
                                <a:lnTo>
                                  <a:pt x="312" y="356"/>
                                </a:lnTo>
                                <a:lnTo>
                                  <a:pt x="317" y="338"/>
                                </a:lnTo>
                                <a:lnTo>
                                  <a:pt x="321" y="322"/>
                                </a:lnTo>
                                <a:lnTo>
                                  <a:pt x="280" y="314"/>
                                </a:lnTo>
                                <a:lnTo>
                                  <a:pt x="258" y="312"/>
                                </a:lnTo>
                                <a:lnTo>
                                  <a:pt x="337" y="312"/>
                                </a:lnTo>
                                <a:lnTo>
                                  <a:pt x="336" y="314"/>
                                </a:lnTo>
                                <a:lnTo>
                                  <a:pt x="358" y="320"/>
                                </a:lnTo>
                                <a:lnTo>
                                  <a:pt x="367" y="324"/>
                                </a:lnTo>
                                <a:lnTo>
                                  <a:pt x="334" y="324"/>
                                </a:lnTo>
                                <a:lnTo>
                                  <a:pt x="323" y="362"/>
                                </a:lnTo>
                                <a:lnTo>
                                  <a:pt x="309" y="394"/>
                                </a:lnTo>
                                <a:lnTo>
                                  <a:pt x="292" y="420"/>
                                </a:lnTo>
                                <a:lnTo>
                                  <a:pt x="273" y="440"/>
                                </a:lnTo>
                                <a:lnTo>
                                  <a:pt x="313" y="440"/>
                                </a:lnTo>
                                <a:lnTo>
                                  <a:pt x="301" y="444"/>
                                </a:lnTo>
                                <a:close/>
                                <a:moveTo>
                                  <a:pt x="211" y="440"/>
                                </a:moveTo>
                                <a:lnTo>
                                  <a:pt x="184" y="440"/>
                                </a:lnTo>
                                <a:lnTo>
                                  <a:pt x="165" y="420"/>
                                </a:lnTo>
                                <a:lnTo>
                                  <a:pt x="149" y="394"/>
                                </a:lnTo>
                                <a:lnTo>
                                  <a:pt x="135" y="362"/>
                                </a:lnTo>
                                <a:lnTo>
                                  <a:pt x="124" y="324"/>
                                </a:lnTo>
                                <a:lnTo>
                                  <a:pt x="137" y="324"/>
                                </a:lnTo>
                                <a:lnTo>
                                  <a:pt x="141" y="338"/>
                                </a:lnTo>
                                <a:lnTo>
                                  <a:pt x="146" y="356"/>
                                </a:lnTo>
                                <a:lnTo>
                                  <a:pt x="152" y="370"/>
                                </a:lnTo>
                                <a:lnTo>
                                  <a:pt x="159" y="384"/>
                                </a:lnTo>
                                <a:lnTo>
                                  <a:pt x="173" y="408"/>
                                </a:lnTo>
                                <a:lnTo>
                                  <a:pt x="189" y="426"/>
                                </a:lnTo>
                                <a:lnTo>
                                  <a:pt x="205" y="438"/>
                                </a:lnTo>
                                <a:lnTo>
                                  <a:pt x="211" y="440"/>
                                </a:lnTo>
                                <a:close/>
                                <a:moveTo>
                                  <a:pt x="313" y="440"/>
                                </a:moveTo>
                                <a:lnTo>
                                  <a:pt x="273" y="440"/>
                                </a:lnTo>
                                <a:lnTo>
                                  <a:pt x="312" y="428"/>
                                </a:lnTo>
                                <a:lnTo>
                                  <a:pt x="347" y="410"/>
                                </a:lnTo>
                                <a:lnTo>
                                  <a:pt x="378" y="384"/>
                                </a:lnTo>
                                <a:lnTo>
                                  <a:pt x="405" y="354"/>
                                </a:lnTo>
                                <a:lnTo>
                                  <a:pt x="399" y="350"/>
                                </a:lnTo>
                                <a:lnTo>
                                  <a:pt x="393" y="348"/>
                                </a:lnTo>
                                <a:lnTo>
                                  <a:pt x="386" y="344"/>
                                </a:lnTo>
                                <a:lnTo>
                                  <a:pt x="374" y="338"/>
                                </a:lnTo>
                                <a:lnTo>
                                  <a:pt x="361" y="334"/>
                                </a:lnTo>
                                <a:lnTo>
                                  <a:pt x="348" y="328"/>
                                </a:lnTo>
                                <a:lnTo>
                                  <a:pt x="334" y="324"/>
                                </a:lnTo>
                                <a:lnTo>
                                  <a:pt x="367" y="324"/>
                                </a:lnTo>
                                <a:lnTo>
                                  <a:pt x="377" y="328"/>
                                </a:lnTo>
                                <a:lnTo>
                                  <a:pt x="395" y="336"/>
                                </a:lnTo>
                                <a:lnTo>
                                  <a:pt x="411" y="346"/>
                                </a:lnTo>
                                <a:lnTo>
                                  <a:pt x="425" y="346"/>
                                </a:lnTo>
                                <a:lnTo>
                                  <a:pt x="422" y="352"/>
                                </a:lnTo>
                                <a:lnTo>
                                  <a:pt x="419" y="356"/>
                                </a:lnTo>
                                <a:lnTo>
                                  <a:pt x="417" y="360"/>
                                </a:lnTo>
                                <a:lnTo>
                                  <a:pt x="415" y="362"/>
                                </a:lnTo>
                                <a:lnTo>
                                  <a:pt x="379" y="402"/>
                                </a:lnTo>
                                <a:lnTo>
                                  <a:pt x="335" y="432"/>
                                </a:lnTo>
                                <a:lnTo>
                                  <a:pt x="313" y="4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9388CEB">
              <v:group id="Group 74" style="position:absolute;margin-left:78.9pt;margin-top:4.7pt;width:35.2pt;height:35.2pt;z-index:251844608;mso-position-horizontal-relative:page" coordsize="704,704" coordorigin="750,1663" o:spid="_x0000_s1026" w14:anchorId="10E8FD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r4rxkAALORAAAOAAAAZHJzL2Uyb0RvYy54bWzsXduOI7mRfV9g/0Gox114WmSmLlmYHsPw&#10;7AwWsHcNWPsB6irVBa4qlaXqrh5/vU8EGRJJRZC0Z7EPi/bDZLXzJDMYhxGMIIOp73/79flp9mV3&#10;OD7uXz5eue/mV7Pdy83+9vHl/uPV/2x++s36anZ8277cbp/2L7uPV7/sjle//eFf/+X799frnd8/&#10;7J9ud4cZGnk5Xr+/frx6eHt7vf7w4XjzsHveHr/bv+5ecPNuf3jevuGfh/sPt4ftO1p/fvrg5/Pl&#10;h/f94fb1sL/ZHY/4f38MN69+4Pbv7nY3b/99d3fcvc2ePl5Btjf+74H/+4n+++GH77fX94ft68Pj&#10;TRRj+09I8bx9fMFLT039uH3bzj4fHi+aen68OeyP+7u37272zx/2d3ePNzvuA3rj5kVvfj7sP79y&#10;X+6v3+9fT2qCags9/dPN3vzXlz8dZo+3H6/WUM/L9hkc8Wtnq5GU8/56fw3Mz4fXP7/+6RB6iD//&#10;sL/5yxG3P5T36d/3ATz79P7H/S3a235+27Nyvt4dnqkJdHv2lTn45cTB7uvb7Ab/5ziu5iNEucGt&#10;+DdzdPMAIump1QJ3cdMtl0Og7+bhP+LDeDQ8SX+QeNvr8E6WM8pFncJgO571efx1+vzzw/Z1xzQd&#10;SVeiTyf6/Omw29EInq2WQaUME30eU2Umd0jII3TeVOOlQkSXpjq21zefj28/7/ZMx/bLH45vrOT7&#10;W/zFJN/GsbCBsu+en2AT//6b2Xzm5pOb0QsjXFDoa0D924fZZj57n0UCYBCnlrxgQkugb3bm8Awb&#10;BIam6P7sQWsMPKdiOTdqYi0ERWKNulhLwdTFWgmsKha8XSaWX2hiTYIisda6WK5Q/HI5qupyqeqh&#10;r1HXlyu076ZBk8yl2t84b8hWaH+5Wuiypfp3hFK5dAUFfrFWZUsp2LilIVtBwXKadNlSEhyhVNl8&#10;QcOA9yrj36csbLxlAQUJq2GpyuZTFhyhdNkKGoblSpUtZWHjDTPwBQmrtW6ePmXBEUqXraBhnOuy&#10;pSxsvGELQ0HCetA5HVIWHKFU2YaChhEKVjgdUhY2g2ELQ0HCNPcqp0PKgiOULltBw7hQ/e2QsrCB&#10;/KrHHQoSpqWht5QFRyhVNpqWU+82LlSnO6YsbEbDFsacBMRyun8bUxYYpctW0GDJlrKwGQ1bGHMS&#10;/NyvVE7HlAVG6bIVNIyjOiuMKQub0bAFin4SEvx80n3vImWBUapsi5wGN3p1XlikLGwWhi0schK8&#10;WyJiOIVp5yl+kbLAKF22nAY3rNeanS5SFjYLwxYWOQnew0mrsqUsMEqVbZnT4IZR1dsyZWEDdah2&#10;usxJ8H6l+xAEvJF7BA6M0mXLaXBe19syZWGDwEGXLSfBD4i0NL0tUxYYpcuW0+C8V33vMmVhszRs&#10;YZWT4AcYlibbKmWBUapsq5wG5xaTNt5WKQsbUKXqDelTZqeDEe6uUhY8oXTZchqcEfCuUhY2K8MW&#10;VjkJeKvu31YpC4xSZaPMMXFJVo6wTlnYrA1bWOckmLKtUxYqsuU0uLn3GqfrlIXN2rCFdU6CHxCo&#10;auNtnbLAKF1vOQ3TYqWKlpKwgSmrw23KOfCDEVpOKQmMUkWbchbWkyralHKwmQxLmHIK/DB3qtam&#10;lANG6aLlJKz1yXRKKdhMhiFMOQPeY/bQCJ1SDhiliubmOQvruTopuHlKwgZP6ZxisGaGhSlL15yb&#10;p0QwzJAvp2IF56UEvm6eMgH5DHNw85wK74y43M1TNhhmyJfzsVqogRIcjOiFEmg3N2zCFTm0nxvz&#10;Krxp0iDDdPmKLBq6U/VXZNFmGu1yOsw4EzNRJp9f6ZOEKzJpU76Ujg2eMsafy+nA8NPnV+dSQhim&#10;66/Ipi358mzaWek0ggdRC6/dmDmEyxJqO4lwPidkpQcAzqd0YJXEso8yp54GQ395Uk0wQ385Iau1&#10;mhw6n9IB+Sz7uMirV3pM7IrEGjBdviKzXuuLJS7PrJ2VWiOozvh1a2fJlxLCMEO+3GGtl7r+8uza&#10;Wek1EpJcvpURD8AvCpBWDwmmy1dk2JOhvzzDdlaKjWROXhvWNldoT5veXJZkO4IZ8uWETKu16v/G&#10;lI6Ns9JsV+TZbrk27CNLtBlmyFcQMteDA5en2s7KtV2RbEN3esDnsmybYbqAZbo9X6kphsvzbWcl&#10;3K7IuPFmPTtzWcrNMEPA3EKsWN7lSbezsm5XpN14s76siFxLxiqZSLbuj12c08bE9kH2Km6+vsTN&#10;Cvw129J+45x3mV73R9on2mBOxzbRhjeJ0ARQtLNhgDFiCbyKu0Z1MEQlMKKGsMdUR1M0wPBFHxyT&#10;M8OnLjjNlQTHFNcjDE1dDO/rKc0kBMcE0NM6OXaG93WV/CzD+7pKbo/g8FY9wpAXYnhfV8knEBym&#10;3NM6WSjD+7pK9sLwvq7SuhHBwxZnc/TSUg7D+7pKqysEx7pIT1dpwYPhfV2lNQiG93WVlgUIjoS+&#10;RxjK1Bne19V17Cry3p7WKaOl1pGLdsFjV5Ef9sA58aPmKWHreyD2ljKovgdifyml6Xrg5J2QY/Q9&#10;EPtMQX/XA+KhKArve0A6jbC47wHpdKeb4gCUecCuTNcbxFNRJNf1gPgqCq36HpBOI9bpe0A63emw&#10;OKbgTiMW6HqD+Cyam5MHgjeKc+8BFTZlbc3haobamk/0zPb6dftGU7b8OXtHBQdVaTyEK/3/z/sv&#10;u82eEW80cw9ReVxlgLed7z+9ZLgl2kGPBCd35foaWqMVVqDEHuSuXANqpBCYUD52VW7LNcAWc0SY&#10;gA1cyQHZ5LZcI2yJMAoweM6gOLkt1wBbumBLyHDruMiECwUk5muXtECJ1/rTKJX3yTW8d0ULUNQL&#10;LODU5GOiCAdCunAgpIZb0hIf2huRJ1ZxccYZsYpXxVEChvYW0E8Nt4hufYmFoyoutrc8mZToTa5B&#10;fyN4oPcusVhda2+khSrgVlgXrOGGOJBj0YzJrxhGC4f9oyDfaRoT+eUa+oGVroBrjFNH+Rf1F/qp&#10;9SPSS+quwWLotGi0Rqs7eCkpu9paQDWoxcIs2iJF19qKKGRpHaiGUQTqiYpaW7SyAsGIiRos+hMi&#10;ogbjhUw01+Ad6RW/FUTUWvM+mBeIqMKE9ipqiKlE3ZPICC/t5eZpf9wFIWhC4cq+08wCe0nL2Y77&#10;p8fbnx6fnmhGOR7uP/3+6TD7skUB6LBe+t9JnzPYE+eGL3t6TPrK1Y2hBi+UDH7a3/6CerzDPlSR&#10;ouoVfzzsD3+7mr2jgvTj1fGvn7eH3dXs6T9fUFI4YeEDA+qN/zEuVrT4eUjvfErvbF9u0NTHq7cr&#10;5LL05+/fQpnq59fD4/0D3uQ4u33Z/w7llHePVLCHqsbjdZAq/gNVjf9X5Y2wzlAuSvJwCSTWgmgI&#10;kFAog/xfq29cR2+GYiNuf3st9Y0jLRpwoSiWGQJtUmKaDoh/oL6RNrrWwRumpYsw0rDBSfsNtFtD&#10;b8YLUwz0kW6CTrRWucKEXMAQZpyacgR6QGMsfdpYsc7mnSYVJtNTU1zdqEgFQ0+lgi5VqeDfT005&#10;AqlSFatrtPGiKAucnNri6kZFrGJnhhSlypVtzDBKFazYl8HGmaqwYl+G9is12XLlYzkZa2oKk9mm&#10;DKN02XIKplEXLWUgFDdqohUMrLFTrYqWcuAIpYpGHikZHcbgp/ztTChvxiiiFXsxbsKqryZathXD&#10;KF20ggQqc1LGWr4T42kjRpMtp8CtJizjKozm2zCE0mUrWHCwF022lIRQ26jIVu7BYNZQZcu3YAil&#10;ylbswDhDtnwHhjdgNNkKEta0v6HoLa9tJJQuW0EDeND0lu++8OaLJltBgsVpsfVicVrsvGBxY9Bk&#10;o8z0bAu88aLIVu67rFc6p5RznlqD2zU4HQsaECyqsuXzgWEL5Z7LRHVwCqcU8p9lI5TK6VjQgLMb&#10;qmyZLfB+i6K3crtlbciW77YQSpXtYrNlXGqy5XstvNWiyVaQsB50TvONFkLpshW2MHfqeKPE/8RC&#10;qG3UZCtImOb6bJrvsRBKla2sbfS63pTaRkW2orbRrVEmpI23rLaRUbpsBQ2WbJktcG2jJltBwhrk&#10;q7KlLDhC6bIVNHjdFpTaRkW2orYR1ey6bFltI6NU2craRkNvtPByHm+Y19T5tKhtRDW7Pt6y2kZG&#10;6bLlNEwYIcp0qpQ2amorOJjAgUZpVtqIMMRwIUVp44TzPIpoSmWjIlpR2YgxrouWVTYyStXaurCE&#10;OcrINNkyS+DKRk22nAKT0ayy0WZ0XbBgzFi0OXMebVzaqMhWlDY6a8bKShsZpeqtKG1E9Z2qN6W2&#10;UZOtIGEyAnJaIjn11BFKl62gYTAyrNQfheJGTbacBD9Hya1mCnlxI6FU2criRhQFqemfWt2oiHdR&#10;3ThHZzX5iupGghkCFmR4PYZTyxtVAQs2LIPNyxtti0W+LKMg1OMMSP8Vk1XrGzUBiyzao+BR12CW&#10;RjNM1+BFHj1XI3RXJNJc4KgKWDAyofpapTjPpQlmCFhQ4ueqQ0baI5rmClEUNKkTmbuocLTGYFHh&#10;aI7BIqXGzo5uJHlSHUocNQ1epNWWBou82tRgUeKIIWMImHqsWOOoCpgzguJKw4qz5JphOsW06Bxc&#10;ZTAS+AnVSLQiR03AIsH23liYyIscGaYLWKTYkx65q0WOqny5jXhUxek2kmXZDDPkyxlZ4xSI5mTy&#10;NDsUOary5XzA4gwbzjJthunyFak2BY+afHmqHYocNfmKZNujKl3XX5ZtM8yQLydkwgklVb7cQLjI&#10;UZUvpwPEGU46y7gZZsiXEwIDHnUBs+gqFDlqAhZZN868GQrM0m6G6QIWefc06gac592hxlGVL+cD&#10;xweMAZil3gwz5MsZmSZdf3nuHUocVflyPjCyDIKz9JthunxF/j3hbLo2APP8m85a6nNckYHjlIEh&#10;X5aCM8yQLyfEoSu6gLmFWFk470YmHh+HVY0BmJ8xJJghYM4IIlJDwNxC+JihxnCRi9txVpaMV+Ks&#10;IhufUKasMZxn47SUqzNc5OMY+gbDWULOMF2BVN+QMGIGCXlOjvIUS8CcEHsIZml5ZQgWeTniJ93H&#10;5Jm540OHGsNFbu7ndHJZWRXFAotoBoElw3QNltm5x9EZjeL84KGz8nNXHj2cLw0nmGXoENCKpMsU&#10;fT7qXibP0bGXZFBcZOmIe404MEvTGaZrsMzTrUA1T9SR91sC5l7L44ShTnGWqzPMELA0EqzfaxTn&#10;RxHxeQVLwMJIbAFTt2ULiBhbxmqMpI19qvw4Ih7TBYSNZe15R8eFFCPx+XFEgqka9FQHmLmZhboI&#10;jlhScJTN4TFLwJwRcybmuqfwYrJimrANAXNKcNJLnUgwY+UCGkaCNwmOGTEnEtwQIAuI+UsXsEzY&#10;KXlQxiBcfdLexlsJO6JOwQUBrVgQ7kyAJCDBDAFzSrCWo6abGEtJexDQMBJfJuzwcPoYzBN2gukC&#10;lgn7HDurmgbzhJ2+HqHOxVCFdCRSjE1p1UiyhB2MGEuCSESzBpHeqFMdTiULjo3E3AsvDiV6Ggy6&#10;gCklDDM0WBgJNkh0DeZGwqcSlbkYbk86EsegsSOOj0wIkMegtSXui4Td+aVuJPmmOB4zKC6OJcK4&#10;DIqLjN3aC8TXC6Qj3GNEM+oGr89TdjxmCZgzYruZPGWn5UOd4iJlxwFT3YrznJ28pW4kFzm7kdL5&#10;ImcHzBCwMBKPRQrNivOTibQUZAiYMwK3o0czvkjaATsJiLLEb8fWrPN25E5RqPrt2NrFscVvx9as&#10;MfPt2JqlmXi+4duxNfN8L+8IkcP5dmyNypaNU9COJnDWEibeUFDdONss3up8MqH1AKJAfsPpjE3j&#10;gXhaZENH2LtEioel8ICc9mm8QQ7bus7Ttk6O2+KTpn0iiefCpxX6HqCVP9ZSKKmnEw7V4+tODt2i&#10;prLvDXLslla0utQqB29Rp9j5gDDdefYWJZex06fjK41O08oKa6nz/C2+TBMeoBWKnk7zygO9gVYM&#10;+h6InaYMvusBysz5DZ3nbzlTDg/0MY3MLb6h8/wtZ5L8hs7zt16+EkAZWVen5TsB+DZa5wOR6fPJ&#10;xvrQ8OLIKIPoEkkcGUX0yQPB8n7FYVfKcOmwKx3yIM97Psz6ysdTI/+0bhBeewbkh/WQFYOUM07u&#10;yjU0F0YT0pXYmtyVa3wpFinQGH0+JLxUbss1wGjpgWC41mCUzQE21c/pURUzoaSf8iq5hldSeTKh&#10;ygNgBQoJLlDhdA0okrtyDW3RWj1QjdN81DuCNTpJrptg9U7y8g9QdfFp2FNbdRSdziVU40iyvLIF&#10;oyVFaq3eAexAdMGo7hutoVijNjL4w2WAgfsaLE4tOJVYQ5EhoS18TrCGok1MQtXbWgbx8f2/Wlty&#10;8KxxfJc2o/BKfCev2hpti3fAaDGIYFgGq8kmtnk6+SZjX67R0mNrDYO68ELSihy8vHRcMojpK11B&#10;UMtznUboCSmtyzW6G1o7pa7XXcTpxZ2wi7fafRpoaY+V3+xTNOFz76Uvco19oupK7lN9qA20Xs04&#10;ebO0I9fQHj6/G3DYSqgND5QWMq5hBwNtreC1sPpaaz72AgZRhUVDhnOowmI43BrhYjCN1oSJumyd&#10;3nSIltBwkz4G6C0YbXZCvRdDsCA1nsNv2PJAexVEVl0hQzxTjmXkKg2D9KGFo4+M8dCs+9Sz8TSY&#10;uDAy0YZtmCiaijJInyxn46jOkKUVpLQu1+gY4yddGsrkL7uhuQY1lAl2EN05u/L2H/WhrnDJTrAn&#10;VjM3FCQH2RoKicOhYbz8oTbI1nAF8rWZhmNBVRrL1nBT/IFCUkjD610OEyHdHlqXZmANrW7DikEs&#10;fY61RsxAhV7cq4bBiKE2PteCzxuE9hrxykC1GnhvI/oZ6MPNBGv0gj6iTLD6FCJqbgR5+I4+t9aI&#10;GGV6a8SfnW660+njM+lBtrpCRtobbytkjN68FTaOcYpu4YRV1wifhIjL6cG2EWyZcpfO2adlI3w0&#10;AJ0/I8UC5Rrdr8QxjUHInzRGe61PH/EniAnXSGkl20MRadU2SdtEIvW8ZsMx4rlUZt7dmG+0uJGI&#10;p5FJdCYckso13Ea035ZsdJ810vBq3RPwxZQuKpOrTNR9kbFMTPjccZWx3mzkHM40HJvEn41vgqHC&#10;PuiviYt6XtRHHn/luccyJCBqWdqFjQsPtl8Y4+dEB8x4wUosvzDG5YczUlqXa2D71GIjKB2j1n1j&#10;2hnj4pRvfPkJv8kTPFwjVA8zJ35DpDrGIuq0pid9lGvsq7yziYsjopHEjxJYN4LVMa4It5YYemee&#10;7pmMiiXYR8toEX3INeoF8hOOvj9V870jLIRxqHCv4uKnXZtjJaYEQ2Mp8DRGT6Ne5LctBb9pF/p+&#10;CmwsS+GyTdLSCSmtyzX6xbjPRTFvrfe9fmc4jYo6O/j5jtiT+nsveyzy21rCD/hE5oVRS0sDFXXx&#10;GBGktC7XoKVTzN7wfqfPkzW+NjdEj4fjIFWtd2uzc/YY4qcJW/GNfECtFS8NGF1siy29XDAi+rVZ&#10;lAW6cwxosShz8Rkprcs1sCi4lk3Im3txl++t9CrucsWvdWHXweoVfrGRdTviZFXVMqkEFGO49TlM&#10;+rkmgqH+utZczJyGljcMkxMln7XW4ngbWuM8uOChsckSfcvQiKbjoiXKC+uysT5QxllF9U3VsvLd&#10;mNFjTtcKI+IKdmumifuftKBX4yDOl62YSZZTL6aj3Ihi1cLQWOCJ2yxDY/DGsoyhkW/RgR6M3aG1&#10;DhSZH5sLPGG8jY3QQBba6AuMNQ3LSlsTF4kdG5OyTI4tnI+5WctFyNb62ekIp7ajuhgOlp/qHV7B&#10;S+EXxaqqjEnp0GKGTqXQiGiMfZwqDDgsFNQY5CP8aK9lcrIV6RsTPH5YL3iXhuM7LXS0HIekVU1c&#10;CI59w6AovSX9+fD77ObmNx9nZ73UZw3+kR3io2F5gwTH3bj6eyXMHRrLVTia0DcOYno9NJIpJ/1o&#10;BPmyUNRKBmhJOozn+pyFVVSGNYZB9AsU7tVGfdyZpiiuBrtwBW3vISHUcFpEttyHBGVnpLQu1zx4&#10;ayXN8uZe3OV7bZ94OXqtXhHfTFRrnMdlFd8oaJHEomWvkqi07P+U+DQG0imVauL6/N0gCykN/znE&#10;Zb2WP75kREZNhcULbiwWe70apUnMdiO2dnED/HLMidRxrEv0dLIeuS/XiIvll0PjvfZotLUkdnSO&#10;QSwtiQWfkSKlXHMLbvlqeXMv7vK9dq8uIyuzVzGlvmy96FVcbR8bvtZHLzo2khcv1Q/4zFPNKUsx&#10;RSsmloqFAZ8fqLVH2uYx3IhYhvhrE625RZYuWjOpl4ivEaHJQlBrVJw9Qj1yoEA0eOj65Idf5w24&#10;RqQp23qtmV42BJq4mNa3EvEh/joE7bPW+KUZhvpLy6xVnCw7NHIe2e1s5TyXFif2Y1vpZT5lWWlv&#10;hibF9q3e82/6URzb0KaL3qHFTnf81xtPxorklvXxjyJSPxrWjO/lhNHd8A6yLdbyNqdFq4b3kmqS&#10;pjeM29ZN7xo3hi5Hoz3KLkewNcqkAOCydRnLYYYTH9paVxhiztxapxgka2mse8gWS2sZZZD4o7Eq&#10;M8QzFK1FHikVaSUQA31ahkZjY44c4hka8pE1H0VycXuNVYJuXyt1V41sbojnY1qrE0P8LZPWYsc/&#10;vJ3ZWJsb4/pSax11jGWiLe8wylzfWOWVWpWWNxziOl5rDXqQ2KtRXnFpwWKPYvVY2PgVv/TyE/8v&#10;DsX/v7/0gh+Aub9+v8dvvkBd9/gNmofHmx+3b9v03/zLMNc7v3/YP93uDj/8HQAA//8DAFBLAwQU&#10;AAYACAAAACEAYdnOz+QAAAANAQAADwAAAGRycy9kb3ducmV2LnhtbEyPT2vCQBDF74V+h2UKvdVN&#10;0lpjzEbE/jlJoVoQb2MyJsHsbsiuSfz2HU/tZeDxeG9+L12OuhE9da62RkE4CUCQyW1Rm1LBz+7j&#10;KQbhPJoCG2tIwZUcLLP7uxSTwg7mm/qtLwWXGJeggsr7NpHS5RVpdBPbkmHvZDuNnmVXyqLDgct1&#10;I6MgeJUaa8MfKmxpXVF+3l60gs8Bh9Vz+N5vzqf19bCbfu03ISn1+DC+LfisFiA8jf4vAbcNzA8Z&#10;gx3txRRONKynM+b3CuYvINiPojgCcVQwm8cgs1T+X5H9AgAA//8DAFBLAQItABQABgAIAAAAIQC2&#10;gziS/gAAAOEBAAATAAAAAAAAAAAAAAAAAAAAAABbQ29udGVudF9UeXBlc10ueG1sUEsBAi0AFAAG&#10;AAgAAAAhADj9If/WAAAAlAEAAAsAAAAAAAAAAAAAAAAALwEAAF9yZWxzLy5yZWxzUEsBAi0AFAAG&#10;AAgAAAAhABOoyvivGQAAs5EAAA4AAAAAAAAAAAAAAAAALgIAAGRycy9lMm9Eb2MueG1sUEsBAi0A&#10;FAAGAAgAAAAhAGHZzs/kAAAADQEAAA8AAAAAAAAAAAAAAAAACRwAAGRycy9kb3ducmV2LnhtbFBL&#10;BQYAAAAABAAEAPMAAAAaHQAAAAA=&#10;">
                <v:shape id="Freeform 76" style="position:absolute;left:750;top:1663;width:704;height:704;visibility:visible;mso-wrap-style:square;v-text-anchor:top" coordsize="704,704" o:spid="_x0000_s1027" fillcolor="#3862a3" stroked="f" path="m341,r23,l375,1r68,11l508,36r58,37l617,120r40,56l686,239r15,67l704,341r,23l695,432r-22,65l638,557r-45,52l538,651r-62,31l409,700r-45,4l341,704r-69,-9l207,673,147,638,95,593,53,538,22,476,5,409,,364,,352,,341,9,272,31,207,66,147,111,95,166,53,228,22,295,5,329,1,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ofyAAAAOAAAAAPAAAAZHJzL2Rvd25yZXYueG1sRI/dasJA&#10;FITvhb7Dcgq9001ERKKriG1Rb6T+PMAxe0yi2bPp7tbEt3cLhd4MDMN8w8wWnanFnZyvLCtIBwkI&#10;4tzqigsFp+NnfwLCB2SNtWVS8CAPi/lLb4aZti3v6X4IhYgQ9hkqKENoMil9XpJBP7ANccwu1hkM&#10;0bpCaodthJtaDpNkLA1WHBdKbGhVUn47/BgFazf6qtPh+dTuPlbbzSM/dvL7qtTba/c+jbKcggjU&#10;hf/GH2KjFUxS+D0Uz4CcPwEAAP//AwBQSwECLQAUAAYACAAAACEA2+H2y+4AAACFAQAAEwAAAAAA&#10;AAAAAAAAAAAAAAAAW0NvbnRlbnRfVHlwZXNdLnhtbFBLAQItABQABgAIAAAAIQBa9CxbvwAAABUB&#10;AAALAAAAAAAAAAAAAAAAAB8BAABfcmVscy8ucmVsc1BLAQItABQABgAIAAAAIQBEbyofyAAAAOAA&#10;AAAPAAAAAAAAAAAAAAAAAAcCAABkcnMvZG93bnJldi54bWxQSwUGAAAAAAMAAwC3AAAA/AIAAAAA&#10;">
                  <v:path arrowok="t" o:connecttype="custom" o:connectlocs="341,1663;364,1663;375,1664;443,1675;508,1699;566,1736;617,1783;657,1839;686,1902;701,1969;704,2004;704,2027;695,2095;673,2160;638,2220;593,2272;538,2314;476,2345;409,2363;364,2367;341,2367;272,2358;207,2336;147,2301;95,2256;53,2201;22,2139;5,2072;0,2027;0,2015;0,2004;9,1935;31,1870;66,1810;111,1758;166,1716;228,1685;295,1668;329,1664;341,1663" o:connectangles="0,0,0,0,0,0,0,0,0,0,0,0,0,0,0,0,0,0,0,0,0,0,0,0,0,0,0,0,0,0,0,0,0,0,0,0,0,0,0,0"/>
                </v:shape>
                <v:shape id="AutoShape 75" style="position:absolute;left:872;top:1785;width:459;height:458;visibility:visible;mso-wrap-style:square;v-text-anchor:top" coordsize="459,458" o:spid="_x0000_s1028" stroked="f" path="m13,222l,222,3,188r9,-34l24,124,42,96r2,-4l46,90r2,-4l83,52,124,24,171,6,222,r13,l306,12r-84,l211,16r-27,l148,28,115,44,85,66,59,94r4,2l68,98r4,2l80,104r-28,l36,130,24,158r-8,32l13,222xm235,134r-13,l222,12r13,l235,134xm334,134r-99,l299,128r20,-4l314,110,310,96,305,84,299,72,285,48,269,30,252,18,235,12r71,l313,16r-40,l291,34r16,24l320,88r11,32l373,120r-19,6l334,132r,2xm140,120r-13,l137,88,151,58,167,34,184,16r27,l205,18,189,30,173,48,159,72r-6,12l148,96r-5,14l140,120xm373,120r-42,l346,116r14,-4l373,106r13,-6l390,98r4,-2l398,94,373,66,343,44,310,28,273,16r40,l367,46r48,48l420,104r-15,l390,112r-17,8xm126,222r-13,l114,198r2,-22l119,154r5,-22l104,126,85,120,68,112,52,104r28,l84,106r14,6l112,116r15,4l140,120r-1,4l159,128r63,6l334,134r1,2l136,136r-4,20l129,176r-2,22l126,222xm425,346r-14,l425,320r10,-26l442,264r3,-30l,234,,222r445,l442,190r-8,-32l421,130,405,104r15,l447,156r11,72l456,262r-7,32l437,324r-12,22xm258,144r-58,l157,140r-21,-4l321,136r-20,4l258,144xm345,222r-13,l331,198r-2,-22l325,156r-4,-20l335,136r3,18l341,176r3,22l345,222xm235,222r-13,l222,144r13,l235,222xm229,458r-56,-8l123,432,78,402,43,362r-3,-2l38,356r-2,-4l21,326,10,298,3,266,,234r13,l15,264r7,30l33,320r14,26l69,346r-4,2l59,350r-6,4l79,384r31,26l146,428r38,12l211,440r11,4l301,444r-17,6l229,458xm69,346r-22,l63,336r17,-8l100,320r21,-6l118,294r-3,-18l114,256r-1,-22l126,234r1,20l128,274r3,18l134,310r203,l337,312r-137,l178,314r-42,8l137,324r-13,l110,328r-14,6l84,338r-12,6l69,346xm235,300r-13,l222,234r13,l235,300xm337,310r-13,l327,292r2,-18l331,254r1,-20l345,234r-1,22l342,276r-2,18l337,310xm324,310r-190,l176,302r23,-2l259,300r22,2l324,310xm235,444r-13,l222,312r13,l235,444xm301,444r-66,l252,438r17,-12l285,408r14,-24l306,370r6,-14l317,338r4,-16l280,314r-22,-2l337,312r-1,2l358,320r9,4l334,324r-11,38l309,394r-17,26l273,440r40,l301,444xm211,440r-27,l165,420,149,394,135,362,124,324r13,l141,338r5,18l152,370r7,14l173,408r16,18l205,438r6,2xm313,440r-40,l312,428r35,-18l378,384r27,-30l399,350r-6,-2l386,344r-12,-6l361,334r-13,-6l334,324r33,l377,328r18,8l411,346r14,l422,352r-3,4l417,360r-2,2l379,402r-44,30l313,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q4ygAAAOAAAAAPAAAAZHJzL2Rvd25yZXYueG1sRI9Ba8JA&#10;FITvQv/D8gq9hLoxokh0lVIp9KAHjdL29pp9JqHZtyG71aS/visIXgaGYb5hFqvO1OJMrassKxgN&#10;YxDEudUVFwoO2dvzDITzyBpry6SgJwer5cNggam2F97Ree8LESDsUlRQet+kUrq8JINuaBvikJ1s&#10;a9AH2xZSt3gJcFPLJI6n0mDFYaHEhl5Lyn/2v0bB98bx1+ff8eOE40O27S1to0mk1NNjt54HeZmD&#10;8NT5e+OGeNcKZglcD4UzIJf/AAAA//8DAFBLAQItABQABgAIAAAAIQDb4fbL7gAAAIUBAAATAAAA&#10;AAAAAAAAAAAAAAAAAABbQ29udGVudF9UeXBlc10ueG1sUEsBAi0AFAAGAAgAAAAhAFr0LFu/AAAA&#10;FQEAAAsAAAAAAAAAAAAAAAAAHwEAAF9yZWxzLy5yZWxzUEsBAi0AFAAGAAgAAAAhACWGarjKAAAA&#10;4AAAAA8AAAAAAAAAAAAAAAAABwIAAGRycy9kb3ducmV2LnhtbFBLBQYAAAAAAwADALcAAAD+AgAA&#10;AAA=&#10;">
                  <v:path arrowok="t" o:connecttype="custom" o:connectlocs="24,1910;48,1872;235,1786;148,1814;68,1884;24,1944;222,1798;299,1914;299,1858;306,1798;320,1874;334,1920;167,1820;173,1834;140,1906;373,1892;373,1852;367,1832;373,1906;119,1940;52,1890;127,1906;334,1920;127,1984;435,2080;445,2008;420,1890;437,2110;136,1922;332,2008;335,1922;235,2008;229,2244;40,2146;3,2052;33,2106;53,2140;211,2226;69,2132;121,2100;126,2020;337,2096;137,2110;72,2130;235,2020;329,2060;342,2062;176,2088;235,2230;301,2230;299,2170;280,2100;367,2110;273,2226;165,2206;141,2124;189,2212;312,2214;393,2134;334,2110;425,2132;379,2188" o:connectangles="0,0,0,0,0,0,0,0,0,0,0,0,0,0,0,0,0,0,0,0,0,0,0,0,0,0,0,0,0,0,0,0,0,0,0,0,0,0,0,0,0,0,0,0,0,0,0,0,0,0,0,0,0,0,0,0,0,0,0,0,0,0"/>
                </v:shape>
                <w10:wrap anchorx="page"/>
              </v:group>
            </w:pict>
          </mc:Fallback>
        </mc:AlternateContent>
      </w:r>
    </w:p>
    <w:p w14:paraId="765C11D2" w14:textId="085F8E6E" w:rsidR="006A5A21" w:rsidRPr="00D901F4" w:rsidRDefault="006A5A21" w:rsidP="006A5A21">
      <w:pPr>
        <w:ind w:firstLine="708"/>
        <w:jc w:val="both"/>
        <w:rPr>
          <w:rFonts w:ascii="Verdana" w:hAnsi="Verdana" w:cstheme="majorHAnsi"/>
          <w:sz w:val="18"/>
          <w:szCs w:val="18"/>
        </w:rPr>
      </w:pPr>
      <w:r w:rsidRPr="00D901F4">
        <w:rPr>
          <w:rFonts w:ascii="Verdana" w:hAnsi="Verdana" w:cstheme="majorHAnsi"/>
          <w:sz w:val="18"/>
          <w:szCs w:val="18"/>
        </w:rPr>
        <w:t>Sitio web de MinCiencias</w:t>
      </w:r>
    </w:p>
    <w:p w14:paraId="54E7B76D" w14:textId="5874A38B" w:rsidR="00DC1A2F" w:rsidRPr="00D901F4" w:rsidRDefault="00DC1A2F" w:rsidP="006A5A21">
      <w:pPr>
        <w:ind w:firstLine="708"/>
        <w:jc w:val="both"/>
        <w:rPr>
          <w:rFonts w:ascii="Verdana" w:hAnsi="Verdana" w:cstheme="majorHAnsi"/>
          <w:sz w:val="18"/>
          <w:szCs w:val="18"/>
        </w:rPr>
      </w:pPr>
    </w:p>
    <w:p w14:paraId="57A6AB5F" w14:textId="22C229F5" w:rsidR="006A5A21" w:rsidRPr="00D901F4" w:rsidRDefault="006A5A21" w:rsidP="000B5415">
      <w:pPr>
        <w:jc w:val="both"/>
        <w:rPr>
          <w:rFonts w:ascii="Verdana" w:hAnsi="Verdana" w:cstheme="majorHAnsi"/>
          <w:sz w:val="18"/>
          <w:szCs w:val="18"/>
        </w:rPr>
      </w:pPr>
    </w:p>
    <w:p w14:paraId="45249FCC" w14:textId="0497F91F" w:rsidR="006A5A21" w:rsidRPr="00D901F4" w:rsidRDefault="006A5A21" w:rsidP="006A5A21">
      <w:pPr>
        <w:jc w:val="both"/>
        <w:rPr>
          <w:rFonts w:ascii="Verdana" w:hAnsi="Verdana" w:cstheme="majorHAnsi"/>
          <w:b/>
          <w:bCs/>
          <w:sz w:val="18"/>
          <w:szCs w:val="18"/>
        </w:rPr>
      </w:pPr>
      <w:r w:rsidRPr="00D901F4">
        <w:rPr>
          <w:rFonts w:ascii="Verdana" w:hAnsi="Verdana" w:cstheme="majorHAnsi"/>
          <w:b/>
          <w:bCs/>
          <w:sz w:val="18"/>
          <w:szCs w:val="18"/>
        </w:rPr>
        <w:t>Ministerio de Tecnologías de la Información y las Comunicaciones (MinTIC):</w:t>
      </w:r>
    </w:p>
    <w:p w14:paraId="29132E5A" w14:textId="5472B38D" w:rsidR="006A5A21" w:rsidRPr="00D901F4" w:rsidRDefault="006A5A21" w:rsidP="006A5A21">
      <w:pPr>
        <w:jc w:val="both"/>
        <w:rPr>
          <w:rFonts w:ascii="Verdana" w:hAnsi="Verdana" w:cstheme="majorHAnsi"/>
          <w:sz w:val="18"/>
          <w:szCs w:val="18"/>
        </w:rPr>
      </w:pPr>
      <w:r w:rsidRPr="00D901F4">
        <w:rPr>
          <w:rFonts w:ascii="Verdana" w:hAnsi="Verdana" w:cstheme="majorHAnsi"/>
          <w:sz w:val="18"/>
          <w:szCs w:val="18"/>
        </w:rPr>
        <w:t>MinTIC también organiza retos y hackatones enfocados en la creación de soluciones tecnológicas para problemas públicos.</w:t>
      </w:r>
    </w:p>
    <w:p w14:paraId="4F5EFDCA" w14:textId="77777777" w:rsidR="003C0704" w:rsidRPr="00D901F4" w:rsidRDefault="003C0704" w:rsidP="006A5A21">
      <w:pPr>
        <w:jc w:val="both"/>
        <w:rPr>
          <w:rFonts w:ascii="Verdana" w:hAnsi="Verdana" w:cstheme="majorHAnsi"/>
          <w:sz w:val="18"/>
          <w:szCs w:val="18"/>
        </w:rPr>
      </w:pPr>
    </w:p>
    <w:p w14:paraId="559DFBC5" w14:textId="71000991" w:rsidR="006A5A21" w:rsidRPr="00D901F4" w:rsidRDefault="00714808" w:rsidP="006A5A21">
      <w:pPr>
        <w:jc w:val="both"/>
        <w:rPr>
          <w:rFonts w:ascii="Verdana" w:hAnsi="Verdana" w:cstheme="majorHAnsi"/>
          <w:sz w:val="18"/>
          <w:szCs w:val="18"/>
        </w:rPr>
      </w:pPr>
      <w:r w:rsidRPr="00D901F4">
        <w:rPr>
          <w:rFonts w:ascii="Verdana" w:hAnsi="Verdana"/>
          <w:noProof/>
          <w:sz w:val="18"/>
          <w:szCs w:val="18"/>
          <w:lang w:eastAsia="es-CO"/>
        </w:rPr>
        <mc:AlternateContent>
          <mc:Choice Requires="wpg">
            <w:drawing>
              <wp:anchor distT="0" distB="0" distL="114300" distR="114300" simplePos="0" relativeHeight="251846656" behindDoc="0" locked="0" layoutInCell="1" allowOverlap="1" wp14:anchorId="1EB61944" wp14:editId="11CA00B1">
                <wp:simplePos x="0" y="0"/>
                <wp:positionH relativeFrom="page">
                  <wp:posOffset>1003935</wp:posOffset>
                </wp:positionH>
                <wp:positionV relativeFrom="paragraph">
                  <wp:posOffset>77432</wp:posOffset>
                </wp:positionV>
                <wp:extent cx="447040" cy="447040"/>
                <wp:effectExtent l="0" t="0" r="0" b="0"/>
                <wp:wrapNone/>
                <wp:docPr id="92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447040"/>
                          <a:chOff x="750" y="1663"/>
                          <a:chExt cx="704" cy="704"/>
                        </a:xfrm>
                      </wpg:grpSpPr>
                      <wps:wsp>
                        <wps:cNvPr id="925" name="Freeform 76"/>
                        <wps:cNvSpPr>
                          <a:spLocks/>
                        </wps:cNvSpPr>
                        <wps:spPr bwMode="auto">
                          <a:xfrm>
                            <a:off x="750" y="1663"/>
                            <a:ext cx="704" cy="704"/>
                          </a:xfrm>
                          <a:custGeom>
                            <a:avLst/>
                            <a:gdLst>
                              <a:gd name="T0" fmla="+- 0 1091 750"/>
                              <a:gd name="T1" fmla="*/ T0 w 704"/>
                              <a:gd name="T2" fmla="+- 0 1663 1663"/>
                              <a:gd name="T3" fmla="*/ 1663 h 704"/>
                              <a:gd name="T4" fmla="+- 0 1114 750"/>
                              <a:gd name="T5" fmla="*/ T4 w 704"/>
                              <a:gd name="T6" fmla="+- 0 1663 1663"/>
                              <a:gd name="T7" fmla="*/ 1663 h 704"/>
                              <a:gd name="T8" fmla="+- 0 1125 750"/>
                              <a:gd name="T9" fmla="*/ T8 w 704"/>
                              <a:gd name="T10" fmla="+- 0 1664 1663"/>
                              <a:gd name="T11" fmla="*/ 1664 h 704"/>
                              <a:gd name="T12" fmla="+- 0 1193 750"/>
                              <a:gd name="T13" fmla="*/ T12 w 704"/>
                              <a:gd name="T14" fmla="+- 0 1675 1663"/>
                              <a:gd name="T15" fmla="*/ 1675 h 704"/>
                              <a:gd name="T16" fmla="+- 0 1258 750"/>
                              <a:gd name="T17" fmla="*/ T16 w 704"/>
                              <a:gd name="T18" fmla="+- 0 1699 1663"/>
                              <a:gd name="T19" fmla="*/ 1699 h 704"/>
                              <a:gd name="T20" fmla="+- 0 1316 750"/>
                              <a:gd name="T21" fmla="*/ T20 w 704"/>
                              <a:gd name="T22" fmla="+- 0 1736 1663"/>
                              <a:gd name="T23" fmla="*/ 1736 h 704"/>
                              <a:gd name="T24" fmla="+- 0 1367 750"/>
                              <a:gd name="T25" fmla="*/ T24 w 704"/>
                              <a:gd name="T26" fmla="+- 0 1783 1663"/>
                              <a:gd name="T27" fmla="*/ 1783 h 704"/>
                              <a:gd name="T28" fmla="+- 0 1407 750"/>
                              <a:gd name="T29" fmla="*/ T28 w 704"/>
                              <a:gd name="T30" fmla="+- 0 1839 1663"/>
                              <a:gd name="T31" fmla="*/ 1839 h 704"/>
                              <a:gd name="T32" fmla="+- 0 1436 750"/>
                              <a:gd name="T33" fmla="*/ T32 w 704"/>
                              <a:gd name="T34" fmla="+- 0 1902 1663"/>
                              <a:gd name="T35" fmla="*/ 1902 h 704"/>
                              <a:gd name="T36" fmla="+- 0 1451 750"/>
                              <a:gd name="T37" fmla="*/ T36 w 704"/>
                              <a:gd name="T38" fmla="+- 0 1969 1663"/>
                              <a:gd name="T39" fmla="*/ 1969 h 704"/>
                              <a:gd name="T40" fmla="+- 0 1454 750"/>
                              <a:gd name="T41" fmla="*/ T40 w 704"/>
                              <a:gd name="T42" fmla="+- 0 2004 1663"/>
                              <a:gd name="T43" fmla="*/ 2004 h 704"/>
                              <a:gd name="T44" fmla="+- 0 1454 750"/>
                              <a:gd name="T45" fmla="*/ T44 w 704"/>
                              <a:gd name="T46" fmla="+- 0 2027 1663"/>
                              <a:gd name="T47" fmla="*/ 2027 h 704"/>
                              <a:gd name="T48" fmla="+- 0 1445 750"/>
                              <a:gd name="T49" fmla="*/ T48 w 704"/>
                              <a:gd name="T50" fmla="+- 0 2095 1663"/>
                              <a:gd name="T51" fmla="*/ 2095 h 704"/>
                              <a:gd name="T52" fmla="+- 0 1423 750"/>
                              <a:gd name="T53" fmla="*/ T52 w 704"/>
                              <a:gd name="T54" fmla="+- 0 2160 1663"/>
                              <a:gd name="T55" fmla="*/ 2160 h 704"/>
                              <a:gd name="T56" fmla="+- 0 1388 750"/>
                              <a:gd name="T57" fmla="*/ T56 w 704"/>
                              <a:gd name="T58" fmla="+- 0 2220 1663"/>
                              <a:gd name="T59" fmla="*/ 2220 h 704"/>
                              <a:gd name="T60" fmla="+- 0 1343 750"/>
                              <a:gd name="T61" fmla="*/ T60 w 704"/>
                              <a:gd name="T62" fmla="+- 0 2272 1663"/>
                              <a:gd name="T63" fmla="*/ 2272 h 704"/>
                              <a:gd name="T64" fmla="+- 0 1288 750"/>
                              <a:gd name="T65" fmla="*/ T64 w 704"/>
                              <a:gd name="T66" fmla="+- 0 2314 1663"/>
                              <a:gd name="T67" fmla="*/ 2314 h 704"/>
                              <a:gd name="T68" fmla="+- 0 1226 750"/>
                              <a:gd name="T69" fmla="*/ T68 w 704"/>
                              <a:gd name="T70" fmla="+- 0 2345 1663"/>
                              <a:gd name="T71" fmla="*/ 2345 h 704"/>
                              <a:gd name="T72" fmla="+- 0 1159 750"/>
                              <a:gd name="T73" fmla="*/ T72 w 704"/>
                              <a:gd name="T74" fmla="+- 0 2363 1663"/>
                              <a:gd name="T75" fmla="*/ 2363 h 704"/>
                              <a:gd name="T76" fmla="+- 0 1114 750"/>
                              <a:gd name="T77" fmla="*/ T76 w 704"/>
                              <a:gd name="T78" fmla="+- 0 2367 1663"/>
                              <a:gd name="T79" fmla="*/ 2367 h 704"/>
                              <a:gd name="T80" fmla="+- 0 1091 750"/>
                              <a:gd name="T81" fmla="*/ T80 w 704"/>
                              <a:gd name="T82" fmla="+- 0 2367 1663"/>
                              <a:gd name="T83" fmla="*/ 2367 h 704"/>
                              <a:gd name="T84" fmla="+- 0 1022 750"/>
                              <a:gd name="T85" fmla="*/ T84 w 704"/>
                              <a:gd name="T86" fmla="+- 0 2358 1663"/>
                              <a:gd name="T87" fmla="*/ 2358 h 704"/>
                              <a:gd name="T88" fmla="+- 0 957 750"/>
                              <a:gd name="T89" fmla="*/ T88 w 704"/>
                              <a:gd name="T90" fmla="+- 0 2336 1663"/>
                              <a:gd name="T91" fmla="*/ 2336 h 704"/>
                              <a:gd name="T92" fmla="+- 0 897 750"/>
                              <a:gd name="T93" fmla="*/ T92 w 704"/>
                              <a:gd name="T94" fmla="+- 0 2301 1663"/>
                              <a:gd name="T95" fmla="*/ 2301 h 704"/>
                              <a:gd name="T96" fmla="+- 0 845 750"/>
                              <a:gd name="T97" fmla="*/ T96 w 704"/>
                              <a:gd name="T98" fmla="+- 0 2256 1663"/>
                              <a:gd name="T99" fmla="*/ 2256 h 704"/>
                              <a:gd name="T100" fmla="+- 0 803 750"/>
                              <a:gd name="T101" fmla="*/ T100 w 704"/>
                              <a:gd name="T102" fmla="+- 0 2201 1663"/>
                              <a:gd name="T103" fmla="*/ 2201 h 704"/>
                              <a:gd name="T104" fmla="+- 0 772 750"/>
                              <a:gd name="T105" fmla="*/ T104 w 704"/>
                              <a:gd name="T106" fmla="+- 0 2139 1663"/>
                              <a:gd name="T107" fmla="*/ 2139 h 704"/>
                              <a:gd name="T108" fmla="+- 0 755 750"/>
                              <a:gd name="T109" fmla="*/ T108 w 704"/>
                              <a:gd name="T110" fmla="+- 0 2072 1663"/>
                              <a:gd name="T111" fmla="*/ 2072 h 704"/>
                              <a:gd name="T112" fmla="+- 0 750 750"/>
                              <a:gd name="T113" fmla="*/ T112 w 704"/>
                              <a:gd name="T114" fmla="+- 0 2027 1663"/>
                              <a:gd name="T115" fmla="*/ 2027 h 704"/>
                              <a:gd name="T116" fmla="+- 0 750 750"/>
                              <a:gd name="T117" fmla="*/ T116 w 704"/>
                              <a:gd name="T118" fmla="+- 0 2015 1663"/>
                              <a:gd name="T119" fmla="*/ 2015 h 704"/>
                              <a:gd name="T120" fmla="+- 0 750 750"/>
                              <a:gd name="T121" fmla="*/ T120 w 704"/>
                              <a:gd name="T122" fmla="+- 0 2004 1663"/>
                              <a:gd name="T123" fmla="*/ 2004 h 704"/>
                              <a:gd name="T124" fmla="+- 0 759 750"/>
                              <a:gd name="T125" fmla="*/ T124 w 704"/>
                              <a:gd name="T126" fmla="+- 0 1935 1663"/>
                              <a:gd name="T127" fmla="*/ 1935 h 704"/>
                              <a:gd name="T128" fmla="+- 0 781 750"/>
                              <a:gd name="T129" fmla="*/ T128 w 704"/>
                              <a:gd name="T130" fmla="+- 0 1870 1663"/>
                              <a:gd name="T131" fmla="*/ 1870 h 704"/>
                              <a:gd name="T132" fmla="+- 0 816 750"/>
                              <a:gd name="T133" fmla="*/ T132 w 704"/>
                              <a:gd name="T134" fmla="+- 0 1810 1663"/>
                              <a:gd name="T135" fmla="*/ 1810 h 704"/>
                              <a:gd name="T136" fmla="+- 0 861 750"/>
                              <a:gd name="T137" fmla="*/ T136 w 704"/>
                              <a:gd name="T138" fmla="+- 0 1758 1663"/>
                              <a:gd name="T139" fmla="*/ 1758 h 704"/>
                              <a:gd name="T140" fmla="+- 0 916 750"/>
                              <a:gd name="T141" fmla="*/ T140 w 704"/>
                              <a:gd name="T142" fmla="+- 0 1716 1663"/>
                              <a:gd name="T143" fmla="*/ 1716 h 704"/>
                              <a:gd name="T144" fmla="+- 0 978 750"/>
                              <a:gd name="T145" fmla="*/ T144 w 704"/>
                              <a:gd name="T146" fmla="+- 0 1685 1663"/>
                              <a:gd name="T147" fmla="*/ 1685 h 704"/>
                              <a:gd name="T148" fmla="+- 0 1045 750"/>
                              <a:gd name="T149" fmla="*/ T148 w 704"/>
                              <a:gd name="T150" fmla="+- 0 1668 1663"/>
                              <a:gd name="T151" fmla="*/ 1668 h 704"/>
                              <a:gd name="T152" fmla="+- 0 1079 750"/>
                              <a:gd name="T153" fmla="*/ T152 w 704"/>
                              <a:gd name="T154" fmla="+- 0 1664 1663"/>
                              <a:gd name="T155" fmla="*/ 1664 h 704"/>
                              <a:gd name="T156" fmla="+- 0 1091 750"/>
                              <a:gd name="T157" fmla="*/ T156 w 704"/>
                              <a:gd name="T158" fmla="+- 0 1663 1663"/>
                              <a:gd name="T159" fmla="*/ 1663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04" h="704">
                                <a:moveTo>
                                  <a:pt x="341" y="0"/>
                                </a:moveTo>
                                <a:lnTo>
                                  <a:pt x="364" y="0"/>
                                </a:lnTo>
                                <a:lnTo>
                                  <a:pt x="375" y="1"/>
                                </a:lnTo>
                                <a:lnTo>
                                  <a:pt x="443" y="12"/>
                                </a:lnTo>
                                <a:lnTo>
                                  <a:pt x="508" y="36"/>
                                </a:lnTo>
                                <a:lnTo>
                                  <a:pt x="566" y="73"/>
                                </a:lnTo>
                                <a:lnTo>
                                  <a:pt x="617" y="120"/>
                                </a:lnTo>
                                <a:lnTo>
                                  <a:pt x="657" y="176"/>
                                </a:lnTo>
                                <a:lnTo>
                                  <a:pt x="686" y="239"/>
                                </a:lnTo>
                                <a:lnTo>
                                  <a:pt x="701" y="306"/>
                                </a:lnTo>
                                <a:lnTo>
                                  <a:pt x="704" y="341"/>
                                </a:lnTo>
                                <a:lnTo>
                                  <a:pt x="704" y="364"/>
                                </a:lnTo>
                                <a:lnTo>
                                  <a:pt x="695" y="432"/>
                                </a:lnTo>
                                <a:lnTo>
                                  <a:pt x="673" y="497"/>
                                </a:lnTo>
                                <a:lnTo>
                                  <a:pt x="638" y="557"/>
                                </a:lnTo>
                                <a:lnTo>
                                  <a:pt x="593" y="609"/>
                                </a:lnTo>
                                <a:lnTo>
                                  <a:pt x="538" y="651"/>
                                </a:lnTo>
                                <a:lnTo>
                                  <a:pt x="476" y="682"/>
                                </a:lnTo>
                                <a:lnTo>
                                  <a:pt x="409" y="700"/>
                                </a:lnTo>
                                <a:lnTo>
                                  <a:pt x="364" y="704"/>
                                </a:lnTo>
                                <a:lnTo>
                                  <a:pt x="341" y="704"/>
                                </a:lnTo>
                                <a:lnTo>
                                  <a:pt x="272" y="695"/>
                                </a:lnTo>
                                <a:lnTo>
                                  <a:pt x="207" y="673"/>
                                </a:lnTo>
                                <a:lnTo>
                                  <a:pt x="147" y="638"/>
                                </a:lnTo>
                                <a:lnTo>
                                  <a:pt x="95" y="593"/>
                                </a:lnTo>
                                <a:lnTo>
                                  <a:pt x="53" y="538"/>
                                </a:lnTo>
                                <a:lnTo>
                                  <a:pt x="22" y="476"/>
                                </a:lnTo>
                                <a:lnTo>
                                  <a:pt x="5" y="409"/>
                                </a:lnTo>
                                <a:lnTo>
                                  <a:pt x="0" y="364"/>
                                </a:lnTo>
                                <a:lnTo>
                                  <a:pt x="0" y="352"/>
                                </a:lnTo>
                                <a:lnTo>
                                  <a:pt x="0" y="341"/>
                                </a:lnTo>
                                <a:lnTo>
                                  <a:pt x="9" y="272"/>
                                </a:lnTo>
                                <a:lnTo>
                                  <a:pt x="31" y="207"/>
                                </a:lnTo>
                                <a:lnTo>
                                  <a:pt x="66" y="147"/>
                                </a:lnTo>
                                <a:lnTo>
                                  <a:pt x="111" y="95"/>
                                </a:lnTo>
                                <a:lnTo>
                                  <a:pt x="166" y="53"/>
                                </a:lnTo>
                                <a:lnTo>
                                  <a:pt x="228" y="22"/>
                                </a:lnTo>
                                <a:lnTo>
                                  <a:pt x="295" y="5"/>
                                </a:lnTo>
                                <a:lnTo>
                                  <a:pt x="329" y="1"/>
                                </a:lnTo>
                                <a:lnTo>
                                  <a:pt x="341" y="0"/>
                                </a:lnTo>
                                <a:close/>
                              </a:path>
                            </a:pathLst>
                          </a:custGeom>
                          <a:solidFill>
                            <a:srgbClr val="386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AutoShape 75"/>
                        <wps:cNvSpPr>
                          <a:spLocks/>
                        </wps:cNvSpPr>
                        <wps:spPr bwMode="auto">
                          <a:xfrm>
                            <a:off x="872" y="1785"/>
                            <a:ext cx="459" cy="458"/>
                          </a:xfrm>
                          <a:custGeom>
                            <a:avLst/>
                            <a:gdLst>
                              <a:gd name="T0" fmla="+- 0 897 873"/>
                              <a:gd name="T1" fmla="*/ T0 w 459"/>
                              <a:gd name="T2" fmla="+- 0 1910 1786"/>
                              <a:gd name="T3" fmla="*/ 1910 h 458"/>
                              <a:gd name="T4" fmla="+- 0 921 873"/>
                              <a:gd name="T5" fmla="*/ T4 w 459"/>
                              <a:gd name="T6" fmla="+- 0 1872 1786"/>
                              <a:gd name="T7" fmla="*/ 1872 h 458"/>
                              <a:gd name="T8" fmla="+- 0 1108 873"/>
                              <a:gd name="T9" fmla="*/ T8 w 459"/>
                              <a:gd name="T10" fmla="+- 0 1786 1786"/>
                              <a:gd name="T11" fmla="*/ 1786 h 458"/>
                              <a:gd name="T12" fmla="+- 0 1021 873"/>
                              <a:gd name="T13" fmla="*/ T12 w 459"/>
                              <a:gd name="T14" fmla="+- 0 1814 1786"/>
                              <a:gd name="T15" fmla="*/ 1814 h 458"/>
                              <a:gd name="T16" fmla="+- 0 941 873"/>
                              <a:gd name="T17" fmla="*/ T16 w 459"/>
                              <a:gd name="T18" fmla="+- 0 1884 1786"/>
                              <a:gd name="T19" fmla="*/ 1884 h 458"/>
                              <a:gd name="T20" fmla="+- 0 897 873"/>
                              <a:gd name="T21" fmla="*/ T20 w 459"/>
                              <a:gd name="T22" fmla="+- 0 1944 1786"/>
                              <a:gd name="T23" fmla="*/ 1944 h 458"/>
                              <a:gd name="T24" fmla="+- 0 1095 873"/>
                              <a:gd name="T25" fmla="*/ T24 w 459"/>
                              <a:gd name="T26" fmla="+- 0 1798 1786"/>
                              <a:gd name="T27" fmla="*/ 1798 h 458"/>
                              <a:gd name="T28" fmla="+- 0 1172 873"/>
                              <a:gd name="T29" fmla="*/ T28 w 459"/>
                              <a:gd name="T30" fmla="+- 0 1914 1786"/>
                              <a:gd name="T31" fmla="*/ 1914 h 458"/>
                              <a:gd name="T32" fmla="+- 0 1172 873"/>
                              <a:gd name="T33" fmla="*/ T32 w 459"/>
                              <a:gd name="T34" fmla="+- 0 1858 1786"/>
                              <a:gd name="T35" fmla="*/ 1858 h 458"/>
                              <a:gd name="T36" fmla="+- 0 1179 873"/>
                              <a:gd name="T37" fmla="*/ T36 w 459"/>
                              <a:gd name="T38" fmla="+- 0 1798 1786"/>
                              <a:gd name="T39" fmla="*/ 1798 h 458"/>
                              <a:gd name="T40" fmla="+- 0 1193 873"/>
                              <a:gd name="T41" fmla="*/ T40 w 459"/>
                              <a:gd name="T42" fmla="+- 0 1874 1786"/>
                              <a:gd name="T43" fmla="*/ 1874 h 458"/>
                              <a:gd name="T44" fmla="+- 0 1207 873"/>
                              <a:gd name="T45" fmla="*/ T44 w 459"/>
                              <a:gd name="T46" fmla="+- 0 1920 1786"/>
                              <a:gd name="T47" fmla="*/ 1920 h 458"/>
                              <a:gd name="T48" fmla="+- 0 1040 873"/>
                              <a:gd name="T49" fmla="*/ T48 w 459"/>
                              <a:gd name="T50" fmla="+- 0 1820 1786"/>
                              <a:gd name="T51" fmla="*/ 1820 h 458"/>
                              <a:gd name="T52" fmla="+- 0 1046 873"/>
                              <a:gd name="T53" fmla="*/ T52 w 459"/>
                              <a:gd name="T54" fmla="+- 0 1834 1786"/>
                              <a:gd name="T55" fmla="*/ 1834 h 458"/>
                              <a:gd name="T56" fmla="+- 0 1013 873"/>
                              <a:gd name="T57" fmla="*/ T56 w 459"/>
                              <a:gd name="T58" fmla="+- 0 1906 1786"/>
                              <a:gd name="T59" fmla="*/ 1906 h 458"/>
                              <a:gd name="T60" fmla="+- 0 1246 873"/>
                              <a:gd name="T61" fmla="*/ T60 w 459"/>
                              <a:gd name="T62" fmla="+- 0 1892 1786"/>
                              <a:gd name="T63" fmla="*/ 1892 h 458"/>
                              <a:gd name="T64" fmla="+- 0 1246 873"/>
                              <a:gd name="T65" fmla="*/ T64 w 459"/>
                              <a:gd name="T66" fmla="+- 0 1852 1786"/>
                              <a:gd name="T67" fmla="*/ 1852 h 458"/>
                              <a:gd name="T68" fmla="+- 0 1240 873"/>
                              <a:gd name="T69" fmla="*/ T68 w 459"/>
                              <a:gd name="T70" fmla="+- 0 1832 1786"/>
                              <a:gd name="T71" fmla="*/ 1832 h 458"/>
                              <a:gd name="T72" fmla="+- 0 1246 873"/>
                              <a:gd name="T73" fmla="*/ T72 w 459"/>
                              <a:gd name="T74" fmla="+- 0 1906 1786"/>
                              <a:gd name="T75" fmla="*/ 1906 h 458"/>
                              <a:gd name="T76" fmla="+- 0 992 873"/>
                              <a:gd name="T77" fmla="*/ T76 w 459"/>
                              <a:gd name="T78" fmla="+- 0 1940 1786"/>
                              <a:gd name="T79" fmla="*/ 1940 h 458"/>
                              <a:gd name="T80" fmla="+- 0 925 873"/>
                              <a:gd name="T81" fmla="*/ T80 w 459"/>
                              <a:gd name="T82" fmla="+- 0 1890 1786"/>
                              <a:gd name="T83" fmla="*/ 1890 h 458"/>
                              <a:gd name="T84" fmla="+- 0 1000 873"/>
                              <a:gd name="T85" fmla="*/ T84 w 459"/>
                              <a:gd name="T86" fmla="+- 0 1906 1786"/>
                              <a:gd name="T87" fmla="*/ 1906 h 458"/>
                              <a:gd name="T88" fmla="+- 0 1207 873"/>
                              <a:gd name="T89" fmla="*/ T88 w 459"/>
                              <a:gd name="T90" fmla="+- 0 1920 1786"/>
                              <a:gd name="T91" fmla="*/ 1920 h 458"/>
                              <a:gd name="T92" fmla="+- 0 1000 873"/>
                              <a:gd name="T93" fmla="*/ T92 w 459"/>
                              <a:gd name="T94" fmla="+- 0 1984 1786"/>
                              <a:gd name="T95" fmla="*/ 1984 h 458"/>
                              <a:gd name="T96" fmla="+- 0 1308 873"/>
                              <a:gd name="T97" fmla="*/ T96 w 459"/>
                              <a:gd name="T98" fmla="+- 0 2080 1786"/>
                              <a:gd name="T99" fmla="*/ 2080 h 458"/>
                              <a:gd name="T100" fmla="+- 0 1318 873"/>
                              <a:gd name="T101" fmla="*/ T100 w 459"/>
                              <a:gd name="T102" fmla="+- 0 2008 1786"/>
                              <a:gd name="T103" fmla="*/ 2008 h 458"/>
                              <a:gd name="T104" fmla="+- 0 1293 873"/>
                              <a:gd name="T105" fmla="*/ T104 w 459"/>
                              <a:gd name="T106" fmla="+- 0 1890 1786"/>
                              <a:gd name="T107" fmla="*/ 1890 h 458"/>
                              <a:gd name="T108" fmla="+- 0 1310 873"/>
                              <a:gd name="T109" fmla="*/ T108 w 459"/>
                              <a:gd name="T110" fmla="+- 0 2110 1786"/>
                              <a:gd name="T111" fmla="*/ 2110 h 458"/>
                              <a:gd name="T112" fmla="+- 0 1009 873"/>
                              <a:gd name="T113" fmla="*/ T112 w 459"/>
                              <a:gd name="T114" fmla="+- 0 1922 1786"/>
                              <a:gd name="T115" fmla="*/ 1922 h 458"/>
                              <a:gd name="T116" fmla="+- 0 1205 873"/>
                              <a:gd name="T117" fmla="*/ T116 w 459"/>
                              <a:gd name="T118" fmla="+- 0 2008 1786"/>
                              <a:gd name="T119" fmla="*/ 2008 h 458"/>
                              <a:gd name="T120" fmla="+- 0 1208 873"/>
                              <a:gd name="T121" fmla="*/ T120 w 459"/>
                              <a:gd name="T122" fmla="+- 0 1922 1786"/>
                              <a:gd name="T123" fmla="*/ 1922 h 458"/>
                              <a:gd name="T124" fmla="+- 0 1108 873"/>
                              <a:gd name="T125" fmla="*/ T124 w 459"/>
                              <a:gd name="T126" fmla="+- 0 2008 1786"/>
                              <a:gd name="T127" fmla="*/ 2008 h 458"/>
                              <a:gd name="T128" fmla="+- 0 1102 873"/>
                              <a:gd name="T129" fmla="*/ T128 w 459"/>
                              <a:gd name="T130" fmla="+- 0 2244 1786"/>
                              <a:gd name="T131" fmla="*/ 2244 h 458"/>
                              <a:gd name="T132" fmla="+- 0 913 873"/>
                              <a:gd name="T133" fmla="*/ T132 w 459"/>
                              <a:gd name="T134" fmla="+- 0 2146 1786"/>
                              <a:gd name="T135" fmla="*/ 2146 h 458"/>
                              <a:gd name="T136" fmla="+- 0 876 873"/>
                              <a:gd name="T137" fmla="*/ T136 w 459"/>
                              <a:gd name="T138" fmla="+- 0 2052 1786"/>
                              <a:gd name="T139" fmla="*/ 2052 h 458"/>
                              <a:gd name="T140" fmla="+- 0 906 873"/>
                              <a:gd name="T141" fmla="*/ T140 w 459"/>
                              <a:gd name="T142" fmla="+- 0 2106 1786"/>
                              <a:gd name="T143" fmla="*/ 2106 h 458"/>
                              <a:gd name="T144" fmla="+- 0 926 873"/>
                              <a:gd name="T145" fmla="*/ T144 w 459"/>
                              <a:gd name="T146" fmla="+- 0 2140 1786"/>
                              <a:gd name="T147" fmla="*/ 2140 h 458"/>
                              <a:gd name="T148" fmla="+- 0 1084 873"/>
                              <a:gd name="T149" fmla="*/ T148 w 459"/>
                              <a:gd name="T150" fmla="+- 0 2226 1786"/>
                              <a:gd name="T151" fmla="*/ 2226 h 458"/>
                              <a:gd name="T152" fmla="+- 0 942 873"/>
                              <a:gd name="T153" fmla="*/ T152 w 459"/>
                              <a:gd name="T154" fmla="+- 0 2132 1786"/>
                              <a:gd name="T155" fmla="*/ 2132 h 458"/>
                              <a:gd name="T156" fmla="+- 0 994 873"/>
                              <a:gd name="T157" fmla="*/ T156 w 459"/>
                              <a:gd name="T158" fmla="+- 0 2100 1786"/>
                              <a:gd name="T159" fmla="*/ 2100 h 458"/>
                              <a:gd name="T160" fmla="+- 0 999 873"/>
                              <a:gd name="T161" fmla="*/ T160 w 459"/>
                              <a:gd name="T162" fmla="+- 0 2020 1786"/>
                              <a:gd name="T163" fmla="*/ 2020 h 458"/>
                              <a:gd name="T164" fmla="+- 0 1210 873"/>
                              <a:gd name="T165" fmla="*/ T164 w 459"/>
                              <a:gd name="T166" fmla="+- 0 2096 1786"/>
                              <a:gd name="T167" fmla="*/ 2096 h 458"/>
                              <a:gd name="T168" fmla="+- 0 1010 873"/>
                              <a:gd name="T169" fmla="*/ T168 w 459"/>
                              <a:gd name="T170" fmla="+- 0 2110 1786"/>
                              <a:gd name="T171" fmla="*/ 2110 h 458"/>
                              <a:gd name="T172" fmla="+- 0 945 873"/>
                              <a:gd name="T173" fmla="*/ T172 w 459"/>
                              <a:gd name="T174" fmla="+- 0 2130 1786"/>
                              <a:gd name="T175" fmla="*/ 2130 h 458"/>
                              <a:gd name="T176" fmla="+- 0 1108 873"/>
                              <a:gd name="T177" fmla="*/ T176 w 459"/>
                              <a:gd name="T178" fmla="+- 0 2020 1786"/>
                              <a:gd name="T179" fmla="*/ 2020 h 458"/>
                              <a:gd name="T180" fmla="+- 0 1202 873"/>
                              <a:gd name="T181" fmla="*/ T180 w 459"/>
                              <a:gd name="T182" fmla="+- 0 2060 1786"/>
                              <a:gd name="T183" fmla="*/ 2060 h 458"/>
                              <a:gd name="T184" fmla="+- 0 1215 873"/>
                              <a:gd name="T185" fmla="*/ T184 w 459"/>
                              <a:gd name="T186" fmla="+- 0 2062 1786"/>
                              <a:gd name="T187" fmla="*/ 2062 h 458"/>
                              <a:gd name="T188" fmla="+- 0 1049 873"/>
                              <a:gd name="T189" fmla="*/ T188 w 459"/>
                              <a:gd name="T190" fmla="+- 0 2088 1786"/>
                              <a:gd name="T191" fmla="*/ 2088 h 458"/>
                              <a:gd name="T192" fmla="+- 0 1108 873"/>
                              <a:gd name="T193" fmla="*/ T192 w 459"/>
                              <a:gd name="T194" fmla="+- 0 2230 1786"/>
                              <a:gd name="T195" fmla="*/ 2230 h 458"/>
                              <a:gd name="T196" fmla="+- 0 1174 873"/>
                              <a:gd name="T197" fmla="*/ T196 w 459"/>
                              <a:gd name="T198" fmla="+- 0 2230 1786"/>
                              <a:gd name="T199" fmla="*/ 2230 h 458"/>
                              <a:gd name="T200" fmla="+- 0 1172 873"/>
                              <a:gd name="T201" fmla="*/ T200 w 459"/>
                              <a:gd name="T202" fmla="+- 0 2170 1786"/>
                              <a:gd name="T203" fmla="*/ 2170 h 458"/>
                              <a:gd name="T204" fmla="+- 0 1153 873"/>
                              <a:gd name="T205" fmla="*/ T204 w 459"/>
                              <a:gd name="T206" fmla="+- 0 2100 1786"/>
                              <a:gd name="T207" fmla="*/ 2100 h 458"/>
                              <a:gd name="T208" fmla="+- 0 1240 873"/>
                              <a:gd name="T209" fmla="*/ T208 w 459"/>
                              <a:gd name="T210" fmla="+- 0 2110 1786"/>
                              <a:gd name="T211" fmla="*/ 2110 h 458"/>
                              <a:gd name="T212" fmla="+- 0 1146 873"/>
                              <a:gd name="T213" fmla="*/ T212 w 459"/>
                              <a:gd name="T214" fmla="+- 0 2226 1786"/>
                              <a:gd name="T215" fmla="*/ 2226 h 458"/>
                              <a:gd name="T216" fmla="+- 0 1038 873"/>
                              <a:gd name="T217" fmla="*/ T216 w 459"/>
                              <a:gd name="T218" fmla="+- 0 2206 1786"/>
                              <a:gd name="T219" fmla="*/ 2206 h 458"/>
                              <a:gd name="T220" fmla="+- 0 1014 873"/>
                              <a:gd name="T221" fmla="*/ T220 w 459"/>
                              <a:gd name="T222" fmla="+- 0 2124 1786"/>
                              <a:gd name="T223" fmla="*/ 2124 h 458"/>
                              <a:gd name="T224" fmla="+- 0 1062 873"/>
                              <a:gd name="T225" fmla="*/ T224 w 459"/>
                              <a:gd name="T226" fmla="+- 0 2212 1786"/>
                              <a:gd name="T227" fmla="*/ 2212 h 458"/>
                              <a:gd name="T228" fmla="+- 0 1185 873"/>
                              <a:gd name="T229" fmla="*/ T228 w 459"/>
                              <a:gd name="T230" fmla="+- 0 2214 1786"/>
                              <a:gd name="T231" fmla="*/ 2214 h 458"/>
                              <a:gd name="T232" fmla="+- 0 1266 873"/>
                              <a:gd name="T233" fmla="*/ T232 w 459"/>
                              <a:gd name="T234" fmla="+- 0 2134 1786"/>
                              <a:gd name="T235" fmla="*/ 2134 h 458"/>
                              <a:gd name="T236" fmla="+- 0 1207 873"/>
                              <a:gd name="T237" fmla="*/ T236 w 459"/>
                              <a:gd name="T238" fmla="+- 0 2110 1786"/>
                              <a:gd name="T239" fmla="*/ 2110 h 458"/>
                              <a:gd name="T240" fmla="+- 0 1298 873"/>
                              <a:gd name="T241" fmla="*/ T240 w 459"/>
                              <a:gd name="T242" fmla="+- 0 2132 1786"/>
                              <a:gd name="T243" fmla="*/ 2132 h 458"/>
                              <a:gd name="T244" fmla="+- 0 1252 873"/>
                              <a:gd name="T245" fmla="*/ T244 w 459"/>
                              <a:gd name="T246" fmla="+- 0 2188 1786"/>
                              <a:gd name="T247" fmla="*/ 218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59" h="458">
                                <a:moveTo>
                                  <a:pt x="13" y="222"/>
                                </a:moveTo>
                                <a:lnTo>
                                  <a:pt x="0" y="222"/>
                                </a:lnTo>
                                <a:lnTo>
                                  <a:pt x="3" y="188"/>
                                </a:lnTo>
                                <a:lnTo>
                                  <a:pt x="12" y="154"/>
                                </a:lnTo>
                                <a:lnTo>
                                  <a:pt x="24" y="124"/>
                                </a:lnTo>
                                <a:lnTo>
                                  <a:pt x="42" y="96"/>
                                </a:lnTo>
                                <a:lnTo>
                                  <a:pt x="44" y="92"/>
                                </a:lnTo>
                                <a:lnTo>
                                  <a:pt x="46" y="90"/>
                                </a:lnTo>
                                <a:lnTo>
                                  <a:pt x="48" y="86"/>
                                </a:lnTo>
                                <a:lnTo>
                                  <a:pt x="83" y="52"/>
                                </a:lnTo>
                                <a:lnTo>
                                  <a:pt x="124" y="24"/>
                                </a:lnTo>
                                <a:lnTo>
                                  <a:pt x="171" y="6"/>
                                </a:lnTo>
                                <a:lnTo>
                                  <a:pt x="222" y="0"/>
                                </a:lnTo>
                                <a:lnTo>
                                  <a:pt x="235" y="0"/>
                                </a:lnTo>
                                <a:lnTo>
                                  <a:pt x="306" y="12"/>
                                </a:lnTo>
                                <a:lnTo>
                                  <a:pt x="222" y="12"/>
                                </a:lnTo>
                                <a:lnTo>
                                  <a:pt x="211" y="16"/>
                                </a:lnTo>
                                <a:lnTo>
                                  <a:pt x="184" y="16"/>
                                </a:lnTo>
                                <a:lnTo>
                                  <a:pt x="148" y="28"/>
                                </a:lnTo>
                                <a:lnTo>
                                  <a:pt x="115" y="44"/>
                                </a:lnTo>
                                <a:lnTo>
                                  <a:pt x="85" y="66"/>
                                </a:lnTo>
                                <a:lnTo>
                                  <a:pt x="59" y="94"/>
                                </a:lnTo>
                                <a:lnTo>
                                  <a:pt x="63" y="96"/>
                                </a:lnTo>
                                <a:lnTo>
                                  <a:pt x="68" y="98"/>
                                </a:lnTo>
                                <a:lnTo>
                                  <a:pt x="72" y="100"/>
                                </a:lnTo>
                                <a:lnTo>
                                  <a:pt x="80" y="104"/>
                                </a:lnTo>
                                <a:lnTo>
                                  <a:pt x="52" y="104"/>
                                </a:lnTo>
                                <a:lnTo>
                                  <a:pt x="36" y="130"/>
                                </a:lnTo>
                                <a:lnTo>
                                  <a:pt x="24" y="158"/>
                                </a:lnTo>
                                <a:lnTo>
                                  <a:pt x="16" y="190"/>
                                </a:lnTo>
                                <a:lnTo>
                                  <a:pt x="13" y="222"/>
                                </a:lnTo>
                                <a:close/>
                                <a:moveTo>
                                  <a:pt x="235" y="134"/>
                                </a:moveTo>
                                <a:lnTo>
                                  <a:pt x="222" y="134"/>
                                </a:lnTo>
                                <a:lnTo>
                                  <a:pt x="222" y="12"/>
                                </a:lnTo>
                                <a:lnTo>
                                  <a:pt x="235" y="12"/>
                                </a:lnTo>
                                <a:lnTo>
                                  <a:pt x="235" y="134"/>
                                </a:lnTo>
                                <a:close/>
                                <a:moveTo>
                                  <a:pt x="334" y="134"/>
                                </a:moveTo>
                                <a:lnTo>
                                  <a:pt x="235" y="134"/>
                                </a:lnTo>
                                <a:lnTo>
                                  <a:pt x="299" y="128"/>
                                </a:lnTo>
                                <a:lnTo>
                                  <a:pt x="319" y="124"/>
                                </a:lnTo>
                                <a:lnTo>
                                  <a:pt x="314" y="110"/>
                                </a:lnTo>
                                <a:lnTo>
                                  <a:pt x="310" y="96"/>
                                </a:lnTo>
                                <a:lnTo>
                                  <a:pt x="305" y="84"/>
                                </a:lnTo>
                                <a:lnTo>
                                  <a:pt x="299" y="72"/>
                                </a:lnTo>
                                <a:lnTo>
                                  <a:pt x="285" y="48"/>
                                </a:lnTo>
                                <a:lnTo>
                                  <a:pt x="269" y="30"/>
                                </a:lnTo>
                                <a:lnTo>
                                  <a:pt x="252" y="18"/>
                                </a:lnTo>
                                <a:lnTo>
                                  <a:pt x="235" y="12"/>
                                </a:lnTo>
                                <a:lnTo>
                                  <a:pt x="306" y="12"/>
                                </a:lnTo>
                                <a:lnTo>
                                  <a:pt x="313" y="16"/>
                                </a:lnTo>
                                <a:lnTo>
                                  <a:pt x="273" y="16"/>
                                </a:lnTo>
                                <a:lnTo>
                                  <a:pt x="291" y="34"/>
                                </a:lnTo>
                                <a:lnTo>
                                  <a:pt x="307" y="58"/>
                                </a:lnTo>
                                <a:lnTo>
                                  <a:pt x="320" y="88"/>
                                </a:lnTo>
                                <a:lnTo>
                                  <a:pt x="331" y="120"/>
                                </a:lnTo>
                                <a:lnTo>
                                  <a:pt x="373" y="120"/>
                                </a:lnTo>
                                <a:lnTo>
                                  <a:pt x="354" y="126"/>
                                </a:lnTo>
                                <a:lnTo>
                                  <a:pt x="334" y="132"/>
                                </a:lnTo>
                                <a:lnTo>
                                  <a:pt x="334" y="134"/>
                                </a:lnTo>
                                <a:close/>
                                <a:moveTo>
                                  <a:pt x="140" y="120"/>
                                </a:moveTo>
                                <a:lnTo>
                                  <a:pt x="127" y="120"/>
                                </a:lnTo>
                                <a:lnTo>
                                  <a:pt x="137" y="88"/>
                                </a:lnTo>
                                <a:lnTo>
                                  <a:pt x="151" y="58"/>
                                </a:lnTo>
                                <a:lnTo>
                                  <a:pt x="167" y="34"/>
                                </a:lnTo>
                                <a:lnTo>
                                  <a:pt x="184" y="16"/>
                                </a:lnTo>
                                <a:lnTo>
                                  <a:pt x="211" y="16"/>
                                </a:lnTo>
                                <a:lnTo>
                                  <a:pt x="205" y="18"/>
                                </a:lnTo>
                                <a:lnTo>
                                  <a:pt x="189" y="30"/>
                                </a:lnTo>
                                <a:lnTo>
                                  <a:pt x="173" y="48"/>
                                </a:lnTo>
                                <a:lnTo>
                                  <a:pt x="159" y="72"/>
                                </a:lnTo>
                                <a:lnTo>
                                  <a:pt x="153" y="84"/>
                                </a:lnTo>
                                <a:lnTo>
                                  <a:pt x="148" y="96"/>
                                </a:lnTo>
                                <a:lnTo>
                                  <a:pt x="143" y="110"/>
                                </a:lnTo>
                                <a:lnTo>
                                  <a:pt x="140" y="120"/>
                                </a:lnTo>
                                <a:close/>
                                <a:moveTo>
                                  <a:pt x="373" y="120"/>
                                </a:moveTo>
                                <a:lnTo>
                                  <a:pt x="331" y="120"/>
                                </a:lnTo>
                                <a:lnTo>
                                  <a:pt x="346" y="116"/>
                                </a:lnTo>
                                <a:lnTo>
                                  <a:pt x="360" y="112"/>
                                </a:lnTo>
                                <a:lnTo>
                                  <a:pt x="373" y="106"/>
                                </a:lnTo>
                                <a:lnTo>
                                  <a:pt x="386" y="100"/>
                                </a:lnTo>
                                <a:lnTo>
                                  <a:pt x="390" y="98"/>
                                </a:lnTo>
                                <a:lnTo>
                                  <a:pt x="394" y="96"/>
                                </a:lnTo>
                                <a:lnTo>
                                  <a:pt x="398" y="94"/>
                                </a:lnTo>
                                <a:lnTo>
                                  <a:pt x="373" y="66"/>
                                </a:lnTo>
                                <a:lnTo>
                                  <a:pt x="343" y="44"/>
                                </a:lnTo>
                                <a:lnTo>
                                  <a:pt x="310" y="28"/>
                                </a:lnTo>
                                <a:lnTo>
                                  <a:pt x="273" y="16"/>
                                </a:lnTo>
                                <a:lnTo>
                                  <a:pt x="313" y="16"/>
                                </a:lnTo>
                                <a:lnTo>
                                  <a:pt x="367" y="46"/>
                                </a:lnTo>
                                <a:lnTo>
                                  <a:pt x="415" y="94"/>
                                </a:lnTo>
                                <a:lnTo>
                                  <a:pt x="420" y="104"/>
                                </a:lnTo>
                                <a:lnTo>
                                  <a:pt x="405" y="104"/>
                                </a:lnTo>
                                <a:lnTo>
                                  <a:pt x="390" y="112"/>
                                </a:lnTo>
                                <a:lnTo>
                                  <a:pt x="373" y="120"/>
                                </a:lnTo>
                                <a:close/>
                                <a:moveTo>
                                  <a:pt x="126" y="222"/>
                                </a:moveTo>
                                <a:lnTo>
                                  <a:pt x="113" y="222"/>
                                </a:lnTo>
                                <a:lnTo>
                                  <a:pt x="114" y="198"/>
                                </a:lnTo>
                                <a:lnTo>
                                  <a:pt x="116" y="176"/>
                                </a:lnTo>
                                <a:lnTo>
                                  <a:pt x="119" y="154"/>
                                </a:lnTo>
                                <a:lnTo>
                                  <a:pt x="124" y="132"/>
                                </a:lnTo>
                                <a:lnTo>
                                  <a:pt x="104" y="126"/>
                                </a:lnTo>
                                <a:lnTo>
                                  <a:pt x="85" y="120"/>
                                </a:lnTo>
                                <a:lnTo>
                                  <a:pt x="68" y="112"/>
                                </a:lnTo>
                                <a:lnTo>
                                  <a:pt x="52" y="104"/>
                                </a:lnTo>
                                <a:lnTo>
                                  <a:pt x="80" y="104"/>
                                </a:lnTo>
                                <a:lnTo>
                                  <a:pt x="84" y="106"/>
                                </a:lnTo>
                                <a:lnTo>
                                  <a:pt x="98" y="112"/>
                                </a:lnTo>
                                <a:lnTo>
                                  <a:pt x="112" y="116"/>
                                </a:lnTo>
                                <a:lnTo>
                                  <a:pt x="127" y="120"/>
                                </a:lnTo>
                                <a:lnTo>
                                  <a:pt x="140" y="120"/>
                                </a:lnTo>
                                <a:lnTo>
                                  <a:pt x="139" y="124"/>
                                </a:lnTo>
                                <a:lnTo>
                                  <a:pt x="159" y="128"/>
                                </a:lnTo>
                                <a:lnTo>
                                  <a:pt x="222" y="134"/>
                                </a:lnTo>
                                <a:lnTo>
                                  <a:pt x="334" y="134"/>
                                </a:lnTo>
                                <a:lnTo>
                                  <a:pt x="335" y="136"/>
                                </a:lnTo>
                                <a:lnTo>
                                  <a:pt x="136" y="136"/>
                                </a:lnTo>
                                <a:lnTo>
                                  <a:pt x="132" y="156"/>
                                </a:lnTo>
                                <a:lnTo>
                                  <a:pt x="129" y="176"/>
                                </a:lnTo>
                                <a:lnTo>
                                  <a:pt x="127" y="198"/>
                                </a:lnTo>
                                <a:lnTo>
                                  <a:pt x="126" y="222"/>
                                </a:lnTo>
                                <a:close/>
                                <a:moveTo>
                                  <a:pt x="425" y="346"/>
                                </a:moveTo>
                                <a:lnTo>
                                  <a:pt x="411" y="346"/>
                                </a:lnTo>
                                <a:lnTo>
                                  <a:pt x="425" y="320"/>
                                </a:lnTo>
                                <a:lnTo>
                                  <a:pt x="435" y="294"/>
                                </a:lnTo>
                                <a:lnTo>
                                  <a:pt x="442" y="264"/>
                                </a:lnTo>
                                <a:lnTo>
                                  <a:pt x="445" y="234"/>
                                </a:lnTo>
                                <a:lnTo>
                                  <a:pt x="0" y="234"/>
                                </a:lnTo>
                                <a:lnTo>
                                  <a:pt x="0" y="222"/>
                                </a:lnTo>
                                <a:lnTo>
                                  <a:pt x="445" y="222"/>
                                </a:lnTo>
                                <a:lnTo>
                                  <a:pt x="442" y="190"/>
                                </a:lnTo>
                                <a:lnTo>
                                  <a:pt x="434" y="158"/>
                                </a:lnTo>
                                <a:lnTo>
                                  <a:pt x="421" y="130"/>
                                </a:lnTo>
                                <a:lnTo>
                                  <a:pt x="405" y="104"/>
                                </a:lnTo>
                                <a:lnTo>
                                  <a:pt x="420" y="104"/>
                                </a:lnTo>
                                <a:lnTo>
                                  <a:pt x="447" y="156"/>
                                </a:lnTo>
                                <a:lnTo>
                                  <a:pt x="458" y="228"/>
                                </a:lnTo>
                                <a:lnTo>
                                  <a:pt x="456" y="262"/>
                                </a:lnTo>
                                <a:lnTo>
                                  <a:pt x="449" y="294"/>
                                </a:lnTo>
                                <a:lnTo>
                                  <a:pt x="437" y="324"/>
                                </a:lnTo>
                                <a:lnTo>
                                  <a:pt x="425" y="346"/>
                                </a:lnTo>
                                <a:close/>
                                <a:moveTo>
                                  <a:pt x="258" y="144"/>
                                </a:moveTo>
                                <a:lnTo>
                                  <a:pt x="200" y="144"/>
                                </a:lnTo>
                                <a:lnTo>
                                  <a:pt x="157" y="140"/>
                                </a:lnTo>
                                <a:lnTo>
                                  <a:pt x="136" y="136"/>
                                </a:lnTo>
                                <a:lnTo>
                                  <a:pt x="321" y="136"/>
                                </a:lnTo>
                                <a:lnTo>
                                  <a:pt x="301" y="140"/>
                                </a:lnTo>
                                <a:lnTo>
                                  <a:pt x="258" y="144"/>
                                </a:lnTo>
                                <a:close/>
                                <a:moveTo>
                                  <a:pt x="345" y="222"/>
                                </a:moveTo>
                                <a:lnTo>
                                  <a:pt x="332" y="222"/>
                                </a:lnTo>
                                <a:lnTo>
                                  <a:pt x="331" y="198"/>
                                </a:lnTo>
                                <a:lnTo>
                                  <a:pt x="329" y="176"/>
                                </a:lnTo>
                                <a:lnTo>
                                  <a:pt x="325" y="156"/>
                                </a:lnTo>
                                <a:lnTo>
                                  <a:pt x="321" y="136"/>
                                </a:lnTo>
                                <a:lnTo>
                                  <a:pt x="335" y="136"/>
                                </a:lnTo>
                                <a:lnTo>
                                  <a:pt x="338" y="154"/>
                                </a:lnTo>
                                <a:lnTo>
                                  <a:pt x="341" y="176"/>
                                </a:lnTo>
                                <a:lnTo>
                                  <a:pt x="344" y="198"/>
                                </a:lnTo>
                                <a:lnTo>
                                  <a:pt x="345" y="222"/>
                                </a:lnTo>
                                <a:close/>
                                <a:moveTo>
                                  <a:pt x="235" y="222"/>
                                </a:moveTo>
                                <a:lnTo>
                                  <a:pt x="222" y="222"/>
                                </a:lnTo>
                                <a:lnTo>
                                  <a:pt x="222" y="144"/>
                                </a:lnTo>
                                <a:lnTo>
                                  <a:pt x="235" y="144"/>
                                </a:lnTo>
                                <a:lnTo>
                                  <a:pt x="235" y="222"/>
                                </a:lnTo>
                                <a:close/>
                                <a:moveTo>
                                  <a:pt x="229" y="458"/>
                                </a:moveTo>
                                <a:lnTo>
                                  <a:pt x="173" y="450"/>
                                </a:lnTo>
                                <a:lnTo>
                                  <a:pt x="123" y="432"/>
                                </a:lnTo>
                                <a:lnTo>
                                  <a:pt x="78" y="402"/>
                                </a:lnTo>
                                <a:lnTo>
                                  <a:pt x="43" y="362"/>
                                </a:lnTo>
                                <a:lnTo>
                                  <a:pt x="40" y="360"/>
                                </a:lnTo>
                                <a:lnTo>
                                  <a:pt x="38" y="356"/>
                                </a:lnTo>
                                <a:lnTo>
                                  <a:pt x="36" y="352"/>
                                </a:lnTo>
                                <a:lnTo>
                                  <a:pt x="21" y="326"/>
                                </a:lnTo>
                                <a:lnTo>
                                  <a:pt x="10" y="298"/>
                                </a:lnTo>
                                <a:lnTo>
                                  <a:pt x="3" y="266"/>
                                </a:lnTo>
                                <a:lnTo>
                                  <a:pt x="0" y="234"/>
                                </a:lnTo>
                                <a:lnTo>
                                  <a:pt x="13" y="234"/>
                                </a:lnTo>
                                <a:lnTo>
                                  <a:pt x="15" y="264"/>
                                </a:lnTo>
                                <a:lnTo>
                                  <a:pt x="22" y="294"/>
                                </a:lnTo>
                                <a:lnTo>
                                  <a:pt x="33" y="320"/>
                                </a:lnTo>
                                <a:lnTo>
                                  <a:pt x="47" y="346"/>
                                </a:lnTo>
                                <a:lnTo>
                                  <a:pt x="69" y="346"/>
                                </a:lnTo>
                                <a:lnTo>
                                  <a:pt x="65" y="348"/>
                                </a:lnTo>
                                <a:lnTo>
                                  <a:pt x="59" y="350"/>
                                </a:lnTo>
                                <a:lnTo>
                                  <a:pt x="53" y="354"/>
                                </a:lnTo>
                                <a:lnTo>
                                  <a:pt x="79" y="384"/>
                                </a:lnTo>
                                <a:lnTo>
                                  <a:pt x="110" y="410"/>
                                </a:lnTo>
                                <a:lnTo>
                                  <a:pt x="146" y="428"/>
                                </a:lnTo>
                                <a:lnTo>
                                  <a:pt x="184" y="440"/>
                                </a:lnTo>
                                <a:lnTo>
                                  <a:pt x="211" y="440"/>
                                </a:lnTo>
                                <a:lnTo>
                                  <a:pt x="222" y="444"/>
                                </a:lnTo>
                                <a:lnTo>
                                  <a:pt x="301" y="444"/>
                                </a:lnTo>
                                <a:lnTo>
                                  <a:pt x="284" y="450"/>
                                </a:lnTo>
                                <a:lnTo>
                                  <a:pt x="229" y="458"/>
                                </a:lnTo>
                                <a:close/>
                                <a:moveTo>
                                  <a:pt x="69" y="346"/>
                                </a:moveTo>
                                <a:lnTo>
                                  <a:pt x="47" y="346"/>
                                </a:lnTo>
                                <a:lnTo>
                                  <a:pt x="63" y="336"/>
                                </a:lnTo>
                                <a:lnTo>
                                  <a:pt x="80" y="328"/>
                                </a:lnTo>
                                <a:lnTo>
                                  <a:pt x="100" y="320"/>
                                </a:lnTo>
                                <a:lnTo>
                                  <a:pt x="121" y="314"/>
                                </a:lnTo>
                                <a:lnTo>
                                  <a:pt x="118" y="294"/>
                                </a:lnTo>
                                <a:lnTo>
                                  <a:pt x="115" y="276"/>
                                </a:lnTo>
                                <a:lnTo>
                                  <a:pt x="114" y="256"/>
                                </a:lnTo>
                                <a:lnTo>
                                  <a:pt x="113" y="234"/>
                                </a:lnTo>
                                <a:lnTo>
                                  <a:pt x="126" y="234"/>
                                </a:lnTo>
                                <a:lnTo>
                                  <a:pt x="127" y="254"/>
                                </a:lnTo>
                                <a:lnTo>
                                  <a:pt x="128" y="274"/>
                                </a:lnTo>
                                <a:lnTo>
                                  <a:pt x="131" y="292"/>
                                </a:lnTo>
                                <a:lnTo>
                                  <a:pt x="134" y="310"/>
                                </a:lnTo>
                                <a:lnTo>
                                  <a:pt x="337" y="310"/>
                                </a:lnTo>
                                <a:lnTo>
                                  <a:pt x="337" y="312"/>
                                </a:lnTo>
                                <a:lnTo>
                                  <a:pt x="200" y="312"/>
                                </a:lnTo>
                                <a:lnTo>
                                  <a:pt x="178" y="314"/>
                                </a:lnTo>
                                <a:lnTo>
                                  <a:pt x="136" y="322"/>
                                </a:lnTo>
                                <a:lnTo>
                                  <a:pt x="137" y="324"/>
                                </a:lnTo>
                                <a:lnTo>
                                  <a:pt x="124" y="324"/>
                                </a:lnTo>
                                <a:lnTo>
                                  <a:pt x="110" y="328"/>
                                </a:lnTo>
                                <a:lnTo>
                                  <a:pt x="96" y="334"/>
                                </a:lnTo>
                                <a:lnTo>
                                  <a:pt x="84" y="338"/>
                                </a:lnTo>
                                <a:lnTo>
                                  <a:pt x="72" y="344"/>
                                </a:lnTo>
                                <a:lnTo>
                                  <a:pt x="69" y="346"/>
                                </a:lnTo>
                                <a:close/>
                                <a:moveTo>
                                  <a:pt x="235" y="300"/>
                                </a:moveTo>
                                <a:lnTo>
                                  <a:pt x="222" y="300"/>
                                </a:lnTo>
                                <a:lnTo>
                                  <a:pt x="222" y="234"/>
                                </a:lnTo>
                                <a:lnTo>
                                  <a:pt x="235" y="234"/>
                                </a:lnTo>
                                <a:lnTo>
                                  <a:pt x="235" y="300"/>
                                </a:lnTo>
                                <a:close/>
                                <a:moveTo>
                                  <a:pt x="337" y="310"/>
                                </a:moveTo>
                                <a:lnTo>
                                  <a:pt x="324" y="310"/>
                                </a:lnTo>
                                <a:lnTo>
                                  <a:pt x="327" y="292"/>
                                </a:lnTo>
                                <a:lnTo>
                                  <a:pt x="329" y="274"/>
                                </a:lnTo>
                                <a:lnTo>
                                  <a:pt x="331" y="254"/>
                                </a:lnTo>
                                <a:lnTo>
                                  <a:pt x="332" y="234"/>
                                </a:lnTo>
                                <a:lnTo>
                                  <a:pt x="345" y="234"/>
                                </a:lnTo>
                                <a:lnTo>
                                  <a:pt x="344" y="256"/>
                                </a:lnTo>
                                <a:lnTo>
                                  <a:pt x="342" y="276"/>
                                </a:lnTo>
                                <a:lnTo>
                                  <a:pt x="340" y="294"/>
                                </a:lnTo>
                                <a:lnTo>
                                  <a:pt x="337" y="310"/>
                                </a:lnTo>
                                <a:close/>
                                <a:moveTo>
                                  <a:pt x="324" y="310"/>
                                </a:moveTo>
                                <a:lnTo>
                                  <a:pt x="134" y="310"/>
                                </a:lnTo>
                                <a:lnTo>
                                  <a:pt x="176" y="302"/>
                                </a:lnTo>
                                <a:lnTo>
                                  <a:pt x="199" y="300"/>
                                </a:lnTo>
                                <a:lnTo>
                                  <a:pt x="259" y="300"/>
                                </a:lnTo>
                                <a:lnTo>
                                  <a:pt x="281" y="302"/>
                                </a:lnTo>
                                <a:lnTo>
                                  <a:pt x="324" y="310"/>
                                </a:lnTo>
                                <a:close/>
                                <a:moveTo>
                                  <a:pt x="235" y="444"/>
                                </a:moveTo>
                                <a:lnTo>
                                  <a:pt x="222" y="444"/>
                                </a:lnTo>
                                <a:lnTo>
                                  <a:pt x="222" y="312"/>
                                </a:lnTo>
                                <a:lnTo>
                                  <a:pt x="235" y="312"/>
                                </a:lnTo>
                                <a:lnTo>
                                  <a:pt x="235" y="444"/>
                                </a:lnTo>
                                <a:close/>
                                <a:moveTo>
                                  <a:pt x="301" y="444"/>
                                </a:moveTo>
                                <a:lnTo>
                                  <a:pt x="235" y="444"/>
                                </a:lnTo>
                                <a:lnTo>
                                  <a:pt x="252" y="438"/>
                                </a:lnTo>
                                <a:lnTo>
                                  <a:pt x="269" y="426"/>
                                </a:lnTo>
                                <a:lnTo>
                                  <a:pt x="285" y="408"/>
                                </a:lnTo>
                                <a:lnTo>
                                  <a:pt x="299" y="384"/>
                                </a:lnTo>
                                <a:lnTo>
                                  <a:pt x="306" y="370"/>
                                </a:lnTo>
                                <a:lnTo>
                                  <a:pt x="312" y="356"/>
                                </a:lnTo>
                                <a:lnTo>
                                  <a:pt x="317" y="338"/>
                                </a:lnTo>
                                <a:lnTo>
                                  <a:pt x="321" y="322"/>
                                </a:lnTo>
                                <a:lnTo>
                                  <a:pt x="280" y="314"/>
                                </a:lnTo>
                                <a:lnTo>
                                  <a:pt x="258" y="312"/>
                                </a:lnTo>
                                <a:lnTo>
                                  <a:pt x="337" y="312"/>
                                </a:lnTo>
                                <a:lnTo>
                                  <a:pt x="336" y="314"/>
                                </a:lnTo>
                                <a:lnTo>
                                  <a:pt x="358" y="320"/>
                                </a:lnTo>
                                <a:lnTo>
                                  <a:pt x="367" y="324"/>
                                </a:lnTo>
                                <a:lnTo>
                                  <a:pt x="334" y="324"/>
                                </a:lnTo>
                                <a:lnTo>
                                  <a:pt x="323" y="362"/>
                                </a:lnTo>
                                <a:lnTo>
                                  <a:pt x="309" y="394"/>
                                </a:lnTo>
                                <a:lnTo>
                                  <a:pt x="292" y="420"/>
                                </a:lnTo>
                                <a:lnTo>
                                  <a:pt x="273" y="440"/>
                                </a:lnTo>
                                <a:lnTo>
                                  <a:pt x="313" y="440"/>
                                </a:lnTo>
                                <a:lnTo>
                                  <a:pt x="301" y="444"/>
                                </a:lnTo>
                                <a:close/>
                                <a:moveTo>
                                  <a:pt x="211" y="440"/>
                                </a:moveTo>
                                <a:lnTo>
                                  <a:pt x="184" y="440"/>
                                </a:lnTo>
                                <a:lnTo>
                                  <a:pt x="165" y="420"/>
                                </a:lnTo>
                                <a:lnTo>
                                  <a:pt x="149" y="394"/>
                                </a:lnTo>
                                <a:lnTo>
                                  <a:pt x="135" y="362"/>
                                </a:lnTo>
                                <a:lnTo>
                                  <a:pt x="124" y="324"/>
                                </a:lnTo>
                                <a:lnTo>
                                  <a:pt x="137" y="324"/>
                                </a:lnTo>
                                <a:lnTo>
                                  <a:pt x="141" y="338"/>
                                </a:lnTo>
                                <a:lnTo>
                                  <a:pt x="146" y="356"/>
                                </a:lnTo>
                                <a:lnTo>
                                  <a:pt x="152" y="370"/>
                                </a:lnTo>
                                <a:lnTo>
                                  <a:pt x="159" y="384"/>
                                </a:lnTo>
                                <a:lnTo>
                                  <a:pt x="173" y="408"/>
                                </a:lnTo>
                                <a:lnTo>
                                  <a:pt x="189" y="426"/>
                                </a:lnTo>
                                <a:lnTo>
                                  <a:pt x="205" y="438"/>
                                </a:lnTo>
                                <a:lnTo>
                                  <a:pt x="211" y="440"/>
                                </a:lnTo>
                                <a:close/>
                                <a:moveTo>
                                  <a:pt x="313" y="440"/>
                                </a:moveTo>
                                <a:lnTo>
                                  <a:pt x="273" y="440"/>
                                </a:lnTo>
                                <a:lnTo>
                                  <a:pt x="312" y="428"/>
                                </a:lnTo>
                                <a:lnTo>
                                  <a:pt x="347" y="410"/>
                                </a:lnTo>
                                <a:lnTo>
                                  <a:pt x="378" y="384"/>
                                </a:lnTo>
                                <a:lnTo>
                                  <a:pt x="405" y="354"/>
                                </a:lnTo>
                                <a:lnTo>
                                  <a:pt x="399" y="350"/>
                                </a:lnTo>
                                <a:lnTo>
                                  <a:pt x="393" y="348"/>
                                </a:lnTo>
                                <a:lnTo>
                                  <a:pt x="386" y="344"/>
                                </a:lnTo>
                                <a:lnTo>
                                  <a:pt x="374" y="338"/>
                                </a:lnTo>
                                <a:lnTo>
                                  <a:pt x="361" y="334"/>
                                </a:lnTo>
                                <a:lnTo>
                                  <a:pt x="348" y="328"/>
                                </a:lnTo>
                                <a:lnTo>
                                  <a:pt x="334" y="324"/>
                                </a:lnTo>
                                <a:lnTo>
                                  <a:pt x="367" y="324"/>
                                </a:lnTo>
                                <a:lnTo>
                                  <a:pt x="377" y="328"/>
                                </a:lnTo>
                                <a:lnTo>
                                  <a:pt x="395" y="336"/>
                                </a:lnTo>
                                <a:lnTo>
                                  <a:pt x="411" y="346"/>
                                </a:lnTo>
                                <a:lnTo>
                                  <a:pt x="425" y="346"/>
                                </a:lnTo>
                                <a:lnTo>
                                  <a:pt x="422" y="352"/>
                                </a:lnTo>
                                <a:lnTo>
                                  <a:pt x="419" y="356"/>
                                </a:lnTo>
                                <a:lnTo>
                                  <a:pt x="417" y="360"/>
                                </a:lnTo>
                                <a:lnTo>
                                  <a:pt x="415" y="362"/>
                                </a:lnTo>
                                <a:lnTo>
                                  <a:pt x="379" y="402"/>
                                </a:lnTo>
                                <a:lnTo>
                                  <a:pt x="335" y="432"/>
                                </a:lnTo>
                                <a:lnTo>
                                  <a:pt x="313" y="4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B5D568C">
              <v:group id="Group 74" style="position:absolute;margin-left:79.05pt;margin-top:6.1pt;width:35.2pt;height:35.2pt;z-index:251846656;mso-position-horizontal-relative:page" coordsize="704,704" coordorigin="750,1663" o:spid="_x0000_s1026" w14:anchorId="1420BD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YqqhkAALaRAAAOAAAAZHJzL2Uyb0RvYy54bWzsXd2OYzluvg+QdzDqMsFOWzrHP6cwPYvF&#10;TmYQYJMssM4DuOsfqSpX7OrumX36fKREW9IhJe1OkIug92JcveaRKH4kRVLU8fe//+XlefHl7nh6&#10;Orx+vHLfLa8Wd683h9un14ePV/+5++l326vF6X3/ert/Przefbz69e509fsf/vEfvv/6dn3nD4+H&#10;59u74wKDvJ6uv759vHp8f3+7/vDhdPN497I/fXd4u3vFl/eH48v+Hf88Pny4Pe6/YvSX5w9+uVx/&#10;+Ho43r4dDzd3pxP+3x/Dl1c/8Pj393c37/9xf3+6e188f7wCb+/83yP/9xP998MP3++vH477t8en&#10;m8jG/u/g4mX/9IpJz0P9uH/fLz4fn2ZDvTzdHA+nw/37dzeHlw+H+/unmzteA1bjlsVqfj4ePr/x&#10;Wh6uvz68ncUE0RZy+ruHvfn3L38+Lp5uP15NfrxavO5fABLPu9iMJJ2vbw/XIPr5+PaXtz8fwxLx&#10;558ON/91wtcfyu/p3w+BePHp678dbjHe/vP7gaXzy/3xhYbAuhe/MAi/nkG4++V9cYP/cxw3yxFQ&#10;3eCr+DeDdPMIJOmpzQrf4ku3Xg8Bv5vHf4kP49HwJP1B7O2vw5zMZ+SLFgVtO10EevptAv3L4/7t&#10;jnE6kazOAl2JQH863t2RDi826yBTphOBnlJpJt8QlycIvSnHuUREmKY89tc3n0/vP98dGI/9lz+d&#10;3lnKD7f4i1G+jcqwg7TvX55hFf/8u8Vy4ZaTW9CEkVyonFD904fFbrn4uogIwCTOI3mhCSMBv8UF&#10;xAvZIGQYir5fPGqDAeiULedGjS1AEKiIrVFnay00dbY2QlZlC/4uY8uvNLYmoSK2tjpbrhD8ej2q&#10;4nKp6CGvUZeXK6TvpkHjzKXS3zlv8FZIf71Z6byl8ndEpWLpCgj8aqvylkKwc2uDtwKC9TTpvKUg&#10;OKJSefMFDAPmVfTfpyjsvGUBBQibYa3y5lMUHFHpvBUwDOuNyluKws4bZuALEDZb3Tx9ioIjKp23&#10;AoZxqfOWorDzhi0MBQjbQcd0SFFwRKXyNhQwjBCwgumQorAbDFsYChCmpVcxHVIUHFHpvBUwjCvV&#10;3w4pCjvwr3rcoQBhWhtyS1FwRKXyRvty6t3Glep0xxSF3WjYwpiDgGhO929jigJT6bwVMFi8pSjs&#10;RsMWxhwEv/QbFdMxRYGpdN4KGMZR3RXGFIXdaNgChT8JCH456b53laLAVCpvqxwGN3p1X1ilKOxW&#10;hi2schC8WyNiOMdply1+laLAVDpvOQxu2G41O12lKOxWhi2schC8h5NWeUtRYCqVt3UOgxtGVW7r&#10;FIUdxKHa6ToHwfuN7kMQ8V7iGabSecthcF6X2zpFYYfAQectB8EPiLQ0ua1TFJhK5y2HwXmv+t51&#10;isJubdjCJgfBDzAsjbdNigJTqbxtchicW02avm1SFHaASpUb8qfMTgcj3N2kKHii0nnLYXBGwLtJ&#10;UdhtDFvY5CBgVt2/bVIUmErlbZvDYOUI2xSF3dawhW0OgsnbNkWhwlsOg1t6r2G6TVHYbQ1b2OYg&#10;+AGBqqZv2xQFptLllsMwrTYqaykIO5iyqm5TjoEfjNBySkFgKpW1KUdhO6msTSkGu8mwhCmHwA9L&#10;p0ptSjFgKp21HIStvplOKQS7yTCEKUfAe+weGqBTigFTqay5ZY7CdqluCm6ZgrDDUzqmUNbch6BI&#10;pLLnlikQ2Nmc7kQc1UeS4GED56UEvm6ZIgH+DHNwyxwK74y43C1TNJjMkF+Ox2alBkpwMLIMSqDd&#10;0rAJV+TQfmnsq/CmyYBMpvNXZNGQnSq/Ios202iXw2HGmdiJMv78xsC3yKRN/lI4ds5MpV0OB/RK&#10;31+dSwFhMl1+RTZt8Zdn085KpxE8iFi4dmPmEC5LqO0kwlERNLUPPQBwPoUDVRLLPsqcehoM+eVJ&#10;NZEZ8ssB2WzV5ND5FA7wZ9nHLK/e6DGxKxJrkOn8FZn1Vi+WuDyzdlZqjaA6g8NtncVfCgiTGfzl&#10;Dmu71uWXZ9fOSq+RkOT8bYx4AH5RCKl6SGQ6f0WGPRnyyzNsZ6XYSOZk2lDb3GA8bXtzWZLtiMzg&#10;Lwdk2mxV/zemcOyclWa7Is92661hH1mizWQGfwUgSz04cHmq7axc2xXJNmSnB3wuy7aZTGewTLeX&#10;GzXFcHm+7ayE2xUZN2bWszOXpdxMZjCYW4gVy7s86XZW1u2KtBsz62VF5Fqiq7MCO45xzgcT+0c5&#10;q7j55TUeVuCvxZ5OHJd8zPR2ONFB0Q57Os6JdnxKhCFARScbBjE0log38dioTgxWiRhRQzhkqlNT&#10;NMDkqz5ybM5MPnWR015J5NjiepihrYvJ+1ZKOwmRYwPoGZ0cO5P3LZX8LJP3LZXcHpHDW/UwQ16I&#10;yfuWSj6ByGHKPaOThTJ531LJXpi8b6lUNyLycMbZ1F4q5TB531KpukLkqIv0LJUKHkzet1SqQTB5&#10;31KpLEDkSOh7mKFMncn7lrqNS0Xe2zM6ZbQ0OnLRLvK4VOSHPeSc+NHwlLD1PRBXSxlU3wNxvZTS&#10;dD1w9k7IMfoeiGumoL/rAfFQFIX3PSCLRljc94AsutNNcQDKOOBUpmsG8VQUyXU9IL6KQqu+B2TR&#10;iHX6HpBFdzosjil40YgFumYQn0V7c/JA8EZx7z2ix6bsrjleLdBd84me2V+/7d9py5Y/F1/RwkFl&#10;iMfwSf//y+HL3e7AFO+0cw9ReNxlgNku3z+/ZnRrjIMVCZ18K59vYTSqsIJK7EG+lc9ANVIITFQ+&#10;LlW+ls9AtloiwgTZwJ0c4E2+ls9ItkYYBTJ4ziA4+Vo+A9naBVtChluni0i40EBiTrumAiWm9Wct&#10;lfnkM8y7oQIUrQIFnBp/DBTRAZAuOgBSo1tTiQ/jjcgTq3RxxxlRxavSUQKG8VaQT41uFd36GoWj&#10;Kl0cb302KZGbfAb5jcCB5l2jWF0bb6RCFeg2qAvW6IaoyLFpxsRXDKNFh/OjwN95GxP+5TOsA5Wu&#10;QNfQU0f5F60X8qmtI8JL4q6RxdBp1RiNqjuYlIRdHS1QNaBFYRZjkaBrY0UqZGkdVA2jCNATFLWx&#10;qLICxgiJGln0JwREjYwLmRiugTuyMJ4VQNRG8z6YF4CokgnsVaohphJ1TyIaXtrLzfPhdBeYoA2F&#10;W/vOOwvsJW1nOx2en25/enp+ph3ldHz49Mfn4+LLHi2gw3bt/yBrzsieOTd8PdBjslZubww9eKFn&#10;8NPh9lf04x0PoY8Ufa/44/Fw/OvV4it6SD9enf778/54d7V4/tdX9BROKHxAod75H+NqQ8XPY/rN&#10;p/Sb/esNhvp49X6FXJb+/ON7aFT9/HZ8enjETI6z29fDH9BPef9EDXtoazxdB67iP9DW+H/W3wgd&#10;Cg2jxBA3QaIYRDpAXKER8n+twXEb3Rm6jXj8/bU0OI5UNeBWUdQZAm7SZJpqxN/Q4EgnXdvgDtPe&#10;RVhpqAvTgQMd19DMmDClKYptExUrN9iRCzLEGeehHBE9YjDmPh2sKLR5p3GF3fQ8FLc3KlwBpaSi&#10;7SBLlSs4+PNQTKRyVZTX6ORFERYwOY/F7Y0KW8XRDAlK5Ss7mWEqlbHiYAYnZ6rAioMZOrDUeMuF&#10;j3oyimoKktmpDFPpvOUQTKPOWopA6G7UWCsQ2OKoWmUtxcARlcoauaREOwzlpwTuAiifxiisFYcx&#10;bkLZV2MtO4thKp21AgTqc1J0LT+K8XQSo/GWQ+A2E+q4CqL5OQxR6bwVKDgYlcZbCkJoblR4Kw9h&#10;sG2ovOVnMESl8lYcwTiDt/wIhk9gNN4KELZ0wKHILW9uJCqdtwIG4KDJLT9+4dMXjbcCBAvT4uzF&#10;wrQ4ekF1Y9B4o9T0Ygt88qLwVh68bDc6ppR0nkeD2zUwHQsYEC2qvOX7gWEL5aHLRI1wCqYU8194&#10;IyoV07GAAbc3VN4yW+ADF0Vu5XnL1uAtP24hKpW32WnLuNZ4yw9b+KxF460AYTvomOYnLUSl81bY&#10;wtKp+kaZ/xmF0Nyo8VaAMC313TQ/ZCEqlbeyudHrclOaGxXeiuZGt0WfkKZvWXMjU+m8FTBYvGW2&#10;wM2NGm8FCFuAr/KWouCISuetgMHrtqA0Nyq8Fc2NaGfXecuaG5lK5a1sbjTkRpWXi75hX1P306K5&#10;Ee3sur5lzY1MpfOWwzBBQ5TtVOlt1MRWYDABAw3SrLcRYYjhQorexgkXehTWlNZGhbWitRE6rrOW&#10;tTYylSq1bWEJS/SRabxllsCtjRpvOQQmollro43otkDB2LHodOaibdzbqPBW9DY6a8fKehuZSpVb&#10;0duI9jtVbkpzo8ZbAcJkBORUIzmv1BGVzlsBw2BkWKk/Ct2NGm85CH6JnlvNFPLuRqJSeSu7G9EV&#10;pKZ/anujwt6svXGJxWr8Fe2NRGYwWIDh9RhO7W9UGSzQsAw272+0LRb5smhBaMgZkP4rJqs2OGoM&#10;Flm0R8ejLsEsjWYyXYKzPHqpRuiuSKS5w1FlsEBkQvu1CnGeSxOZwWABiV+qDhlpj0iaW0TR0aRu&#10;ZG7W4mjpYNHiaOpgkVLjaEc3kjypDj2OmgRnabUlwSKvNiVY9DhCZQwGU48VmxxVBnNE0F1pWHGW&#10;XDOZDjFVnYOrDEYCP6EaidblqDFYJNjeG4WJvMuRyXQGixR70iN3tctR5S+3EY+2ON1GsiybyQz+&#10;ckS2uAaiOZk8zQ5djip/OR6wOMOGs0ybyXT+ilSbgkeNvzzVDl2OGn9Fsu3Rlq7LL8u2mczgLwdk&#10;whUllb/cQLjLUeUvhwPAGU46y7iZzOAvBwQGPOoMZtFV6HLUGCyyblx6MwSYpd1MpjNY5N3TqBtw&#10;nneHJkeVvxwP3B8wFDBLvZnM4C9HZJp0+eW5d+hxVPnL8YBmGQBn6TeT6fwV+feEy+maAub5N122&#10;1Pe4IgPHNQODvywFZzKDvxwQh6XoDOYWYmXhfByZeHzcVjUUML9kSGQGgzkiiEgNBnML4XuGGsJF&#10;Lm7HWVkyXomzimx8Qp+yhnCejVMpV0e4yMeh+gbCWULOZLoAqcEhQcQMEvKcHP0pFoM5ILYKZml5&#10;RQWLvBzxk+5j8szc8a1DDeEiN/dLurqsVEVRYBHJILBkMl2CZXbucXdGgzi/eeis/NyVdw+Xa8MJ&#10;Zhk6GLQi6TJFX466l8lzdJwlGRAXWTriXiMOzNJ0JtMlWObpVqCaJ+rI+y0Gc6/lccVQhzjL1ZnM&#10;YLA0EtTvNYjzu4h4v4LFYGEkNoOp27IZRIwtuhojaeOcKr+PiMd0BmFj2Xje0X0hxUh8fh+RyFQJ&#10;+uI+Iu65qUVwxJIyMWVzeMxiMEfE3Im58elcjrF3YminTBwkaFR0sWMJXWDQMBLMJHQ8nrmR4Ash&#10;JDdDeb0uwTJhp+RB0UG4+mS8nbcSdkSdQhcYtGJBuDMhJAaJzGAwhwS1HDXdhC4l44FBw0h8mbDD&#10;w+k6mCfsRKYzWCbsS5ysahLME3Z6fYS6F0MUspAIMQ6lVSPJEnYgYpQEkYhmAyK9Ubc6XEsWOtZB&#10;8yy8uJXoSRl0BlNImMyQYGEkOCDRJZgbCV9LVPZiuD1ZSNRB40Qcb5kQQtZB60jcFwm782vdSPJD&#10;cTxmQFzcS4RxGRAXGbt1FojXF8hCeMWIZtQDXp+n7HjMYjBHxHYzecpuu5kiZccNU92K85ydvKVu&#10;JLOc3UjpfJGzg0zXwdkROYoUmhXnVxOpFGQwmCMCt6NHM75I2kF2ZhB9id/urVkX7sidolP12721&#10;2b3Fb/fWLJ35dm/Nkky84PDt3pp5wZdPhMjhfLu3Rm3LxjVoRxs4Swkbb2ioblxuFm91uZrQegBR&#10;IM9wvmTTeCBeF9nRHfYuluJtKTwg130aM8htW9d53dbJfVu807SPJfFceLdC3wNU+WMphZZ6uuJQ&#10;vb/u5NYteir7ZpB7t1TR6hKr3LxFn2LnA4J05+VbtFzGRZ/vrzQWTZUVllLnBVy8miY8QBWKnkVz&#10;5YFmoIpB3wNx0ZTBdz1AmTnP0HkBlzPl8EAf0sjc4gydF3A5k+QZOi/genlNAGVkXYuWFwXg5Wid&#10;D0SkL1cb66rhxZFRBtHFkjgyiuiTB4Ll/YbbrpTh0m1XuuRBnvdym/WN76dG/KluEKa9EOS39ZAV&#10;A5QLnXwrn2G4oE1IV+Jo8q18xknD3Tp6f0iYVL6Wz0BGpQfMSe9FqpFRNgeyqX5Rj1I0opJ1ylTy&#10;Gaak9mSiKm+AFVRIcEEVbtcAIvlWPsNYVKsHVeM6H7/1CWSNRZLrptHqi+TyD6jq7JPa01h1Krqe&#10;S1SNO8kyZYuMSoo0Wn0BOIHoIqO+b4yGZo2aZvCby0AG7GtkcWvBtcQaFRkSxsL7BGtUdIhJVPWx&#10;1oF9vACwNpZcPGvc36XDKExJr9erjUbH4h1kVAwiMpTBaqOJbZ5vvonuy2e09Dhaw6BmXkhGkZuX&#10;c8clSkyv6QqMWp7rrKFnShldPqO7odopLb3uIs4Td5LNZrXXNFBpj4XfXFM04cvqZS3yGddE3ZW8&#10;prqqDVSvZjqZWcaRzzAe3r8b6HCUUFMPtBYyXcMOBjpawbSw+tpoPq4CBlEli4YM51Ali+FwS8PF&#10;YBqjCRJ13jq96RAtoeEmfQzQW2R02AnxzlSwADVexG/Y8kBnFQRWXSBDvFSOMnIVhkHW0KKjt4yx&#10;atZ96sV4GkjMjEykYRsmmqYiD7Imy9k46jNkboVSRpfP6BjjO10awuRXu2G4BjSUCXYA3bm78vEf&#10;raEucMlOcCZWMzc0JAfeGgKJ6tAwXn5TG3hruAJ53UzDsaArjXlruCl+QyEJpOH15moioNuqNTcD&#10;S7W6DSsGsXizahWYgRq9eFUNgxFDbbyvBe83COM14pWBejUwbyP6GejNzUTWWAW9RZnI6luIiLkR&#10;5OFF+jxaI2KU7a0Rf3a66U6nj/ekB97qAhnpbLwtkDF681bYOMYtukUnqLpG+CRAzLcH20ZwZMpL&#10;umSflo3w1QAs/kIpFiif0f1KHNNQQrIhEmbr3Uf8DmKia6S0ku2hibRqmyRtnhcrrznXGPHMhZkv&#10;N+YbLWwk4mlkEp0Jh6RyDbcR7bfFG33PEml4te4NeLali8jkUzbqvshYNia877iKWG82cglnGo5N&#10;4s/GS8HQYR/k16SLcl7VNY9f89xjGRIQtSxtZuOCg+0Xxvg+0QE7XrASyy+MsfxwoZTR5TOgfR6x&#10;EZSOUeq+se2MsTjlG69+wo/yMDr4eZCq9oSds5PqXNOTNcpnXKvM2aSLGtFI4kcJrBvB6hgrwq0S&#10;Q+/O072TUbME+2jRFpGHfEa5gH+ioxdQ1XzvCAthOnS4V+niu12buhJTgqFRCjzr6FnrhX/bUvCj&#10;dmHt58DGshRu2yQpnSlldPmMfjGec1HMW1t9r98ZzlpRRwe/3xFXUp93vmLh35YSfsEnIi+IWlIa&#10;qKmLdUQoZXT5DFI6x+wN73d+P1njdXND9Hi4DlKVerc0O3ePIb6bsBXfyBvUWvHSAO1iW2zJZYaI&#10;yNdGUQp0lxjQQlH24guljC6fAUWha9mEzNxLN5+3sqp4yhXf1oVTB2tV+MlGlu2Im1VVy6QWUOhw&#10;632Y9HtNRIb+69pwMXMaWt4wbGGUfNZGi/o2tPQ8uOChccgSfcvQiKZj0RLthXXeWB5o46xS9W3V&#10;Uvlu7Psxp2uFEbGC3dpp4vknFfRqGMT9shUzSTl1th3lRhS7FoZGgSceswwN5Y1tGUMj36ILPdDd&#10;oVUHisiPzQJP0LexERpIoY1ewViTsFTamnQR2LGxKcvm2KLzMTdruQg5Wr84HcHUdlQzdbD8VK96&#10;BS+FnxSrijImpUMLGbqVQhrR0H3cKgx0KBTUEOQr/BivZXJyFOkbGzx+WS94l4bjOxc6Wo5D0qom&#10;XQiOfcOgKL0l+fnwC+3m4TdfZ2e51HcN/pUdwqNheYMEx9109XklzB0a5SpcTejTg5heD41kysk6&#10;GkG+FIpayQCVpIM+1/csVFGZrKEG0S9QuFfT+ngyTVFcjWzmCtreQ0Ko4VxEttyHBGUXShldPvPg&#10;rZU0y8y9dPN5bZ84115rVYQ3A9XS81hW8Y2GFkksWvYqiUrL/s+JT0ORzqlUk67P3w1SSGn4zyGW&#10;9Vr+eI6IaE0FxRk2Foq9Xo3SJEa7EVu7eAA+1znhOuq6RE9n65Hv5TPSxfbLoTGvrY22lMSOLjGI&#10;JSWx4AulcCmfuQW3fLXM3Es3n9de1TyyMlcVU+r56MWqYrV9bPhaH73o2EhevHQ/4NZozSlLM0Ur&#10;JpaOhQGvH6iNR9JmHW5ELEP8uYnW3iKli9ZO6iXia0RoUghqacXFI9QjBwpEg4eub374ed5A14g0&#10;5VivtdPLgUCTLqb1rUR8iD8PQeesNXxph6H1Upm1Sidlh0bOI6edrZxnbnFiP7aVzvMpy0p7MzRp&#10;tm+tnn/Uj+LYhjRd9A4tdLrjv954MnYkt6yPfxWR1tGwZrwvJ2h3wzvIsVjL25yLVg3vJd0kTW8Y&#10;j62b3jUeDM210dayuQZbWiYNAPPRRZfDDic+tFVXGGLO3KpTDJK1NOoecsTSKqMMEn80qjJDvEPR&#10;KvJIq0grgRjo1TKkjY09coh3aMhH1nwU8cXjNaoE3b5W+q4a2dwQ78e0qhND/DGTVrHjbz7ObNTm&#10;xlhfatVRx9gm2vIOo+z1jSqv9Kq0vOEQ63itGvQgsVejvWJuwWKPYvUobPyGn3r5if8XVfH/70+9&#10;4BdgHq6/PuBHXyCuB/wIzePTzY/79336b/5pmOs7f3g8PN/eHX/4HwAAAP//AwBQSwMEFAAGAAgA&#10;AAAhABqKRCXiAAAADgEAAA8AAABkcnMvZG93bnJldi54bWxMT01rg0AQvRf6H5Yp9NasbjGIcQ0h&#10;/TiFQpNC6W2iE5W4u+Ju1Pz7Tk/NZZjHvHkf+Xo2nRhp8K2zGuJFBIJs6arW1hq+Dm9PKQgf0FbY&#10;OUsaruRhXdzf5ZhVbrKfNO5DLVjE+gw1NCH0mZS+bMigX7ieLN9ObjAYGA61rAacWNx0UkXRUhps&#10;LTs02NO2ofK8vxgN7xNOm+f4ddydT9vrzyH5+N7FpPXjw/yy4rFZgQg0h/8P+OvA+aHgYEd3sZUX&#10;HeMkjZnKi1IgmKBUmoA4akjVEmSRy9saxS8AAAD//wMAUEsBAi0AFAAGAAgAAAAhALaDOJL+AAAA&#10;4QEAABMAAAAAAAAAAAAAAAAAAAAAAFtDb250ZW50X1R5cGVzXS54bWxQSwECLQAUAAYACAAAACEA&#10;OP0h/9YAAACUAQAACwAAAAAAAAAAAAAAAAAvAQAAX3JlbHMvLnJlbHNQSwECLQAUAAYACAAAACEA&#10;2WIGKqoZAAC2kQAADgAAAAAAAAAAAAAAAAAuAgAAZHJzL2Uyb0RvYy54bWxQSwECLQAUAAYACAAA&#10;ACEAGopEJeIAAAAOAQAADwAAAAAAAAAAAAAAAAAEHAAAZHJzL2Rvd25yZXYueG1sUEsFBgAAAAAE&#10;AAQA8wAAABMdAAAAAA==&#10;">
                <v:shape id="Freeform 76" style="position:absolute;left:750;top:1663;width:704;height:704;visibility:visible;mso-wrap-style:square;v-text-anchor:top" coordsize="704,704" o:spid="_x0000_s1027" fillcolor="#3862a3" stroked="f" path="m341,r23,l375,1r68,11l508,36r58,37l617,120r40,56l686,239r15,67l704,341r,23l695,432r-22,65l638,557r-45,52l538,651r-62,31l409,700r-45,4l341,704r-69,-9l207,673,147,638,95,593,53,538,22,476,5,409,,364,,352,,341,9,272,31,207,66,147,111,95,166,53,228,22,295,5,329,1,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NLyQAAAOEAAAAPAAAAZHJzL2Rvd25yZXYueG1sRI/RasJA&#10;FETfBf9huULfdGNoi42uItpS+yJW/YDb7G0Szd5Nd7cm/n23IPgyMAxzhpktOlOLCzlfWVYwHiUg&#10;iHOrKy4UHA9vwwkIH5A11pZJwZU8LOb93gwzbVv+pMs+FCJC2GeooAyhyaT0eUkG/cg2xDH7ts5g&#10;iNYVUjtsI9zUMk2SZ2mw4rhQYkOrkvLz/tcoeHePu3qcfh3b7evqY3PND538OSn1MOjW0yjLKYhA&#10;Xbg3boiNVvCSPsH/o/gG5PwPAAD//wMAUEsBAi0AFAAGAAgAAAAhANvh9svuAAAAhQEAABMAAAAA&#10;AAAAAAAAAAAAAAAAAFtDb250ZW50X1R5cGVzXS54bWxQSwECLQAUAAYACAAAACEAWvQsW78AAAAV&#10;AQAACwAAAAAAAAAAAAAAAAAfAQAAX3JlbHMvLnJlbHNQSwECLQAUAAYACAAAACEA/c3zS8kAAADh&#10;AAAADwAAAAAAAAAAAAAAAAAHAgAAZHJzL2Rvd25yZXYueG1sUEsFBgAAAAADAAMAtwAAAP0CAAAA&#10;AA==&#10;">
                  <v:path arrowok="t" o:connecttype="custom" o:connectlocs="341,1663;364,1663;375,1664;443,1675;508,1699;566,1736;617,1783;657,1839;686,1902;701,1969;704,2004;704,2027;695,2095;673,2160;638,2220;593,2272;538,2314;476,2345;409,2363;364,2367;341,2367;272,2358;207,2336;147,2301;95,2256;53,2201;22,2139;5,2072;0,2027;0,2015;0,2004;9,1935;31,1870;66,1810;111,1758;166,1716;228,1685;295,1668;329,1664;341,1663" o:connectangles="0,0,0,0,0,0,0,0,0,0,0,0,0,0,0,0,0,0,0,0,0,0,0,0,0,0,0,0,0,0,0,0,0,0,0,0,0,0,0,0"/>
                </v:shape>
                <v:shape id="AutoShape 75" style="position:absolute;left:872;top:1785;width:459;height:458;visibility:visible;mso-wrap-style:square;v-text-anchor:top" coordsize="459,458" o:spid="_x0000_s1028" stroked="f" path="m13,222l,222,3,188r9,-34l24,124,42,96r2,-4l46,90r2,-4l83,52,124,24,171,6,222,r13,l306,12r-84,l211,16r-27,l148,28,115,44,85,66,59,94r4,2l68,98r4,2l80,104r-28,l36,130,24,158r-8,32l13,222xm235,134r-13,l222,12r13,l235,134xm334,134r-99,l299,128r20,-4l314,110,310,96,305,84,299,72,285,48,269,30,252,18,235,12r71,l313,16r-40,l291,34r16,24l320,88r11,32l373,120r-19,6l334,132r,2xm140,120r-13,l137,88,151,58,167,34,184,16r27,l205,18,189,30,173,48,159,72r-6,12l148,96r-5,14l140,120xm373,120r-42,l346,116r14,-4l373,106r13,-6l390,98r4,-2l398,94,373,66,343,44,310,28,273,16r40,l367,46r48,48l420,104r-15,l390,112r-17,8xm126,222r-13,l114,198r2,-22l119,154r5,-22l104,126,85,120,68,112,52,104r28,l84,106r14,6l112,116r15,4l140,120r-1,4l159,128r63,6l334,134r1,2l136,136r-4,20l129,176r-2,22l126,222xm425,346r-14,l425,320r10,-26l442,264r3,-30l,234,,222r445,l442,190r-8,-32l421,130,405,104r15,l447,156r11,72l456,262r-7,32l437,324r-12,22xm258,144r-58,l157,140r-21,-4l321,136r-20,4l258,144xm345,222r-13,l331,198r-2,-22l325,156r-4,-20l335,136r3,18l341,176r3,22l345,222xm235,222r-13,l222,144r13,l235,222xm229,458r-56,-8l123,432,78,402,43,362r-3,-2l38,356r-2,-4l21,326,10,298,3,266,,234r13,l15,264r7,30l33,320r14,26l69,346r-4,2l59,350r-6,4l79,384r31,26l146,428r38,12l211,440r11,4l301,444r-17,6l229,458xm69,346r-22,l63,336r17,-8l100,320r21,-6l118,294r-3,-18l114,256r-1,-22l126,234r1,20l128,274r3,18l134,310r203,l337,312r-137,l178,314r-42,8l137,324r-13,l110,328r-14,6l84,338r-12,6l69,346xm235,300r-13,l222,234r13,l235,300xm337,310r-13,l327,292r2,-18l331,254r1,-20l345,234r-1,22l342,276r-2,18l337,310xm324,310r-190,l176,302r23,-2l259,300r22,2l324,310xm235,444r-13,l222,312r13,l235,444xm301,444r-66,l252,438r17,-12l285,408r14,-24l306,370r6,-14l317,338r4,-16l280,314r-22,-2l337,312r-1,2l358,320r9,4l334,324r-11,38l309,394r-17,26l273,440r40,l301,444xm211,440r-27,l165,420,149,394,135,362,124,324r13,l141,338r5,18l152,370r7,14l173,408r16,18l205,438r6,2xm313,440r-40,l312,428r35,-18l378,384r27,-30l399,350r-6,-2l386,344r-12,-6l361,334r-13,-6l334,324r33,l377,328r18,8l411,346r14,l422,352r-3,4l417,360r-2,2l379,402r-44,30l313,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W7ywAAAOEAAAAPAAAAZHJzL2Rvd25yZXYueG1sRI9Pa8JA&#10;FMTvhX6H5QleRDdVKjbJKkUpeKgH/1G9PbPPJDT7NmS3Gvvp3ULBy8AwzG+YdNaaSlyocaVlBS+D&#10;CARxZnXJuYLd9qM/AeE8ssbKMim4kYPZ9PkpxVjbK6/psvG5CBB2MSoovK9jKV1WkEE3sDVxyM62&#10;MeiDbXKpG7wGuKnkMIrG0mDJYaHAmuYFZd+bH6Pg9On4ePjdf51xtNuubpZWvdeeUt1Ou0iCvCcg&#10;PLX+0fhHLLWCt+EY/h6FNyCndwAAAP//AwBQSwECLQAUAAYACAAAACEA2+H2y+4AAACFAQAAEwAA&#10;AAAAAAAAAAAAAAAAAAAAW0NvbnRlbnRfVHlwZXNdLnhtbFBLAQItABQABgAIAAAAIQBa9CxbvwAA&#10;ABUBAAALAAAAAAAAAAAAAAAAAB8BAABfcmVscy8ucmVsc1BLAQItABQABgAIAAAAIQDkYrW7ywAA&#10;AOEAAAAPAAAAAAAAAAAAAAAAAAcCAABkcnMvZG93bnJldi54bWxQSwUGAAAAAAMAAwC3AAAA/wIA&#10;AAAA&#10;">
                  <v:path arrowok="t" o:connecttype="custom" o:connectlocs="24,1910;48,1872;235,1786;148,1814;68,1884;24,1944;222,1798;299,1914;299,1858;306,1798;320,1874;334,1920;167,1820;173,1834;140,1906;373,1892;373,1852;367,1832;373,1906;119,1940;52,1890;127,1906;334,1920;127,1984;435,2080;445,2008;420,1890;437,2110;136,1922;332,2008;335,1922;235,2008;229,2244;40,2146;3,2052;33,2106;53,2140;211,2226;69,2132;121,2100;126,2020;337,2096;137,2110;72,2130;235,2020;329,2060;342,2062;176,2088;235,2230;301,2230;299,2170;280,2100;367,2110;273,2226;165,2206;141,2124;189,2212;312,2214;393,2134;334,2110;425,2132;379,2188" o:connectangles="0,0,0,0,0,0,0,0,0,0,0,0,0,0,0,0,0,0,0,0,0,0,0,0,0,0,0,0,0,0,0,0,0,0,0,0,0,0,0,0,0,0,0,0,0,0,0,0,0,0,0,0,0,0,0,0,0,0,0,0,0,0"/>
                </v:shape>
                <w10:wrap anchorx="page"/>
              </v:group>
            </w:pict>
          </mc:Fallback>
        </mc:AlternateContent>
      </w:r>
    </w:p>
    <w:p w14:paraId="1E6A606E" w14:textId="0A3B18DC" w:rsidR="006A5A21" w:rsidRPr="00D901F4" w:rsidRDefault="006A5A21" w:rsidP="000B5415">
      <w:pPr>
        <w:ind w:firstLine="708"/>
        <w:jc w:val="both"/>
        <w:rPr>
          <w:rFonts w:ascii="Verdana" w:hAnsi="Verdana" w:cstheme="majorHAnsi"/>
          <w:sz w:val="18"/>
          <w:szCs w:val="18"/>
        </w:rPr>
      </w:pPr>
      <w:r w:rsidRPr="00D901F4">
        <w:rPr>
          <w:rFonts w:ascii="Verdana" w:hAnsi="Verdana" w:cstheme="majorHAnsi"/>
          <w:sz w:val="18"/>
          <w:szCs w:val="18"/>
        </w:rPr>
        <w:t>Sitio web de MinTIC</w:t>
      </w:r>
    </w:p>
    <w:p w14:paraId="183567AC" w14:textId="53D6EA5B" w:rsidR="003C0704" w:rsidRPr="00D901F4" w:rsidRDefault="003C0704" w:rsidP="000B5415">
      <w:pPr>
        <w:ind w:firstLine="708"/>
        <w:jc w:val="both"/>
        <w:rPr>
          <w:rFonts w:ascii="Verdana" w:hAnsi="Verdana" w:cstheme="majorHAnsi"/>
          <w:sz w:val="18"/>
          <w:szCs w:val="18"/>
        </w:rPr>
      </w:pPr>
    </w:p>
    <w:p w14:paraId="76E979B9" w14:textId="036A0C5B" w:rsidR="003C0704" w:rsidRPr="00D901F4" w:rsidRDefault="003C0704" w:rsidP="000B5415">
      <w:pPr>
        <w:ind w:firstLine="708"/>
        <w:jc w:val="both"/>
        <w:rPr>
          <w:rFonts w:ascii="Verdana" w:hAnsi="Verdana" w:cstheme="majorHAnsi"/>
          <w:sz w:val="18"/>
          <w:szCs w:val="18"/>
        </w:rPr>
      </w:pPr>
    </w:p>
    <w:p w14:paraId="1668C3FF" w14:textId="77777777" w:rsidR="00DC0D4C" w:rsidRPr="00D901F4" w:rsidRDefault="00DC0D4C" w:rsidP="000B5415">
      <w:pPr>
        <w:ind w:firstLine="708"/>
        <w:jc w:val="both"/>
        <w:rPr>
          <w:rFonts w:ascii="Verdana" w:hAnsi="Verdana" w:cstheme="majorHAnsi"/>
          <w:sz w:val="18"/>
          <w:szCs w:val="18"/>
        </w:rPr>
      </w:pPr>
    </w:p>
    <w:p w14:paraId="13A7818B" w14:textId="36188C7B" w:rsidR="006A5A21" w:rsidRPr="00D901F4" w:rsidRDefault="006A5A21" w:rsidP="006A5A21">
      <w:pPr>
        <w:jc w:val="both"/>
        <w:rPr>
          <w:rFonts w:ascii="Verdana" w:hAnsi="Verdana" w:cstheme="majorHAnsi"/>
          <w:b/>
          <w:bCs/>
          <w:sz w:val="18"/>
          <w:szCs w:val="18"/>
        </w:rPr>
      </w:pPr>
      <w:r w:rsidRPr="00D901F4">
        <w:rPr>
          <w:rFonts w:ascii="Verdana" w:hAnsi="Verdana" w:cstheme="majorHAnsi"/>
          <w:b/>
          <w:bCs/>
          <w:sz w:val="18"/>
          <w:szCs w:val="18"/>
        </w:rPr>
        <w:t>Plataforma GOV.CO:</w:t>
      </w:r>
    </w:p>
    <w:p w14:paraId="1C217CBA" w14:textId="2E42938C" w:rsidR="006A5A21" w:rsidRPr="00D901F4" w:rsidRDefault="006A5A21" w:rsidP="006A5A21">
      <w:pPr>
        <w:jc w:val="both"/>
        <w:rPr>
          <w:rFonts w:ascii="Verdana" w:hAnsi="Verdana" w:cstheme="majorHAnsi"/>
          <w:sz w:val="18"/>
          <w:szCs w:val="18"/>
        </w:rPr>
      </w:pPr>
      <w:r w:rsidRPr="00D901F4">
        <w:rPr>
          <w:rFonts w:ascii="Verdana" w:hAnsi="Verdana" w:cstheme="majorHAnsi"/>
          <w:sz w:val="18"/>
          <w:szCs w:val="18"/>
        </w:rPr>
        <w:t>La plataforma del Gobierno de Colombia es un punto centralizado donde se publican diversas convocatorias, incluyendo aquellas relacionadas con innovación pública.</w:t>
      </w:r>
    </w:p>
    <w:p w14:paraId="5A8FF2B2" w14:textId="0BB5E905" w:rsidR="006A5A21" w:rsidRPr="00D901F4" w:rsidRDefault="006A5A21" w:rsidP="006A5A21">
      <w:pPr>
        <w:jc w:val="both"/>
        <w:rPr>
          <w:rFonts w:ascii="Verdana" w:hAnsi="Verdana" w:cstheme="majorHAnsi"/>
          <w:sz w:val="18"/>
          <w:szCs w:val="18"/>
        </w:rPr>
      </w:pPr>
    </w:p>
    <w:p w14:paraId="4BBAAD22" w14:textId="1FFDFC87" w:rsidR="006A5A21" w:rsidRPr="00D901F4" w:rsidRDefault="00714808" w:rsidP="006A5A21">
      <w:pPr>
        <w:ind w:firstLine="708"/>
        <w:jc w:val="both"/>
        <w:rPr>
          <w:rFonts w:ascii="Verdana" w:hAnsi="Verdana" w:cstheme="majorHAnsi"/>
          <w:sz w:val="18"/>
          <w:szCs w:val="18"/>
        </w:rPr>
      </w:pPr>
      <w:r w:rsidRPr="00D901F4">
        <w:rPr>
          <w:rFonts w:ascii="Verdana" w:hAnsi="Verdana"/>
          <w:noProof/>
          <w:sz w:val="18"/>
          <w:szCs w:val="18"/>
          <w:lang w:eastAsia="es-CO"/>
        </w:rPr>
        <mc:AlternateContent>
          <mc:Choice Requires="wpg">
            <w:drawing>
              <wp:anchor distT="0" distB="0" distL="114300" distR="114300" simplePos="0" relativeHeight="251848704" behindDoc="0" locked="0" layoutInCell="1" allowOverlap="1" wp14:anchorId="4041EFEF" wp14:editId="7FAB48EF">
                <wp:simplePos x="0" y="0"/>
                <wp:positionH relativeFrom="page">
                  <wp:posOffset>1038598</wp:posOffset>
                </wp:positionH>
                <wp:positionV relativeFrom="paragraph">
                  <wp:posOffset>-132416</wp:posOffset>
                </wp:positionV>
                <wp:extent cx="447040" cy="447040"/>
                <wp:effectExtent l="0" t="0" r="0" b="0"/>
                <wp:wrapNone/>
                <wp:docPr id="92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447040"/>
                          <a:chOff x="750" y="1663"/>
                          <a:chExt cx="704" cy="704"/>
                        </a:xfrm>
                      </wpg:grpSpPr>
                      <wps:wsp>
                        <wps:cNvPr id="928" name="Freeform 76"/>
                        <wps:cNvSpPr>
                          <a:spLocks/>
                        </wps:cNvSpPr>
                        <wps:spPr bwMode="auto">
                          <a:xfrm>
                            <a:off x="750" y="1663"/>
                            <a:ext cx="704" cy="704"/>
                          </a:xfrm>
                          <a:custGeom>
                            <a:avLst/>
                            <a:gdLst>
                              <a:gd name="T0" fmla="+- 0 1091 750"/>
                              <a:gd name="T1" fmla="*/ T0 w 704"/>
                              <a:gd name="T2" fmla="+- 0 1663 1663"/>
                              <a:gd name="T3" fmla="*/ 1663 h 704"/>
                              <a:gd name="T4" fmla="+- 0 1114 750"/>
                              <a:gd name="T5" fmla="*/ T4 w 704"/>
                              <a:gd name="T6" fmla="+- 0 1663 1663"/>
                              <a:gd name="T7" fmla="*/ 1663 h 704"/>
                              <a:gd name="T8" fmla="+- 0 1125 750"/>
                              <a:gd name="T9" fmla="*/ T8 w 704"/>
                              <a:gd name="T10" fmla="+- 0 1664 1663"/>
                              <a:gd name="T11" fmla="*/ 1664 h 704"/>
                              <a:gd name="T12" fmla="+- 0 1193 750"/>
                              <a:gd name="T13" fmla="*/ T12 w 704"/>
                              <a:gd name="T14" fmla="+- 0 1675 1663"/>
                              <a:gd name="T15" fmla="*/ 1675 h 704"/>
                              <a:gd name="T16" fmla="+- 0 1258 750"/>
                              <a:gd name="T17" fmla="*/ T16 w 704"/>
                              <a:gd name="T18" fmla="+- 0 1699 1663"/>
                              <a:gd name="T19" fmla="*/ 1699 h 704"/>
                              <a:gd name="T20" fmla="+- 0 1316 750"/>
                              <a:gd name="T21" fmla="*/ T20 w 704"/>
                              <a:gd name="T22" fmla="+- 0 1736 1663"/>
                              <a:gd name="T23" fmla="*/ 1736 h 704"/>
                              <a:gd name="T24" fmla="+- 0 1367 750"/>
                              <a:gd name="T25" fmla="*/ T24 w 704"/>
                              <a:gd name="T26" fmla="+- 0 1783 1663"/>
                              <a:gd name="T27" fmla="*/ 1783 h 704"/>
                              <a:gd name="T28" fmla="+- 0 1407 750"/>
                              <a:gd name="T29" fmla="*/ T28 w 704"/>
                              <a:gd name="T30" fmla="+- 0 1839 1663"/>
                              <a:gd name="T31" fmla="*/ 1839 h 704"/>
                              <a:gd name="T32" fmla="+- 0 1436 750"/>
                              <a:gd name="T33" fmla="*/ T32 w 704"/>
                              <a:gd name="T34" fmla="+- 0 1902 1663"/>
                              <a:gd name="T35" fmla="*/ 1902 h 704"/>
                              <a:gd name="T36" fmla="+- 0 1451 750"/>
                              <a:gd name="T37" fmla="*/ T36 w 704"/>
                              <a:gd name="T38" fmla="+- 0 1969 1663"/>
                              <a:gd name="T39" fmla="*/ 1969 h 704"/>
                              <a:gd name="T40" fmla="+- 0 1454 750"/>
                              <a:gd name="T41" fmla="*/ T40 w 704"/>
                              <a:gd name="T42" fmla="+- 0 2004 1663"/>
                              <a:gd name="T43" fmla="*/ 2004 h 704"/>
                              <a:gd name="T44" fmla="+- 0 1454 750"/>
                              <a:gd name="T45" fmla="*/ T44 w 704"/>
                              <a:gd name="T46" fmla="+- 0 2027 1663"/>
                              <a:gd name="T47" fmla="*/ 2027 h 704"/>
                              <a:gd name="T48" fmla="+- 0 1445 750"/>
                              <a:gd name="T49" fmla="*/ T48 w 704"/>
                              <a:gd name="T50" fmla="+- 0 2095 1663"/>
                              <a:gd name="T51" fmla="*/ 2095 h 704"/>
                              <a:gd name="T52" fmla="+- 0 1423 750"/>
                              <a:gd name="T53" fmla="*/ T52 w 704"/>
                              <a:gd name="T54" fmla="+- 0 2160 1663"/>
                              <a:gd name="T55" fmla="*/ 2160 h 704"/>
                              <a:gd name="T56" fmla="+- 0 1388 750"/>
                              <a:gd name="T57" fmla="*/ T56 w 704"/>
                              <a:gd name="T58" fmla="+- 0 2220 1663"/>
                              <a:gd name="T59" fmla="*/ 2220 h 704"/>
                              <a:gd name="T60" fmla="+- 0 1343 750"/>
                              <a:gd name="T61" fmla="*/ T60 w 704"/>
                              <a:gd name="T62" fmla="+- 0 2272 1663"/>
                              <a:gd name="T63" fmla="*/ 2272 h 704"/>
                              <a:gd name="T64" fmla="+- 0 1288 750"/>
                              <a:gd name="T65" fmla="*/ T64 w 704"/>
                              <a:gd name="T66" fmla="+- 0 2314 1663"/>
                              <a:gd name="T67" fmla="*/ 2314 h 704"/>
                              <a:gd name="T68" fmla="+- 0 1226 750"/>
                              <a:gd name="T69" fmla="*/ T68 w 704"/>
                              <a:gd name="T70" fmla="+- 0 2345 1663"/>
                              <a:gd name="T71" fmla="*/ 2345 h 704"/>
                              <a:gd name="T72" fmla="+- 0 1159 750"/>
                              <a:gd name="T73" fmla="*/ T72 w 704"/>
                              <a:gd name="T74" fmla="+- 0 2363 1663"/>
                              <a:gd name="T75" fmla="*/ 2363 h 704"/>
                              <a:gd name="T76" fmla="+- 0 1114 750"/>
                              <a:gd name="T77" fmla="*/ T76 w 704"/>
                              <a:gd name="T78" fmla="+- 0 2367 1663"/>
                              <a:gd name="T79" fmla="*/ 2367 h 704"/>
                              <a:gd name="T80" fmla="+- 0 1091 750"/>
                              <a:gd name="T81" fmla="*/ T80 w 704"/>
                              <a:gd name="T82" fmla="+- 0 2367 1663"/>
                              <a:gd name="T83" fmla="*/ 2367 h 704"/>
                              <a:gd name="T84" fmla="+- 0 1022 750"/>
                              <a:gd name="T85" fmla="*/ T84 w 704"/>
                              <a:gd name="T86" fmla="+- 0 2358 1663"/>
                              <a:gd name="T87" fmla="*/ 2358 h 704"/>
                              <a:gd name="T88" fmla="+- 0 957 750"/>
                              <a:gd name="T89" fmla="*/ T88 w 704"/>
                              <a:gd name="T90" fmla="+- 0 2336 1663"/>
                              <a:gd name="T91" fmla="*/ 2336 h 704"/>
                              <a:gd name="T92" fmla="+- 0 897 750"/>
                              <a:gd name="T93" fmla="*/ T92 w 704"/>
                              <a:gd name="T94" fmla="+- 0 2301 1663"/>
                              <a:gd name="T95" fmla="*/ 2301 h 704"/>
                              <a:gd name="T96" fmla="+- 0 845 750"/>
                              <a:gd name="T97" fmla="*/ T96 w 704"/>
                              <a:gd name="T98" fmla="+- 0 2256 1663"/>
                              <a:gd name="T99" fmla="*/ 2256 h 704"/>
                              <a:gd name="T100" fmla="+- 0 803 750"/>
                              <a:gd name="T101" fmla="*/ T100 w 704"/>
                              <a:gd name="T102" fmla="+- 0 2201 1663"/>
                              <a:gd name="T103" fmla="*/ 2201 h 704"/>
                              <a:gd name="T104" fmla="+- 0 772 750"/>
                              <a:gd name="T105" fmla="*/ T104 w 704"/>
                              <a:gd name="T106" fmla="+- 0 2139 1663"/>
                              <a:gd name="T107" fmla="*/ 2139 h 704"/>
                              <a:gd name="T108" fmla="+- 0 755 750"/>
                              <a:gd name="T109" fmla="*/ T108 w 704"/>
                              <a:gd name="T110" fmla="+- 0 2072 1663"/>
                              <a:gd name="T111" fmla="*/ 2072 h 704"/>
                              <a:gd name="T112" fmla="+- 0 750 750"/>
                              <a:gd name="T113" fmla="*/ T112 w 704"/>
                              <a:gd name="T114" fmla="+- 0 2027 1663"/>
                              <a:gd name="T115" fmla="*/ 2027 h 704"/>
                              <a:gd name="T116" fmla="+- 0 750 750"/>
                              <a:gd name="T117" fmla="*/ T116 w 704"/>
                              <a:gd name="T118" fmla="+- 0 2015 1663"/>
                              <a:gd name="T119" fmla="*/ 2015 h 704"/>
                              <a:gd name="T120" fmla="+- 0 750 750"/>
                              <a:gd name="T121" fmla="*/ T120 w 704"/>
                              <a:gd name="T122" fmla="+- 0 2004 1663"/>
                              <a:gd name="T123" fmla="*/ 2004 h 704"/>
                              <a:gd name="T124" fmla="+- 0 759 750"/>
                              <a:gd name="T125" fmla="*/ T124 w 704"/>
                              <a:gd name="T126" fmla="+- 0 1935 1663"/>
                              <a:gd name="T127" fmla="*/ 1935 h 704"/>
                              <a:gd name="T128" fmla="+- 0 781 750"/>
                              <a:gd name="T129" fmla="*/ T128 w 704"/>
                              <a:gd name="T130" fmla="+- 0 1870 1663"/>
                              <a:gd name="T131" fmla="*/ 1870 h 704"/>
                              <a:gd name="T132" fmla="+- 0 816 750"/>
                              <a:gd name="T133" fmla="*/ T132 w 704"/>
                              <a:gd name="T134" fmla="+- 0 1810 1663"/>
                              <a:gd name="T135" fmla="*/ 1810 h 704"/>
                              <a:gd name="T136" fmla="+- 0 861 750"/>
                              <a:gd name="T137" fmla="*/ T136 w 704"/>
                              <a:gd name="T138" fmla="+- 0 1758 1663"/>
                              <a:gd name="T139" fmla="*/ 1758 h 704"/>
                              <a:gd name="T140" fmla="+- 0 916 750"/>
                              <a:gd name="T141" fmla="*/ T140 w 704"/>
                              <a:gd name="T142" fmla="+- 0 1716 1663"/>
                              <a:gd name="T143" fmla="*/ 1716 h 704"/>
                              <a:gd name="T144" fmla="+- 0 978 750"/>
                              <a:gd name="T145" fmla="*/ T144 w 704"/>
                              <a:gd name="T146" fmla="+- 0 1685 1663"/>
                              <a:gd name="T147" fmla="*/ 1685 h 704"/>
                              <a:gd name="T148" fmla="+- 0 1045 750"/>
                              <a:gd name="T149" fmla="*/ T148 w 704"/>
                              <a:gd name="T150" fmla="+- 0 1668 1663"/>
                              <a:gd name="T151" fmla="*/ 1668 h 704"/>
                              <a:gd name="T152" fmla="+- 0 1079 750"/>
                              <a:gd name="T153" fmla="*/ T152 w 704"/>
                              <a:gd name="T154" fmla="+- 0 1664 1663"/>
                              <a:gd name="T155" fmla="*/ 1664 h 704"/>
                              <a:gd name="T156" fmla="+- 0 1091 750"/>
                              <a:gd name="T157" fmla="*/ T156 w 704"/>
                              <a:gd name="T158" fmla="+- 0 1663 1663"/>
                              <a:gd name="T159" fmla="*/ 1663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04" h="704">
                                <a:moveTo>
                                  <a:pt x="341" y="0"/>
                                </a:moveTo>
                                <a:lnTo>
                                  <a:pt x="364" y="0"/>
                                </a:lnTo>
                                <a:lnTo>
                                  <a:pt x="375" y="1"/>
                                </a:lnTo>
                                <a:lnTo>
                                  <a:pt x="443" y="12"/>
                                </a:lnTo>
                                <a:lnTo>
                                  <a:pt x="508" y="36"/>
                                </a:lnTo>
                                <a:lnTo>
                                  <a:pt x="566" y="73"/>
                                </a:lnTo>
                                <a:lnTo>
                                  <a:pt x="617" y="120"/>
                                </a:lnTo>
                                <a:lnTo>
                                  <a:pt x="657" y="176"/>
                                </a:lnTo>
                                <a:lnTo>
                                  <a:pt x="686" y="239"/>
                                </a:lnTo>
                                <a:lnTo>
                                  <a:pt x="701" y="306"/>
                                </a:lnTo>
                                <a:lnTo>
                                  <a:pt x="704" y="341"/>
                                </a:lnTo>
                                <a:lnTo>
                                  <a:pt x="704" y="364"/>
                                </a:lnTo>
                                <a:lnTo>
                                  <a:pt x="695" y="432"/>
                                </a:lnTo>
                                <a:lnTo>
                                  <a:pt x="673" y="497"/>
                                </a:lnTo>
                                <a:lnTo>
                                  <a:pt x="638" y="557"/>
                                </a:lnTo>
                                <a:lnTo>
                                  <a:pt x="593" y="609"/>
                                </a:lnTo>
                                <a:lnTo>
                                  <a:pt x="538" y="651"/>
                                </a:lnTo>
                                <a:lnTo>
                                  <a:pt x="476" y="682"/>
                                </a:lnTo>
                                <a:lnTo>
                                  <a:pt x="409" y="700"/>
                                </a:lnTo>
                                <a:lnTo>
                                  <a:pt x="364" y="704"/>
                                </a:lnTo>
                                <a:lnTo>
                                  <a:pt x="341" y="704"/>
                                </a:lnTo>
                                <a:lnTo>
                                  <a:pt x="272" y="695"/>
                                </a:lnTo>
                                <a:lnTo>
                                  <a:pt x="207" y="673"/>
                                </a:lnTo>
                                <a:lnTo>
                                  <a:pt x="147" y="638"/>
                                </a:lnTo>
                                <a:lnTo>
                                  <a:pt x="95" y="593"/>
                                </a:lnTo>
                                <a:lnTo>
                                  <a:pt x="53" y="538"/>
                                </a:lnTo>
                                <a:lnTo>
                                  <a:pt x="22" y="476"/>
                                </a:lnTo>
                                <a:lnTo>
                                  <a:pt x="5" y="409"/>
                                </a:lnTo>
                                <a:lnTo>
                                  <a:pt x="0" y="364"/>
                                </a:lnTo>
                                <a:lnTo>
                                  <a:pt x="0" y="352"/>
                                </a:lnTo>
                                <a:lnTo>
                                  <a:pt x="0" y="341"/>
                                </a:lnTo>
                                <a:lnTo>
                                  <a:pt x="9" y="272"/>
                                </a:lnTo>
                                <a:lnTo>
                                  <a:pt x="31" y="207"/>
                                </a:lnTo>
                                <a:lnTo>
                                  <a:pt x="66" y="147"/>
                                </a:lnTo>
                                <a:lnTo>
                                  <a:pt x="111" y="95"/>
                                </a:lnTo>
                                <a:lnTo>
                                  <a:pt x="166" y="53"/>
                                </a:lnTo>
                                <a:lnTo>
                                  <a:pt x="228" y="22"/>
                                </a:lnTo>
                                <a:lnTo>
                                  <a:pt x="295" y="5"/>
                                </a:lnTo>
                                <a:lnTo>
                                  <a:pt x="329" y="1"/>
                                </a:lnTo>
                                <a:lnTo>
                                  <a:pt x="341" y="0"/>
                                </a:lnTo>
                                <a:close/>
                              </a:path>
                            </a:pathLst>
                          </a:custGeom>
                          <a:solidFill>
                            <a:srgbClr val="386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AutoShape 75"/>
                        <wps:cNvSpPr>
                          <a:spLocks/>
                        </wps:cNvSpPr>
                        <wps:spPr bwMode="auto">
                          <a:xfrm>
                            <a:off x="872" y="1785"/>
                            <a:ext cx="459" cy="458"/>
                          </a:xfrm>
                          <a:custGeom>
                            <a:avLst/>
                            <a:gdLst>
                              <a:gd name="T0" fmla="+- 0 897 873"/>
                              <a:gd name="T1" fmla="*/ T0 w 459"/>
                              <a:gd name="T2" fmla="+- 0 1910 1786"/>
                              <a:gd name="T3" fmla="*/ 1910 h 458"/>
                              <a:gd name="T4" fmla="+- 0 921 873"/>
                              <a:gd name="T5" fmla="*/ T4 w 459"/>
                              <a:gd name="T6" fmla="+- 0 1872 1786"/>
                              <a:gd name="T7" fmla="*/ 1872 h 458"/>
                              <a:gd name="T8" fmla="+- 0 1108 873"/>
                              <a:gd name="T9" fmla="*/ T8 w 459"/>
                              <a:gd name="T10" fmla="+- 0 1786 1786"/>
                              <a:gd name="T11" fmla="*/ 1786 h 458"/>
                              <a:gd name="T12" fmla="+- 0 1021 873"/>
                              <a:gd name="T13" fmla="*/ T12 w 459"/>
                              <a:gd name="T14" fmla="+- 0 1814 1786"/>
                              <a:gd name="T15" fmla="*/ 1814 h 458"/>
                              <a:gd name="T16" fmla="+- 0 941 873"/>
                              <a:gd name="T17" fmla="*/ T16 w 459"/>
                              <a:gd name="T18" fmla="+- 0 1884 1786"/>
                              <a:gd name="T19" fmla="*/ 1884 h 458"/>
                              <a:gd name="T20" fmla="+- 0 897 873"/>
                              <a:gd name="T21" fmla="*/ T20 w 459"/>
                              <a:gd name="T22" fmla="+- 0 1944 1786"/>
                              <a:gd name="T23" fmla="*/ 1944 h 458"/>
                              <a:gd name="T24" fmla="+- 0 1095 873"/>
                              <a:gd name="T25" fmla="*/ T24 w 459"/>
                              <a:gd name="T26" fmla="+- 0 1798 1786"/>
                              <a:gd name="T27" fmla="*/ 1798 h 458"/>
                              <a:gd name="T28" fmla="+- 0 1172 873"/>
                              <a:gd name="T29" fmla="*/ T28 w 459"/>
                              <a:gd name="T30" fmla="+- 0 1914 1786"/>
                              <a:gd name="T31" fmla="*/ 1914 h 458"/>
                              <a:gd name="T32" fmla="+- 0 1172 873"/>
                              <a:gd name="T33" fmla="*/ T32 w 459"/>
                              <a:gd name="T34" fmla="+- 0 1858 1786"/>
                              <a:gd name="T35" fmla="*/ 1858 h 458"/>
                              <a:gd name="T36" fmla="+- 0 1179 873"/>
                              <a:gd name="T37" fmla="*/ T36 w 459"/>
                              <a:gd name="T38" fmla="+- 0 1798 1786"/>
                              <a:gd name="T39" fmla="*/ 1798 h 458"/>
                              <a:gd name="T40" fmla="+- 0 1193 873"/>
                              <a:gd name="T41" fmla="*/ T40 w 459"/>
                              <a:gd name="T42" fmla="+- 0 1874 1786"/>
                              <a:gd name="T43" fmla="*/ 1874 h 458"/>
                              <a:gd name="T44" fmla="+- 0 1207 873"/>
                              <a:gd name="T45" fmla="*/ T44 w 459"/>
                              <a:gd name="T46" fmla="+- 0 1920 1786"/>
                              <a:gd name="T47" fmla="*/ 1920 h 458"/>
                              <a:gd name="T48" fmla="+- 0 1040 873"/>
                              <a:gd name="T49" fmla="*/ T48 w 459"/>
                              <a:gd name="T50" fmla="+- 0 1820 1786"/>
                              <a:gd name="T51" fmla="*/ 1820 h 458"/>
                              <a:gd name="T52" fmla="+- 0 1046 873"/>
                              <a:gd name="T53" fmla="*/ T52 w 459"/>
                              <a:gd name="T54" fmla="+- 0 1834 1786"/>
                              <a:gd name="T55" fmla="*/ 1834 h 458"/>
                              <a:gd name="T56" fmla="+- 0 1013 873"/>
                              <a:gd name="T57" fmla="*/ T56 w 459"/>
                              <a:gd name="T58" fmla="+- 0 1906 1786"/>
                              <a:gd name="T59" fmla="*/ 1906 h 458"/>
                              <a:gd name="T60" fmla="+- 0 1246 873"/>
                              <a:gd name="T61" fmla="*/ T60 w 459"/>
                              <a:gd name="T62" fmla="+- 0 1892 1786"/>
                              <a:gd name="T63" fmla="*/ 1892 h 458"/>
                              <a:gd name="T64" fmla="+- 0 1246 873"/>
                              <a:gd name="T65" fmla="*/ T64 w 459"/>
                              <a:gd name="T66" fmla="+- 0 1852 1786"/>
                              <a:gd name="T67" fmla="*/ 1852 h 458"/>
                              <a:gd name="T68" fmla="+- 0 1240 873"/>
                              <a:gd name="T69" fmla="*/ T68 w 459"/>
                              <a:gd name="T70" fmla="+- 0 1832 1786"/>
                              <a:gd name="T71" fmla="*/ 1832 h 458"/>
                              <a:gd name="T72" fmla="+- 0 1246 873"/>
                              <a:gd name="T73" fmla="*/ T72 w 459"/>
                              <a:gd name="T74" fmla="+- 0 1906 1786"/>
                              <a:gd name="T75" fmla="*/ 1906 h 458"/>
                              <a:gd name="T76" fmla="+- 0 992 873"/>
                              <a:gd name="T77" fmla="*/ T76 w 459"/>
                              <a:gd name="T78" fmla="+- 0 1940 1786"/>
                              <a:gd name="T79" fmla="*/ 1940 h 458"/>
                              <a:gd name="T80" fmla="+- 0 925 873"/>
                              <a:gd name="T81" fmla="*/ T80 w 459"/>
                              <a:gd name="T82" fmla="+- 0 1890 1786"/>
                              <a:gd name="T83" fmla="*/ 1890 h 458"/>
                              <a:gd name="T84" fmla="+- 0 1000 873"/>
                              <a:gd name="T85" fmla="*/ T84 w 459"/>
                              <a:gd name="T86" fmla="+- 0 1906 1786"/>
                              <a:gd name="T87" fmla="*/ 1906 h 458"/>
                              <a:gd name="T88" fmla="+- 0 1207 873"/>
                              <a:gd name="T89" fmla="*/ T88 w 459"/>
                              <a:gd name="T90" fmla="+- 0 1920 1786"/>
                              <a:gd name="T91" fmla="*/ 1920 h 458"/>
                              <a:gd name="T92" fmla="+- 0 1000 873"/>
                              <a:gd name="T93" fmla="*/ T92 w 459"/>
                              <a:gd name="T94" fmla="+- 0 1984 1786"/>
                              <a:gd name="T95" fmla="*/ 1984 h 458"/>
                              <a:gd name="T96" fmla="+- 0 1308 873"/>
                              <a:gd name="T97" fmla="*/ T96 w 459"/>
                              <a:gd name="T98" fmla="+- 0 2080 1786"/>
                              <a:gd name="T99" fmla="*/ 2080 h 458"/>
                              <a:gd name="T100" fmla="+- 0 1318 873"/>
                              <a:gd name="T101" fmla="*/ T100 w 459"/>
                              <a:gd name="T102" fmla="+- 0 2008 1786"/>
                              <a:gd name="T103" fmla="*/ 2008 h 458"/>
                              <a:gd name="T104" fmla="+- 0 1293 873"/>
                              <a:gd name="T105" fmla="*/ T104 w 459"/>
                              <a:gd name="T106" fmla="+- 0 1890 1786"/>
                              <a:gd name="T107" fmla="*/ 1890 h 458"/>
                              <a:gd name="T108" fmla="+- 0 1310 873"/>
                              <a:gd name="T109" fmla="*/ T108 w 459"/>
                              <a:gd name="T110" fmla="+- 0 2110 1786"/>
                              <a:gd name="T111" fmla="*/ 2110 h 458"/>
                              <a:gd name="T112" fmla="+- 0 1009 873"/>
                              <a:gd name="T113" fmla="*/ T112 w 459"/>
                              <a:gd name="T114" fmla="+- 0 1922 1786"/>
                              <a:gd name="T115" fmla="*/ 1922 h 458"/>
                              <a:gd name="T116" fmla="+- 0 1205 873"/>
                              <a:gd name="T117" fmla="*/ T116 w 459"/>
                              <a:gd name="T118" fmla="+- 0 2008 1786"/>
                              <a:gd name="T119" fmla="*/ 2008 h 458"/>
                              <a:gd name="T120" fmla="+- 0 1208 873"/>
                              <a:gd name="T121" fmla="*/ T120 w 459"/>
                              <a:gd name="T122" fmla="+- 0 1922 1786"/>
                              <a:gd name="T123" fmla="*/ 1922 h 458"/>
                              <a:gd name="T124" fmla="+- 0 1108 873"/>
                              <a:gd name="T125" fmla="*/ T124 w 459"/>
                              <a:gd name="T126" fmla="+- 0 2008 1786"/>
                              <a:gd name="T127" fmla="*/ 2008 h 458"/>
                              <a:gd name="T128" fmla="+- 0 1102 873"/>
                              <a:gd name="T129" fmla="*/ T128 w 459"/>
                              <a:gd name="T130" fmla="+- 0 2244 1786"/>
                              <a:gd name="T131" fmla="*/ 2244 h 458"/>
                              <a:gd name="T132" fmla="+- 0 913 873"/>
                              <a:gd name="T133" fmla="*/ T132 w 459"/>
                              <a:gd name="T134" fmla="+- 0 2146 1786"/>
                              <a:gd name="T135" fmla="*/ 2146 h 458"/>
                              <a:gd name="T136" fmla="+- 0 876 873"/>
                              <a:gd name="T137" fmla="*/ T136 w 459"/>
                              <a:gd name="T138" fmla="+- 0 2052 1786"/>
                              <a:gd name="T139" fmla="*/ 2052 h 458"/>
                              <a:gd name="T140" fmla="+- 0 906 873"/>
                              <a:gd name="T141" fmla="*/ T140 w 459"/>
                              <a:gd name="T142" fmla="+- 0 2106 1786"/>
                              <a:gd name="T143" fmla="*/ 2106 h 458"/>
                              <a:gd name="T144" fmla="+- 0 926 873"/>
                              <a:gd name="T145" fmla="*/ T144 w 459"/>
                              <a:gd name="T146" fmla="+- 0 2140 1786"/>
                              <a:gd name="T147" fmla="*/ 2140 h 458"/>
                              <a:gd name="T148" fmla="+- 0 1084 873"/>
                              <a:gd name="T149" fmla="*/ T148 w 459"/>
                              <a:gd name="T150" fmla="+- 0 2226 1786"/>
                              <a:gd name="T151" fmla="*/ 2226 h 458"/>
                              <a:gd name="T152" fmla="+- 0 942 873"/>
                              <a:gd name="T153" fmla="*/ T152 w 459"/>
                              <a:gd name="T154" fmla="+- 0 2132 1786"/>
                              <a:gd name="T155" fmla="*/ 2132 h 458"/>
                              <a:gd name="T156" fmla="+- 0 994 873"/>
                              <a:gd name="T157" fmla="*/ T156 w 459"/>
                              <a:gd name="T158" fmla="+- 0 2100 1786"/>
                              <a:gd name="T159" fmla="*/ 2100 h 458"/>
                              <a:gd name="T160" fmla="+- 0 999 873"/>
                              <a:gd name="T161" fmla="*/ T160 w 459"/>
                              <a:gd name="T162" fmla="+- 0 2020 1786"/>
                              <a:gd name="T163" fmla="*/ 2020 h 458"/>
                              <a:gd name="T164" fmla="+- 0 1210 873"/>
                              <a:gd name="T165" fmla="*/ T164 w 459"/>
                              <a:gd name="T166" fmla="+- 0 2096 1786"/>
                              <a:gd name="T167" fmla="*/ 2096 h 458"/>
                              <a:gd name="T168" fmla="+- 0 1010 873"/>
                              <a:gd name="T169" fmla="*/ T168 w 459"/>
                              <a:gd name="T170" fmla="+- 0 2110 1786"/>
                              <a:gd name="T171" fmla="*/ 2110 h 458"/>
                              <a:gd name="T172" fmla="+- 0 945 873"/>
                              <a:gd name="T173" fmla="*/ T172 w 459"/>
                              <a:gd name="T174" fmla="+- 0 2130 1786"/>
                              <a:gd name="T175" fmla="*/ 2130 h 458"/>
                              <a:gd name="T176" fmla="+- 0 1108 873"/>
                              <a:gd name="T177" fmla="*/ T176 w 459"/>
                              <a:gd name="T178" fmla="+- 0 2020 1786"/>
                              <a:gd name="T179" fmla="*/ 2020 h 458"/>
                              <a:gd name="T180" fmla="+- 0 1202 873"/>
                              <a:gd name="T181" fmla="*/ T180 w 459"/>
                              <a:gd name="T182" fmla="+- 0 2060 1786"/>
                              <a:gd name="T183" fmla="*/ 2060 h 458"/>
                              <a:gd name="T184" fmla="+- 0 1215 873"/>
                              <a:gd name="T185" fmla="*/ T184 w 459"/>
                              <a:gd name="T186" fmla="+- 0 2062 1786"/>
                              <a:gd name="T187" fmla="*/ 2062 h 458"/>
                              <a:gd name="T188" fmla="+- 0 1049 873"/>
                              <a:gd name="T189" fmla="*/ T188 w 459"/>
                              <a:gd name="T190" fmla="+- 0 2088 1786"/>
                              <a:gd name="T191" fmla="*/ 2088 h 458"/>
                              <a:gd name="T192" fmla="+- 0 1108 873"/>
                              <a:gd name="T193" fmla="*/ T192 w 459"/>
                              <a:gd name="T194" fmla="+- 0 2230 1786"/>
                              <a:gd name="T195" fmla="*/ 2230 h 458"/>
                              <a:gd name="T196" fmla="+- 0 1174 873"/>
                              <a:gd name="T197" fmla="*/ T196 w 459"/>
                              <a:gd name="T198" fmla="+- 0 2230 1786"/>
                              <a:gd name="T199" fmla="*/ 2230 h 458"/>
                              <a:gd name="T200" fmla="+- 0 1172 873"/>
                              <a:gd name="T201" fmla="*/ T200 w 459"/>
                              <a:gd name="T202" fmla="+- 0 2170 1786"/>
                              <a:gd name="T203" fmla="*/ 2170 h 458"/>
                              <a:gd name="T204" fmla="+- 0 1153 873"/>
                              <a:gd name="T205" fmla="*/ T204 w 459"/>
                              <a:gd name="T206" fmla="+- 0 2100 1786"/>
                              <a:gd name="T207" fmla="*/ 2100 h 458"/>
                              <a:gd name="T208" fmla="+- 0 1240 873"/>
                              <a:gd name="T209" fmla="*/ T208 w 459"/>
                              <a:gd name="T210" fmla="+- 0 2110 1786"/>
                              <a:gd name="T211" fmla="*/ 2110 h 458"/>
                              <a:gd name="T212" fmla="+- 0 1146 873"/>
                              <a:gd name="T213" fmla="*/ T212 w 459"/>
                              <a:gd name="T214" fmla="+- 0 2226 1786"/>
                              <a:gd name="T215" fmla="*/ 2226 h 458"/>
                              <a:gd name="T216" fmla="+- 0 1038 873"/>
                              <a:gd name="T217" fmla="*/ T216 w 459"/>
                              <a:gd name="T218" fmla="+- 0 2206 1786"/>
                              <a:gd name="T219" fmla="*/ 2206 h 458"/>
                              <a:gd name="T220" fmla="+- 0 1014 873"/>
                              <a:gd name="T221" fmla="*/ T220 w 459"/>
                              <a:gd name="T222" fmla="+- 0 2124 1786"/>
                              <a:gd name="T223" fmla="*/ 2124 h 458"/>
                              <a:gd name="T224" fmla="+- 0 1062 873"/>
                              <a:gd name="T225" fmla="*/ T224 w 459"/>
                              <a:gd name="T226" fmla="+- 0 2212 1786"/>
                              <a:gd name="T227" fmla="*/ 2212 h 458"/>
                              <a:gd name="T228" fmla="+- 0 1185 873"/>
                              <a:gd name="T229" fmla="*/ T228 w 459"/>
                              <a:gd name="T230" fmla="+- 0 2214 1786"/>
                              <a:gd name="T231" fmla="*/ 2214 h 458"/>
                              <a:gd name="T232" fmla="+- 0 1266 873"/>
                              <a:gd name="T233" fmla="*/ T232 w 459"/>
                              <a:gd name="T234" fmla="+- 0 2134 1786"/>
                              <a:gd name="T235" fmla="*/ 2134 h 458"/>
                              <a:gd name="T236" fmla="+- 0 1207 873"/>
                              <a:gd name="T237" fmla="*/ T236 w 459"/>
                              <a:gd name="T238" fmla="+- 0 2110 1786"/>
                              <a:gd name="T239" fmla="*/ 2110 h 458"/>
                              <a:gd name="T240" fmla="+- 0 1298 873"/>
                              <a:gd name="T241" fmla="*/ T240 w 459"/>
                              <a:gd name="T242" fmla="+- 0 2132 1786"/>
                              <a:gd name="T243" fmla="*/ 2132 h 458"/>
                              <a:gd name="T244" fmla="+- 0 1252 873"/>
                              <a:gd name="T245" fmla="*/ T244 w 459"/>
                              <a:gd name="T246" fmla="+- 0 2188 1786"/>
                              <a:gd name="T247" fmla="*/ 218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59" h="458">
                                <a:moveTo>
                                  <a:pt x="13" y="222"/>
                                </a:moveTo>
                                <a:lnTo>
                                  <a:pt x="0" y="222"/>
                                </a:lnTo>
                                <a:lnTo>
                                  <a:pt x="3" y="188"/>
                                </a:lnTo>
                                <a:lnTo>
                                  <a:pt x="12" y="154"/>
                                </a:lnTo>
                                <a:lnTo>
                                  <a:pt x="24" y="124"/>
                                </a:lnTo>
                                <a:lnTo>
                                  <a:pt x="42" y="96"/>
                                </a:lnTo>
                                <a:lnTo>
                                  <a:pt x="44" y="92"/>
                                </a:lnTo>
                                <a:lnTo>
                                  <a:pt x="46" y="90"/>
                                </a:lnTo>
                                <a:lnTo>
                                  <a:pt x="48" y="86"/>
                                </a:lnTo>
                                <a:lnTo>
                                  <a:pt x="83" y="52"/>
                                </a:lnTo>
                                <a:lnTo>
                                  <a:pt x="124" y="24"/>
                                </a:lnTo>
                                <a:lnTo>
                                  <a:pt x="171" y="6"/>
                                </a:lnTo>
                                <a:lnTo>
                                  <a:pt x="222" y="0"/>
                                </a:lnTo>
                                <a:lnTo>
                                  <a:pt x="235" y="0"/>
                                </a:lnTo>
                                <a:lnTo>
                                  <a:pt x="306" y="12"/>
                                </a:lnTo>
                                <a:lnTo>
                                  <a:pt x="222" y="12"/>
                                </a:lnTo>
                                <a:lnTo>
                                  <a:pt x="211" y="16"/>
                                </a:lnTo>
                                <a:lnTo>
                                  <a:pt x="184" y="16"/>
                                </a:lnTo>
                                <a:lnTo>
                                  <a:pt x="148" y="28"/>
                                </a:lnTo>
                                <a:lnTo>
                                  <a:pt x="115" y="44"/>
                                </a:lnTo>
                                <a:lnTo>
                                  <a:pt x="85" y="66"/>
                                </a:lnTo>
                                <a:lnTo>
                                  <a:pt x="59" y="94"/>
                                </a:lnTo>
                                <a:lnTo>
                                  <a:pt x="63" y="96"/>
                                </a:lnTo>
                                <a:lnTo>
                                  <a:pt x="68" y="98"/>
                                </a:lnTo>
                                <a:lnTo>
                                  <a:pt x="72" y="100"/>
                                </a:lnTo>
                                <a:lnTo>
                                  <a:pt x="80" y="104"/>
                                </a:lnTo>
                                <a:lnTo>
                                  <a:pt x="52" y="104"/>
                                </a:lnTo>
                                <a:lnTo>
                                  <a:pt x="36" y="130"/>
                                </a:lnTo>
                                <a:lnTo>
                                  <a:pt x="24" y="158"/>
                                </a:lnTo>
                                <a:lnTo>
                                  <a:pt x="16" y="190"/>
                                </a:lnTo>
                                <a:lnTo>
                                  <a:pt x="13" y="222"/>
                                </a:lnTo>
                                <a:close/>
                                <a:moveTo>
                                  <a:pt x="235" y="134"/>
                                </a:moveTo>
                                <a:lnTo>
                                  <a:pt x="222" y="134"/>
                                </a:lnTo>
                                <a:lnTo>
                                  <a:pt x="222" y="12"/>
                                </a:lnTo>
                                <a:lnTo>
                                  <a:pt x="235" y="12"/>
                                </a:lnTo>
                                <a:lnTo>
                                  <a:pt x="235" y="134"/>
                                </a:lnTo>
                                <a:close/>
                                <a:moveTo>
                                  <a:pt x="334" y="134"/>
                                </a:moveTo>
                                <a:lnTo>
                                  <a:pt x="235" y="134"/>
                                </a:lnTo>
                                <a:lnTo>
                                  <a:pt x="299" y="128"/>
                                </a:lnTo>
                                <a:lnTo>
                                  <a:pt x="319" y="124"/>
                                </a:lnTo>
                                <a:lnTo>
                                  <a:pt x="314" y="110"/>
                                </a:lnTo>
                                <a:lnTo>
                                  <a:pt x="310" y="96"/>
                                </a:lnTo>
                                <a:lnTo>
                                  <a:pt x="305" y="84"/>
                                </a:lnTo>
                                <a:lnTo>
                                  <a:pt x="299" y="72"/>
                                </a:lnTo>
                                <a:lnTo>
                                  <a:pt x="285" y="48"/>
                                </a:lnTo>
                                <a:lnTo>
                                  <a:pt x="269" y="30"/>
                                </a:lnTo>
                                <a:lnTo>
                                  <a:pt x="252" y="18"/>
                                </a:lnTo>
                                <a:lnTo>
                                  <a:pt x="235" y="12"/>
                                </a:lnTo>
                                <a:lnTo>
                                  <a:pt x="306" y="12"/>
                                </a:lnTo>
                                <a:lnTo>
                                  <a:pt x="313" y="16"/>
                                </a:lnTo>
                                <a:lnTo>
                                  <a:pt x="273" y="16"/>
                                </a:lnTo>
                                <a:lnTo>
                                  <a:pt x="291" y="34"/>
                                </a:lnTo>
                                <a:lnTo>
                                  <a:pt x="307" y="58"/>
                                </a:lnTo>
                                <a:lnTo>
                                  <a:pt x="320" y="88"/>
                                </a:lnTo>
                                <a:lnTo>
                                  <a:pt x="331" y="120"/>
                                </a:lnTo>
                                <a:lnTo>
                                  <a:pt x="373" y="120"/>
                                </a:lnTo>
                                <a:lnTo>
                                  <a:pt x="354" y="126"/>
                                </a:lnTo>
                                <a:lnTo>
                                  <a:pt x="334" y="132"/>
                                </a:lnTo>
                                <a:lnTo>
                                  <a:pt x="334" y="134"/>
                                </a:lnTo>
                                <a:close/>
                                <a:moveTo>
                                  <a:pt x="140" y="120"/>
                                </a:moveTo>
                                <a:lnTo>
                                  <a:pt x="127" y="120"/>
                                </a:lnTo>
                                <a:lnTo>
                                  <a:pt x="137" y="88"/>
                                </a:lnTo>
                                <a:lnTo>
                                  <a:pt x="151" y="58"/>
                                </a:lnTo>
                                <a:lnTo>
                                  <a:pt x="167" y="34"/>
                                </a:lnTo>
                                <a:lnTo>
                                  <a:pt x="184" y="16"/>
                                </a:lnTo>
                                <a:lnTo>
                                  <a:pt x="211" y="16"/>
                                </a:lnTo>
                                <a:lnTo>
                                  <a:pt x="205" y="18"/>
                                </a:lnTo>
                                <a:lnTo>
                                  <a:pt x="189" y="30"/>
                                </a:lnTo>
                                <a:lnTo>
                                  <a:pt x="173" y="48"/>
                                </a:lnTo>
                                <a:lnTo>
                                  <a:pt x="159" y="72"/>
                                </a:lnTo>
                                <a:lnTo>
                                  <a:pt x="153" y="84"/>
                                </a:lnTo>
                                <a:lnTo>
                                  <a:pt x="148" y="96"/>
                                </a:lnTo>
                                <a:lnTo>
                                  <a:pt x="143" y="110"/>
                                </a:lnTo>
                                <a:lnTo>
                                  <a:pt x="140" y="120"/>
                                </a:lnTo>
                                <a:close/>
                                <a:moveTo>
                                  <a:pt x="373" y="120"/>
                                </a:moveTo>
                                <a:lnTo>
                                  <a:pt x="331" y="120"/>
                                </a:lnTo>
                                <a:lnTo>
                                  <a:pt x="346" y="116"/>
                                </a:lnTo>
                                <a:lnTo>
                                  <a:pt x="360" y="112"/>
                                </a:lnTo>
                                <a:lnTo>
                                  <a:pt x="373" y="106"/>
                                </a:lnTo>
                                <a:lnTo>
                                  <a:pt x="386" y="100"/>
                                </a:lnTo>
                                <a:lnTo>
                                  <a:pt x="390" y="98"/>
                                </a:lnTo>
                                <a:lnTo>
                                  <a:pt x="394" y="96"/>
                                </a:lnTo>
                                <a:lnTo>
                                  <a:pt x="398" y="94"/>
                                </a:lnTo>
                                <a:lnTo>
                                  <a:pt x="373" y="66"/>
                                </a:lnTo>
                                <a:lnTo>
                                  <a:pt x="343" y="44"/>
                                </a:lnTo>
                                <a:lnTo>
                                  <a:pt x="310" y="28"/>
                                </a:lnTo>
                                <a:lnTo>
                                  <a:pt x="273" y="16"/>
                                </a:lnTo>
                                <a:lnTo>
                                  <a:pt x="313" y="16"/>
                                </a:lnTo>
                                <a:lnTo>
                                  <a:pt x="367" y="46"/>
                                </a:lnTo>
                                <a:lnTo>
                                  <a:pt x="415" y="94"/>
                                </a:lnTo>
                                <a:lnTo>
                                  <a:pt x="420" y="104"/>
                                </a:lnTo>
                                <a:lnTo>
                                  <a:pt x="405" y="104"/>
                                </a:lnTo>
                                <a:lnTo>
                                  <a:pt x="390" y="112"/>
                                </a:lnTo>
                                <a:lnTo>
                                  <a:pt x="373" y="120"/>
                                </a:lnTo>
                                <a:close/>
                                <a:moveTo>
                                  <a:pt x="126" y="222"/>
                                </a:moveTo>
                                <a:lnTo>
                                  <a:pt x="113" y="222"/>
                                </a:lnTo>
                                <a:lnTo>
                                  <a:pt x="114" y="198"/>
                                </a:lnTo>
                                <a:lnTo>
                                  <a:pt x="116" y="176"/>
                                </a:lnTo>
                                <a:lnTo>
                                  <a:pt x="119" y="154"/>
                                </a:lnTo>
                                <a:lnTo>
                                  <a:pt x="124" y="132"/>
                                </a:lnTo>
                                <a:lnTo>
                                  <a:pt x="104" y="126"/>
                                </a:lnTo>
                                <a:lnTo>
                                  <a:pt x="85" y="120"/>
                                </a:lnTo>
                                <a:lnTo>
                                  <a:pt x="68" y="112"/>
                                </a:lnTo>
                                <a:lnTo>
                                  <a:pt x="52" y="104"/>
                                </a:lnTo>
                                <a:lnTo>
                                  <a:pt x="80" y="104"/>
                                </a:lnTo>
                                <a:lnTo>
                                  <a:pt x="84" y="106"/>
                                </a:lnTo>
                                <a:lnTo>
                                  <a:pt x="98" y="112"/>
                                </a:lnTo>
                                <a:lnTo>
                                  <a:pt x="112" y="116"/>
                                </a:lnTo>
                                <a:lnTo>
                                  <a:pt x="127" y="120"/>
                                </a:lnTo>
                                <a:lnTo>
                                  <a:pt x="140" y="120"/>
                                </a:lnTo>
                                <a:lnTo>
                                  <a:pt x="139" y="124"/>
                                </a:lnTo>
                                <a:lnTo>
                                  <a:pt x="159" y="128"/>
                                </a:lnTo>
                                <a:lnTo>
                                  <a:pt x="222" y="134"/>
                                </a:lnTo>
                                <a:lnTo>
                                  <a:pt x="334" y="134"/>
                                </a:lnTo>
                                <a:lnTo>
                                  <a:pt x="335" y="136"/>
                                </a:lnTo>
                                <a:lnTo>
                                  <a:pt x="136" y="136"/>
                                </a:lnTo>
                                <a:lnTo>
                                  <a:pt x="132" y="156"/>
                                </a:lnTo>
                                <a:lnTo>
                                  <a:pt x="129" y="176"/>
                                </a:lnTo>
                                <a:lnTo>
                                  <a:pt x="127" y="198"/>
                                </a:lnTo>
                                <a:lnTo>
                                  <a:pt x="126" y="222"/>
                                </a:lnTo>
                                <a:close/>
                                <a:moveTo>
                                  <a:pt x="425" y="346"/>
                                </a:moveTo>
                                <a:lnTo>
                                  <a:pt x="411" y="346"/>
                                </a:lnTo>
                                <a:lnTo>
                                  <a:pt x="425" y="320"/>
                                </a:lnTo>
                                <a:lnTo>
                                  <a:pt x="435" y="294"/>
                                </a:lnTo>
                                <a:lnTo>
                                  <a:pt x="442" y="264"/>
                                </a:lnTo>
                                <a:lnTo>
                                  <a:pt x="445" y="234"/>
                                </a:lnTo>
                                <a:lnTo>
                                  <a:pt x="0" y="234"/>
                                </a:lnTo>
                                <a:lnTo>
                                  <a:pt x="0" y="222"/>
                                </a:lnTo>
                                <a:lnTo>
                                  <a:pt x="445" y="222"/>
                                </a:lnTo>
                                <a:lnTo>
                                  <a:pt x="442" y="190"/>
                                </a:lnTo>
                                <a:lnTo>
                                  <a:pt x="434" y="158"/>
                                </a:lnTo>
                                <a:lnTo>
                                  <a:pt x="421" y="130"/>
                                </a:lnTo>
                                <a:lnTo>
                                  <a:pt x="405" y="104"/>
                                </a:lnTo>
                                <a:lnTo>
                                  <a:pt x="420" y="104"/>
                                </a:lnTo>
                                <a:lnTo>
                                  <a:pt x="447" y="156"/>
                                </a:lnTo>
                                <a:lnTo>
                                  <a:pt x="458" y="228"/>
                                </a:lnTo>
                                <a:lnTo>
                                  <a:pt x="456" y="262"/>
                                </a:lnTo>
                                <a:lnTo>
                                  <a:pt x="449" y="294"/>
                                </a:lnTo>
                                <a:lnTo>
                                  <a:pt x="437" y="324"/>
                                </a:lnTo>
                                <a:lnTo>
                                  <a:pt x="425" y="346"/>
                                </a:lnTo>
                                <a:close/>
                                <a:moveTo>
                                  <a:pt x="258" y="144"/>
                                </a:moveTo>
                                <a:lnTo>
                                  <a:pt x="200" y="144"/>
                                </a:lnTo>
                                <a:lnTo>
                                  <a:pt x="157" y="140"/>
                                </a:lnTo>
                                <a:lnTo>
                                  <a:pt x="136" y="136"/>
                                </a:lnTo>
                                <a:lnTo>
                                  <a:pt x="321" y="136"/>
                                </a:lnTo>
                                <a:lnTo>
                                  <a:pt x="301" y="140"/>
                                </a:lnTo>
                                <a:lnTo>
                                  <a:pt x="258" y="144"/>
                                </a:lnTo>
                                <a:close/>
                                <a:moveTo>
                                  <a:pt x="345" y="222"/>
                                </a:moveTo>
                                <a:lnTo>
                                  <a:pt x="332" y="222"/>
                                </a:lnTo>
                                <a:lnTo>
                                  <a:pt x="331" y="198"/>
                                </a:lnTo>
                                <a:lnTo>
                                  <a:pt x="329" y="176"/>
                                </a:lnTo>
                                <a:lnTo>
                                  <a:pt x="325" y="156"/>
                                </a:lnTo>
                                <a:lnTo>
                                  <a:pt x="321" y="136"/>
                                </a:lnTo>
                                <a:lnTo>
                                  <a:pt x="335" y="136"/>
                                </a:lnTo>
                                <a:lnTo>
                                  <a:pt x="338" y="154"/>
                                </a:lnTo>
                                <a:lnTo>
                                  <a:pt x="341" y="176"/>
                                </a:lnTo>
                                <a:lnTo>
                                  <a:pt x="344" y="198"/>
                                </a:lnTo>
                                <a:lnTo>
                                  <a:pt x="345" y="222"/>
                                </a:lnTo>
                                <a:close/>
                                <a:moveTo>
                                  <a:pt x="235" y="222"/>
                                </a:moveTo>
                                <a:lnTo>
                                  <a:pt x="222" y="222"/>
                                </a:lnTo>
                                <a:lnTo>
                                  <a:pt x="222" y="144"/>
                                </a:lnTo>
                                <a:lnTo>
                                  <a:pt x="235" y="144"/>
                                </a:lnTo>
                                <a:lnTo>
                                  <a:pt x="235" y="222"/>
                                </a:lnTo>
                                <a:close/>
                                <a:moveTo>
                                  <a:pt x="229" y="458"/>
                                </a:moveTo>
                                <a:lnTo>
                                  <a:pt x="173" y="450"/>
                                </a:lnTo>
                                <a:lnTo>
                                  <a:pt x="123" y="432"/>
                                </a:lnTo>
                                <a:lnTo>
                                  <a:pt x="78" y="402"/>
                                </a:lnTo>
                                <a:lnTo>
                                  <a:pt x="43" y="362"/>
                                </a:lnTo>
                                <a:lnTo>
                                  <a:pt x="40" y="360"/>
                                </a:lnTo>
                                <a:lnTo>
                                  <a:pt x="38" y="356"/>
                                </a:lnTo>
                                <a:lnTo>
                                  <a:pt x="36" y="352"/>
                                </a:lnTo>
                                <a:lnTo>
                                  <a:pt x="21" y="326"/>
                                </a:lnTo>
                                <a:lnTo>
                                  <a:pt x="10" y="298"/>
                                </a:lnTo>
                                <a:lnTo>
                                  <a:pt x="3" y="266"/>
                                </a:lnTo>
                                <a:lnTo>
                                  <a:pt x="0" y="234"/>
                                </a:lnTo>
                                <a:lnTo>
                                  <a:pt x="13" y="234"/>
                                </a:lnTo>
                                <a:lnTo>
                                  <a:pt x="15" y="264"/>
                                </a:lnTo>
                                <a:lnTo>
                                  <a:pt x="22" y="294"/>
                                </a:lnTo>
                                <a:lnTo>
                                  <a:pt x="33" y="320"/>
                                </a:lnTo>
                                <a:lnTo>
                                  <a:pt x="47" y="346"/>
                                </a:lnTo>
                                <a:lnTo>
                                  <a:pt x="69" y="346"/>
                                </a:lnTo>
                                <a:lnTo>
                                  <a:pt x="65" y="348"/>
                                </a:lnTo>
                                <a:lnTo>
                                  <a:pt x="59" y="350"/>
                                </a:lnTo>
                                <a:lnTo>
                                  <a:pt x="53" y="354"/>
                                </a:lnTo>
                                <a:lnTo>
                                  <a:pt x="79" y="384"/>
                                </a:lnTo>
                                <a:lnTo>
                                  <a:pt x="110" y="410"/>
                                </a:lnTo>
                                <a:lnTo>
                                  <a:pt x="146" y="428"/>
                                </a:lnTo>
                                <a:lnTo>
                                  <a:pt x="184" y="440"/>
                                </a:lnTo>
                                <a:lnTo>
                                  <a:pt x="211" y="440"/>
                                </a:lnTo>
                                <a:lnTo>
                                  <a:pt x="222" y="444"/>
                                </a:lnTo>
                                <a:lnTo>
                                  <a:pt x="301" y="444"/>
                                </a:lnTo>
                                <a:lnTo>
                                  <a:pt x="284" y="450"/>
                                </a:lnTo>
                                <a:lnTo>
                                  <a:pt x="229" y="458"/>
                                </a:lnTo>
                                <a:close/>
                                <a:moveTo>
                                  <a:pt x="69" y="346"/>
                                </a:moveTo>
                                <a:lnTo>
                                  <a:pt x="47" y="346"/>
                                </a:lnTo>
                                <a:lnTo>
                                  <a:pt x="63" y="336"/>
                                </a:lnTo>
                                <a:lnTo>
                                  <a:pt x="80" y="328"/>
                                </a:lnTo>
                                <a:lnTo>
                                  <a:pt x="100" y="320"/>
                                </a:lnTo>
                                <a:lnTo>
                                  <a:pt x="121" y="314"/>
                                </a:lnTo>
                                <a:lnTo>
                                  <a:pt x="118" y="294"/>
                                </a:lnTo>
                                <a:lnTo>
                                  <a:pt x="115" y="276"/>
                                </a:lnTo>
                                <a:lnTo>
                                  <a:pt x="114" y="256"/>
                                </a:lnTo>
                                <a:lnTo>
                                  <a:pt x="113" y="234"/>
                                </a:lnTo>
                                <a:lnTo>
                                  <a:pt x="126" y="234"/>
                                </a:lnTo>
                                <a:lnTo>
                                  <a:pt x="127" y="254"/>
                                </a:lnTo>
                                <a:lnTo>
                                  <a:pt x="128" y="274"/>
                                </a:lnTo>
                                <a:lnTo>
                                  <a:pt x="131" y="292"/>
                                </a:lnTo>
                                <a:lnTo>
                                  <a:pt x="134" y="310"/>
                                </a:lnTo>
                                <a:lnTo>
                                  <a:pt x="337" y="310"/>
                                </a:lnTo>
                                <a:lnTo>
                                  <a:pt x="337" y="312"/>
                                </a:lnTo>
                                <a:lnTo>
                                  <a:pt x="200" y="312"/>
                                </a:lnTo>
                                <a:lnTo>
                                  <a:pt x="178" y="314"/>
                                </a:lnTo>
                                <a:lnTo>
                                  <a:pt x="136" y="322"/>
                                </a:lnTo>
                                <a:lnTo>
                                  <a:pt x="137" y="324"/>
                                </a:lnTo>
                                <a:lnTo>
                                  <a:pt x="124" y="324"/>
                                </a:lnTo>
                                <a:lnTo>
                                  <a:pt x="110" y="328"/>
                                </a:lnTo>
                                <a:lnTo>
                                  <a:pt x="96" y="334"/>
                                </a:lnTo>
                                <a:lnTo>
                                  <a:pt x="84" y="338"/>
                                </a:lnTo>
                                <a:lnTo>
                                  <a:pt x="72" y="344"/>
                                </a:lnTo>
                                <a:lnTo>
                                  <a:pt x="69" y="346"/>
                                </a:lnTo>
                                <a:close/>
                                <a:moveTo>
                                  <a:pt x="235" y="300"/>
                                </a:moveTo>
                                <a:lnTo>
                                  <a:pt x="222" y="300"/>
                                </a:lnTo>
                                <a:lnTo>
                                  <a:pt x="222" y="234"/>
                                </a:lnTo>
                                <a:lnTo>
                                  <a:pt x="235" y="234"/>
                                </a:lnTo>
                                <a:lnTo>
                                  <a:pt x="235" y="300"/>
                                </a:lnTo>
                                <a:close/>
                                <a:moveTo>
                                  <a:pt x="337" y="310"/>
                                </a:moveTo>
                                <a:lnTo>
                                  <a:pt x="324" y="310"/>
                                </a:lnTo>
                                <a:lnTo>
                                  <a:pt x="327" y="292"/>
                                </a:lnTo>
                                <a:lnTo>
                                  <a:pt x="329" y="274"/>
                                </a:lnTo>
                                <a:lnTo>
                                  <a:pt x="331" y="254"/>
                                </a:lnTo>
                                <a:lnTo>
                                  <a:pt x="332" y="234"/>
                                </a:lnTo>
                                <a:lnTo>
                                  <a:pt x="345" y="234"/>
                                </a:lnTo>
                                <a:lnTo>
                                  <a:pt x="344" y="256"/>
                                </a:lnTo>
                                <a:lnTo>
                                  <a:pt x="342" y="276"/>
                                </a:lnTo>
                                <a:lnTo>
                                  <a:pt x="340" y="294"/>
                                </a:lnTo>
                                <a:lnTo>
                                  <a:pt x="337" y="310"/>
                                </a:lnTo>
                                <a:close/>
                                <a:moveTo>
                                  <a:pt x="324" y="310"/>
                                </a:moveTo>
                                <a:lnTo>
                                  <a:pt x="134" y="310"/>
                                </a:lnTo>
                                <a:lnTo>
                                  <a:pt x="176" y="302"/>
                                </a:lnTo>
                                <a:lnTo>
                                  <a:pt x="199" y="300"/>
                                </a:lnTo>
                                <a:lnTo>
                                  <a:pt x="259" y="300"/>
                                </a:lnTo>
                                <a:lnTo>
                                  <a:pt x="281" y="302"/>
                                </a:lnTo>
                                <a:lnTo>
                                  <a:pt x="324" y="310"/>
                                </a:lnTo>
                                <a:close/>
                                <a:moveTo>
                                  <a:pt x="235" y="444"/>
                                </a:moveTo>
                                <a:lnTo>
                                  <a:pt x="222" y="444"/>
                                </a:lnTo>
                                <a:lnTo>
                                  <a:pt x="222" y="312"/>
                                </a:lnTo>
                                <a:lnTo>
                                  <a:pt x="235" y="312"/>
                                </a:lnTo>
                                <a:lnTo>
                                  <a:pt x="235" y="444"/>
                                </a:lnTo>
                                <a:close/>
                                <a:moveTo>
                                  <a:pt x="301" y="444"/>
                                </a:moveTo>
                                <a:lnTo>
                                  <a:pt x="235" y="444"/>
                                </a:lnTo>
                                <a:lnTo>
                                  <a:pt x="252" y="438"/>
                                </a:lnTo>
                                <a:lnTo>
                                  <a:pt x="269" y="426"/>
                                </a:lnTo>
                                <a:lnTo>
                                  <a:pt x="285" y="408"/>
                                </a:lnTo>
                                <a:lnTo>
                                  <a:pt x="299" y="384"/>
                                </a:lnTo>
                                <a:lnTo>
                                  <a:pt x="306" y="370"/>
                                </a:lnTo>
                                <a:lnTo>
                                  <a:pt x="312" y="356"/>
                                </a:lnTo>
                                <a:lnTo>
                                  <a:pt x="317" y="338"/>
                                </a:lnTo>
                                <a:lnTo>
                                  <a:pt x="321" y="322"/>
                                </a:lnTo>
                                <a:lnTo>
                                  <a:pt x="280" y="314"/>
                                </a:lnTo>
                                <a:lnTo>
                                  <a:pt x="258" y="312"/>
                                </a:lnTo>
                                <a:lnTo>
                                  <a:pt x="337" y="312"/>
                                </a:lnTo>
                                <a:lnTo>
                                  <a:pt x="336" y="314"/>
                                </a:lnTo>
                                <a:lnTo>
                                  <a:pt x="358" y="320"/>
                                </a:lnTo>
                                <a:lnTo>
                                  <a:pt x="367" y="324"/>
                                </a:lnTo>
                                <a:lnTo>
                                  <a:pt x="334" y="324"/>
                                </a:lnTo>
                                <a:lnTo>
                                  <a:pt x="323" y="362"/>
                                </a:lnTo>
                                <a:lnTo>
                                  <a:pt x="309" y="394"/>
                                </a:lnTo>
                                <a:lnTo>
                                  <a:pt x="292" y="420"/>
                                </a:lnTo>
                                <a:lnTo>
                                  <a:pt x="273" y="440"/>
                                </a:lnTo>
                                <a:lnTo>
                                  <a:pt x="313" y="440"/>
                                </a:lnTo>
                                <a:lnTo>
                                  <a:pt x="301" y="444"/>
                                </a:lnTo>
                                <a:close/>
                                <a:moveTo>
                                  <a:pt x="211" y="440"/>
                                </a:moveTo>
                                <a:lnTo>
                                  <a:pt x="184" y="440"/>
                                </a:lnTo>
                                <a:lnTo>
                                  <a:pt x="165" y="420"/>
                                </a:lnTo>
                                <a:lnTo>
                                  <a:pt x="149" y="394"/>
                                </a:lnTo>
                                <a:lnTo>
                                  <a:pt x="135" y="362"/>
                                </a:lnTo>
                                <a:lnTo>
                                  <a:pt x="124" y="324"/>
                                </a:lnTo>
                                <a:lnTo>
                                  <a:pt x="137" y="324"/>
                                </a:lnTo>
                                <a:lnTo>
                                  <a:pt x="141" y="338"/>
                                </a:lnTo>
                                <a:lnTo>
                                  <a:pt x="146" y="356"/>
                                </a:lnTo>
                                <a:lnTo>
                                  <a:pt x="152" y="370"/>
                                </a:lnTo>
                                <a:lnTo>
                                  <a:pt x="159" y="384"/>
                                </a:lnTo>
                                <a:lnTo>
                                  <a:pt x="173" y="408"/>
                                </a:lnTo>
                                <a:lnTo>
                                  <a:pt x="189" y="426"/>
                                </a:lnTo>
                                <a:lnTo>
                                  <a:pt x="205" y="438"/>
                                </a:lnTo>
                                <a:lnTo>
                                  <a:pt x="211" y="440"/>
                                </a:lnTo>
                                <a:close/>
                                <a:moveTo>
                                  <a:pt x="313" y="440"/>
                                </a:moveTo>
                                <a:lnTo>
                                  <a:pt x="273" y="440"/>
                                </a:lnTo>
                                <a:lnTo>
                                  <a:pt x="312" y="428"/>
                                </a:lnTo>
                                <a:lnTo>
                                  <a:pt x="347" y="410"/>
                                </a:lnTo>
                                <a:lnTo>
                                  <a:pt x="378" y="384"/>
                                </a:lnTo>
                                <a:lnTo>
                                  <a:pt x="405" y="354"/>
                                </a:lnTo>
                                <a:lnTo>
                                  <a:pt x="399" y="350"/>
                                </a:lnTo>
                                <a:lnTo>
                                  <a:pt x="393" y="348"/>
                                </a:lnTo>
                                <a:lnTo>
                                  <a:pt x="386" y="344"/>
                                </a:lnTo>
                                <a:lnTo>
                                  <a:pt x="374" y="338"/>
                                </a:lnTo>
                                <a:lnTo>
                                  <a:pt x="361" y="334"/>
                                </a:lnTo>
                                <a:lnTo>
                                  <a:pt x="348" y="328"/>
                                </a:lnTo>
                                <a:lnTo>
                                  <a:pt x="334" y="324"/>
                                </a:lnTo>
                                <a:lnTo>
                                  <a:pt x="367" y="324"/>
                                </a:lnTo>
                                <a:lnTo>
                                  <a:pt x="377" y="328"/>
                                </a:lnTo>
                                <a:lnTo>
                                  <a:pt x="395" y="336"/>
                                </a:lnTo>
                                <a:lnTo>
                                  <a:pt x="411" y="346"/>
                                </a:lnTo>
                                <a:lnTo>
                                  <a:pt x="425" y="346"/>
                                </a:lnTo>
                                <a:lnTo>
                                  <a:pt x="422" y="352"/>
                                </a:lnTo>
                                <a:lnTo>
                                  <a:pt x="419" y="356"/>
                                </a:lnTo>
                                <a:lnTo>
                                  <a:pt x="417" y="360"/>
                                </a:lnTo>
                                <a:lnTo>
                                  <a:pt x="415" y="362"/>
                                </a:lnTo>
                                <a:lnTo>
                                  <a:pt x="379" y="402"/>
                                </a:lnTo>
                                <a:lnTo>
                                  <a:pt x="335" y="432"/>
                                </a:lnTo>
                                <a:lnTo>
                                  <a:pt x="313" y="4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A1D9B9C">
              <v:group id="Group 74" style="position:absolute;margin-left:81.8pt;margin-top:-10.45pt;width:35.2pt;height:35.2pt;z-index:251848704;mso-position-horizontal-relative:page" coordsize="704,704" coordorigin="750,1663" o:spid="_x0000_s1026" w14:anchorId="7DFFF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x6rRkAALaRAAAOAAAAZHJzL2Uyb0RvYy54bWzsXW2PI7mN/n7A/QejP94hO5aq/FKNnQ2C&#10;7O3igOQuQHw/wNPtfkG62x27Z3o2vz4PKbFcUpGSkj3ch8Pkw7onZkkUH5IiKar8/W+/Pj8tvhxO&#10;58fjy8cr993yanF4uTnePr7cf7z6n91Pv9leLc5v+5fb/dPx5fDx6pfD+eq3P/zrv3z//np98MeH&#10;49Pt4bTAIC/n6/fXj1cPb2+v1x8+nG8eDs/783fH18MLvrw7np73b/jn6f7D7Wn/jtGfnz745XL9&#10;4f14un09HW8O5zP+3x/Dl1c/8Ph3d4ebt/++uzsf3hZPH6/A2xv/98T//UT//fDD9/vr+9P+9eHx&#10;JrKx/ye4eN4/vmDScagf92/7xefT42yo58eb0/F8vHv77ub4/OF4d/d4c+A1YDVuma3m59Px8yuv&#10;5f76/f51FBNEm8npnx725r++/Om0eLz9eDX4zdXiZf8MkHjexaYn6by/3l+D6OfT659f/3QKS8Sf&#10;fzje/OWMrz/k39O/7wPx4tP7H4+3GG//+e3I0vl6d3qmIbDuxVcG4ZcRhMPXt8UN/s++3yx7QHWD&#10;r+LfDNLNA5CkpzYrfIsv3XrdBfxuHv4jPoxHw5P0B7G3vw5zMp+RL1oUtO18Eej51wn0zw/71wPj&#10;dCZZjQKF7geB/nQ6HEiHF5t1kCnTiUDPU2lOviEuzxB6VY5ziYgwTXnsr28+n99+PhwZj/2XP5zf&#10;WMr3t/iLUb6NvO8g7bvnJ1jFv/9msVy45eAWNGEkFyonVP/2YbFbLt4XEQGYxDiSF5owEvBbXEC8&#10;kHVChqHo+8WDNhiAnrLlXK+xtRIqYqvX2VoLTZktmEeYsMgWME/Y8iuNrUGoiK2tzpbLBL9e96q4&#10;3FT0kFevy8tl0ndDp3HmptLfOW/wlkl/vVnpvE3l74hKxdJlEPjVVuVtCsHOrQ3eMgjWw6DzNgXB&#10;EZXKm89g6DCvov9+isLOWxaQgbDp1ipvfoqCIyqdtwyGbr1ReZuisPOGGfgMhM1WN0/aJy6GQFQ6&#10;bxkM/VLnbYrCzhu20GUgbDsd026KgiMqlbcug6GHgBVMuykKu86whS4DYVh6FdNuioIjKp23DIZ+&#10;pfrbborCDvyrHrfLQBjWhtymKDiiUnmjfXnq3fqV6nT7KQq73rCFPgUB0Zzu3/opCkyl85bBYPE2&#10;RWHXG7bQpyD4pd+omPZTFJhK5y2Doe/VXaGforDrDVug8GcCgl8Ouu9dTVFgKpW3VQqD6726L6ym&#10;KOxWhi2sUhC8WyNiGOO0yxa/mqLAVDpvKQyu2241O11NUditDFtYpSB4Dyet8jZFgalU3tYpDK7r&#10;VbmtpyjsIA7VTtcpCN5vdB+CiPfie5lK5y2FwXldbuspCjsEDjpvKQi+Q6SlyW09RYGpdN5SGJz3&#10;qu9dT1HYrQ1b2KQg+A6GpfG2maLAVCpvmxQG51aDpm+bKQo7QKXKDflTYqedEe5upih4otJ5S2Fw&#10;RsC7maKw2xi2sElBwKy6f9tMUWAqlbdtCoOVI2ynKOy2hi1sUxBM3rZTFAq8pTC4pfcaptspCrut&#10;YQvbFATfIVDV9G07RYGpdLmlMAyrjcraFIQdTFlVtyHFwHdGaDlMQWAqlbUhRWE7qKwNUwx2g2EJ&#10;QwqB75ZOldowxYCpdNZSELb6ZjpMIdgNhiEMKQLeY/fQAB2mGDCVyppbpihsl+qm4JZTEHZ4SscU&#10;ypr6EBSJVPbccgoEdjanOxFH9ZFJ8LCB81ICX7ecIgH+DHNwyxQK74y43C2naDCZIb8Uj81KDZTg&#10;YGQZlEC7pWETLsuh/dLYV+FNJwMymc5flkVDdqr8sizaTKNdCocZZ2InSvjzGwPfLJM2+ZvCsXNm&#10;Ku1SOKBX+v7q3BQQJtPll2XTFn9pNu2sdBrBg4iFazdmDuGShNpOIpxPAdnoAYDzUzhQJbHsI8+p&#10;h86QX5pUE5khvxSQzVZNDp2fwgH+LPuY5dUbPSZ2WWINMp2/LLPe6sUSl2bWzkqtEVQn+Lqts/ib&#10;AsJkBn+pw9qudfml2bWz0mskJCl/GyMegF8UQqoeEpnOX5ZhD4b80gzbWSk2kjmZNtQ2NxhP295c&#10;kmQ7IjP4SwEZNlvV//VTOHbOSrNdlme79dawjyTRZjKDvwyQpR4cuDTVdlau7bJkG7LTAz6XZNtM&#10;pjOYp9vLjZpiuDTfdlbC7bKMGzPr2ZlLUm4mMxhMLcSK5V2adDsr63ZZ2o2Z9bIici3R1VmBHcc4&#10;48HE/kHOKm6+vsTDCvy12NOJ45KPmV6PZzoo2mFPxznRjk+JMASo6GTDIIbGEvEmHhuVicEqESNq&#10;CIdMZWqKBph81UaOzZnJhyZy2iuJHFtcCzO0dTF520ppJyFybAAto5NjZ/K2pZKfZfK2pZLbI3J4&#10;qxZmyAsxedtSyScQOUy5ZXSyUCZvWyrZC5O3LZXqRkQezjir2kulHCZvWypVV4gcdZGWpVLBg8nb&#10;lko1CCZvWyqVBYgcCX0LM5SpM3nbUrdxqch7W0anjJZGRy7aRB6XivywhZwTPxqeEra2B+JqKYNq&#10;eyCul1KapgdG74Qco+2BuGYK+pseEA9FUXjbA7JohMVtD8iiG90UB6CMA05lmmYQT0WRXNMD4qso&#10;tGp7QBaNWKftAVl0o8PimIIXjVigaQbxWbQ3Tx4I3ijuvSf02OTdNaerBbprPtEz++vX/Rtt2fLn&#10;4h0tHFSGeAif9P8/H78cdkemeKOdu4vC4y4DzHb5/ukloVtjHKxI6ORb+XwNo1GFFVRiD/KtfAaq&#10;nkJgovJxqfK1fAay1RIRJsg67uQAb/K1fEayNcIokMFzBsHJ1/IZyNYu2BIy3DJdRMKFBhJz2jUV&#10;KDGtH7VU5pPPMO+GClC0ChRwSvwxUEQHQJroAEiJbk0lPozXI08s0sUdp0cVr0hHCRjGW0E+JbpV&#10;dOtrFI6KdHG89WhSIjf5DPLrgQPNu0axujReT4Uq0G1QFyzRdVGRY9OMia8YRo0O50eBv3EbE/7l&#10;M6wDla5AV9FTR/kXrRfyKa0jwkviLpHF0GlVGY2qO5iUhF0cLVBVoEVhFmORoEtjRSpkaQ1UFaMI&#10;0BMUpbGosgLGCIkSWfQnBESJjAuZGK6CO7IwnhVAlEbzPpgXgCiSCexFqi6mEmVPIhqe28vN0/F8&#10;CEzQhsKtfePOAnuZtrOdj0+Ptz89Pj3RjnI+3X/6/dNp8WWPFtBuu/a/kzUnZE+cG74c6TFZK7c3&#10;hh680DP46Xj7C/rxTsfQR4q+V/zxcDz97Wrxjh7Sj1fnv37enw5Xi6f/fEFP4YDCBxTqjf/RrzZU&#10;/DxNv/k0/Wb/coOhPl69XSGXpT9//xYaVT+/nh7vHzCT4+z25fg79FPePVLDHtoaz9eBq/gPtDX+&#10;n/U3QsFDfyMxxE2QKAaRDhBXaIT8X2tw3EZ35jYI/jH+/loaHHuqGnCrKOoMATdpMp1qxD/Q4Egn&#10;XdvgDqe9i7DSsemJ+xtpZmbl0tWQFdsGKlZusCNnZIgzxqEcET0s+sD9dMKs0OadxhV203Eobm9U&#10;uIKlT058HGSpcgUHPw7FRCpXWXmNTl4UYQGTcSxub1TYyo5mSFAqX8nJDFOpjGUHMzg5UwWWHczQ&#10;gaXGWyp81JNRVFOQTE5lmErnLYVg6HXWpgiE7kaNtQyBLY6qVdamGDiiUlkjlzTRDkP5KYG7AMqn&#10;MQpr2WGMG1D21VhLzmKYSmctA4H6nBRdS49iPJ3EaLylELjNgDqugmh6DkNUOm8ZCg5GpfE2BSE0&#10;Nyq85Ycw2DZU3tIzGKJSecuOYJzBW3oEwycwGm8ZCFs64FDkljY3EpXOWwYDcNDklh6/8OmLxlsG&#10;goVpdvZiYZodvaC60Wm8UWp6sQU+eVF4yw9ethsdU0o6x9Hgdg1M+wwGRIsqb+l+YNhCfugyUCOc&#10;ginF/BfeiErFtM9gwO0NlbfEFvjARZFbft6yNXhLj1uISuVtdtrSrzXe0sMWPmvReMtA2HY6pulJ&#10;C1HpvGW2sHSqvlHmP6IQmhs13jIQhqW+m6aHLESl8pY3N3pdbkpzo8Jb1tzotugT0vQtaW5kKp23&#10;DAaLt8QWuLlR4y0DYQvwVd6mKDii0nnLYPC6LSjNjQpvWXMj2tl13pLmRqZSecubGw25UeXlom/Y&#10;19T9NGtuRDu7rm9JcyNT6bylMAzQEGU7VXobNbFlGAzAQIM06W1EGGK4kKy3ccCFHoU1pbVRYS1r&#10;bYSO66wlrY1MpUptm1nCEn1kGm+JJXBro8ZbCoGJaNLaaCO6zVAwdiw6nbloG/c2KrxlvY3O2rGS&#10;3kamUuWW9Tai/U6Vm9LcqPGWgTAYATnVSMaVOqLSectg6IwMa+qPQnejxlsKgl+i51YzhbS7kahU&#10;3vLuRnQFqemf2t6osDdrb1xisRp/WXsjkRkMZmB4PYZT+xtVBjM0LINN+xtti0W+LFoQGnI6pP+K&#10;yaoNjhqDWRbt0fGoSzBJo5lMl+Asj16qEbrLEmnucFQZzBAZ0H6tQpzm0kRmMJhB4peqQ0baI5Lm&#10;FlF0NKkbmZu1OFo6mLU4mjqYpdQ42tGNJE2qQ4+jJsFZWm1JMMurTQlmPY5QGYPBqceKTY4qgyki&#10;6K40rDhJrplMh5iqzsFVBiOBn1CNROty1BjMEmzvjcJE2uXIZDqDWYo96JG72uWo8pfaiEdbnG4j&#10;SZbNZAZ/KSJbXAPRnEyaZocuR5W/FA9YnGHDSabNZDp/WapNwaPGX5pqhy5Hjb8s2fZoS9fll2Tb&#10;TGbwlwIy4IqSyl9qINzlqPKXwgHgDCedZNxMZvCXAgID7nUGk+gqdDlqDGZZNy69GQJM0m4m0xnM&#10;8u6h1w04zbtDk6PKX4oH7g8YCpik3kxm8JciMgy6/NLcO/Q4qvyleECzDICT9JvJdP6y/HvA5XRN&#10;AdP8my5b6ntcloHjmoHBX5KCM5nBXwqIw1J0BlMLsbJwPo6ceHzcVjUUML1kSGQGgykiiEgNBlML&#10;4XuGGsJZLm7HWUkyXoizsmx8QJ+yhnCajVMpV0c4y8eh+gbCSULOZLoAqcFhgogZJKQ5OfpTLAZT&#10;QGwVTNLyggpmeTniJ93HpJm541uHGsJZbu6XdHVZqYqiwCKSQWDJZLoE8+zc4+6MBnF689BZ+bnL&#10;7x4u14YTTDJ0MGhF0nmKvux1L5Pm6DhLMiDOsnTEvUYcmKTpTKZLMM/TrUA1TdSR91sMpl7L44qh&#10;DnGSqzOZwWBuJKjfaxCndxHxfgWLwcxIbAanbstmEDG26GqMpI1zqvQ+Ih7TGYSNJeN5R/eFFCPx&#10;6X1EIlMl6LP7iLjnphbBEUvKxJTN4TGLwRQRcyfmxqexHGPvxNBOmThI0KjoYscSusCgYSSYSeh4&#10;PHMjwRdCSG6G8npdgnnCTsmDooNw9ZPxdt5K2BF1Cl1g0IoF4c6EkBgkMoPBFBLUctR0E7o0GQ8M&#10;Gkbi84QdHk7XwTRhJzKdwTxhX+JkVZNgmrDT6yPUvRiikIVEiHEorRpJkrADEaMkiEQ0GRDpjbrV&#10;4Vqy0LEOmmfh2a1ET8qgMziFhMkMCWZGggMSXYKpkfC1RGUvhtuThUQdNE7E8ZYJIWQdtI7EfZaw&#10;O7/WjSQ9FMdjBsTZvUQYlwFxlrFbZ4F4fYEshFeMaEY94PVpyo7HLAZTRGw3k6bstpvJUnbcMNWt&#10;OM3ZyVvqRjLL2Y2Uzmc5O8h0HZwdkaNIoVlxejWRSkEGgykicDt6NOOzpB1kI4PoS/x2b826cEfu&#10;FJ2q3+6tze4tfru3ZunMt3trlmTiBYdv99bMC758IkQO59u9NeqgNq5BO9rAWUrYeENDdeVys3ir&#10;y9WE2gOIAnmG8ZJN5YF4XWRHd9ibWIq3pfCAXPepzCC3bV3jdVsn923xTtM2lsRz4d0KbQ9Q5Y+l&#10;FFrq6YpD8f66k1u36Klsm0Hu3VJFq0mscvMWfYqNDwjSjZdv0XIZFz3eX6ksmiorLKXGC7h4NU14&#10;gCoULYvmygPNQBWDtgfioimDb3qAMnOeofECLmfK4YE2pJG5xRkaL+ByJskzNF7A9fKaAMrImhYt&#10;LwrAy9EaH4hIX642llXDiyOjDKKJJXFkFNFPHgiW9ytuu1KGS7dd6ZIHed7LbdZXvp8a8ae6QZj2&#10;QpDe1kNWDFAudPKtfIbhgjYhXYmjybfyGScNd+vo/SFhUvlaPgMZlR4wJ70XqURG2RzIhvJFPUrR&#10;iErWKVPJZ5iS2pOJKr8BllEhwQVVuF0DiORb+QxjUa0eVJXrfPzWJ5BVFkmum0YrL5LLP6Aqs09q&#10;T2OVqeh6LlFV7iTLlDUyKinSaOUF4ASiiYz6vjEamjVKmsFvLgMZsC+Rxa0F1xJLVGRIGAvvEyxR&#10;0SEmUZXHWgf28QLA0lhy8axyf5cOozAlvV6vNBodizeQUTGIyFAGK40mtjnefBPdl89o6XG0ikHN&#10;vJCMIjcv545LlJhe0xUYtTzXqKEjpYwun9HdUO2Ull52EePEjWSzWe01dVTaY+FX1xRN+LJ6WYt8&#10;xjVRdyWvqaxqHdWrmU5mlnHkM4yH9+8GOhwllNQDrYVMV7GDjo5WMC2svjSaj6uAQRTJoiHDORTJ&#10;Yjhc03AxmMpogkSZt0Zv2kVLqLhJHwP0GhkddkK8MxXMQI0X8Su23NFZBYFVFkgXL5WjjFyEoZM1&#10;1OjoLWOsmmWfejGeChIzIxNp2IaJpqnIg6zJcjaO+gyZW6GU0eUzOsb4TpeKMPnVbhiuAg1lgg1A&#10;N+6ufPxHaygLXLITnImVzA0NyYG3ikCiOlSMl9/UBt4qrkBeN1NxLOhKY94qborfUEgCqXi9uZoI&#10;6LZqzc3AUq1mw4pBLN6sWgSmo0YvXlXFYMRQK+9rwfsNwniVeKWjXg3MW4l+OnpzM5FVVkFvUSay&#10;8hYiYq4EeXiRPo9WiRhle6vEn41uutHp4z3pgbeyQHo6G68LpI/evBY29nGLrtEJqq4SPgkQ8+3B&#10;thEcmfKSLtmnZSN8NQCLv1CKBcpndL8Sx1SUkGyIhFl79xG/g5joKimtZHtoIi3aJkmb58XKS841&#10;RjxzYabLjflGDRuJeCqZRGPCIalcxW1E+63xRt+zRCperXkDnm3pIjL5lI26LTKWjQnvOy4i1pqN&#10;XMKZimOT+LPyUjB02Af5VeminFdlzePXPLdYhgRENUub2bjgYPuFPr5PtMOOF6zE8gt9LD9cKGV0&#10;+QxojyNWgtI+St1Xtp0+Fqd85dVP+FEeRgc/D1LUnrBzNlKNNT1Zo3zGtcqcVbqoEZUkvpfAuhKs&#10;9rEiXCsxtO48zTsZNUuwjxZtEXnIZ5QL+Cc6egFVyff2sBCmQ4d7kS6+27WqKzEl6CqlwFFHR60X&#10;/m1LwY/ahbWPgY1lKdy2SVIaKWV0+Yx+MZ5zUcxbWn2r3+lGrSijg9/viCspzztfsfBvSwm/4BOR&#10;F0QtKXXU1MU6IpQyunwGKY0xe8X7je8nq7xuroseD9dBilJvlmbj7tHFdxPW4ht5g1otXuqgXWyL&#10;NbnMEBH52ihKge4SA1ooyl58oZTR5TOgKHQ1m5CZW+nm8xZWFU+54tu6cOpgrQo/2ciy7XGzqmiZ&#10;1AIKHa69D5N+r4nI0H9dGi5mTl3NG4YtjJLP0mhR37qangcX3FUOWaJv6SrRdCxaor2wzBvLA22c&#10;Raq2rVoq35V9P+Z0tTAiVrBrO008/6SCXgmDuF/WYiYpp862o9SIYtdCVynwxGOWrqK8sS2jq+Rb&#10;dKEHutvV6kAR+b5a4An61ldCAym00SsYSxKWSluVLgLbVzZl2RxrdD7mZjUXIUfrF6cjmNqOaqYO&#10;lp9qVa/gpfCTYkVRxqS0qyFDt1JIIyq6j1uFgQ6FghKCfIUf49VMTo4ifWWDxy/rBe9ScXxjoaPm&#10;OCStqtKF4NhXDIrSW5KfD7/Qbh5+83V2lkt51+Bf2SE8KpbXSXDcTFeeV8LcrlKuwtWENj2I6XVX&#10;SaacrKMS5EuhqJYMUEk66HN5z0IVlckqahD9AoV7Ja2PJ9MUxZXIZq6g7j0khOrGIrLlPiQou1DK&#10;6PKZBm+1pFlmbqWbz2v7xLn2WqsivBmomp7HsoqvNLRIYlGzV0lUavY/Jj4VRRpTqSpdm7/rpJBS&#10;8Z9dLOvV/PEcEdGaAoozbCwUW70apUmMdiW2dvEAfK5zwnXUdYmeRuuR7+Uz0sX2y64yr62NtpTE&#10;ji4xiCUlseALpXApn6kF13y1zNxKN5/XXtU8sjJXFVPq+ejZqmK1va/4Wh+9aF9JXrx0P+DWaMkp&#10;SzNFLSaWjoUOrx8ojUfSZh2uRCxd/LmJ2t4ipYvaTuol4qtEaFIIqmnFxSOUIwcKRIOHLm9++Hne&#10;QFeJNOVYr7bTy4FAlS6m9bVEvIs/D0HnrCV8aYeh9VKZtUgnZYdKziOnnbWcZ25xYj+2lc7zKctK&#10;WzM0abavrZ5/1I/i2Io0XfQONXSa47/WeDJ2JNesj38VkdZRsWa8Lydod8U7yLFYzduMRauK95Ju&#10;kqo3jMfWVe8aD4bm2mhr2VyDLS2TBoD56KLLYYcTH1qrK3QxZ67VKTrJWip1DzliqZVROok/KlWZ&#10;Lt6hqBV5pFWklkB09GoZ0sbKHtnFOzTkI0s+ivji8SpVgmZfK31XlWyui/djatWJLv6YSa3Y8Q8f&#10;Z1Zqc32sL9XqqH1sE615h172+kqVV3pVat6wi3W8Wg26k9ir0l4xt2CxR7F6FDZ+xU+9/MT/i6r4&#10;//enXvALMPfX7/f40ReI6x4/QvPwePPj/m0//Tf/NMz1wR8fjk+3h9MPfwcAAP//AwBQSwMEFAAG&#10;AAgAAAAhAKldqHXmAAAADwEAAA8AAABkcnMvZG93bnJldi54bWxMj0trwzAQhO+F/gexhd4S+ZGY&#10;xrEcQvo4hUKTQulNsTe2ibUylmI7/77bU3tZGHZ2dr5sM5lWDNi7xpKCcB6AQCps2VCl4PP4OnsC&#10;4bymUreWUMENHWzy+7tMp6Ud6QOHg68Eh5BLtYLa+y6V0hU1Gu3mtkPi3dn2RnuWfSXLXo8cbloZ&#10;BUEijW6IP9S6w12NxeVwNQreRj1u4/Bl2F/Ou9v3cfn+tQ9RqceH6XnNY7sG4XHyfxfwy8D9Iedi&#10;J3ul0omWdRInbFUwi4IVCHZE8YIRTwoWqyXIPJP/OfIfAAAA//8DAFBLAQItABQABgAIAAAAIQC2&#10;gziS/gAAAOEBAAATAAAAAAAAAAAAAAAAAAAAAABbQ29udGVudF9UeXBlc10ueG1sUEsBAi0AFAAG&#10;AAgAAAAhADj9If/WAAAAlAEAAAsAAAAAAAAAAAAAAAAALwEAAF9yZWxzLy5yZWxzUEsBAi0AFAAG&#10;AAgAAAAhAGnFDHqtGQAAtpEAAA4AAAAAAAAAAAAAAAAALgIAAGRycy9lMm9Eb2MueG1sUEsBAi0A&#10;FAAGAAgAAAAhAKldqHXmAAAADwEAAA8AAAAAAAAAAAAAAAAABxwAAGRycy9kb3ducmV2LnhtbFBL&#10;BQYAAAAABAAEAPMAAAAaHQAAAAA=&#10;">
                <v:shape id="Freeform 76" style="position:absolute;left:750;top:1663;width:704;height:704;visibility:visible;mso-wrap-style:square;v-text-anchor:top" coordsize="704,704" o:spid="_x0000_s1027" fillcolor="#3862a3" stroked="f" path="m341,r23,l375,1r68,11l508,36r58,37l617,120r40,56l686,239r15,67l704,341r,23l695,432r-22,65l638,557r-45,52l538,651r-62,31l409,700r-45,4l341,704r-69,-9l207,673,147,638,95,593,53,538,22,476,5,409,,364,,352,,341,9,272,31,207,66,147,111,95,166,53,228,22,295,5,329,1,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zVygAAAOEAAAAPAAAAZHJzL2Rvd25yZXYueG1sRI/dTsMw&#10;DEbvkfYOkZG4Y+kqhFi3bEIbiHGD9vcApjFtt8YpSVi7t8cXSNxY+mR9xz7z5eBadaEQG88GJuMM&#10;FHHpbcOVgePh9f4JVEzIFlvPZOBKEZaL0c0cC+t73tFlnyolEI4FGqhT6gqtY1mTwzj2HbHsvnxw&#10;mCSGStuAvcBdq/Mse9QOG5YLNXa0qqk873+cgbfwsG0n+eex/3hZvW+u5WHQ3ydj7m6H9UzG8wxU&#10;oiH9N/4QG2tgmsvLYiQ2oBe/AAAA//8DAFBLAQItABQABgAIAAAAIQDb4fbL7gAAAIUBAAATAAAA&#10;AAAAAAAAAAAAAAAAAABbQ29udGVudF9UeXBlc10ueG1sUEsBAi0AFAAGAAgAAAAhAFr0LFu/AAAA&#10;FQEAAAsAAAAAAAAAAAAAAAAAHwEAAF9yZWxzLy5yZWxzUEsBAi0AFAAGAAgAAAAhABPMXNXKAAAA&#10;4QAAAA8AAAAAAAAAAAAAAAAABwIAAGRycy9kb3ducmV2LnhtbFBLBQYAAAAAAwADALcAAAD+AgAA&#10;AAA=&#10;">
                  <v:path arrowok="t" o:connecttype="custom" o:connectlocs="341,1663;364,1663;375,1664;443,1675;508,1699;566,1736;617,1783;657,1839;686,1902;701,1969;704,2004;704,2027;695,2095;673,2160;638,2220;593,2272;538,2314;476,2345;409,2363;364,2367;341,2367;272,2358;207,2336;147,2301;95,2256;53,2201;22,2139;5,2072;0,2027;0,2015;0,2004;9,1935;31,1870;66,1810;111,1758;166,1716;228,1685;295,1668;329,1664;341,1663" o:connectangles="0,0,0,0,0,0,0,0,0,0,0,0,0,0,0,0,0,0,0,0,0,0,0,0,0,0,0,0,0,0,0,0,0,0,0,0,0,0,0,0"/>
                </v:shape>
                <v:shape id="AutoShape 75" style="position:absolute;left:872;top:1785;width:459;height:458;visibility:visible;mso-wrap-style:square;v-text-anchor:top" coordsize="459,458" o:spid="_x0000_s1028" stroked="f" path="m13,222l,222,3,188r9,-34l24,124,42,96r2,-4l46,90r2,-4l83,52,124,24,171,6,222,r13,l306,12r-84,l211,16r-27,l148,28,115,44,85,66,59,94r4,2l68,98r4,2l80,104r-28,l36,130,24,158r-8,32l13,222xm235,134r-13,l222,12r13,l235,134xm334,134r-99,l299,128r20,-4l314,110,310,96,305,84,299,72,285,48,269,30,252,18,235,12r71,l313,16r-40,l291,34r16,24l320,88r11,32l373,120r-19,6l334,132r,2xm140,120r-13,l137,88,151,58,167,34,184,16r27,l205,18,189,30,173,48,159,72r-6,12l148,96r-5,14l140,120xm373,120r-42,l346,116r14,-4l373,106r13,-6l390,98r4,-2l398,94,373,66,343,44,310,28,273,16r40,l367,46r48,48l420,104r-15,l390,112r-17,8xm126,222r-13,l114,198r2,-22l119,154r5,-22l104,126,85,120,68,112,52,104r28,l84,106r14,6l112,116r15,4l140,120r-1,4l159,128r63,6l334,134r1,2l136,136r-4,20l129,176r-2,22l126,222xm425,346r-14,l425,320r10,-26l442,264r3,-30l,234,,222r445,l442,190r-8,-32l421,130,405,104r15,l447,156r11,72l456,262r-7,32l437,324r-12,22xm258,144r-58,l157,140r-21,-4l321,136r-20,4l258,144xm345,222r-13,l331,198r-2,-22l325,156r-4,-20l335,136r3,18l341,176r3,22l345,222xm235,222r-13,l222,144r13,l235,222xm229,458r-56,-8l123,432,78,402,43,362r-3,-2l38,356r-2,-4l21,326,10,298,3,266,,234r13,l15,264r7,30l33,320r14,26l69,346r-4,2l59,350r-6,4l79,384r31,26l146,428r38,12l211,440r11,4l301,444r-17,6l229,458xm69,346r-22,l63,336r17,-8l100,320r21,-6l118,294r-3,-18l114,256r-1,-22l126,234r1,20l128,274r3,18l134,310r203,l337,312r-137,l178,314r-42,8l137,324r-13,l110,328r-14,6l84,338r-12,6l69,346xm235,300r-13,l222,234r13,l235,300xm337,310r-13,l327,292r2,-18l331,254r1,-20l345,234r-1,22l342,276r-2,18l337,310xm324,310r-190,l176,302r23,-2l259,300r22,2l324,310xm235,444r-13,l222,312r13,l235,444xm301,444r-66,l252,438r17,-12l285,408r14,-24l306,370r6,-14l317,338r4,-16l280,314r-22,-2l337,312r-1,2l358,320r9,4l334,324r-11,38l309,394r-17,26l273,440r40,l301,444xm211,440r-27,l165,420,149,394,135,362,124,324r13,l141,338r5,18l152,370r7,14l173,408r16,18l205,438r6,2xm313,440r-40,l312,428r35,-18l378,384r27,-30l399,350r-6,-2l386,344r-12,-6l361,334r-13,-6l334,324r33,l377,328r18,8l411,346r14,l422,352r-3,4l417,360r-2,2l379,402r-44,30l313,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JygAAAOEAAAAPAAAAZHJzL2Rvd25yZXYueG1sRI9Pa8JA&#10;FMTvgt9heYIX0U0tikZXkUrBQz34D+3tNftMgtm3Ibtq7KfvFgQvA8Mwv2Gm89oU4kaVyy0reOtF&#10;IIgTq3NOFex3n90RCOeRNRaWScGDHMxnzcYUY23vvKHb1qciQNjFqCDzvoyldElGBl3PlsQhO9vK&#10;oA+2SqWu8B7gppD9KBpKgzmHhQxL+sgouWyvRsHPl+Pv0+/heMb3/W79sLTuDDpKtVv1chJkMQHh&#10;qfavxhOx0grG/TH8PwpvQM7+AAAA//8DAFBLAQItABQABgAIAAAAIQDb4fbL7gAAAIUBAAATAAAA&#10;AAAAAAAAAAAAAAAAAABbQ29udGVudF9UeXBlc10ueG1sUEsBAi0AFAAGAAgAAAAhAFr0LFu/AAAA&#10;FQEAAAsAAAAAAAAAAAAAAAAAHwEAAF9yZWxzLy5yZWxzUEsBAi0AFAAGAAgAAAAhAJX9IcnKAAAA&#10;4QAAAA8AAAAAAAAAAAAAAAAABwIAAGRycy9kb3ducmV2LnhtbFBLBQYAAAAAAwADALcAAAD+AgAA&#10;AAA=&#10;">
                  <v:path arrowok="t" o:connecttype="custom" o:connectlocs="24,1910;48,1872;235,1786;148,1814;68,1884;24,1944;222,1798;299,1914;299,1858;306,1798;320,1874;334,1920;167,1820;173,1834;140,1906;373,1892;373,1852;367,1832;373,1906;119,1940;52,1890;127,1906;334,1920;127,1984;435,2080;445,2008;420,1890;437,2110;136,1922;332,2008;335,1922;235,2008;229,2244;40,2146;3,2052;33,2106;53,2140;211,2226;69,2132;121,2100;126,2020;337,2096;137,2110;72,2130;235,2020;329,2060;342,2062;176,2088;235,2230;301,2230;299,2170;280,2100;367,2110;273,2226;165,2206;141,2124;189,2212;312,2214;393,2134;334,2110;425,2132;379,2188" o:connectangles="0,0,0,0,0,0,0,0,0,0,0,0,0,0,0,0,0,0,0,0,0,0,0,0,0,0,0,0,0,0,0,0,0,0,0,0,0,0,0,0,0,0,0,0,0,0,0,0,0,0,0,0,0,0,0,0,0,0,0,0,0,0"/>
                </v:shape>
                <w10:wrap anchorx="page"/>
              </v:group>
            </w:pict>
          </mc:Fallback>
        </mc:AlternateContent>
      </w:r>
      <w:r w:rsidR="006A5A21" w:rsidRPr="00D901F4">
        <w:rPr>
          <w:rFonts w:ascii="Verdana" w:hAnsi="Verdana" w:cstheme="majorHAnsi"/>
          <w:sz w:val="18"/>
          <w:szCs w:val="18"/>
        </w:rPr>
        <w:t>Sitio web GOV.CO</w:t>
      </w:r>
    </w:p>
    <w:p w14:paraId="3C18A777" w14:textId="7A5B2474" w:rsidR="00714808" w:rsidRPr="00D901F4" w:rsidRDefault="00714808" w:rsidP="006A5A21">
      <w:pPr>
        <w:ind w:firstLine="708"/>
        <w:jc w:val="both"/>
        <w:rPr>
          <w:rFonts w:ascii="Verdana" w:hAnsi="Verdana" w:cstheme="majorHAnsi"/>
          <w:sz w:val="18"/>
          <w:szCs w:val="18"/>
        </w:rPr>
      </w:pPr>
    </w:p>
    <w:p w14:paraId="43E94E6A" w14:textId="5ED9E691" w:rsidR="006A5A21" w:rsidRPr="00D901F4" w:rsidRDefault="006A5A21" w:rsidP="006A5A21">
      <w:pPr>
        <w:jc w:val="both"/>
        <w:rPr>
          <w:rFonts w:ascii="Verdana" w:hAnsi="Verdana" w:cstheme="majorHAnsi"/>
          <w:b/>
          <w:bCs/>
          <w:sz w:val="18"/>
          <w:szCs w:val="18"/>
        </w:rPr>
      </w:pPr>
    </w:p>
    <w:p w14:paraId="5390C8B8" w14:textId="064BADEE" w:rsidR="006A5A21" w:rsidRPr="00D901F4" w:rsidRDefault="006A5A21" w:rsidP="006A5A21">
      <w:pPr>
        <w:jc w:val="both"/>
        <w:rPr>
          <w:rFonts w:ascii="Verdana" w:hAnsi="Verdana" w:cstheme="majorHAnsi"/>
          <w:b/>
          <w:bCs/>
          <w:sz w:val="18"/>
          <w:szCs w:val="18"/>
        </w:rPr>
      </w:pPr>
      <w:r w:rsidRPr="00D901F4">
        <w:rPr>
          <w:rFonts w:ascii="Verdana" w:hAnsi="Verdana" w:cstheme="majorHAnsi"/>
          <w:b/>
          <w:bCs/>
          <w:sz w:val="18"/>
          <w:szCs w:val="18"/>
        </w:rPr>
        <w:t>Consejo Nacional de Política Económica y Social (CONPES):</w:t>
      </w:r>
    </w:p>
    <w:p w14:paraId="11FAA6BA" w14:textId="2CBD2A2D" w:rsidR="00714808" w:rsidRPr="00D901F4" w:rsidRDefault="006A5A21" w:rsidP="006A5A21">
      <w:pPr>
        <w:jc w:val="both"/>
        <w:rPr>
          <w:rFonts w:ascii="Verdana" w:hAnsi="Verdana" w:cstheme="majorHAnsi"/>
          <w:sz w:val="18"/>
          <w:szCs w:val="18"/>
        </w:rPr>
      </w:pPr>
      <w:r w:rsidRPr="00D901F4">
        <w:rPr>
          <w:rFonts w:ascii="Verdana" w:hAnsi="Verdana" w:cstheme="majorHAnsi"/>
          <w:sz w:val="18"/>
          <w:szCs w:val="18"/>
        </w:rPr>
        <w:t>El CONPES puede lanzar directrices y políticas que fomenten la creación de convocatorias de innovación pública en diversas áreas.</w:t>
      </w:r>
    </w:p>
    <w:p w14:paraId="3A34E26A" w14:textId="696E4EC8" w:rsidR="00714808" w:rsidRPr="00D901F4" w:rsidRDefault="00714808" w:rsidP="00714808">
      <w:pPr>
        <w:ind w:firstLine="708"/>
        <w:jc w:val="both"/>
        <w:rPr>
          <w:rFonts w:ascii="Verdana" w:hAnsi="Verdana" w:cstheme="majorHAnsi"/>
          <w:sz w:val="18"/>
          <w:szCs w:val="18"/>
        </w:rPr>
      </w:pPr>
      <w:r w:rsidRPr="00D901F4">
        <w:rPr>
          <w:rFonts w:ascii="Verdana" w:hAnsi="Verdana"/>
          <w:noProof/>
          <w:sz w:val="18"/>
          <w:szCs w:val="18"/>
          <w:lang w:eastAsia="es-CO"/>
        </w:rPr>
        <mc:AlternateContent>
          <mc:Choice Requires="wpg">
            <w:drawing>
              <wp:anchor distT="0" distB="0" distL="114300" distR="114300" simplePos="0" relativeHeight="251850752" behindDoc="0" locked="0" layoutInCell="1" allowOverlap="1" wp14:anchorId="49B3E90C" wp14:editId="57AC5424">
                <wp:simplePos x="0" y="0"/>
                <wp:positionH relativeFrom="page">
                  <wp:posOffset>1039495</wp:posOffset>
                </wp:positionH>
                <wp:positionV relativeFrom="paragraph">
                  <wp:posOffset>36195</wp:posOffset>
                </wp:positionV>
                <wp:extent cx="447040" cy="447040"/>
                <wp:effectExtent l="0" t="0" r="0" b="0"/>
                <wp:wrapNone/>
                <wp:docPr id="93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447040"/>
                          <a:chOff x="750" y="1663"/>
                          <a:chExt cx="704" cy="704"/>
                        </a:xfrm>
                      </wpg:grpSpPr>
                      <wps:wsp>
                        <wps:cNvPr id="931" name="Freeform 76"/>
                        <wps:cNvSpPr>
                          <a:spLocks/>
                        </wps:cNvSpPr>
                        <wps:spPr bwMode="auto">
                          <a:xfrm>
                            <a:off x="750" y="1663"/>
                            <a:ext cx="704" cy="704"/>
                          </a:xfrm>
                          <a:custGeom>
                            <a:avLst/>
                            <a:gdLst>
                              <a:gd name="T0" fmla="+- 0 1091 750"/>
                              <a:gd name="T1" fmla="*/ T0 w 704"/>
                              <a:gd name="T2" fmla="+- 0 1663 1663"/>
                              <a:gd name="T3" fmla="*/ 1663 h 704"/>
                              <a:gd name="T4" fmla="+- 0 1114 750"/>
                              <a:gd name="T5" fmla="*/ T4 w 704"/>
                              <a:gd name="T6" fmla="+- 0 1663 1663"/>
                              <a:gd name="T7" fmla="*/ 1663 h 704"/>
                              <a:gd name="T8" fmla="+- 0 1125 750"/>
                              <a:gd name="T9" fmla="*/ T8 w 704"/>
                              <a:gd name="T10" fmla="+- 0 1664 1663"/>
                              <a:gd name="T11" fmla="*/ 1664 h 704"/>
                              <a:gd name="T12" fmla="+- 0 1193 750"/>
                              <a:gd name="T13" fmla="*/ T12 w 704"/>
                              <a:gd name="T14" fmla="+- 0 1675 1663"/>
                              <a:gd name="T15" fmla="*/ 1675 h 704"/>
                              <a:gd name="T16" fmla="+- 0 1258 750"/>
                              <a:gd name="T17" fmla="*/ T16 w 704"/>
                              <a:gd name="T18" fmla="+- 0 1699 1663"/>
                              <a:gd name="T19" fmla="*/ 1699 h 704"/>
                              <a:gd name="T20" fmla="+- 0 1316 750"/>
                              <a:gd name="T21" fmla="*/ T20 w 704"/>
                              <a:gd name="T22" fmla="+- 0 1736 1663"/>
                              <a:gd name="T23" fmla="*/ 1736 h 704"/>
                              <a:gd name="T24" fmla="+- 0 1367 750"/>
                              <a:gd name="T25" fmla="*/ T24 w 704"/>
                              <a:gd name="T26" fmla="+- 0 1783 1663"/>
                              <a:gd name="T27" fmla="*/ 1783 h 704"/>
                              <a:gd name="T28" fmla="+- 0 1407 750"/>
                              <a:gd name="T29" fmla="*/ T28 w 704"/>
                              <a:gd name="T30" fmla="+- 0 1839 1663"/>
                              <a:gd name="T31" fmla="*/ 1839 h 704"/>
                              <a:gd name="T32" fmla="+- 0 1436 750"/>
                              <a:gd name="T33" fmla="*/ T32 w 704"/>
                              <a:gd name="T34" fmla="+- 0 1902 1663"/>
                              <a:gd name="T35" fmla="*/ 1902 h 704"/>
                              <a:gd name="T36" fmla="+- 0 1451 750"/>
                              <a:gd name="T37" fmla="*/ T36 w 704"/>
                              <a:gd name="T38" fmla="+- 0 1969 1663"/>
                              <a:gd name="T39" fmla="*/ 1969 h 704"/>
                              <a:gd name="T40" fmla="+- 0 1454 750"/>
                              <a:gd name="T41" fmla="*/ T40 w 704"/>
                              <a:gd name="T42" fmla="+- 0 2004 1663"/>
                              <a:gd name="T43" fmla="*/ 2004 h 704"/>
                              <a:gd name="T44" fmla="+- 0 1454 750"/>
                              <a:gd name="T45" fmla="*/ T44 w 704"/>
                              <a:gd name="T46" fmla="+- 0 2027 1663"/>
                              <a:gd name="T47" fmla="*/ 2027 h 704"/>
                              <a:gd name="T48" fmla="+- 0 1445 750"/>
                              <a:gd name="T49" fmla="*/ T48 w 704"/>
                              <a:gd name="T50" fmla="+- 0 2095 1663"/>
                              <a:gd name="T51" fmla="*/ 2095 h 704"/>
                              <a:gd name="T52" fmla="+- 0 1423 750"/>
                              <a:gd name="T53" fmla="*/ T52 w 704"/>
                              <a:gd name="T54" fmla="+- 0 2160 1663"/>
                              <a:gd name="T55" fmla="*/ 2160 h 704"/>
                              <a:gd name="T56" fmla="+- 0 1388 750"/>
                              <a:gd name="T57" fmla="*/ T56 w 704"/>
                              <a:gd name="T58" fmla="+- 0 2220 1663"/>
                              <a:gd name="T59" fmla="*/ 2220 h 704"/>
                              <a:gd name="T60" fmla="+- 0 1343 750"/>
                              <a:gd name="T61" fmla="*/ T60 w 704"/>
                              <a:gd name="T62" fmla="+- 0 2272 1663"/>
                              <a:gd name="T63" fmla="*/ 2272 h 704"/>
                              <a:gd name="T64" fmla="+- 0 1288 750"/>
                              <a:gd name="T65" fmla="*/ T64 w 704"/>
                              <a:gd name="T66" fmla="+- 0 2314 1663"/>
                              <a:gd name="T67" fmla="*/ 2314 h 704"/>
                              <a:gd name="T68" fmla="+- 0 1226 750"/>
                              <a:gd name="T69" fmla="*/ T68 w 704"/>
                              <a:gd name="T70" fmla="+- 0 2345 1663"/>
                              <a:gd name="T71" fmla="*/ 2345 h 704"/>
                              <a:gd name="T72" fmla="+- 0 1159 750"/>
                              <a:gd name="T73" fmla="*/ T72 w 704"/>
                              <a:gd name="T74" fmla="+- 0 2363 1663"/>
                              <a:gd name="T75" fmla="*/ 2363 h 704"/>
                              <a:gd name="T76" fmla="+- 0 1114 750"/>
                              <a:gd name="T77" fmla="*/ T76 w 704"/>
                              <a:gd name="T78" fmla="+- 0 2367 1663"/>
                              <a:gd name="T79" fmla="*/ 2367 h 704"/>
                              <a:gd name="T80" fmla="+- 0 1091 750"/>
                              <a:gd name="T81" fmla="*/ T80 w 704"/>
                              <a:gd name="T82" fmla="+- 0 2367 1663"/>
                              <a:gd name="T83" fmla="*/ 2367 h 704"/>
                              <a:gd name="T84" fmla="+- 0 1022 750"/>
                              <a:gd name="T85" fmla="*/ T84 w 704"/>
                              <a:gd name="T86" fmla="+- 0 2358 1663"/>
                              <a:gd name="T87" fmla="*/ 2358 h 704"/>
                              <a:gd name="T88" fmla="+- 0 957 750"/>
                              <a:gd name="T89" fmla="*/ T88 w 704"/>
                              <a:gd name="T90" fmla="+- 0 2336 1663"/>
                              <a:gd name="T91" fmla="*/ 2336 h 704"/>
                              <a:gd name="T92" fmla="+- 0 897 750"/>
                              <a:gd name="T93" fmla="*/ T92 w 704"/>
                              <a:gd name="T94" fmla="+- 0 2301 1663"/>
                              <a:gd name="T95" fmla="*/ 2301 h 704"/>
                              <a:gd name="T96" fmla="+- 0 845 750"/>
                              <a:gd name="T97" fmla="*/ T96 w 704"/>
                              <a:gd name="T98" fmla="+- 0 2256 1663"/>
                              <a:gd name="T99" fmla="*/ 2256 h 704"/>
                              <a:gd name="T100" fmla="+- 0 803 750"/>
                              <a:gd name="T101" fmla="*/ T100 w 704"/>
                              <a:gd name="T102" fmla="+- 0 2201 1663"/>
                              <a:gd name="T103" fmla="*/ 2201 h 704"/>
                              <a:gd name="T104" fmla="+- 0 772 750"/>
                              <a:gd name="T105" fmla="*/ T104 w 704"/>
                              <a:gd name="T106" fmla="+- 0 2139 1663"/>
                              <a:gd name="T107" fmla="*/ 2139 h 704"/>
                              <a:gd name="T108" fmla="+- 0 755 750"/>
                              <a:gd name="T109" fmla="*/ T108 w 704"/>
                              <a:gd name="T110" fmla="+- 0 2072 1663"/>
                              <a:gd name="T111" fmla="*/ 2072 h 704"/>
                              <a:gd name="T112" fmla="+- 0 750 750"/>
                              <a:gd name="T113" fmla="*/ T112 w 704"/>
                              <a:gd name="T114" fmla="+- 0 2027 1663"/>
                              <a:gd name="T115" fmla="*/ 2027 h 704"/>
                              <a:gd name="T116" fmla="+- 0 750 750"/>
                              <a:gd name="T117" fmla="*/ T116 w 704"/>
                              <a:gd name="T118" fmla="+- 0 2015 1663"/>
                              <a:gd name="T119" fmla="*/ 2015 h 704"/>
                              <a:gd name="T120" fmla="+- 0 750 750"/>
                              <a:gd name="T121" fmla="*/ T120 w 704"/>
                              <a:gd name="T122" fmla="+- 0 2004 1663"/>
                              <a:gd name="T123" fmla="*/ 2004 h 704"/>
                              <a:gd name="T124" fmla="+- 0 759 750"/>
                              <a:gd name="T125" fmla="*/ T124 w 704"/>
                              <a:gd name="T126" fmla="+- 0 1935 1663"/>
                              <a:gd name="T127" fmla="*/ 1935 h 704"/>
                              <a:gd name="T128" fmla="+- 0 781 750"/>
                              <a:gd name="T129" fmla="*/ T128 w 704"/>
                              <a:gd name="T130" fmla="+- 0 1870 1663"/>
                              <a:gd name="T131" fmla="*/ 1870 h 704"/>
                              <a:gd name="T132" fmla="+- 0 816 750"/>
                              <a:gd name="T133" fmla="*/ T132 w 704"/>
                              <a:gd name="T134" fmla="+- 0 1810 1663"/>
                              <a:gd name="T135" fmla="*/ 1810 h 704"/>
                              <a:gd name="T136" fmla="+- 0 861 750"/>
                              <a:gd name="T137" fmla="*/ T136 w 704"/>
                              <a:gd name="T138" fmla="+- 0 1758 1663"/>
                              <a:gd name="T139" fmla="*/ 1758 h 704"/>
                              <a:gd name="T140" fmla="+- 0 916 750"/>
                              <a:gd name="T141" fmla="*/ T140 w 704"/>
                              <a:gd name="T142" fmla="+- 0 1716 1663"/>
                              <a:gd name="T143" fmla="*/ 1716 h 704"/>
                              <a:gd name="T144" fmla="+- 0 978 750"/>
                              <a:gd name="T145" fmla="*/ T144 w 704"/>
                              <a:gd name="T146" fmla="+- 0 1685 1663"/>
                              <a:gd name="T147" fmla="*/ 1685 h 704"/>
                              <a:gd name="T148" fmla="+- 0 1045 750"/>
                              <a:gd name="T149" fmla="*/ T148 w 704"/>
                              <a:gd name="T150" fmla="+- 0 1668 1663"/>
                              <a:gd name="T151" fmla="*/ 1668 h 704"/>
                              <a:gd name="T152" fmla="+- 0 1079 750"/>
                              <a:gd name="T153" fmla="*/ T152 w 704"/>
                              <a:gd name="T154" fmla="+- 0 1664 1663"/>
                              <a:gd name="T155" fmla="*/ 1664 h 704"/>
                              <a:gd name="T156" fmla="+- 0 1091 750"/>
                              <a:gd name="T157" fmla="*/ T156 w 704"/>
                              <a:gd name="T158" fmla="+- 0 1663 1663"/>
                              <a:gd name="T159" fmla="*/ 1663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04" h="704">
                                <a:moveTo>
                                  <a:pt x="341" y="0"/>
                                </a:moveTo>
                                <a:lnTo>
                                  <a:pt x="364" y="0"/>
                                </a:lnTo>
                                <a:lnTo>
                                  <a:pt x="375" y="1"/>
                                </a:lnTo>
                                <a:lnTo>
                                  <a:pt x="443" y="12"/>
                                </a:lnTo>
                                <a:lnTo>
                                  <a:pt x="508" y="36"/>
                                </a:lnTo>
                                <a:lnTo>
                                  <a:pt x="566" y="73"/>
                                </a:lnTo>
                                <a:lnTo>
                                  <a:pt x="617" y="120"/>
                                </a:lnTo>
                                <a:lnTo>
                                  <a:pt x="657" y="176"/>
                                </a:lnTo>
                                <a:lnTo>
                                  <a:pt x="686" y="239"/>
                                </a:lnTo>
                                <a:lnTo>
                                  <a:pt x="701" y="306"/>
                                </a:lnTo>
                                <a:lnTo>
                                  <a:pt x="704" y="341"/>
                                </a:lnTo>
                                <a:lnTo>
                                  <a:pt x="704" y="364"/>
                                </a:lnTo>
                                <a:lnTo>
                                  <a:pt x="695" y="432"/>
                                </a:lnTo>
                                <a:lnTo>
                                  <a:pt x="673" y="497"/>
                                </a:lnTo>
                                <a:lnTo>
                                  <a:pt x="638" y="557"/>
                                </a:lnTo>
                                <a:lnTo>
                                  <a:pt x="593" y="609"/>
                                </a:lnTo>
                                <a:lnTo>
                                  <a:pt x="538" y="651"/>
                                </a:lnTo>
                                <a:lnTo>
                                  <a:pt x="476" y="682"/>
                                </a:lnTo>
                                <a:lnTo>
                                  <a:pt x="409" y="700"/>
                                </a:lnTo>
                                <a:lnTo>
                                  <a:pt x="364" y="704"/>
                                </a:lnTo>
                                <a:lnTo>
                                  <a:pt x="341" y="704"/>
                                </a:lnTo>
                                <a:lnTo>
                                  <a:pt x="272" y="695"/>
                                </a:lnTo>
                                <a:lnTo>
                                  <a:pt x="207" y="673"/>
                                </a:lnTo>
                                <a:lnTo>
                                  <a:pt x="147" y="638"/>
                                </a:lnTo>
                                <a:lnTo>
                                  <a:pt x="95" y="593"/>
                                </a:lnTo>
                                <a:lnTo>
                                  <a:pt x="53" y="538"/>
                                </a:lnTo>
                                <a:lnTo>
                                  <a:pt x="22" y="476"/>
                                </a:lnTo>
                                <a:lnTo>
                                  <a:pt x="5" y="409"/>
                                </a:lnTo>
                                <a:lnTo>
                                  <a:pt x="0" y="364"/>
                                </a:lnTo>
                                <a:lnTo>
                                  <a:pt x="0" y="352"/>
                                </a:lnTo>
                                <a:lnTo>
                                  <a:pt x="0" y="341"/>
                                </a:lnTo>
                                <a:lnTo>
                                  <a:pt x="9" y="272"/>
                                </a:lnTo>
                                <a:lnTo>
                                  <a:pt x="31" y="207"/>
                                </a:lnTo>
                                <a:lnTo>
                                  <a:pt x="66" y="147"/>
                                </a:lnTo>
                                <a:lnTo>
                                  <a:pt x="111" y="95"/>
                                </a:lnTo>
                                <a:lnTo>
                                  <a:pt x="166" y="53"/>
                                </a:lnTo>
                                <a:lnTo>
                                  <a:pt x="228" y="22"/>
                                </a:lnTo>
                                <a:lnTo>
                                  <a:pt x="295" y="5"/>
                                </a:lnTo>
                                <a:lnTo>
                                  <a:pt x="329" y="1"/>
                                </a:lnTo>
                                <a:lnTo>
                                  <a:pt x="341" y="0"/>
                                </a:lnTo>
                                <a:close/>
                              </a:path>
                            </a:pathLst>
                          </a:custGeom>
                          <a:solidFill>
                            <a:srgbClr val="386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AutoShape 75"/>
                        <wps:cNvSpPr>
                          <a:spLocks/>
                        </wps:cNvSpPr>
                        <wps:spPr bwMode="auto">
                          <a:xfrm>
                            <a:off x="872" y="1785"/>
                            <a:ext cx="459" cy="458"/>
                          </a:xfrm>
                          <a:custGeom>
                            <a:avLst/>
                            <a:gdLst>
                              <a:gd name="T0" fmla="+- 0 897 873"/>
                              <a:gd name="T1" fmla="*/ T0 w 459"/>
                              <a:gd name="T2" fmla="+- 0 1910 1786"/>
                              <a:gd name="T3" fmla="*/ 1910 h 458"/>
                              <a:gd name="T4" fmla="+- 0 921 873"/>
                              <a:gd name="T5" fmla="*/ T4 w 459"/>
                              <a:gd name="T6" fmla="+- 0 1872 1786"/>
                              <a:gd name="T7" fmla="*/ 1872 h 458"/>
                              <a:gd name="T8" fmla="+- 0 1108 873"/>
                              <a:gd name="T9" fmla="*/ T8 w 459"/>
                              <a:gd name="T10" fmla="+- 0 1786 1786"/>
                              <a:gd name="T11" fmla="*/ 1786 h 458"/>
                              <a:gd name="T12" fmla="+- 0 1021 873"/>
                              <a:gd name="T13" fmla="*/ T12 w 459"/>
                              <a:gd name="T14" fmla="+- 0 1814 1786"/>
                              <a:gd name="T15" fmla="*/ 1814 h 458"/>
                              <a:gd name="T16" fmla="+- 0 941 873"/>
                              <a:gd name="T17" fmla="*/ T16 w 459"/>
                              <a:gd name="T18" fmla="+- 0 1884 1786"/>
                              <a:gd name="T19" fmla="*/ 1884 h 458"/>
                              <a:gd name="T20" fmla="+- 0 897 873"/>
                              <a:gd name="T21" fmla="*/ T20 w 459"/>
                              <a:gd name="T22" fmla="+- 0 1944 1786"/>
                              <a:gd name="T23" fmla="*/ 1944 h 458"/>
                              <a:gd name="T24" fmla="+- 0 1095 873"/>
                              <a:gd name="T25" fmla="*/ T24 w 459"/>
                              <a:gd name="T26" fmla="+- 0 1798 1786"/>
                              <a:gd name="T27" fmla="*/ 1798 h 458"/>
                              <a:gd name="T28" fmla="+- 0 1172 873"/>
                              <a:gd name="T29" fmla="*/ T28 w 459"/>
                              <a:gd name="T30" fmla="+- 0 1914 1786"/>
                              <a:gd name="T31" fmla="*/ 1914 h 458"/>
                              <a:gd name="T32" fmla="+- 0 1172 873"/>
                              <a:gd name="T33" fmla="*/ T32 w 459"/>
                              <a:gd name="T34" fmla="+- 0 1858 1786"/>
                              <a:gd name="T35" fmla="*/ 1858 h 458"/>
                              <a:gd name="T36" fmla="+- 0 1179 873"/>
                              <a:gd name="T37" fmla="*/ T36 w 459"/>
                              <a:gd name="T38" fmla="+- 0 1798 1786"/>
                              <a:gd name="T39" fmla="*/ 1798 h 458"/>
                              <a:gd name="T40" fmla="+- 0 1193 873"/>
                              <a:gd name="T41" fmla="*/ T40 w 459"/>
                              <a:gd name="T42" fmla="+- 0 1874 1786"/>
                              <a:gd name="T43" fmla="*/ 1874 h 458"/>
                              <a:gd name="T44" fmla="+- 0 1207 873"/>
                              <a:gd name="T45" fmla="*/ T44 w 459"/>
                              <a:gd name="T46" fmla="+- 0 1920 1786"/>
                              <a:gd name="T47" fmla="*/ 1920 h 458"/>
                              <a:gd name="T48" fmla="+- 0 1040 873"/>
                              <a:gd name="T49" fmla="*/ T48 w 459"/>
                              <a:gd name="T50" fmla="+- 0 1820 1786"/>
                              <a:gd name="T51" fmla="*/ 1820 h 458"/>
                              <a:gd name="T52" fmla="+- 0 1046 873"/>
                              <a:gd name="T53" fmla="*/ T52 w 459"/>
                              <a:gd name="T54" fmla="+- 0 1834 1786"/>
                              <a:gd name="T55" fmla="*/ 1834 h 458"/>
                              <a:gd name="T56" fmla="+- 0 1013 873"/>
                              <a:gd name="T57" fmla="*/ T56 w 459"/>
                              <a:gd name="T58" fmla="+- 0 1906 1786"/>
                              <a:gd name="T59" fmla="*/ 1906 h 458"/>
                              <a:gd name="T60" fmla="+- 0 1246 873"/>
                              <a:gd name="T61" fmla="*/ T60 w 459"/>
                              <a:gd name="T62" fmla="+- 0 1892 1786"/>
                              <a:gd name="T63" fmla="*/ 1892 h 458"/>
                              <a:gd name="T64" fmla="+- 0 1246 873"/>
                              <a:gd name="T65" fmla="*/ T64 w 459"/>
                              <a:gd name="T66" fmla="+- 0 1852 1786"/>
                              <a:gd name="T67" fmla="*/ 1852 h 458"/>
                              <a:gd name="T68" fmla="+- 0 1240 873"/>
                              <a:gd name="T69" fmla="*/ T68 w 459"/>
                              <a:gd name="T70" fmla="+- 0 1832 1786"/>
                              <a:gd name="T71" fmla="*/ 1832 h 458"/>
                              <a:gd name="T72" fmla="+- 0 1246 873"/>
                              <a:gd name="T73" fmla="*/ T72 w 459"/>
                              <a:gd name="T74" fmla="+- 0 1906 1786"/>
                              <a:gd name="T75" fmla="*/ 1906 h 458"/>
                              <a:gd name="T76" fmla="+- 0 992 873"/>
                              <a:gd name="T77" fmla="*/ T76 w 459"/>
                              <a:gd name="T78" fmla="+- 0 1940 1786"/>
                              <a:gd name="T79" fmla="*/ 1940 h 458"/>
                              <a:gd name="T80" fmla="+- 0 925 873"/>
                              <a:gd name="T81" fmla="*/ T80 w 459"/>
                              <a:gd name="T82" fmla="+- 0 1890 1786"/>
                              <a:gd name="T83" fmla="*/ 1890 h 458"/>
                              <a:gd name="T84" fmla="+- 0 1000 873"/>
                              <a:gd name="T85" fmla="*/ T84 w 459"/>
                              <a:gd name="T86" fmla="+- 0 1906 1786"/>
                              <a:gd name="T87" fmla="*/ 1906 h 458"/>
                              <a:gd name="T88" fmla="+- 0 1207 873"/>
                              <a:gd name="T89" fmla="*/ T88 w 459"/>
                              <a:gd name="T90" fmla="+- 0 1920 1786"/>
                              <a:gd name="T91" fmla="*/ 1920 h 458"/>
                              <a:gd name="T92" fmla="+- 0 1000 873"/>
                              <a:gd name="T93" fmla="*/ T92 w 459"/>
                              <a:gd name="T94" fmla="+- 0 1984 1786"/>
                              <a:gd name="T95" fmla="*/ 1984 h 458"/>
                              <a:gd name="T96" fmla="+- 0 1308 873"/>
                              <a:gd name="T97" fmla="*/ T96 w 459"/>
                              <a:gd name="T98" fmla="+- 0 2080 1786"/>
                              <a:gd name="T99" fmla="*/ 2080 h 458"/>
                              <a:gd name="T100" fmla="+- 0 1318 873"/>
                              <a:gd name="T101" fmla="*/ T100 w 459"/>
                              <a:gd name="T102" fmla="+- 0 2008 1786"/>
                              <a:gd name="T103" fmla="*/ 2008 h 458"/>
                              <a:gd name="T104" fmla="+- 0 1293 873"/>
                              <a:gd name="T105" fmla="*/ T104 w 459"/>
                              <a:gd name="T106" fmla="+- 0 1890 1786"/>
                              <a:gd name="T107" fmla="*/ 1890 h 458"/>
                              <a:gd name="T108" fmla="+- 0 1310 873"/>
                              <a:gd name="T109" fmla="*/ T108 w 459"/>
                              <a:gd name="T110" fmla="+- 0 2110 1786"/>
                              <a:gd name="T111" fmla="*/ 2110 h 458"/>
                              <a:gd name="T112" fmla="+- 0 1009 873"/>
                              <a:gd name="T113" fmla="*/ T112 w 459"/>
                              <a:gd name="T114" fmla="+- 0 1922 1786"/>
                              <a:gd name="T115" fmla="*/ 1922 h 458"/>
                              <a:gd name="T116" fmla="+- 0 1205 873"/>
                              <a:gd name="T117" fmla="*/ T116 w 459"/>
                              <a:gd name="T118" fmla="+- 0 2008 1786"/>
                              <a:gd name="T119" fmla="*/ 2008 h 458"/>
                              <a:gd name="T120" fmla="+- 0 1208 873"/>
                              <a:gd name="T121" fmla="*/ T120 w 459"/>
                              <a:gd name="T122" fmla="+- 0 1922 1786"/>
                              <a:gd name="T123" fmla="*/ 1922 h 458"/>
                              <a:gd name="T124" fmla="+- 0 1108 873"/>
                              <a:gd name="T125" fmla="*/ T124 w 459"/>
                              <a:gd name="T126" fmla="+- 0 2008 1786"/>
                              <a:gd name="T127" fmla="*/ 2008 h 458"/>
                              <a:gd name="T128" fmla="+- 0 1102 873"/>
                              <a:gd name="T129" fmla="*/ T128 w 459"/>
                              <a:gd name="T130" fmla="+- 0 2244 1786"/>
                              <a:gd name="T131" fmla="*/ 2244 h 458"/>
                              <a:gd name="T132" fmla="+- 0 913 873"/>
                              <a:gd name="T133" fmla="*/ T132 w 459"/>
                              <a:gd name="T134" fmla="+- 0 2146 1786"/>
                              <a:gd name="T135" fmla="*/ 2146 h 458"/>
                              <a:gd name="T136" fmla="+- 0 876 873"/>
                              <a:gd name="T137" fmla="*/ T136 w 459"/>
                              <a:gd name="T138" fmla="+- 0 2052 1786"/>
                              <a:gd name="T139" fmla="*/ 2052 h 458"/>
                              <a:gd name="T140" fmla="+- 0 906 873"/>
                              <a:gd name="T141" fmla="*/ T140 w 459"/>
                              <a:gd name="T142" fmla="+- 0 2106 1786"/>
                              <a:gd name="T143" fmla="*/ 2106 h 458"/>
                              <a:gd name="T144" fmla="+- 0 926 873"/>
                              <a:gd name="T145" fmla="*/ T144 w 459"/>
                              <a:gd name="T146" fmla="+- 0 2140 1786"/>
                              <a:gd name="T147" fmla="*/ 2140 h 458"/>
                              <a:gd name="T148" fmla="+- 0 1084 873"/>
                              <a:gd name="T149" fmla="*/ T148 w 459"/>
                              <a:gd name="T150" fmla="+- 0 2226 1786"/>
                              <a:gd name="T151" fmla="*/ 2226 h 458"/>
                              <a:gd name="T152" fmla="+- 0 942 873"/>
                              <a:gd name="T153" fmla="*/ T152 w 459"/>
                              <a:gd name="T154" fmla="+- 0 2132 1786"/>
                              <a:gd name="T155" fmla="*/ 2132 h 458"/>
                              <a:gd name="T156" fmla="+- 0 994 873"/>
                              <a:gd name="T157" fmla="*/ T156 w 459"/>
                              <a:gd name="T158" fmla="+- 0 2100 1786"/>
                              <a:gd name="T159" fmla="*/ 2100 h 458"/>
                              <a:gd name="T160" fmla="+- 0 999 873"/>
                              <a:gd name="T161" fmla="*/ T160 w 459"/>
                              <a:gd name="T162" fmla="+- 0 2020 1786"/>
                              <a:gd name="T163" fmla="*/ 2020 h 458"/>
                              <a:gd name="T164" fmla="+- 0 1210 873"/>
                              <a:gd name="T165" fmla="*/ T164 w 459"/>
                              <a:gd name="T166" fmla="+- 0 2096 1786"/>
                              <a:gd name="T167" fmla="*/ 2096 h 458"/>
                              <a:gd name="T168" fmla="+- 0 1010 873"/>
                              <a:gd name="T169" fmla="*/ T168 w 459"/>
                              <a:gd name="T170" fmla="+- 0 2110 1786"/>
                              <a:gd name="T171" fmla="*/ 2110 h 458"/>
                              <a:gd name="T172" fmla="+- 0 945 873"/>
                              <a:gd name="T173" fmla="*/ T172 w 459"/>
                              <a:gd name="T174" fmla="+- 0 2130 1786"/>
                              <a:gd name="T175" fmla="*/ 2130 h 458"/>
                              <a:gd name="T176" fmla="+- 0 1108 873"/>
                              <a:gd name="T177" fmla="*/ T176 w 459"/>
                              <a:gd name="T178" fmla="+- 0 2020 1786"/>
                              <a:gd name="T179" fmla="*/ 2020 h 458"/>
                              <a:gd name="T180" fmla="+- 0 1202 873"/>
                              <a:gd name="T181" fmla="*/ T180 w 459"/>
                              <a:gd name="T182" fmla="+- 0 2060 1786"/>
                              <a:gd name="T183" fmla="*/ 2060 h 458"/>
                              <a:gd name="T184" fmla="+- 0 1215 873"/>
                              <a:gd name="T185" fmla="*/ T184 w 459"/>
                              <a:gd name="T186" fmla="+- 0 2062 1786"/>
                              <a:gd name="T187" fmla="*/ 2062 h 458"/>
                              <a:gd name="T188" fmla="+- 0 1049 873"/>
                              <a:gd name="T189" fmla="*/ T188 w 459"/>
                              <a:gd name="T190" fmla="+- 0 2088 1786"/>
                              <a:gd name="T191" fmla="*/ 2088 h 458"/>
                              <a:gd name="T192" fmla="+- 0 1108 873"/>
                              <a:gd name="T193" fmla="*/ T192 w 459"/>
                              <a:gd name="T194" fmla="+- 0 2230 1786"/>
                              <a:gd name="T195" fmla="*/ 2230 h 458"/>
                              <a:gd name="T196" fmla="+- 0 1174 873"/>
                              <a:gd name="T197" fmla="*/ T196 w 459"/>
                              <a:gd name="T198" fmla="+- 0 2230 1786"/>
                              <a:gd name="T199" fmla="*/ 2230 h 458"/>
                              <a:gd name="T200" fmla="+- 0 1172 873"/>
                              <a:gd name="T201" fmla="*/ T200 w 459"/>
                              <a:gd name="T202" fmla="+- 0 2170 1786"/>
                              <a:gd name="T203" fmla="*/ 2170 h 458"/>
                              <a:gd name="T204" fmla="+- 0 1153 873"/>
                              <a:gd name="T205" fmla="*/ T204 w 459"/>
                              <a:gd name="T206" fmla="+- 0 2100 1786"/>
                              <a:gd name="T207" fmla="*/ 2100 h 458"/>
                              <a:gd name="T208" fmla="+- 0 1240 873"/>
                              <a:gd name="T209" fmla="*/ T208 w 459"/>
                              <a:gd name="T210" fmla="+- 0 2110 1786"/>
                              <a:gd name="T211" fmla="*/ 2110 h 458"/>
                              <a:gd name="T212" fmla="+- 0 1146 873"/>
                              <a:gd name="T213" fmla="*/ T212 w 459"/>
                              <a:gd name="T214" fmla="+- 0 2226 1786"/>
                              <a:gd name="T215" fmla="*/ 2226 h 458"/>
                              <a:gd name="T216" fmla="+- 0 1038 873"/>
                              <a:gd name="T217" fmla="*/ T216 w 459"/>
                              <a:gd name="T218" fmla="+- 0 2206 1786"/>
                              <a:gd name="T219" fmla="*/ 2206 h 458"/>
                              <a:gd name="T220" fmla="+- 0 1014 873"/>
                              <a:gd name="T221" fmla="*/ T220 w 459"/>
                              <a:gd name="T222" fmla="+- 0 2124 1786"/>
                              <a:gd name="T223" fmla="*/ 2124 h 458"/>
                              <a:gd name="T224" fmla="+- 0 1062 873"/>
                              <a:gd name="T225" fmla="*/ T224 w 459"/>
                              <a:gd name="T226" fmla="+- 0 2212 1786"/>
                              <a:gd name="T227" fmla="*/ 2212 h 458"/>
                              <a:gd name="T228" fmla="+- 0 1185 873"/>
                              <a:gd name="T229" fmla="*/ T228 w 459"/>
                              <a:gd name="T230" fmla="+- 0 2214 1786"/>
                              <a:gd name="T231" fmla="*/ 2214 h 458"/>
                              <a:gd name="T232" fmla="+- 0 1266 873"/>
                              <a:gd name="T233" fmla="*/ T232 w 459"/>
                              <a:gd name="T234" fmla="+- 0 2134 1786"/>
                              <a:gd name="T235" fmla="*/ 2134 h 458"/>
                              <a:gd name="T236" fmla="+- 0 1207 873"/>
                              <a:gd name="T237" fmla="*/ T236 w 459"/>
                              <a:gd name="T238" fmla="+- 0 2110 1786"/>
                              <a:gd name="T239" fmla="*/ 2110 h 458"/>
                              <a:gd name="T240" fmla="+- 0 1298 873"/>
                              <a:gd name="T241" fmla="*/ T240 w 459"/>
                              <a:gd name="T242" fmla="+- 0 2132 1786"/>
                              <a:gd name="T243" fmla="*/ 2132 h 458"/>
                              <a:gd name="T244" fmla="+- 0 1252 873"/>
                              <a:gd name="T245" fmla="*/ T244 w 459"/>
                              <a:gd name="T246" fmla="+- 0 2188 1786"/>
                              <a:gd name="T247" fmla="*/ 218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59" h="458">
                                <a:moveTo>
                                  <a:pt x="13" y="222"/>
                                </a:moveTo>
                                <a:lnTo>
                                  <a:pt x="0" y="222"/>
                                </a:lnTo>
                                <a:lnTo>
                                  <a:pt x="3" y="188"/>
                                </a:lnTo>
                                <a:lnTo>
                                  <a:pt x="12" y="154"/>
                                </a:lnTo>
                                <a:lnTo>
                                  <a:pt x="24" y="124"/>
                                </a:lnTo>
                                <a:lnTo>
                                  <a:pt x="42" y="96"/>
                                </a:lnTo>
                                <a:lnTo>
                                  <a:pt x="44" y="92"/>
                                </a:lnTo>
                                <a:lnTo>
                                  <a:pt x="46" y="90"/>
                                </a:lnTo>
                                <a:lnTo>
                                  <a:pt x="48" y="86"/>
                                </a:lnTo>
                                <a:lnTo>
                                  <a:pt x="83" y="52"/>
                                </a:lnTo>
                                <a:lnTo>
                                  <a:pt x="124" y="24"/>
                                </a:lnTo>
                                <a:lnTo>
                                  <a:pt x="171" y="6"/>
                                </a:lnTo>
                                <a:lnTo>
                                  <a:pt x="222" y="0"/>
                                </a:lnTo>
                                <a:lnTo>
                                  <a:pt x="235" y="0"/>
                                </a:lnTo>
                                <a:lnTo>
                                  <a:pt x="306" y="12"/>
                                </a:lnTo>
                                <a:lnTo>
                                  <a:pt x="222" y="12"/>
                                </a:lnTo>
                                <a:lnTo>
                                  <a:pt x="211" y="16"/>
                                </a:lnTo>
                                <a:lnTo>
                                  <a:pt x="184" y="16"/>
                                </a:lnTo>
                                <a:lnTo>
                                  <a:pt x="148" y="28"/>
                                </a:lnTo>
                                <a:lnTo>
                                  <a:pt x="115" y="44"/>
                                </a:lnTo>
                                <a:lnTo>
                                  <a:pt x="85" y="66"/>
                                </a:lnTo>
                                <a:lnTo>
                                  <a:pt x="59" y="94"/>
                                </a:lnTo>
                                <a:lnTo>
                                  <a:pt x="63" y="96"/>
                                </a:lnTo>
                                <a:lnTo>
                                  <a:pt x="68" y="98"/>
                                </a:lnTo>
                                <a:lnTo>
                                  <a:pt x="72" y="100"/>
                                </a:lnTo>
                                <a:lnTo>
                                  <a:pt x="80" y="104"/>
                                </a:lnTo>
                                <a:lnTo>
                                  <a:pt x="52" y="104"/>
                                </a:lnTo>
                                <a:lnTo>
                                  <a:pt x="36" y="130"/>
                                </a:lnTo>
                                <a:lnTo>
                                  <a:pt x="24" y="158"/>
                                </a:lnTo>
                                <a:lnTo>
                                  <a:pt x="16" y="190"/>
                                </a:lnTo>
                                <a:lnTo>
                                  <a:pt x="13" y="222"/>
                                </a:lnTo>
                                <a:close/>
                                <a:moveTo>
                                  <a:pt x="235" y="134"/>
                                </a:moveTo>
                                <a:lnTo>
                                  <a:pt x="222" y="134"/>
                                </a:lnTo>
                                <a:lnTo>
                                  <a:pt x="222" y="12"/>
                                </a:lnTo>
                                <a:lnTo>
                                  <a:pt x="235" y="12"/>
                                </a:lnTo>
                                <a:lnTo>
                                  <a:pt x="235" y="134"/>
                                </a:lnTo>
                                <a:close/>
                                <a:moveTo>
                                  <a:pt x="334" y="134"/>
                                </a:moveTo>
                                <a:lnTo>
                                  <a:pt x="235" y="134"/>
                                </a:lnTo>
                                <a:lnTo>
                                  <a:pt x="299" y="128"/>
                                </a:lnTo>
                                <a:lnTo>
                                  <a:pt x="319" y="124"/>
                                </a:lnTo>
                                <a:lnTo>
                                  <a:pt x="314" y="110"/>
                                </a:lnTo>
                                <a:lnTo>
                                  <a:pt x="310" y="96"/>
                                </a:lnTo>
                                <a:lnTo>
                                  <a:pt x="305" y="84"/>
                                </a:lnTo>
                                <a:lnTo>
                                  <a:pt x="299" y="72"/>
                                </a:lnTo>
                                <a:lnTo>
                                  <a:pt x="285" y="48"/>
                                </a:lnTo>
                                <a:lnTo>
                                  <a:pt x="269" y="30"/>
                                </a:lnTo>
                                <a:lnTo>
                                  <a:pt x="252" y="18"/>
                                </a:lnTo>
                                <a:lnTo>
                                  <a:pt x="235" y="12"/>
                                </a:lnTo>
                                <a:lnTo>
                                  <a:pt x="306" y="12"/>
                                </a:lnTo>
                                <a:lnTo>
                                  <a:pt x="313" y="16"/>
                                </a:lnTo>
                                <a:lnTo>
                                  <a:pt x="273" y="16"/>
                                </a:lnTo>
                                <a:lnTo>
                                  <a:pt x="291" y="34"/>
                                </a:lnTo>
                                <a:lnTo>
                                  <a:pt x="307" y="58"/>
                                </a:lnTo>
                                <a:lnTo>
                                  <a:pt x="320" y="88"/>
                                </a:lnTo>
                                <a:lnTo>
                                  <a:pt x="331" y="120"/>
                                </a:lnTo>
                                <a:lnTo>
                                  <a:pt x="373" y="120"/>
                                </a:lnTo>
                                <a:lnTo>
                                  <a:pt x="354" y="126"/>
                                </a:lnTo>
                                <a:lnTo>
                                  <a:pt x="334" y="132"/>
                                </a:lnTo>
                                <a:lnTo>
                                  <a:pt x="334" y="134"/>
                                </a:lnTo>
                                <a:close/>
                                <a:moveTo>
                                  <a:pt x="140" y="120"/>
                                </a:moveTo>
                                <a:lnTo>
                                  <a:pt x="127" y="120"/>
                                </a:lnTo>
                                <a:lnTo>
                                  <a:pt x="137" y="88"/>
                                </a:lnTo>
                                <a:lnTo>
                                  <a:pt x="151" y="58"/>
                                </a:lnTo>
                                <a:lnTo>
                                  <a:pt x="167" y="34"/>
                                </a:lnTo>
                                <a:lnTo>
                                  <a:pt x="184" y="16"/>
                                </a:lnTo>
                                <a:lnTo>
                                  <a:pt x="211" y="16"/>
                                </a:lnTo>
                                <a:lnTo>
                                  <a:pt x="205" y="18"/>
                                </a:lnTo>
                                <a:lnTo>
                                  <a:pt x="189" y="30"/>
                                </a:lnTo>
                                <a:lnTo>
                                  <a:pt x="173" y="48"/>
                                </a:lnTo>
                                <a:lnTo>
                                  <a:pt x="159" y="72"/>
                                </a:lnTo>
                                <a:lnTo>
                                  <a:pt x="153" y="84"/>
                                </a:lnTo>
                                <a:lnTo>
                                  <a:pt x="148" y="96"/>
                                </a:lnTo>
                                <a:lnTo>
                                  <a:pt x="143" y="110"/>
                                </a:lnTo>
                                <a:lnTo>
                                  <a:pt x="140" y="120"/>
                                </a:lnTo>
                                <a:close/>
                                <a:moveTo>
                                  <a:pt x="373" y="120"/>
                                </a:moveTo>
                                <a:lnTo>
                                  <a:pt x="331" y="120"/>
                                </a:lnTo>
                                <a:lnTo>
                                  <a:pt x="346" y="116"/>
                                </a:lnTo>
                                <a:lnTo>
                                  <a:pt x="360" y="112"/>
                                </a:lnTo>
                                <a:lnTo>
                                  <a:pt x="373" y="106"/>
                                </a:lnTo>
                                <a:lnTo>
                                  <a:pt x="386" y="100"/>
                                </a:lnTo>
                                <a:lnTo>
                                  <a:pt x="390" y="98"/>
                                </a:lnTo>
                                <a:lnTo>
                                  <a:pt x="394" y="96"/>
                                </a:lnTo>
                                <a:lnTo>
                                  <a:pt x="398" y="94"/>
                                </a:lnTo>
                                <a:lnTo>
                                  <a:pt x="373" y="66"/>
                                </a:lnTo>
                                <a:lnTo>
                                  <a:pt x="343" y="44"/>
                                </a:lnTo>
                                <a:lnTo>
                                  <a:pt x="310" y="28"/>
                                </a:lnTo>
                                <a:lnTo>
                                  <a:pt x="273" y="16"/>
                                </a:lnTo>
                                <a:lnTo>
                                  <a:pt x="313" y="16"/>
                                </a:lnTo>
                                <a:lnTo>
                                  <a:pt x="367" y="46"/>
                                </a:lnTo>
                                <a:lnTo>
                                  <a:pt x="415" y="94"/>
                                </a:lnTo>
                                <a:lnTo>
                                  <a:pt x="420" y="104"/>
                                </a:lnTo>
                                <a:lnTo>
                                  <a:pt x="405" y="104"/>
                                </a:lnTo>
                                <a:lnTo>
                                  <a:pt x="390" y="112"/>
                                </a:lnTo>
                                <a:lnTo>
                                  <a:pt x="373" y="120"/>
                                </a:lnTo>
                                <a:close/>
                                <a:moveTo>
                                  <a:pt x="126" y="222"/>
                                </a:moveTo>
                                <a:lnTo>
                                  <a:pt x="113" y="222"/>
                                </a:lnTo>
                                <a:lnTo>
                                  <a:pt x="114" y="198"/>
                                </a:lnTo>
                                <a:lnTo>
                                  <a:pt x="116" y="176"/>
                                </a:lnTo>
                                <a:lnTo>
                                  <a:pt x="119" y="154"/>
                                </a:lnTo>
                                <a:lnTo>
                                  <a:pt x="124" y="132"/>
                                </a:lnTo>
                                <a:lnTo>
                                  <a:pt x="104" y="126"/>
                                </a:lnTo>
                                <a:lnTo>
                                  <a:pt x="85" y="120"/>
                                </a:lnTo>
                                <a:lnTo>
                                  <a:pt x="68" y="112"/>
                                </a:lnTo>
                                <a:lnTo>
                                  <a:pt x="52" y="104"/>
                                </a:lnTo>
                                <a:lnTo>
                                  <a:pt x="80" y="104"/>
                                </a:lnTo>
                                <a:lnTo>
                                  <a:pt x="84" y="106"/>
                                </a:lnTo>
                                <a:lnTo>
                                  <a:pt x="98" y="112"/>
                                </a:lnTo>
                                <a:lnTo>
                                  <a:pt x="112" y="116"/>
                                </a:lnTo>
                                <a:lnTo>
                                  <a:pt x="127" y="120"/>
                                </a:lnTo>
                                <a:lnTo>
                                  <a:pt x="140" y="120"/>
                                </a:lnTo>
                                <a:lnTo>
                                  <a:pt x="139" y="124"/>
                                </a:lnTo>
                                <a:lnTo>
                                  <a:pt x="159" y="128"/>
                                </a:lnTo>
                                <a:lnTo>
                                  <a:pt x="222" y="134"/>
                                </a:lnTo>
                                <a:lnTo>
                                  <a:pt x="334" y="134"/>
                                </a:lnTo>
                                <a:lnTo>
                                  <a:pt x="335" y="136"/>
                                </a:lnTo>
                                <a:lnTo>
                                  <a:pt x="136" y="136"/>
                                </a:lnTo>
                                <a:lnTo>
                                  <a:pt x="132" y="156"/>
                                </a:lnTo>
                                <a:lnTo>
                                  <a:pt x="129" y="176"/>
                                </a:lnTo>
                                <a:lnTo>
                                  <a:pt x="127" y="198"/>
                                </a:lnTo>
                                <a:lnTo>
                                  <a:pt x="126" y="222"/>
                                </a:lnTo>
                                <a:close/>
                                <a:moveTo>
                                  <a:pt x="425" y="346"/>
                                </a:moveTo>
                                <a:lnTo>
                                  <a:pt x="411" y="346"/>
                                </a:lnTo>
                                <a:lnTo>
                                  <a:pt x="425" y="320"/>
                                </a:lnTo>
                                <a:lnTo>
                                  <a:pt x="435" y="294"/>
                                </a:lnTo>
                                <a:lnTo>
                                  <a:pt x="442" y="264"/>
                                </a:lnTo>
                                <a:lnTo>
                                  <a:pt x="445" y="234"/>
                                </a:lnTo>
                                <a:lnTo>
                                  <a:pt x="0" y="234"/>
                                </a:lnTo>
                                <a:lnTo>
                                  <a:pt x="0" y="222"/>
                                </a:lnTo>
                                <a:lnTo>
                                  <a:pt x="445" y="222"/>
                                </a:lnTo>
                                <a:lnTo>
                                  <a:pt x="442" y="190"/>
                                </a:lnTo>
                                <a:lnTo>
                                  <a:pt x="434" y="158"/>
                                </a:lnTo>
                                <a:lnTo>
                                  <a:pt x="421" y="130"/>
                                </a:lnTo>
                                <a:lnTo>
                                  <a:pt x="405" y="104"/>
                                </a:lnTo>
                                <a:lnTo>
                                  <a:pt x="420" y="104"/>
                                </a:lnTo>
                                <a:lnTo>
                                  <a:pt x="447" y="156"/>
                                </a:lnTo>
                                <a:lnTo>
                                  <a:pt x="458" y="228"/>
                                </a:lnTo>
                                <a:lnTo>
                                  <a:pt x="456" y="262"/>
                                </a:lnTo>
                                <a:lnTo>
                                  <a:pt x="449" y="294"/>
                                </a:lnTo>
                                <a:lnTo>
                                  <a:pt x="437" y="324"/>
                                </a:lnTo>
                                <a:lnTo>
                                  <a:pt x="425" y="346"/>
                                </a:lnTo>
                                <a:close/>
                                <a:moveTo>
                                  <a:pt x="258" y="144"/>
                                </a:moveTo>
                                <a:lnTo>
                                  <a:pt x="200" y="144"/>
                                </a:lnTo>
                                <a:lnTo>
                                  <a:pt x="157" y="140"/>
                                </a:lnTo>
                                <a:lnTo>
                                  <a:pt x="136" y="136"/>
                                </a:lnTo>
                                <a:lnTo>
                                  <a:pt x="321" y="136"/>
                                </a:lnTo>
                                <a:lnTo>
                                  <a:pt x="301" y="140"/>
                                </a:lnTo>
                                <a:lnTo>
                                  <a:pt x="258" y="144"/>
                                </a:lnTo>
                                <a:close/>
                                <a:moveTo>
                                  <a:pt x="345" y="222"/>
                                </a:moveTo>
                                <a:lnTo>
                                  <a:pt x="332" y="222"/>
                                </a:lnTo>
                                <a:lnTo>
                                  <a:pt x="331" y="198"/>
                                </a:lnTo>
                                <a:lnTo>
                                  <a:pt x="329" y="176"/>
                                </a:lnTo>
                                <a:lnTo>
                                  <a:pt x="325" y="156"/>
                                </a:lnTo>
                                <a:lnTo>
                                  <a:pt x="321" y="136"/>
                                </a:lnTo>
                                <a:lnTo>
                                  <a:pt x="335" y="136"/>
                                </a:lnTo>
                                <a:lnTo>
                                  <a:pt x="338" y="154"/>
                                </a:lnTo>
                                <a:lnTo>
                                  <a:pt x="341" y="176"/>
                                </a:lnTo>
                                <a:lnTo>
                                  <a:pt x="344" y="198"/>
                                </a:lnTo>
                                <a:lnTo>
                                  <a:pt x="345" y="222"/>
                                </a:lnTo>
                                <a:close/>
                                <a:moveTo>
                                  <a:pt x="235" y="222"/>
                                </a:moveTo>
                                <a:lnTo>
                                  <a:pt x="222" y="222"/>
                                </a:lnTo>
                                <a:lnTo>
                                  <a:pt x="222" y="144"/>
                                </a:lnTo>
                                <a:lnTo>
                                  <a:pt x="235" y="144"/>
                                </a:lnTo>
                                <a:lnTo>
                                  <a:pt x="235" y="222"/>
                                </a:lnTo>
                                <a:close/>
                                <a:moveTo>
                                  <a:pt x="229" y="458"/>
                                </a:moveTo>
                                <a:lnTo>
                                  <a:pt x="173" y="450"/>
                                </a:lnTo>
                                <a:lnTo>
                                  <a:pt x="123" y="432"/>
                                </a:lnTo>
                                <a:lnTo>
                                  <a:pt x="78" y="402"/>
                                </a:lnTo>
                                <a:lnTo>
                                  <a:pt x="43" y="362"/>
                                </a:lnTo>
                                <a:lnTo>
                                  <a:pt x="40" y="360"/>
                                </a:lnTo>
                                <a:lnTo>
                                  <a:pt x="38" y="356"/>
                                </a:lnTo>
                                <a:lnTo>
                                  <a:pt x="36" y="352"/>
                                </a:lnTo>
                                <a:lnTo>
                                  <a:pt x="21" y="326"/>
                                </a:lnTo>
                                <a:lnTo>
                                  <a:pt x="10" y="298"/>
                                </a:lnTo>
                                <a:lnTo>
                                  <a:pt x="3" y="266"/>
                                </a:lnTo>
                                <a:lnTo>
                                  <a:pt x="0" y="234"/>
                                </a:lnTo>
                                <a:lnTo>
                                  <a:pt x="13" y="234"/>
                                </a:lnTo>
                                <a:lnTo>
                                  <a:pt x="15" y="264"/>
                                </a:lnTo>
                                <a:lnTo>
                                  <a:pt x="22" y="294"/>
                                </a:lnTo>
                                <a:lnTo>
                                  <a:pt x="33" y="320"/>
                                </a:lnTo>
                                <a:lnTo>
                                  <a:pt x="47" y="346"/>
                                </a:lnTo>
                                <a:lnTo>
                                  <a:pt x="69" y="346"/>
                                </a:lnTo>
                                <a:lnTo>
                                  <a:pt x="65" y="348"/>
                                </a:lnTo>
                                <a:lnTo>
                                  <a:pt x="59" y="350"/>
                                </a:lnTo>
                                <a:lnTo>
                                  <a:pt x="53" y="354"/>
                                </a:lnTo>
                                <a:lnTo>
                                  <a:pt x="79" y="384"/>
                                </a:lnTo>
                                <a:lnTo>
                                  <a:pt x="110" y="410"/>
                                </a:lnTo>
                                <a:lnTo>
                                  <a:pt x="146" y="428"/>
                                </a:lnTo>
                                <a:lnTo>
                                  <a:pt x="184" y="440"/>
                                </a:lnTo>
                                <a:lnTo>
                                  <a:pt x="211" y="440"/>
                                </a:lnTo>
                                <a:lnTo>
                                  <a:pt x="222" y="444"/>
                                </a:lnTo>
                                <a:lnTo>
                                  <a:pt x="301" y="444"/>
                                </a:lnTo>
                                <a:lnTo>
                                  <a:pt x="284" y="450"/>
                                </a:lnTo>
                                <a:lnTo>
                                  <a:pt x="229" y="458"/>
                                </a:lnTo>
                                <a:close/>
                                <a:moveTo>
                                  <a:pt x="69" y="346"/>
                                </a:moveTo>
                                <a:lnTo>
                                  <a:pt x="47" y="346"/>
                                </a:lnTo>
                                <a:lnTo>
                                  <a:pt x="63" y="336"/>
                                </a:lnTo>
                                <a:lnTo>
                                  <a:pt x="80" y="328"/>
                                </a:lnTo>
                                <a:lnTo>
                                  <a:pt x="100" y="320"/>
                                </a:lnTo>
                                <a:lnTo>
                                  <a:pt x="121" y="314"/>
                                </a:lnTo>
                                <a:lnTo>
                                  <a:pt x="118" y="294"/>
                                </a:lnTo>
                                <a:lnTo>
                                  <a:pt x="115" y="276"/>
                                </a:lnTo>
                                <a:lnTo>
                                  <a:pt x="114" y="256"/>
                                </a:lnTo>
                                <a:lnTo>
                                  <a:pt x="113" y="234"/>
                                </a:lnTo>
                                <a:lnTo>
                                  <a:pt x="126" y="234"/>
                                </a:lnTo>
                                <a:lnTo>
                                  <a:pt x="127" y="254"/>
                                </a:lnTo>
                                <a:lnTo>
                                  <a:pt x="128" y="274"/>
                                </a:lnTo>
                                <a:lnTo>
                                  <a:pt x="131" y="292"/>
                                </a:lnTo>
                                <a:lnTo>
                                  <a:pt x="134" y="310"/>
                                </a:lnTo>
                                <a:lnTo>
                                  <a:pt x="337" y="310"/>
                                </a:lnTo>
                                <a:lnTo>
                                  <a:pt x="337" y="312"/>
                                </a:lnTo>
                                <a:lnTo>
                                  <a:pt x="200" y="312"/>
                                </a:lnTo>
                                <a:lnTo>
                                  <a:pt x="178" y="314"/>
                                </a:lnTo>
                                <a:lnTo>
                                  <a:pt x="136" y="322"/>
                                </a:lnTo>
                                <a:lnTo>
                                  <a:pt x="137" y="324"/>
                                </a:lnTo>
                                <a:lnTo>
                                  <a:pt x="124" y="324"/>
                                </a:lnTo>
                                <a:lnTo>
                                  <a:pt x="110" y="328"/>
                                </a:lnTo>
                                <a:lnTo>
                                  <a:pt x="96" y="334"/>
                                </a:lnTo>
                                <a:lnTo>
                                  <a:pt x="84" y="338"/>
                                </a:lnTo>
                                <a:lnTo>
                                  <a:pt x="72" y="344"/>
                                </a:lnTo>
                                <a:lnTo>
                                  <a:pt x="69" y="346"/>
                                </a:lnTo>
                                <a:close/>
                                <a:moveTo>
                                  <a:pt x="235" y="300"/>
                                </a:moveTo>
                                <a:lnTo>
                                  <a:pt x="222" y="300"/>
                                </a:lnTo>
                                <a:lnTo>
                                  <a:pt x="222" y="234"/>
                                </a:lnTo>
                                <a:lnTo>
                                  <a:pt x="235" y="234"/>
                                </a:lnTo>
                                <a:lnTo>
                                  <a:pt x="235" y="300"/>
                                </a:lnTo>
                                <a:close/>
                                <a:moveTo>
                                  <a:pt x="337" y="310"/>
                                </a:moveTo>
                                <a:lnTo>
                                  <a:pt x="324" y="310"/>
                                </a:lnTo>
                                <a:lnTo>
                                  <a:pt x="327" y="292"/>
                                </a:lnTo>
                                <a:lnTo>
                                  <a:pt x="329" y="274"/>
                                </a:lnTo>
                                <a:lnTo>
                                  <a:pt x="331" y="254"/>
                                </a:lnTo>
                                <a:lnTo>
                                  <a:pt x="332" y="234"/>
                                </a:lnTo>
                                <a:lnTo>
                                  <a:pt x="345" y="234"/>
                                </a:lnTo>
                                <a:lnTo>
                                  <a:pt x="344" y="256"/>
                                </a:lnTo>
                                <a:lnTo>
                                  <a:pt x="342" y="276"/>
                                </a:lnTo>
                                <a:lnTo>
                                  <a:pt x="340" y="294"/>
                                </a:lnTo>
                                <a:lnTo>
                                  <a:pt x="337" y="310"/>
                                </a:lnTo>
                                <a:close/>
                                <a:moveTo>
                                  <a:pt x="324" y="310"/>
                                </a:moveTo>
                                <a:lnTo>
                                  <a:pt x="134" y="310"/>
                                </a:lnTo>
                                <a:lnTo>
                                  <a:pt x="176" y="302"/>
                                </a:lnTo>
                                <a:lnTo>
                                  <a:pt x="199" y="300"/>
                                </a:lnTo>
                                <a:lnTo>
                                  <a:pt x="259" y="300"/>
                                </a:lnTo>
                                <a:lnTo>
                                  <a:pt x="281" y="302"/>
                                </a:lnTo>
                                <a:lnTo>
                                  <a:pt x="324" y="310"/>
                                </a:lnTo>
                                <a:close/>
                                <a:moveTo>
                                  <a:pt x="235" y="444"/>
                                </a:moveTo>
                                <a:lnTo>
                                  <a:pt x="222" y="444"/>
                                </a:lnTo>
                                <a:lnTo>
                                  <a:pt x="222" y="312"/>
                                </a:lnTo>
                                <a:lnTo>
                                  <a:pt x="235" y="312"/>
                                </a:lnTo>
                                <a:lnTo>
                                  <a:pt x="235" y="444"/>
                                </a:lnTo>
                                <a:close/>
                                <a:moveTo>
                                  <a:pt x="301" y="444"/>
                                </a:moveTo>
                                <a:lnTo>
                                  <a:pt x="235" y="444"/>
                                </a:lnTo>
                                <a:lnTo>
                                  <a:pt x="252" y="438"/>
                                </a:lnTo>
                                <a:lnTo>
                                  <a:pt x="269" y="426"/>
                                </a:lnTo>
                                <a:lnTo>
                                  <a:pt x="285" y="408"/>
                                </a:lnTo>
                                <a:lnTo>
                                  <a:pt x="299" y="384"/>
                                </a:lnTo>
                                <a:lnTo>
                                  <a:pt x="306" y="370"/>
                                </a:lnTo>
                                <a:lnTo>
                                  <a:pt x="312" y="356"/>
                                </a:lnTo>
                                <a:lnTo>
                                  <a:pt x="317" y="338"/>
                                </a:lnTo>
                                <a:lnTo>
                                  <a:pt x="321" y="322"/>
                                </a:lnTo>
                                <a:lnTo>
                                  <a:pt x="280" y="314"/>
                                </a:lnTo>
                                <a:lnTo>
                                  <a:pt x="258" y="312"/>
                                </a:lnTo>
                                <a:lnTo>
                                  <a:pt x="337" y="312"/>
                                </a:lnTo>
                                <a:lnTo>
                                  <a:pt x="336" y="314"/>
                                </a:lnTo>
                                <a:lnTo>
                                  <a:pt x="358" y="320"/>
                                </a:lnTo>
                                <a:lnTo>
                                  <a:pt x="367" y="324"/>
                                </a:lnTo>
                                <a:lnTo>
                                  <a:pt x="334" y="324"/>
                                </a:lnTo>
                                <a:lnTo>
                                  <a:pt x="323" y="362"/>
                                </a:lnTo>
                                <a:lnTo>
                                  <a:pt x="309" y="394"/>
                                </a:lnTo>
                                <a:lnTo>
                                  <a:pt x="292" y="420"/>
                                </a:lnTo>
                                <a:lnTo>
                                  <a:pt x="273" y="440"/>
                                </a:lnTo>
                                <a:lnTo>
                                  <a:pt x="313" y="440"/>
                                </a:lnTo>
                                <a:lnTo>
                                  <a:pt x="301" y="444"/>
                                </a:lnTo>
                                <a:close/>
                                <a:moveTo>
                                  <a:pt x="211" y="440"/>
                                </a:moveTo>
                                <a:lnTo>
                                  <a:pt x="184" y="440"/>
                                </a:lnTo>
                                <a:lnTo>
                                  <a:pt x="165" y="420"/>
                                </a:lnTo>
                                <a:lnTo>
                                  <a:pt x="149" y="394"/>
                                </a:lnTo>
                                <a:lnTo>
                                  <a:pt x="135" y="362"/>
                                </a:lnTo>
                                <a:lnTo>
                                  <a:pt x="124" y="324"/>
                                </a:lnTo>
                                <a:lnTo>
                                  <a:pt x="137" y="324"/>
                                </a:lnTo>
                                <a:lnTo>
                                  <a:pt x="141" y="338"/>
                                </a:lnTo>
                                <a:lnTo>
                                  <a:pt x="146" y="356"/>
                                </a:lnTo>
                                <a:lnTo>
                                  <a:pt x="152" y="370"/>
                                </a:lnTo>
                                <a:lnTo>
                                  <a:pt x="159" y="384"/>
                                </a:lnTo>
                                <a:lnTo>
                                  <a:pt x="173" y="408"/>
                                </a:lnTo>
                                <a:lnTo>
                                  <a:pt x="189" y="426"/>
                                </a:lnTo>
                                <a:lnTo>
                                  <a:pt x="205" y="438"/>
                                </a:lnTo>
                                <a:lnTo>
                                  <a:pt x="211" y="440"/>
                                </a:lnTo>
                                <a:close/>
                                <a:moveTo>
                                  <a:pt x="313" y="440"/>
                                </a:moveTo>
                                <a:lnTo>
                                  <a:pt x="273" y="440"/>
                                </a:lnTo>
                                <a:lnTo>
                                  <a:pt x="312" y="428"/>
                                </a:lnTo>
                                <a:lnTo>
                                  <a:pt x="347" y="410"/>
                                </a:lnTo>
                                <a:lnTo>
                                  <a:pt x="378" y="384"/>
                                </a:lnTo>
                                <a:lnTo>
                                  <a:pt x="405" y="354"/>
                                </a:lnTo>
                                <a:lnTo>
                                  <a:pt x="399" y="350"/>
                                </a:lnTo>
                                <a:lnTo>
                                  <a:pt x="393" y="348"/>
                                </a:lnTo>
                                <a:lnTo>
                                  <a:pt x="386" y="344"/>
                                </a:lnTo>
                                <a:lnTo>
                                  <a:pt x="374" y="338"/>
                                </a:lnTo>
                                <a:lnTo>
                                  <a:pt x="361" y="334"/>
                                </a:lnTo>
                                <a:lnTo>
                                  <a:pt x="348" y="328"/>
                                </a:lnTo>
                                <a:lnTo>
                                  <a:pt x="334" y="324"/>
                                </a:lnTo>
                                <a:lnTo>
                                  <a:pt x="367" y="324"/>
                                </a:lnTo>
                                <a:lnTo>
                                  <a:pt x="377" y="328"/>
                                </a:lnTo>
                                <a:lnTo>
                                  <a:pt x="395" y="336"/>
                                </a:lnTo>
                                <a:lnTo>
                                  <a:pt x="411" y="346"/>
                                </a:lnTo>
                                <a:lnTo>
                                  <a:pt x="425" y="346"/>
                                </a:lnTo>
                                <a:lnTo>
                                  <a:pt x="422" y="352"/>
                                </a:lnTo>
                                <a:lnTo>
                                  <a:pt x="419" y="356"/>
                                </a:lnTo>
                                <a:lnTo>
                                  <a:pt x="417" y="360"/>
                                </a:lnTo>
                                <a:lnTo>
                                  <a:pt x="415" y="362"/>
                                </a:lnTo>
                                <a:lnTo>
                                  <a:pt x="379" y="402"/>
                                </a:lnTo>
                                <a:lnTo>
                                  <a:pt x="335" y="432"/>
                                </a:lnTo>
                                <a:lnTo>
                                  <a:pt x="313" y="4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A67E9EF">
              <v:group id="Group 74" style="position:absolute;margin-left:81.85pt;margin-top:2.85pt;width:35.2pt;height:35.2pt;z-index:251850752;mso-position-horizontal-relative:page" coordsize="704,704" coordorigin="750,1663" o:spid="_x0000_s1026" w14:anchorId="6B0A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6/sBkAALaRAAAOAAAAZHJzL2Uyb0RvYy54bWzsXW2PI7mN/n7A/QejP94hO5aq/FKNnQ2C&#10;7O3igOQuQHw/wNPtfkG62x27Z3o2vz4PKdGWZFJSsof7cJh82OpJsVQUH5IiKar8/W+/Pj/NvuwO&#10;x8f9y8cr9938arZ7udnfPr7cf7z6n81Pv1lfzY5v25fb7dP+Zffx6pfd8eq3P/zrv3z//nq98/uH&#10;/dPt7jDDIC/H6/fXj1cPb2+v1x8+HG8eds/b43f7190Lbt7tD8/bN/zzcP/h9rB9x+jPTx/8fL78&#10;8L4/3L4e9je74xH/74/h5tUPPP7d3e7m7b/v7o67t9nTxyvw9sb/PfB/P9F/P/zw/fb6/rB9fXi8&#10;iWxs/wkunrePL3jpaagft2/b2efD48VQz483h/1xf/f23c3++cP+7u7xZsdzwGzcvJjNz4f951ee&#10;y/31+/3rSUwQbSGnf3rYm//68qfD7PH249U0QD4v22eAxO+drUaSzvvr/TWIfj68/vn1T4cwRfz5&#10;h/3NX464/aG8T/++D8SzT+9/3N9ivO3ntz1L5+vd4ZmGwLxnXxmEX04g7L6+zW7wf47jaj6ClRvc&#10;in8zSDcPQJKeWi1wFzfdcjkE/G4e/iM+jEfDk/QHsbe9Du9kPiNfNClo2/Es0OOvE+ifH7avO8bp&#10;SLI6CdSJQH867Hakw7PVMsiU6USgx1SayR3i8gihN+V4KRERpimP7fXN5+Pbz7s947H98ofjG0v5&#10;/hZ/Mcq3URk2kPbd8xOs4t9/M5vP3HxyM3phJBcqzDVQ/duH2WY+e59FBGASp5G80ISRgN/sDOKZ&#10;bBAyDEX3Zw/aYAA6Zcu5UWNrIVTE1qiztRSaOlsrIauyBX+XseUXGluTUBFba50tVwh+uRxVcblU&#10;9JDXqMvLFdJ306Bx5lLpb5w3eCukv1wtdN5S+TuiUrF0BQR+sVZ5SyHYuKXBWwHBcpp03lIQHFGp&#10;vPkChgHvVfTfpyhsvGUBBQirYany5lMUHFHpvBUwDMuVyluKwsYbZuALEFZr3Tx9ioIjKp23AoZx&#10;rvOWorDxhi3Q2pSa1XrQMR1SFBxRqbwNBQwjBKxgOqQobAbDFoYChGnuVUyHFAVHVDpvBQzjQvW3&#10;Q4rCBvyrHncoQJiWhtxSFBxRqbzRupzCMC5UpzumKGxGwxbGHAREc7p/G1MUmErnrYDB4i1FYTMa&#10;tjDmIPi5X6mYjikKTKXzVsAwjuqqMKYobEbDFij8SUDw80n3vYsUBaZSeVvkMLjRq+vCIkVhszBs&#10;YZGD4N0SEcMpTjsv8YsUBabSecthcMN6rdnpIkVhszBsYZGD4D2ctMpbigJTqbwtcxjcMKpyW6Yo&#10;bCAO1U6XOQjer3Qfgog3Yo/Agal03nIYnNfltkxR2CBw0HnLQfADIi1NbssUBabSecthcN6rvneZ&#10;orBZGrawykHwAwxL422VosBUKm+rHAbnFpOmb6sUhQ2gUuWG/Cmz08EId1cpCp6odN5yGJwR8K5S&#10;FDYrwxZWOQh4q+7fVikKTKXyts5hsHKEdYrCZm3YwjoHweRtnaJQ4S2Hwc291zBdpyhs1oYtrHMQ&#10;/IBAVdO3dYoCU+lyy2GYFiuVtRSEDUxZVbcpx8APRmg5pSAwlcralKOwnlTWphSDzWRYwpRD4Ie5&#10;U6U2pRgwlc5aDsJaX0ynFILNZBjClCPgPVYPDdApxYCpVNbcPEdhPVcXBTdPQdjgKR1TKGvuQ1Ak&#10;Utlz8xQIrGxOdyKO6iNJ8LCC81ICXzdPkQB/hjm4eQ6Fd0Zc7uYpGkxmyC/HY7VQAyU4GJkGJdBu&#10;btiEK3JoPzfWVXjTZEAm0/krsmjITpVfkUWbabTL4TDjTKxEGX9+ZeBbZNImfykcG2em0i6HA3ql&#10;r6/OpYAwmS6/Ipu2+MuzaWel0wgeRCxcuzFzCJcl1HYS4XwOyEoPAJxP4UCVxLKPMqeeBkN+eVJN&#10;ZIb8ckBWazU5dD6FA/xZ9nGRV6/0mNgViTXIdP6KzHqtF0tcnlk7K7VGUJ3h69bO4i8FhMkM/nKH&#10;tV7q8suza2el10hIcv5WRjwAvyiEVD0kMp2/IsOeDPnlGbazUmwkc/LaUNtcYTxteXNZku2IzOAv&#10;B2RarVX/N6ZwbJyVZrsiz3bLtWEfWaLNZAZ/BSBzPThweartrFzbFck2ZKcHfC7LtplMZ7BMt+cr&#10;NcVweb7trITbFRk33qxnZy5LuZnMYDC3ECuWd3nS7ays2xVpN96slxWRa4mukolkdX9s45w2JrYP&#10;sldx8/Ulblbgr9mWdhznvM30uj/SRtEGazr2iTa8S4QhQEU7GwYxNJaIV3HbqE4MVokYUUPYZKpT&#10;UzTA5Is+cizOTD51kdNaSeRY4nqYoaWLyftmSisJkWMB6BmdHDuT902V/CyT902V3B6Rw1v1MENe&#10;iMn7pko+gchhyj2jk4Uyed9UyV6YvG+qVDci8rDH2dReKuUwed9UqbpC5KiL9EyVCh5M3jdVqkEw&#10;ed9UqSxA5Ejoe5ihTJ3J+6a6jlNF3tszOmW0NDpy0S7yOFXkhz3knPjR8JSw9T0QZ0sZVN8Dcb6U&#10;0nQ9cPJOyDH6HohzpqC/6wHxUBSF9z0gk0ZY3PeATLrTTXEAyjhgV6brDeKpKJLrekB8FYVWfQ/I&#10;pBHr9D0gk+50WBxT8KQRC3S9QXwWrc3JA8EbxbX3gB6bsrvmcDVDd80nemZ7/bp9oyVb/py9o4WD&#10;yhAP4Ur///P+y26zZ4o3WrmHKDzuMsDbzvefXjK6JcbBjIRO7sr1NYxGFVZQiT3IXbkGqpFCYKLy&#10;capyW66BbDFHhAmygTs5wJvclmskWyKMAhk8ZxCc3JZrIFu6YEvIcOt0EQkXGkjM1y6pQInX+pOW&#10;yvvkGt67ogIUzQIFnBp/DBTRAZAuOgBSo1tSiQ/jjcgTq3RxxRlRxavSUQKG8RaQT41uEd36EoWj&#10;Kl0cb3kyKZGbXIP8RuBA712iWF0bb6RCFehWqAvW6IaoyLFpxsRXDKNFh/2jwN9pGRP+5RrmgUpX&#10;oGvoqaP8i+YL+dTmEeElcdfIYui0aIxG1R28lIRdHS1QNaBFYRZjkaBrY0UqZGkdVA2jCNATFLWx&#10;qLICxgiJGln0JwREjYwLmRiugTvSK34rgKiN5n0wLwBRJRPYq1RDTCXqnkQ0vLSXm6f9cReYoAWF&#10;W/tOKwvsJW1nO+6fHm9/enx6ohXleLj/9Punw+zLFi2gw3rpfydzzsieODd82dNjMldubww9eKFn&#10;8NP+9hf04x32oY8Ufa/442F/+NvV7B09pB+vjn/9vD3srmZP//mCnsIJhQ8o1Bv/Y1ysqPh5SO98&#10;Su9sX24w1MertyvksvTn799Co+rn18Pj/QPe5Di7fdn/Dv2Ud4/UsIe2xuN14Cr+A22N/2f9jTDP&#10;0DBKDHETJIpBpAPEFRoh/9caHNfRnaHbiMffXkuD40hVA24VRZ0h4CZNpqlG/AMNjrTTtQ7uMO1d&#10;hJWGfRPacKDtGnozXpjSQB7J3oqbqFi5wopckCHOOA3FRA8YjLlPBysKbd5pXGE1PQ3F7Y0KV7D0&#10;lCvIUuUKDv40lCMilauivEY7L4qwgMlpLG5vVNgqtmZIUCpf2c4MU6mMFRsz2DlTBVZszNCGpcZb&#10;LnzUk1FUU5DMdmWYSucth2AaddZSBEJ3o8ZagcAaW9UqaykGjqhU1sglJdphKD8lcGdAeTdGYa3Y&#10;jHETyr4aa9leDFPprBUgUJ+Tomv5VoynnRiNtxwCt5pQx1UQzfdhiErnrUDBwV403lIQQnOjwlu5&#10;CYNlQ+Ut34MhKpW3YgvGGbzlWzC8A6PxVoCwpg0ORW55cyNR6bwVMAAHTW759gvvvmi8FSBYmBZ7&#10;LxamxdYLqhuDxhulpmdb4J0Xhbdy42W90jGlpPM0GtyugelYwIBoUeUtXw8MWyg3XSZqhFMwpZj/&#10;zBtRqZiOBQw4vaHyltkCb7gociv3W9YGb/l2C1GpvF3stoxLjbd8s4X3WjTeChDWg45pvtNCVDpv&#10;hS3MnapvlPmfUAjNjRpvBQjTXF9N800WolJ5K5sbvS43pblR4a1obnRr9Alp+pY1NzKVzlsBg8Vb&#10;Zgvc3KjxVoCwBvgqbykKjqh03goYvG4LSnOjwlvR3Ih2dp23rLmRqVTeyuZGQ25UeTnrG9Y1dT0t&#10;mhvRzq7rW9bcyFQ6bzkMEzREWU6V3kZNbAUGEzDQIM16GxGGGC6k6G2ccKBHYU1pbVRYK1oboeM6&#10;a1lrI1OpUlsXljBHH5nGW2YJ3Nqo8ZZDYCKatTbaiK4LFIwVi3ZnztrGvY0Kb0Vvo7NWrKy3kalU&#10;uRW9jWi/U+WmNDdqvBUgTEZATjWS00wdUem8FTAMRoaV+qPQ3ajxloPg5+i51Uwh724kKpW3srsR&#10;XUFq+qe2NyrsXbQ3zjFZjb+ivZHIDAYLMLwew6n9jSqDBRqWweb9jbbFIl8WLQgNOQNqBIrJqg2O&#10;GoNFFu3R8ahLMEujmUyX4EUePVcjdFck0tzhqDJYIDKh/VqFOM+licxgsIDEz1WHjLRHJM0touho&#10;Uhcyd9HiaOlg0eJo6mCRUmNrRzeSPKkOPY6aBC/SakuCRV5tSrDocYTKGAymHis2OaoM5oigu9Kw&#10;4iy5ZjIdYqo6B1cZjAR+QjUSrctRY7BIsL03ChN5lyOT6QwWKfakR+5ql6PKX24jHm1xuo1kWTaT&#10;GfzliKxxDERzMnmaHbocVf5yPGBxhg1nmTaT6fwVqTYFjxp/eaoduhw1/opk26MtXZdflm0zmcFf&#10;DsiEI0oqf7mBcJejyl8OB4AznHSWcTOZwV8OCAx41BnMoqvQ5agxWGTdOPRmCDBLu5lMZ7DIu6dR&#10;N+A87w5Njip/OR44P2AoYJZ6M5nBX47INOnyy3Pv0OOo8pfjAc0yAM7SbybT+Svy7wmH0zUFzPNv&#10;Omypr3FFBo5jBgZ/WQrOZAZ/OSAOU9EZzC3EysJ5OzLx+DitaihgfsiQyAwGc0QQkRoM5hbC5ww1&#10;hItc3I6zsmS8EmcV2fiEPmUN4Twbp1KujnCRj0P1DYSzhJzJdAFSg0OCiBkk5Dk5+lMsBnNAbBXM&#10;0vKKChZ5OeIn3cfkmbnjU4cawkVu7ud0dFmpiqLAIpJBYMlkugTL7Nzj7IwGcX7y0Fn5uSvPHs6X&#10;hhPMMnQwaEXSZYo+H3Uvk+fo2EsyIC6ydMS9RhyYpelMpkuwzNOtQDVP1JH3WwzmXsvjiKEOcZar&#10;M5nBYGkkqN9rEOdnEfF9BYvBwkhsBlO3ZTOIGFt0NUbSxj5Vfh4Rj+kMwsay8byj80KKkfj8PCKR&#10;qRL0xXlEnHNTi+CIJeXFlM3hMYvBHBFzJebGp1M5xl6JoZ3y4iBBo6KLFUvoAoOGkeBNQsfjmQsJ&#10;bgghuRnK63UJlgk7JQ+KDsLVJ+NtvJWwI+oUusCgFQvCnQkhMUhkBoM5JKjlqOkmdCkZDwwaRuLL&#10;hB0eTtfBPGEnMp3BMmGfY2dVk2CesNPnI9S1GKKQiUSIsSmtGkmWsAMRoySIRDQbEOmNutThWLLQ&#10;sQ6ae+HFqURPyqAzmELCZIYECyPBBokuwdxI+FiishbD7clEog4aO+L4yoQQsg5aW+K+SNidX+pG&#10;km+K4zED4uJcIozLgLjI2K29QHy+QCbCM0Y0o27w+jxlx2MWgzkitpvJU3bbzRQpO06Y6lac5+zk&#10;LXUjucjZjZTOFzk7yHQdvNgiR5FCs+L8aCKVggwGc0TgdvRoxhdJO8hODKIv8du5NevAHblTdKp+&#10;O7d2cW7x27k1S2e+nVuzJBMPOHw7t2Ye8OUdIXI4386tUduycQza0QLOUsLCGxqqG4ebxVudjya0&#10;HkAUyG84HbJpPBCPi2zoDHsXS/G0FB6Q4z6NN8hpW9d53NbJeVt807SPJfFc+LZC3wNU+WMphZZ6&#10;OuJQPb/u5NQteir73iDnbqmi1SVWOXmLPsXOBwTpzsO3aLmMkz6dX2lMmiorLKXOA7j4NE14gCoU&#10;PZPmygO9gSoGfQ/ESVMG3/UAZeb8hs4DuJwphwf6kEbmFt/QeQCXM0l+Q+cBXC+fCaCMrGvS8qEA&#10;fByt84GI9PloY101vDgyyiC6WBJHRhF98kCwvF9x2pUyXDrtSoc8yPOeT7O+8vnUiD/VDcJrzwT5&#10;aT1kxQDlTCd35RqGC9qEdCWOJnflGl+KIgUGo++HhJfKbbkGMio9EBmuNTLK5kA21Q/qUYpGVDJP&#10;eZVcwyupPZmoyhNgBRUSXFCF0zWASO7KNYxFtXpQNY7z8VefQNaYJLluGq0+SS7/gKrOPqk9jVWn&#10;ouO5RNU4kyyvbJFRSZFGq08AOxBdZNT3jdHQrFHTDP5yGciAfY0sLi04llijIkPCWPieYI2KNjGJ&#10;qj7WMrCPDwDWxpKDZ43zu7QZhVfS5/Vqo9G2eAcZFYOIDGWw2mhim6eTb6L7co2WHkdrGNSFF5JR&#10;5OTlpeMSJabPdAVGLc910tATpYwu1+huqHZKU6+7iNOLO8ku3mrPaaDSHgu/OadowufZy1zkGudE&#10;3ZU8p7qqDVSvZjp5s4wj1zAevr8b6LCVUFMPtBYyXcMOBtpawWth9bXRfJwFDKJKFg0ZzqFKFsPh&#10;loaLwTRGEyTqvHV60yFaQsNN+higt8hosxPivVDBAtR4EL9hywPtVRBYdYEM8VA5yshVGAaZQ4uO&#10;vjLGqln3qWfjaSBxYWQiDdsw0TQVeZA5Wc7GUZ8hcyuUMrpco2OM33RpCJM/7YbhGtBQJtgBdOfq&#10;ytt/NIe6wCU7wZ5YzdzQkBx4awgkqkPDePlLbeCt4QrkczMNx4KuNOat4ab4C4UkkIbXu1QTAd1W&#10;rUszsFSr27BiEIsvq1aBGajRi2fVMBgx1Mb3WvB9gzBeI14ZqFcD721EPwN9uZnIGrOgrygTWX0J&#10;ETE3gjx8SJ9Ha0SMsrw14s9ON93p9PGd9MBbXSAj7Y23BTJGb94KG8e4RLfoBFXXCJ8EiMvlwbYR&#10;bJnylM7Zp2UjfDQAkz9TigXKNbpfiWMaSkg2RMJsffuIv0FMdI2UVrI9NJFWbZOkze/FzGvONUY8&#10;l8LMpxvzjRY2EvE0MonOhENSuYbbiPbb4o3us0QaXq17Ab5Y0kVkcpWFui8yloUJ3zuuItabjZzD&#10;mYZjk/iz8VEwdNgH+TXpopwXdc3jzzz3WIYERC1Lu7BxwcH2C2P8nuiAFS9YieUXxlh+OFPK6HIN&#10;aJ9GbASlY5S6byw7YyxO+cann/CjPIwOfh6kqj1h5eykOtX0ZI5yjXOVdzbpokY0kvhRAutGsDrG&#10;inCrxNC78nSvZNQswT5atEXkIdcoF/BPdPQBqprvHWEhTIcO9ypd/LZrU1diSjA0SoEnHT1pvfBv&#10;Wwp+1C7M/RTYWJbCbZskpROljC7X6BfjPhfFvLXZ9/qd4aQVdXTw+x1xJvX3Xs5Y+LelhF/wicgL&#10;opaUBmrqYh0RShldrkFKp5i94f1O3ydrfG5uiB4Px0GqUu+WZufqMcRvE7biG/mCWiteGqBdbIst&#10;uVwgIvK1UZQC3TkGtFCUtfhMKaPLNaAodC2bkDf30l2+tzKruMsVv9aFXQdrVvjJRpbtiJNVVcuk&#10;FlDocOt7mPR7TUSG/uvacDFzGlreMCxhlHzWRov6NrT0PLjgobHJEn3L0IimY9ES7YV13lgeaOOs&#10;UvUt1VL5bqz7MadrhRGxgt1aaeL+JxX0ahjE9bIVM0k59WI5yo0odi0MjQJP3GYZGsob2zKGRr5F&#10;B3qgu0OrDhSRH5sFnqBvYyM0kEIbfYKxJmGptDXpIrBjY1GWxbFF52Nu1nIRsrV+djqCqe2oLtTB&#10;8lO96hW8FH5SrCrKmJQOLWToVAppREP3caow0KFQUEOQj/BjvJbJyVakbyzw+GW94F0aju9U6Gg5&#10;DkmrmnQhOPYNg6L0luTnwy+0m5vffJyd5VJfNfhXdgiPhuUNEhx309XfK2Hu0ChX4WhCnx7E9Hpo&#10;JFNO5tEI8qVQ1EoGqCQd9Lm+ZqGKymQNNYh+gcK9mtbHnWmK4mpkF66g7T0khBpORWTLfUhQdqaU&#10;0eWaB2+tpFne3Et3+V7bJ15qrzUrwpuBaul5LKv4RkOLJBYte5VEpWX/p8SnoUinVKpJ1+fvBimk&#10;NPznEMt6LX98iYhoTQXFC2wsFHu9GqVJjHYjtnZxA/xS54TrqOsSPZ2sR+7LNdLF9suh8V5bG20p&#10;iR2dYxBLSmLBZ0rhUq65Bbd8tby5l+7yvfasLiMrc1Yxpb4cvZhVrLaPDV/roxcdG8mLl+4HnBqt&#10;OWVppmjFxNKxMODzA7XxSNqsw42IZYg/N9FaW6R00VpJvUR8jQhNCkEtrTh7hHrkQIFo8ND1xQ8/&#10;zxvoGpGmbOu1VnrZEGjSxbS+lYgP8echaJ+1hi+tMDRfKrNW6aTs0Mh5ZLezlfNcWpzYj22ll/mU&#10;ZaW9GZo027dmzz/qR3FsQ5oueocWOt3xX288GTuSW9bHv4pI82hYM76XE7S74R1kW6zlbU5Fq4b3&#10;km6SpjeM29ZN7xo3hi610daySw22tEwaAC5HF10OK5z40FZdYYg5c6tOMUjW0qh7yBZLq4wySPzR&#10;qMoM8QxFq8gjrSKtBGKgT8uQNjbWyCGeoSEfWfNRxBeP16gSdPta6btqZHNDPB/Tqk4M8cdMWsWO&#10;f3g7s1GbG2N9qVVHHWObaMs7jLLWN6q80qvS8oZDrOO1atCDxF6N9opLCxZ7FKtHYeNX/NTLT/y/&#10;qIr/f3/qBb8Ac3/9fo8ffYG47vEjNA+PNz9u37bpv/mnYa53fv+wf7rdHX74OwAAAP//AwBQSwME&#10;FAAGAAgAAAAhAH+4gaziAAAADQEAAA8AAABkcnMvZG93bnJldi54bWxMT01rwzAMvQ/2H4wGu62O&#10;mzUdaZxSuo9TGawdjN3URE1CYzvEbpL++2mn7SLxeNL7yNaTacVAvW+c1aBmEQiyhSsbW2n4PLw+&#10;PIHwAW2JrbOk4Uoe1vntTYZp6Ub7QcM+VIJFrE9RQx1Cl0rpi5oM+pnryDJ3cr3BwLCvZNnjyOKm&#10;lfMoSqTBxrJDjR1tayrO+4vR8DbiuInVy7A7n7bX78Pi/WunSOv7u+l5xWOzAhFoCn8f8NuB80PO&#10;wY7uYksvWsZJvORTDQtezM/jRwXiqGGZKJB5Jv+3yH8AAAD//wMAUEsBAi0AFAAGAAgAAAAhALaD&#10;OJL+AAAA4QEAABMAAAAAAAAAAAAAAAAAAAAAAFtDb250ZW50X1R5cGVzXS54bWxQSwECLQAUAAYA&#10;CAAAACEAOP0h/9YAAACUAQAACwAAAAAAAAAAAAAAAAAvAQAAX3JlbHMvLnJlbHNQSwECLQAUAAYA&#10;CAAAACEA+Qv+v7AZAAC2kQAADgAAAAAAAAAAAAAAAAAuAgAAZHJzL2Uyb0RvYy54bWxQSwECLQAU&#10;AAYACAAAACEAf7iBrOIAAAANAQAADwAAAAAAAAAAAAAAAAAKHAAAZHJzL2Rvd25yZXYueG1sUEsF&#10;BgAAAAAEAAQA8wAAABkdAAAAAA==&#10;">
                <v:shape id="Freeform 76" style="position:absolute;left:750;top:1663;width:704;height:704;visibility:visible;mso-wrap-style:square;v-text-anchor:top" coordsize="704,704" o:spid="_x0000_s1027" fillcolor="#3862a3" stroked="f" path="m341,r23,l375,1r68,11l508,36r58,37l617,120r40,56l686,239r15,67l704,341r,23l695,432r-22,65l638,557r-45,52l538,651r-62,31l409,700r-45,4l341,704r-69,-9l207,673,147,638,95,593,53,538,22,476,5,409,,364,,352,,341,9,272,31,207,66,147,111,95,166,53,228,22,295,5,329,1,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2OVygAAAOEAAAAPAAAAZHJzL2Rvd25yZXYueG1sRI/dasJA&#10;FITvC77Dcgre1U20FI2uUmxL9Ub8e4Bj9pikZs+mu1sT394tFHozMAzzDTNbdKYWV3K+sqwgHSQg&#10;iHOrKy4UHA8fT2MQPiBrrC2Tght5WMx7DzPMtG15R9d9KESEsM9QQRlCk0np85IM+oFtiGN2ts5g&#10;iNYVUjtsI9zUcpgkL9JgxXGhxIaWJeWX/Y9R8Omet3U6PB3bzftyvbrlh05+fynVf+zeplFepyAC&#10;deG/8YdYaQWTUQq/j+IbkPM7AAAA//8DAFBLAQItABQABgAIAAAAIQDb4fbL7gAAAIUBAAATAAAA&#10;AAAAAAAAAAAAAAAAAABbQ29udGVudF9UeXBlc10ueG1sUEsBAi0AFAAGAAgAAAAhAFr0LFu/AAAA&#10;FQEAAAsAAAAAAAAAAAAAAAAAHwEAAF9yZWxzLy5yZWxzUEsBAi0AFAAGAAgAAAAhAAcvY5XKAAAA&#10;4QAAAA8AAAAAAAAAAAAAAAAABwIAAGRycy9kb3ducmV2LnhtbFBLBQYAAAAAAwADALcAAAD+AgAA&#10;AAA=&#10;">
                  <v:path arrowok="t" o:connecttype="custom" o:connectlocs="341,1663;364,1663;375,1664;443,1675;508,1699;566,1736;617,1783;657,1839;686,1902;701,1969;704,2004;704,2027;695,2095;673,2160;638,2220;593,2272;538,2314;476,2345;409,2363;364,2367;341,2367;272,2358;207,2336;147,2301;95,2256;53,2201;22,2139;5,2072;0,2027;0,2015;0,2004;9,1935;31,1870;66,1810;111,1758;166,1716;228,1685;295,1668;329,1664;341,1663" o:connectangles="0,0,0,0,0,0,0,0,0,0,0,0,0,0,0,0,0,0,0,0,0,0,0,0,0,0,0,0,0,0,0,0,0,0,0,0,0,0,0,0"/>
                </v:shape>
                <v:shape id="AutoShape 75" style="position:absolute;left:872;top:1785;width:459;height:458;visibility:visible;mso-wrap-style:square;v-text-anchor:top" coordsize="459,458" o:spid="_x0000_s1028" stroked="f" path="m13,222l,222,3,188r9,-34l24,124,42,96r2,-4l46,90r2,-4l83,52,124,24,171,6,222,r13,l306,12r-84,l211,16r-27,l148,28,115,44,85,66,59,94r4,2l68,98r4,2l80,104r-28,l36,130,24,158r-8,32l13,222xm235,134r-13,l222,12r13,l235,134xm334,134r-99,l299,128r20,-4l314,110,310,96,305,84,299,72,285,48,269,30,252,18,235,12r71,l313,16r-40,l291,34r16,24l320,88r11,32l373,120r-19,6l334,132r,2xm140,120r-13,l137,88,151,58,167,34,184,16r27,l205,18,189,30,173,48,159,72r-6,12l148,96r-5,14l140,120xm373,120r-42,l346,116r14,-4l373,106r13,-6l390,98r4,-2l398,94,373,66,343,44,310,28,273,16r40,l367,46r48,48l420,104r-15,l390,112r-17,8xm126,222r-13,l114,198r2,-22l119,154r5,-22l104,126,85,120,68,112,52,104r28,l84,106r14,6l112,116r15,4l140,120r-1,4l159,128r63,6l334,134r1,2l136,136r-4,20l129,176r-2,22l126,222xm425,346r-14,l425,320r10,-26l442,264r3,-30l,234,,222r445,l442,190r-8,-32l421,130,405,104r15,l447,156r11,72l456,262r-7,32l437,324r-12,22xm258,144r-58,l157,140r-21,-4l321,136r-20,4l258,144xm345,222r-13,l331,198r-2,-22l325,156r-4,-20l335,136r3,18l341,176r3,22l345,222xm235,222r-13,l222,144r13,l235,222xm229,458r-56,-8l123,432,78,402,43,362r-3,-2l38,356r-2,-4l21,326,10,298,3,266,,234r13,l15,264r7,30l33,320r14,26l69,346r-4,2l59,350r-6,4l79,384r31,26l146,428r38,12l211,440r11,4l301,444r-17,6l229,458xm69,346r-22,l63,336r17,-8l100,320r21,-6l118,294r-3,-18l114,256r-1,-22l126,234r1,20l128,274r3,18l134,310r203,l337,312r-137,l178,314r-42,8l137,324r-13,l110,328r-14,6l84,338r-12,6l69,346xm235,300r-13,l222,234r13,l235,300xm337,310r-13,l327,292r2,-18l331,254r1,-20l345,234r-1,22l342,276r-2,18l337,310xm324,310r-190,l176,302r23,-2l259,300r22,2l324,310xm235,444r-13,l222,312r13,l235,444xm301,444r-66,l252,438r17,-12l285,408r14,-24l306,370r6,-14l317,338r4,-16l280,314r-22,-2l337,312r-1,2l358,320r9,4l334,324r-11,38l309,394r-17,26l273,440r40,l301,444xm211,440r-27,l165,420,149,394,135,362,124,324r13,l141,338r5,18l152,370r7,14l173,408r16,18l205,438r6,2xm313,440r-40,l312,428r35,-18l378,384r27,-30l399,350r-6,-2l386,344r-12,-6l361,334r-13,-6l334,324r33,l377,328r18,8l411,346r14,l422,352r-3,4l417,360r-2,2l379,402r-44,30l313,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CVlywAAAOEAAAAPAAAAZHJzL2Rvd25yZXYueG1sRI9LawJB&#10;EITvgv9haCEX0dkoBrPuKCEh4CEefBG9tTu9D9zpWXYmuubXZ4SAl4KiqK+oZNGaSlyocaVlBc/D&#10;CARxanXJuYLd9nMwBeE8ssbKMim4kYPFvNtJMNb2ymu6bHwuAoRdjAoK7+tYSpcWZNANbU0cssw2&#10;Bn2wTS51g9cAN5UcRdGLNFhyWCiwpveC0vPmxyg4fTk+Hn733xmOd9vVzdKqP+kr9dRrP2ZB3mYg&#10;PLX+0fhHLLWC1/EI7o/CG5DzPwAAAP//AwBQSwECLQAUAAYACAAAACEA2+H2y+4AAACFAQAAEwAA&#10;AAAAAAAAAAAAAAAAAAAAW0NvbnRlbnRfVHlwZXNdLnhtbFBLAQItABQABgAIAAAAIQBa9CxbvwAA&#10;ABUBAAALAAAAAAAAAAAAAAAAAB8BAABfcmVscy8ucmVsc1BLAQItABQABgAIAAAAIQAegCVlywAA&#10;AOEAAAAPAAAAAAAAAAAAAAAAAAcCAABkcnMvZG93bnJldi54bWxQSwUGAAAAAAMAAwC3AAAA/wIA&#10;AAAA&#10;">
                  <v:path arrowok="t" o:connecttype="custom" o:connectlocs="24,1910;48,1872;235,1786;148,1814;68,1884;24,1944;222,1798;299,1914;299,1858;306,1798;320,1874;334,1920;167,1820;173,1834;140,1906;373,1892;373,1852;367,1832;373,1906;119,1940;52,1890;127,1906;334,1920;127,1984;435,2080;445,2008;420,1890;437,2110;136,1922;332,2008;335,1922;235,2008;229,2244;40,2146;3,2052;33,2106;53,2140;211,2226;69,2132;121,2100;126,2020;337,2096;137,2110;72,2130;235,2020;329,2060;342,2062;176,2088;235,2230;301,2230;299,2170;280,2100;367,2110;273,2226;165,2206;141,2124;189,2212;312,2214;393,2134;334,2110;425,2132;379,2188" o:connectangles="0,0,0,0,0,0,0,0,0,0,0,0,0,0,0,0,0,0,0,0,0,0,0,0,0,0,0,0,0,0,0,0,0,0,0,0,0,0,0,0,0,0,0,0,0,0,0,0,0,0,0,0,0,0,0,0,0,0,0,0,0,0"/>
                </v:shape>
                <w10:wrap anchorx="page"/>
              </v:group>
            </w:pict>
          </mc:Fallback>
        </mc:AlternateContent>
      </w:r>
    </w:p>
    <w:p w14:paraId="30029CF5" w14:textId="1A266E31" w:rsidR="006A5A21" w:rsidRPr="00D901F4" w:rsidRDefault="006A5A21" w:rsidP="00714808">
      <w:pPr>
        <w:ind w:firstLine="708"/>
        <w:jc w:val="both"/>
        <w:rPr>
          <w:rFonts w:ascii="Verdana" w:hAnsi="Verdana" w:cstheme="majorHAnsi"/>
          <w:sz w:val="18"/>
          <w:szCs w:val="18"/>
        </w:rPr>
      </w:pPr>
      <w:r w:rsidRPr="00D901F4">
        <w:rPr>
          <w:rFonts w:ascii="Verdana" w:hAnsi="Verdana" w:cstheme="majorHAnsi"/>
          <w:sz w:val="18"/>
          <w:szCs w:val="18"/>
        </w:rPr>
        <w:t>Sitio web del CONPES</w:t>
      </w:r>
    </w:p>
    <w:p w14:paraId="604B7EF6" w14:textId="77777777" w:rsidR="00714808" w:rsidRPr="00D901F4" w:rsidRDefault="00714808" w:rsidP="00714808">
      <w:pPr>
        <w:ind w:firstLine="708"/>
        <w:jc w:val="both"/>
        <w:rPr>
          <w:rFonts w:ascii="Verdana" w:hAnsi="Verdana" w:cstheme="majorHAnsi"/>
          <w:sz w:val="18"/>
          <w:szCs w:val="18"/>
        </w:rPr>
      </w:pPr>
    </w:p>
    <w:p w14:paraId="7BE8E9FB" w14:textId="77777777" w:rsidR="006A5A21" w:rsidRPr="00D901F4" w:rsidRDefault="006A5A21" w:rsidP="006A5A21">
      <w:pPr>
        <w:jc w:val="both"/>
        <w:rPr>
          <w:rFonts w:ascii="Verdana" w:hAnsi="Verdana" w:cstheme="majorHAnsi"/>
          <w:sz w:val="18"/>
          <w:szCs w:val="18"/>
        </w:rPr>
      </w:pPr>
    </w:p>
    <w:p w14:paraId="6F4C24DD" w14:textId="77777777" w:rsidR="006A5A21" w:rsidRPr="00D901F4" w:rsidRDefault="006A5A21" w:rsidP="006A5A21">
      <w:pPr>
        <w:jc w:val="both"/>
        <w:rPr>
          <w:rFonts w:ascii="Verdana" w:hAnsi="Verdana" w:cstheme="majorHAnsi"/>
          <w:b/>
          <w:bCs/>
          <w:sz w:val="18"/>
          <w:szCs w:val="18"/>
        </w:rPr>
      </w:pPr>
      <w:r w:rsidRPr="00D901F4">
        <w:rPr>
          <w:rFonts w:ascii="Verdana" w:hAnsi="Verdana" w:cstheme="majorHAnsi"/>
          <w:b/>
          <w:bCs/>
          <w:sz w:val="18"/>
          <w:szCs w:val="18"/>
        </w:rPr>
        <w:t>Red de Alta Dirección (RAD):</w:t>
      </w:r>
    </w:p>
    <w:p w14:paraId="572F2586" w14:textId="77777777" w:rsidR="006A5A21" w:rsidRPr="00D901F4" w:rsidRDefault="006A5A21" w:rsidP="006A5A21">
      <w:pPr>
        <w:jc w:val="both"/>
        <w:rPr>
          <w:rFonts w:ascii="Verdana" w:hAnsi="Verdana" w:cstheme="majorHAnsi"/>
          <w:sz w:val="18"/>
          <w:szCs w:val="18"/>
        </w:rPr>
      </w:pPr>
      <w:r w:rsidRPr="00D901F4">
        <w:rPr>
          <w:rFonts w:ascii="Verdana" w:hAnsi="Verdana" w:cstheme="majorHAnsi"/>
          <w:sz w:val="18"/>
          <w:szCs w:val="18"/>
        </w:rPr>
        <w:t>Esta red está enfocada en la gestión pública y la innovación en el sector estatal, donde también se pueden encontrar convocatorias.</w:t>
      </w:r>
    </w:p>
    <w:p w14:paraId="46BF6D9B" w14:textId="77777777" w:rsidR="006A5A21" w:rsidRPr="00D901F4" w:rsidRDefault="006A5A21" w:rsidP="006A5A21">
      <w:pPr>
        <w:jc w:val="both"/>
        <w:rPr>
          <w:rFonts w:ascii="Verdana" w:hAnsi="Verdana" w:cstheme="majorHAnsi"/>
          <w:sz w:val="18"/>
          <w:szCs w:val="18"/>
        </w:rPr>
      </w:pPr>
      <w:r w:rsidRPr="00D901F4">
        <w:rPr>
          <w:rFonts w:ascii="Verdana" w:hAnsi="Verdana" w:cstheme="majorHAnsi"/>
          <w:sz w:val="18"/>
          <w:szCs w:val="18"/>
        </w:rPr>
        <w:t>Sitio web de la RAD</w:t>
      </w:r>
    </w:p>
    <w:p w14:paraId="38DCAAAD" w14:textId="4D882E71" w:rsidR="006A5A21" w:rsidRPr="00D901F4" w:rsidRDefault="006A5A21" w:rsidP="006A5A21">
      <w:pPr>
        <w:jc w:val="both"/>
        <w:rPr>
          <w:rFonts w:ascii="Verdana" w:hAnsi="Verdana" w:cstheme="majorHAnsi"/>
          <w:sz w:val="18"/>
          <w:szCs w:val="18"/>
        </w:rPr>
      </w:pPr>
      <w:r w:rsidRPr="00D901F4">
        <w:rPr>
          <w:rFonts w:ascii="Verdana" w:hAnsi="Verdana" w:cstheme="majorHAnsi"/>
          <w:sz w:val="18"/>
          <w:szCs w:val="18"/>
        </w:rPr>
        <w:t>Revisar estas fuentes regularmente te permitirá estar al tanto de las nuevas oportunidades de participación en retos de innovación pública en Colombia.</w:t>
      </w:r>
    </w:p>
    <w:p w14:paraId="048C80C0" w14:textId="77777777" w:rsidR="006A5A21" w:rsidRPr="00D901F4" w:rsidRDefault="006A5A21" w:rsidP="006A5A21">
      <w:pPr>
        <w:jc w:val="both"/>
        <w:rPr>
          <w:rFonts w:ascii="Verdana" w:hAnsi="Verdana" w:cstheme="majorHAnsi"/>
          <w:b/>
          <w:bCs/>
          <w:sz w:val="18"/>
          <w:szCs w:val="18"/>
        </w:rPr>
      </w:pPr>
    </w:p>
    <w:p w14:paraId="1D33E752" w14:textId="60E406D8" w:rsidR="006A5A21" w:rsidRPr="00D901F4" w:rsidRDefault="006A5A21" w:rsidP="006A5A21">
      <w:pPr>
        <w:jc w:val="both"/>
        <w:rPr>
          <w:rFonts w:ascii="Verdana" w:hAnsi="Verdana" w:cstheme="majorHAnsi"/>
          <w:b/>
          <w:bCs/>
          <w:sz w:val="18"/>
          <w:szCs w:val="18"/>
        </w:rPr>
      </w:pPr>
      <w:r w:rsidRPr="00D901F4">
        <w:rPr>
          <w:rFonts w:ascii="Verdana" w:hAnsi="Verdana" w:cstheme="majorHAnsi"/>
          <w:b/>
          <w:bCs/>
          <w:sz w:val="18"/>
          <w:szCs w:val="18"/>
        </w:rPr>
        <w:t xml:space="preserve">Conclusión: </w:t>
      </w:r>
    </w:p>
    <w:p w14:paraId="6B3DF6A6" w14:textId="5A2316B1" w:rsidR="006A5A21" w:rsidRPr="00D901F4" w:rsidRDefault="006A5A21" w:rsidP="006A5A21">
      <w:pPr>
        <w:jc w:val="both"/>
        <w:rPr>
          <w:rFonts w:ascii="Verdana" w:hAnsi="Verdana" w:cstheme="majorHAnsi"/>
          <w:sz w:val="18"/>
          <w:szCs w:val="18"/>
        </w:rPr>
      </w:pPr>
      <w:r w:rsidRPr="00D901F4">
        <w:rPr>
          <w:rFonts w:ascii="Verdana" w:hAnsi="Verdana" w:cstheme="majorHAnsi"/>
          <w:sz w:val="18"/>
          <w:szCs w:val="18"/>
        </w:rPr>
        <w:t>La participación en Redes de Innovación no solo fomenta la colaboración y el avance del conocimiento, sino que también abre la puerta a oportunidades de reconocimiento a través de premios, fortaleciendo la capacidad innovadora de la entidad y sus aliados.</w:t>
      </w:r>
    </w:p>
    <w:p w14:paraId="432C318B" w14:textId="2C2FC4A9" w:rsidR="006A5A21" w:rsidRPr="00D901F4" w:rsidRDefault="006A5A21" w:rsidP="006A5A21">
      <w:pPr>
        <w:jc w:val="both"/>
        <w:rPr>
          <w:rFonts w:ascii="Verdana" w:hAnsi="Verdana" w:cstheme="majorHAnsi"/>
          <w:sz w:val="18"/>
          <w:szCs w:val="18"/>
        </w:rPr>
      </w:pPr>
      <w:r w:rsidRPr="00D901F4">
        <w:rPr>
          <w:rFonts w:ascii="Verdana" w:hAnsi="Verdana" w:cstheme="majorHAnsi"/>
          <w:sz w:val="18"/>
          <w:szCs w:val="18"/>
        </w:rPr>
        <w:t>Además de fomentar la colaboración entre empresas, universidades y centros de investigación, estas redes también facilitan el acceso a premios y reconocimientos por soluciones innovadoras. Algunos premios pueden ser promovidos por el Ministerio de Comercio, Industria y Turismo, y de manera consecuente alineados con su plan estratégico sectorial.</w:t>
      </w:r>
    </w:p>
    <w:p w14:paraId="3E52C70C" w14:textId="2DED5375" w:rsidR="006A5A21" w:rsidRPr="00D901F4" w:rsidRDefault="006A5A21" w:rsidP="006A5A21">
      <w:pPr>
        <w:jc w:val="both"/>
        <w:rPr>
          <w:rFonts w:ascii="Verdana" w:hAnsi="Verdana" w:cstheme="majorHAnsi"/>
          <w:sz w:val="18"/>
          <w:szCs w:val="18"/>
        </w:rPr>
      </w:pPr>
    </w:p>
    <w:p w14:paraId="1175896D" w14:textId="6572F695" w:rsidR="006A5A21" w:rsidRPr="00D901F4" w:rsidRDefault="006A5A21" w:rsidP="006A5A21">
      <w:pPr>
        <w:jc w:val="both"/>
        <w:rPr>
          <w:rFonts w:ascii="Verdana" w:hAnsi="Verdana" w:cstheme="majorHAnsi"/>
          <w:sz w:val="18"/>
          <w:szCs w:val="18"/>
        </w:rPr>
      </w:pPr>
      <w:r w:rsidRPr="00D901F4">
        <w:rPr>
          <w:rFonts w:ascii="Verdana" w:hAnsi="Verdana" w:cstheme="majorHAnsi"/>
          <w:sz w:val="18"/>
          <w:szCs w:val="18"/>
        </w:rPr>
        <w:t>El Ministerio, dentro de su enfoque en la Gestión del Conocimiento y la Innovación, subraya la importancia de desarrollar mecanismos que impulsen la innovación institucional y el desarrollo de soluciones eficientes. Estas soluciones, al ser innovadoras y contribuir al mejoramiento de los procesos y productos del sector, pueden ser candidatas a diversos premios y reconocimientos a nivel nacional e internacional, los cuales son canalizados a través de las áreas misionales del Ministerio.</w:t>
      </w:r>
    </w:p>
    <w:p w14:paraId="1AE37505" w14:textId="77777777" w:rsidR="00DC1A2F" w:rsidRPr="00D901F4" w:rsidRDefault="00DC1A2F" w:rsidP="006A5A21">
      <w:pPr>
        <w:jc w:val="both"/>
        <w:rPr>
          <w:rFonts w:ascii="Verdana" w:hAnsi="Verdana" w:cstheme="majorHAnsi"/>
          <w:sz w:val="18"/>
          <w:szCs w:val="18"/>
        </w:rPr>
      </w:pPr>
    </w:p>
    <w:p w14:paraId="6525CB99" w14:textId="4C33C54F" w:rsidR="006A5A21" w:rsidRPr="00D901F4" w:rsidRDefault="006A5A21" w:rsidP="006A5A21">
      <w:pPr>
        <w:jc w:val="both"/>
        <w:rPr>
          <w:rFonts w:ascii="Verdana" w:hAnsi="Verdana" w:cstheme="majorHAnsi"/>
          <w:sz w:val="18"/>
          <w:szCs w:val="18"/>
        </w:rPr>
      </w:pPr>
      <w:r w:rsidRPr="00D901F4">
        <w:rPr>
          <w:rFonts w:ascii="Verdana" w:hAnsi="Verdana" w:cstheme="majorHAnsi"/>
          <w:sz w:val="18"/>
          <w:szCs w:val="18"/>
        </w:rPr>
        <w:t>Estos incentivos no solo promueven la participación activa en redes de innovación, sino que también refuerzan la cultura de la mejora continua y la excelencia en el desarrollo de proyectos innovadores sectoriales que involucra a los tres viceministerios (Comercio, Industria y Turismo)</w:t>
      </w:r>
      <w:r w:rsidR="00DC1A2F" w:rsidRPr="00D901F4">
        <w:rPr>
          <w:rFonts w:ascii="Verdana" w:hAnsi="Verdana" w:cstheme="majorHAnsi"/>
          <w:sz w:val="18"/>
          <w:szCs w:val="18"/>
        </w:rPr>
        <w:t>.</w:t>
      </w:r>
    </w:p>
    <w:p w14:paraId="79253FF6" w14:textId="2513BF86" w:rsidR="00DC0D4C" w:rsidRPr="00D901F4" w:rsidRDefault="00DC0D4C" w:rsidP="006A5A21">
      <w:pPr>
        <w:jc w:val="both"/>
        <w:rPr>
          <w:rFonts w:ascii="Verdana" w:hAnsi="Verdana" w:cstheme="majorHAnsi"/>
          <w:sz w:val="18"/>
          <w:szCs w:val="18"/>
        </w:rPr>
      </w:pPr>
    </w:p>
    <w:p w14:paraId="05DF8A7F" w14:textId="77777777" w:rsidR="008242FC" w:rsidRPr="00D901F4" w:rsidRDefault="008242FC" w:rsidP="00782AA0">
      <w:pPr>
        <w:pStyle w:val="Ttulo3"/>
      </w:pPr>
      <w:bookmarkStart w:id="119" w:name="Metodologías"/>
      <w:bookmarkStart w:id="120" w:name="_Toc185847670"/>
      <w:r w:rsidRPr="00D901F4">
        <w:t>Metodologías</w:t>
      </w:r>
      <w:bookmarkEnd w:id="119"/>
      <w:r w:rsidRPr="00D901F4">
        <w:t xml:space="preserve"> para la participación en eventos de innovación</w:t>
      </w:r>
      <w:bookmarkEnd w:id="120"/>
    </w:p>
    <w:p w14:paraId="6BD0CF99" w14:textId="77777777" w:rsidR="008242FC" w:rsidRPr="00D901F4" w:rsidRDefault="008242FC" w:rsidP="008242FC">
      <w:pPr>
        <w:rPr>
          <w:rFonts w:ascii="Verdana" w:hAnsi="Verdana" w:cstheme="majorHAnsi"/>
          <w:b/>
          <w:bCs/>
          <w:sz w:val="18"/>
          <w:szCs w:val="18"/>
        </w:rPr>
      </w:pPr>
    </w:p>
    <w:p w14:paraId="0DE581B8" w14:textId="47267B9A" w:rsidR="000A509C" w:rsidRPr="00D901F4" w:rsidRDefault="000A509C" w:rsidP="000A509C">
      <w:pPr>
        <w:rPr>
          <w:rFonts w:ascii="Verdana" w:hAnsi="Verdana" w:cstheme="majorHAnsi"/>
          <w:sz w:val="18"/>
          <w:szCs w:val="18"/>
        </w:rPr>
      </w:pPr>
      <w:r w:rsidRPr="00D901F4">
        <w:rPr>
          <w:rFonts w:ascii="Verdana" w:hAnsi="Verdana" w:cstheme="majorHAnsi"/>
          <w:sz w:val="18"/>
          <w:szCs w:val="18"/>
        </w:rPr>
        <w:t>A continuación, presenta una metodología para participar en eventos de innovación en el sector público en Colombia, que incluye etapas clave, recomendaciones prácticas y una mención de las entidades que usualmente organizan estos eventos:</w:t>
      </w:r>
    </w:p>
    <w:p w14:paraId="38AE1F0D" w14:textId="77777777" w:rsidR="000A509C" w:rsidRPr="00D901F4" w:rsidRDefault="00670CDF" w:rsidP="000A509C">
      <w:pPr>
        <w:rPr>
          <w:rFonts w:ascii="Verdana" w:hAnsi="Verdana" w:cstheme="majorHAnsi"/>
          <w:sz w:val="18"/>
          <w:szCs w:val="18"/>
        </w:rPr>
      </w:pPr>
      <w:r>
        <w:rPr>
          <w:rFonts w:ascii="Verdana" w:hAnsi="Verdana" w:cstheme="majorHAnsi"/>
          <w:noProof/>
          <w:sz w:val="18"/>
          <w:szCs w:val="18"/>
        </w:rPr>
        <w:pict w14:anchorId="46D33BFC">
          <v:rect id="_x0000_i1031" alt="" style="width:425.2pt;height:.05pt;mso-width-percent:0;mso-height-percent:0;mso-width-percent:0;mso-height-percent:0" o:hralign="center" o:hrstd="t" o:hr="t" fillcolor="#a0a0a0" stroked="f"/>
        </w:pict>
      </w:r>
    </w:p>
    <w:p w14:paraId="0AE9F9D6" w14:textId="77777777" w:rsidR="000A509C" w:rsidRDefault="000A509C" w:rsidP="000A509C">
      <w:pPr>
        <w:rPr>
          <w:rFonts w:ascii="Verdana" w:hAnsi="Verdana" w:cstheme="majorHAnsi"/>
          <w:b/>
          <w:bCs/>
          <w:sz w:val="18"/>
          <w:szCs w:val="18"/>
        </w:rPr>
      </w:pPr>
      <w:r w:rsidRPr="00D901F4">
        <w:rPr>
          <w:rFonts w:ascii="Verdana" w:hAnsi="Verdana" w:cstheme="majorHAnsi"/>
          <w:b/>
          <w:bCs/>
          <w:sz w:val="18"/>
          <w:szCs w:val="18"/>
        </w:rPr>
        <w:t>Metodología para Participación en Eventos de Innovación en el Sector Público</w:t>
      </w:r>
    </w:p>
    <w:p w14:paraId="3742DEB7" w14:textId="77777777" w:rsidR="00782AA0" w:rsidRPr="00D901F4" w:rsidRDefault="00782AA0" w:rsidP="000A509C">
      <w:pPr>
        <w:rPr>
          <w:rFonts w:ascii="Verdana" w:hAnsi="Verdana" w:cstheme="majorHAnsi"/>
          <w:b/>
          <w:bCs/>
          <w:sz w:val="18"/>
          <w:szCs w:val="18"/>
        </w:rPr>
      </w:pPr>
    </w:p>
    <w:p w14:paraId="4D223E7D" w14:textId="77777777" w:rsidR="000A509C" w:rsidRPr="00D901F4" w:rsidRDefault="000A509C" w:rsidP="000A509C">
      <w:pPr>
        <w:rPr>
          <w:rFonts w:ascii="Verdana" w:hAnsi="Verdana" w:cstheme="majorHAnsi"/>
          <w:b/>
          <w:bCs/>
          <w:sz w:val="18"/>
          <w:szCs w:val="18"/>
        </w:rPr>
      </w:pPr>
      <w:r w:rsidRPr="00D901F4">
        <w:rPr>
          <w:rFonts w:ascii="Verdana" w:hAnsi="Verdana" w:cstheme="majorHAnsi"/>
          <w:b/>
          <w:bCs/>
          <w:sz w:val="18"/>
          <w:szCs w:val="18"/>
        </w:rPr>
        <w:t>1. Identificación y Mapeo de Eventos</w:t>
      </w:r>
    </w:p>
    <w:p w14:paraId="35C420A5" w14:textId="77777777" w:rsidR="000A509C" w:rsidRPr="00D901F4" w:rsidRDefault="000A509C" w:rsidP="000A509C">
      <w:pPr>
        <w:numPr>
          <w:ilvl w:val="0"/>
          <w:numId w:val="26"/>
        </w:numPr>
        <w:rPr>
          <w:rFonts w:ascii="Verdana" w:hAnsi="Verdana" w:cstheme="majorHAnsi"/>
          <w:b/>
          <w:bCs/>
          <w:sz w:val="18"/>
          <w:szCs w:val="18"/>
        </w:rPr>
      </w:pPr>
      <w:r w:rsidRPr="00D901F4">
        <w:rPr>
          <w:rFonts w:ascii="Verdana" w:hAnsi="Verdana" w:cstheme="majorHAnsi"/>
          <w:b/>
          <w:bCs/>
          <w:sz w:val="18"/>
          <w:szCs w:val="18"/>
        </w:rPr>
        <w:t>Acciones:</w:t>
      </w:r>
    </w:p>
    <w:p w14:paraId="40252E9C" w14:textId="77777777" w:rsidR="000A509C" w:rsidRPr="00D901F4" w:rsidRDefault="000A509C" w:rsidP="000A509C">
      <w:pPr>
        <w:numPr>
          <w:ilvl w:val="1"/>
          <w:numId w:val="26"/>
        </w:numPr>
        <w:jc w:val="both"/>
        <w:rPr>
          <w:rFonts w:ascii="Verdana" w:hAnsi="Verdana" w:cstheme="majorHAnsi"/>
          <w:sz w:val="18"/>
          <w:szCs w:val="18"/>
        </w:rPr>
      </w:pPr>
      <w:r w:rsidRPr="00D901F4">
        <w:rPr>
          <w:rFonts w:ascii="Verdana" w:hAnsi="Verdana" w:cstheme="majorHAnsi"/>
          <w:sz w:val="18"/>
          <w:szCs w:val="18"/>
        </w:rPr>
        <w:t>Realizar una búsqueda sistemática de eventos, conferencias, talleres, y hackatones relacionados con innovación en el sector público.</w:t>
      </w:r>
    </w:p>
    <w:p w14:paraId="6D79FA40" w14:textId="77777777" w:rsidR="000A509C" w:rsidRPr="00D901F4" w:rsidRDefault="000A509C" w:rsidP="000A509C">
      <w:pPr>
        <w:numPr>
          <w:ilvl w:val="1"/>
          <w:numId w:val="26"/>
        </w:numPr>
        <w:jc w:val="both"/>
        <w:rPr>
          <w:rFonts w:ascii="Verdana" w:hAnsi="Verdana" w:cstheme="majorHAnsi"/>
          <w:sz w:val="18"/>
          <w:szCs w:val="18"/>
        </w:rPr>
      </w:pPr>
      <w:r w:rsidRPr="00D901F4">
        <w:rPr>
          <w:rFonts w:ascii="Verdana" w:hAnsi="Verdana" w:cstheme="majorHAnsi"/>
          <w:sz w:val="18"/>
          <w:szCs w:val="18"/>
        </w:rPr>
        <w:t>Monitorear plataformas oficiales como las de MinCiencias, MinTIC, y Función Pública, que frecuentemente promueven espacios de innovación.</w:t>
      </w:r>
    </w:p>
    <w:p w14:paraId="7B825272" w14:textId="77777777" w:rsidR="000A509C" w:rsidRPr="00D901F4" w:rsidRDefault="000A509C" w:rsidP="001D2CBF">
      <w:pPr>
        <w:numPr>
          <w:ilvl w:val="1"/>
          <w:numId w:val="26"/>
        </w:numPr>
        <w:jc w:val="both"/>
        <w:rPr>
          <w:rFonts w:ascii="Verdana" w:hAnsi="Verdana" w:cstheme="majorHAnsi"/>
          <w:sz w:val="18"/>
          <w:szCs w:val="18"/>
        </w:rPr>
      </w:pPr>
      <w:r w:rsidRPr="00D901F4">
        <w:rPr>
          <w:rFonts w:ascii="Verdana" w:hAnsi="Verdana" w:cstheme="majorHAnsi"/>
          <w:sz w:val="18"/>
          <w:szCs w:val="18"/>
        </w:rPr>
        <w:t>Revisar agendas de redes académicas y de colaboración como Red Académica de Innovación Pública (Red RIP).</w:t>
      </w:r>
    </w:p>
    <w:p w14:paraId="51A1E084" w14:textId="3403F97E" w:rsidR="000A509C" w:rsidRPr="00D901F4" w:rsidRDefault="000A509C" w:rsidP="001D2CBF">
      <w:pPr>
        <w:numPr>
          <w:ilvl w:val="1"/>
          <w:numId w:val="26"/>
        </w:numPr>
        <w:jc w:val="both"/>
        <w:rPr>
          <w:rFonts w:ascii="Verdana" w:hAnsi="Verdana" w:cstheme="majorHAnsi"/>
          <w:sz w:val="18"/>
          <w:szCs w:val="18"/>
        </w:rPr>
      </w:pPr>
      <w:r w:rsidRPr="00D901F4">
        <w:rPr>
          <w:rFonts w:ascii="Verdana" w:hAnsi="Verdana" w:cstheme="majorHAnsi"/>
          <w:sz w:val="18"/>
          <w:szCs w:val="18"/>
        </w:rPr>
        <w:t>Estar atentos a convocatorias de entidades locales y regionales, como gobernaciones o alcaldías que puedan estar relacionadas con la misionalidad del Ministerio.</w:t>
      </w:r>
    </w:p>
    <w:p w14:paraId="4A2F0098" w14:textId="77777777" w:rsidR="000A509C" w:rsidRPr="00D901F4" w:rsidRDefault="000A509C" w:rsidP="001D2CBF">
      <w:pPr>
        <w:numPr>
          <w:ilvl w:val="0"/>
          <w:numId w:val="26"/>
        </w:numPr>
        <w:jc w:val="both"/>
        <w:rPr>
          <w:rFonts w:ascii="Verdana" w:hAnsi="Verdana" w:cstheme="majorHAnsi"/>
          <w:b/>
          <w:bCs/>
          <w:sz w:val="18"/>
          <w:szCs w:val="18"/>
        </w:rPr>
      </w:pPr>
      <w:r w:rsidRPr="00D901F4">
        <w:rPr>
          <w:rFonts w:ascii="Verdana" w:hAnsi="Verdana" w:cstheme="majorHAnsi"/>
          <w:b/>
          <w:bCs/>
          <w:sz w:val="18"/>
          <w:szCs w:val="18"/>
        </w:rPr>
        <w:t>Entidades clave:</w:t>
      </w:r>
    </w:p>
    <w:p w14:paraId="08369C7E" w14:textId="77777777" w:rsidR="000A509C" w:rsidRPr="00D901F4" w:rsidRDefault="000A509C" w:rsidP="001D2CBF">
      <w:pPr>
        <w:numPr>
          <w:ilvl w:val="1"/>
          <w:numId w:val="26"/>
        </w:numPr>
        <w:jc w:val="both"/>
        <w:rPr>
          <w:rFonts w:ascii="Verdana" w:hAnsi="Verdana" w:cstheme="majorHAnsi"/>
          <w:sz w:val="18"/>
          <w:szCs w:val="18"/>
        </w:rPr>
      </w:pPr>
      <w:r w:rsidRPr="00D901F4">
        <w:rPr>
          <w:rFonts w:ascii="Verdana" w:hAnsi="Verdana" w:cstheme="majorHAnsi"/>
          <w:sz w:val="18"/>
          <w:szCs w:val="18"/>
        </w:rPr>
        <w:t>Departamento Administrativo de la Función Pública</w:t>
      </w:r>
    </w:p>
    <w:p w14:paraId="321E3603" w14:textId="77777777" w:rsidR="000A509C" w:rsidRPr="00D901F4" w:rsidRDefault="000A509C" w:rsidP="001D2CBF">
      <w:pPr>
        <w:numPr>
          <w:ilvl w:val="1"/>
          <w:numId w:val="26"/>
        </w:numPr>
        <w:jc w:val="both"/>
        <w:rPr>
          <w:rFonts w:ascii="Verdana" w:hAnsi="Verdana" w:cstheme="majorHAnsi"/>
          <w:sz w:val="18"/>
          <w:szCs w:val="18"/>
        </w:rPr>
      </w:pPr>
      <w:r w:rsidRPr="00D901F4">
        <w:rPr>
          <w:rFonts w:ascii="Verdana" w:hAnsi="Verdana" w:cstheme="majorHAnsi"/>
          <w:sz w:val="18"/>
          <w:szCs w:val="18"/>
        </w:rPr>
        <w:t>Ministerio de Tecnologías de la Información y las Comunicaciones (MinTIC)</w:t>
      </w:r>
    </w:p>
    <w:p w14:paraId="4C0AD952" w14:textId="77777777" w:rsidR="000A509C" w:rsidRPr="00D901F4" w:rsidRDefault="000A509C" w:rsidP="001D2CBF">
      <w:pPr>
        <w:numPr>
          <w:ilvl w:val="1"/>
          <w:numId w:val="26"/>
        </w:numPr>
        <w:jc w:val="both"/>
        <w:rPr>
          <w:rFonts w:ascii="Verdana" w:hAnsi="Verdana" w:cstheme="majorHAnsi"/>
          <w:sz w:val="18"/>
          <w:szCs w:val="18"/>
        </w:rPr>
      </w:pPr>
      <w:r w:rsidRPr="00D901F4">
        <w:rPr>
          <w:rFonts w:ascii="Verdana" w:hAnsi="Verdana" w:cstheme="majorHAnsi"/>
          <w:sz w:val="18"/>
          <w:szCs w:val="18"/>
        </w:rPr>
        <w:t>Departamento Nacional de Planeación (DNP)</w:t>
      </w:r>
    </w:p>
    <w:p w14:paraId="573FFC86" w14:textId="77777777" w:rsidR="000A509C" w:rsidRPr="00D901F4" w:rsidRDefault="000A509C" w:rsidP="001D2CBF">
      <w:pPr>
        <w:numPr>
          <w:ilvl w:val="1"/>
          <w:numId w:val="26"/>
        </w:numPr>
        <w:jc w:val="both"/>
        <w:rPr>
          <w:rFonts w:ascii="Verdana" w:hAnsi="Verdana" w:cstheme="majorHAnsi"/>
          <w:sz w:val="18"/>
          <w:szCs w:val="18"/>
        </w:rPr>
      </w:pPr>
      <w:r w:rsidRPr="00D901F4">
        <w:rPr>
          <w:rFonts w:ascii="Verdana" w:hAnsi="Verdana" w:cstheme="majorHAnsi"/>
          <w:sz w:val="18"/>
          <w:szCs w:val="18"/>
        </w:rPr>
        <w:t>MinCiencias</w:t>
      </w:r>
    </w:p>
    <w:p w14:paraId="4CC7836F" w14:textId="77777777" w:rsidR="000A509C" w:rsidRPr="00D901F4" w:rsidRDefault="000A509C" w:rsidP="001D2CBF">
      <w:pPr>
        <w:numPr>
          <w:ilvl w:val="1"/>
          <w:numId w:val="26"/>
        </w:numPr>
        <w:jc w:val="both"/>
        <w:rPr>
          <w:rFonts w:ascii="Verdana" w:hAnsi="Verdana" w:cstheme="majorHAnsi"/>
          <w:sz w:val="18"/>
          <w:szCs w:val="18"/>
        </w:rPr>
      </w:pPr>
      <w:r w:rsidRPr="00D901F4">
        <w:rPr>
          <w:rFonts w:ascii="Verdana" w:hAnsi="Verdana" w:cstheme="majorHAnsi"/>
          <w:sz w:val="18"/>
          <w:szCs w:val="18"/>
        </w:rPr>
        <w:t>Innpulsa Colombia</w:t>
      </w:r>
    </w:p>
    <w:p w14:paraId="1D0A229A" w14:textId="05AC12C1" w:rsidR="000A509C" w:rsidRPr="00D901F4" w:rsidRDefault="000A509C" w:rsidP="001D2CBF">
      <w:pPr>
        <w:numPr>
          <w:ilvl w:val="1"/>
          <w:numId w:val="26"/>
        </w:numPr>
        <w:jc w:val="both"/>
        <w:rPr>
          <w:rFonts w:ascii="Verdana" w:hAnsi="Verdana" w:cstheme="majorHAnsi"/>
          <w:sz w:val="18"/>
          <w:szCs w:val="18"/>
        </w:rPr>
      </w:pPr>
      <w:r w:rsidRPr="00D901F4">
        <w:rPr>
          <w:rFonts w:ascii="Verdana" w:hAnsi="Verdana" w:cstheme="majorHAnsi"/>
          <w:sz w:val="18"/>
          <w:szCs w:val="18"/>
        </w:rPr>
        <w:t>Centro de Innovación Pública Digital del Mintic</w:t>
      </w:r>
    </w:p>
    <w:p w14:paraId="28DE294A" w14:textId="77777777" w:rsidR="000A509C" w:rsidRPr="00D901F4" w:rsidRDefault="000A509C" w:rsidP="001D2CBF">
      <w:pPr>
        <w:jc w:val="both"/>
        <w:rPr>
          <w:rFonts w:ascii="Verdana" w:hAnsi="Verdana" w:cstheme="majorHAnsi"/>
          <w:b/>
          <w:bCs/>
          <w:sz w:val="18"/>
          <w:szCs w:val="18"/>
        </w:rPr>
      </w:pPr>
      <w:r w:rsidRPr="00D901F4">
        <w:rPr>
          <w:rFonts w:ascii="Verdana" w:hAnsi="Verdana" w:cstheme="majorHAnsi"/>
          <w:b/>
          <w:bCs/>
          <w:sz w:val="18"/>
          <w:szCs w:val="18"/>
        </w:rPr>
        <w:t>2. Evaluación de Relevancia</w:t>
      </w:r>
    </w:p>
    <w:p w14:paraId="6DE2D053" w14:textId="77777777" w:rsidR="000A509C" w:rsidRPr="00D901F4" w:rsidRDefault="000A509C" w:rsidP="001D2CBF">
      <w:pPr>
        <w:numPr>
          <w:ilvl w:val="0"/>
          <w:numId w:val="27"/>
        </w:numPr>
        <w:jc w:val="both"/>
        <w:rPr>
          <w:rFonts w:ascii="Verdana" w:hAnsi="Verdana" w:cstheme="majorHAnsi"/>
          <w:b/>
          <w:bCs/>
          <w:sz w:val="18"/>
          <w:szCs w:val="18"/>
        </w:rPr>
      </w:pPr>
      <w:r w:rsidRPr="00D901F4">
        <w:rPr>
          <w:rFonts w:ascii="Verdana" w:hAnsi="Verdana" w:cstheme="majorHAnsi"/>
          <w:b/>
          <w:bCs/>
          <w:sz w:val="18"/>
          <w:szCs w:val="18"/>
        </w:rPr>
        <w:t>Acciones:</w:t>
      </w:r>
    </w:p>
    <w:p w14:paraId="315EF531" w14:textId="77777777" w:rsidR="000A509C" w:rsidRPr="00D901F4" w:rsidRDefault="000A509C" w:rsidP="001D2CBF">
      <w:pPr>
        <w:numPr>
          <w:ilvl w:val="1"/>
          <w:numId w:val="27"/>
        </w:numPr>
        <w:jc w:val="both"/>
        <w:rPr>
          <w:rFonts w:ascii="Verdana" w:hAnsi="Verdana" w:cstheme="majorHAnsi"/>
          <w:sz w:val="18"/>
          <w:szCs w:val="18"/>
        </w:rPr>
      </w:pPr>
      <w:r w:rsidRPr="00D901F4">
        <w:rPr>
          <w:rFonts w:ascii="Verdana" w:hAnsi="Verdana" w:cstheme="majorHAnsi"/>
          <w:sz w:val="18"/>
          <w:szCs w:val="18"/>
        </w:rPr>
        <w:t>Determinar si el evento se alinea con los objetivos estratégicos de tu organización o proyecto.</w:t>
      </w:r>
    </w:p>
    <w:p w14:paraId="22F12827" w14:textId="77777777" w:rsidR="000A509C" w:rsidRPr="00D901F4" w:rsidRDefault="000A509C" w:rsidP="001D2CBF">
      <w:pPr>
        <w:numPr>
          <w:ilvl w:val="1"/>
          <w:numId w:val="27"/>
        </w:numPr>
        <w:jc w:val="both"/>
        <w:rPr>
          <w:rFonts w:ascii="Verdana" w:hAnsi="Verdana" w:cstheme="majorHAnsi"/>
          <w:sz w:val="18"/>
          <w:szCs w:val="18"/>
        </w:rPr>
      </w:pPr>
      <w:r w:rsidRPr="00D901F4">
        <w:rPr>
          <w:rFonts w:ascii="Verdana" w:hAnsi="Verdana" w:cstheme="majorHAnsi"/>
          <w:sz w:val="18"/>
          <w:szCs w:val="18"/>
        </w:rPr>
        <w:t>Identificar oportunidades de networking, aprendizaje y visibilidad para la entidad.</w:t>
      </w:r>
    </w:p>
    <w:p w14:paraId="189E215C" w14:textId="533242C4" w:rsidR="000A509C" w:rsidRPr="00D901F4" w:rsidRDefault="000A509C" w:rsidP="001D2CBF">
      <w:pPr>
        <w:numPr>
          <w:ilvl w:val="1"/>
          <w:numId w:val="27"/>
        </w:numPr>
        <w:jc w:val="both"/>
        <w:rPr>
          <w:rFonts w:ascii="Verdana" w:hAnsi="Verdana" w:cstheme="majorHAnsi"/>
          <w:sz w:val="18"/>
          <w:szCs w:val="18"/>
        </w:rPr>
      </w:pPr>
      <w:r w:rsidRPr="00D901F4">
        <w:rPr>
          <w:rFonts w:ascii="Verdana" w:hAnsi="Verdana" w:cstheme="majorHAnsi"/>
          <w:sz w:val="18"/>
          <w:szCs w:val="18"/>
        </w:rPr>
        <w:t xml:space="preserve">Priorizar eventos </w:t>
      </w:r>
      <w:r w:rsidR="001D2CBF" w:rsidRPr="00D901F4">
        <w:rPr>
          <w:rFonts w:ascii="Verdana" w:hAnsi="Verdana" w:cstheme="majorHAnsi"/>
          <w:sz w:val="18"/>
          <w:szCs w:val="18"/>
        </w:rPr>
        <w:t xml:space="preserve">relacionados con los ejes estratégicos del Ministerio, </w:t>
      </w:r>
      <w:r w:rsidRPr="00D901F4">
        <w:rPr>
          <w:rFonts w:ascii="Verdana" w:hAnsi="Verdana" w:cstheme="majorHAnsi"/>
          <w:sz w:val="18"/>
          <w:szCs w:val="18"/>
        </w:rPr>
        <w:t>que promuevan tendencias como:</w:t>
      </w:r>
    </w:p>
    <w:p w14:paraId="05727AF3" w14:textId="77777777" w:rsidR="000A509C" w:rsidRPr="00D901F4" w:rsidRDefault="000A509C" w:rsidP="001D2CBF">
      <w:pPr>
        <w:numPr>
          <w:ilvl w:val="2"/>
          <w:numId w:val="27"/>
        </w:numPr>
        <w:jc w:val="both"/>
        <w:rPr>
          <w:rFonts w:ascii="Verdana" w:hAnsi="Verdana" w:cstheme="majorHAnsi"/>
          <w:sz w:val="18"/>
          <w:szCs w:val="18"/>
        </w:rPr>
      </w:pPr>
      <w:r w:rsidRPr="00D901F4">
        <w:rPr>
          <w:rFonts w:ascii="Verdana" w:hAnsi="Verdana" w:cstheme="majorHAnsi"/>
          <w:sz w:val="18"/>
          <w:szCs w:val="18"/>
        </w:rPr>
        <w:t>Gobierno Abierto.</w:t>
      </w:r>
    </w:p>
    <w:p w14:paraId="13E37C6B" w14:textId="6DF90683" w:rsidR="000A509C" w:rsidRPr="00D901F4" w:rsidRDefault="000A509C" w:rsidP="001D2CBF">
      <w:pPr>
        <w:numPr>
          <w:ilvl w:val="2"/>
          <w:numId w:val="27"/>
        </w:numPr>
        <w:jc w:val="both"/>
        <w:rPr>
          <w:rFonts w:ascii="Verdana" w:hAnsi="Verdana" w:cstheme="majorHAnsi"/>
          <w:sz w:val="18"/>
          <w:szCs w:val="18"/>
        </w:rPr>
      </w:pPr>
      <w:r w:rsidRPr="00D901F4">
        <w:rPr>
          <w:rFonts w:ascii="Verdana" w:hAnsi="Verdana" w:cstheme="majorHAnsi"/>
          <w:sz w:val="18"/>
          <w:szCs w:val="18"/>
        </w:rPr>
        <w:t>Transformación Digital</w:t>
      </w:r>
      <w:r w:rsidR="001D2CBF" w:rsidRPr="00D901F4">
        <w:rPr>
          <w:rFonts w:ascii="Verdana" w:hAnsi="Verdana" w:cstheme="majorHAnsi"/>
          <w:sz w:val="18"/>
          <w:szCs w:val="18"/>
        </w:rPr>
        <w:t xml:space="preserve"> </w:t>
      </w:r>
    </w:p>
    <w:p w14:paraId="1928DAEF" w14:textId="77777777" w:rsidR="000A509C" w:rsidRPr="00D901F4" w:rsidRDefault="000A509C" w:rsidP="001D2CBF">
      <w:pPr>
        <w:numPr>
          <w:ilvl w:val="2"/>
          <w:numId w:val="27"/>
        </w:numPr>
        <w:jc w:val="both"/>
        <w:rPr>
          <w:rFonts w:ascii="Verdana" w:hAnsi="Verdana" w:cstheme="majorHAnsi"/>
          <w:sz w:val="18"/>
          <w:szCs w:val="18"/>
        </w:rPr>
      </w:pPr>
      <w:r w:rsidRPr="00D901F4">
        <w:rPr>
          <w:rFonts w:ascii="Verdana" w:hAnsi="Verdana" w:cstheme="majorHAnsi"/>
          <w:sz w:val="18"/>
          <w:szCs w:val="18"/>
        </w:rPr>
        <w:t>Innovación Social.</w:t>
      </w:r>
    </w:p>
    <w:p w14:paraId="4F63AFEE" w14:textId="77777777" w:rsidR="000A509C" w:rsidRPr="00D901F4" w:rsidRDefault="000A509C" w:rsidP="001D2CBF">
      <w:pPr>
        <w:numPr>
          <w:ilvl w:val="2"/>
          <w:numId w:val="27"/>
        </w:numPr>
        <w:jc w:val="both"/>
        <w:rPr>
          <w:rFonts w:ascii="Verdana" w:hAnsi="Verdana" w:cstheme="majorHAnsi"/>
          <w:sz w:val="18"/>
          <w:szCs w:val="18"/>
        </w:rPr>
      </w:pPr>
      <w:r w:rsidRPr="00D901F4">
        <w:rPr>
          <w:rFonts w:ascii="Verdana" w:hAnsi="Verdana" w:cstheme="majorHAnsi"/>
          <w:sz w:val="18"/>
          <w:szCs w:val="18"/>
        </w:rPr>
        <w:t>Uso de tecnologías emergentes en políticas públicas (IA, blockchain, etc.).</w:t>
      </w:r>
    </w:p>
    <w:p w14:paraId="3E6124A3" w14:textId="77777777" w:rsidR="000A509C" w:rsidRPr="00D901F4" w:rsidRDefault="000A509C" w:rsidP="001D2CBF">
      <w:pPr>
        <w:jc w:val="both"/>
        <w:rPr>
          <w:rFonts w:ascii="Verdana" w:hAnsi="Verdana" w:cstheme="majorHAnsi"/>
          <w:b/>
          <w:bCs/>
          <w:sz w:val="18"/>
          <w:szCs w:val="18"/>
        </w:rPr>
      </w:pPr>
      <w:r w:rsidRPr="00D901F4">
        <w:rPr>
          <w:rFonts w:ascii="Verdana" w:hAnsi="Verdana" w:cstheme="majorHAnsi"/>
          <w:b/>
          <w:bCs/>
          <w:sz w:val="18"/>
          <w:szCs w:val="18"/>
        </w:rPr>
        <w:t>3. Preparación Interna</w:t>
      </w:r>
    </w:p>
    <w:p w14:paraId="2FC75FA0" w14:textId="77777777" w:rsidR="000A509C" w:rsidRPr="00D901F4" w:rsidRDefault="000A509C" w:rsidP="000A509C">
      <w:pPr>
        <w:numPr>
          <w:ilvl w:val="0"/>
          <w:numId w:val="28"/>
        </w:numPr>
        <w:rPr>
          <w:rFonts w:ascii="Verdana" w:hAnsi="Verdana" w:cstheme="majorHAnsi"/>
          <w:b/>
          <w:bCs/>
          <w:sz w:val="18"/>
          <w:szCs w:val="18"/>
        </w:rPr>
      </w:pPr>
      <w:r w:rsidRPr="00D901F4">
        <w:rPr>
          <w:rFonts w:ascii="Verdana" w:hAnsi="Verdana" w:cstheme="majorHAnsi"/>
          <w:b/>
          <w:bCs/>
          <w:sz w:val="18"/>
          <w:szCs w:val="18"/>
        </w:rPr>
        <w:t>Acciones:</w:t>
      </w:r>
    </w:p>
    <w:p w14:paraId="0EAC51DF" w14:textId="77777777" w:rsidR="000A509C" w:rsidRPr="00D901F4" w:rsidRDefault="000A509C" w:rsidP="000A509C">
      <w:pPr>
        <w:numPr>
          <w:ilvl w:val="1"/>
          <w:numId w:val="28"/>
        </w:numPr>
        <w:rPr>
          <w:rFonts w:ascii="Verdana" w:hAnsi="Verdana" w:cstheme="majorHAnsi"/>
          <w:sz w:val="18"/>
          <w:szCs w:val="18"/>
        </w:rPr>
      </w:pPr>
      <w:r w:rsidRPr="00D901F4">
        <w:rPr>
          <w:rFonts w:ascii="Verdana" w:hAnsi="Verdana" w:cstheme="majorHAnsi"/>
          <w:sz w:val="18"/>
          <w:szCs w:val="18"/>
        </w:rPr>
        <w:t>Seleccionar los representantes de tu entidad con base en sus competencias y relevancia del rol frente al tema del evento.</w:t>
      </w:r>
    </w:p>
    <w:p w14:paraId="03CD9C33" w14:textId="08E4E7C2" w:rsidR="000A509C" w:rsidRPr="00D901F4" w:rsidRDefault="000A509C" w:rsidP="000A509C">
      <w:pPr>
        <w:numPr>
          <w:ilvl w:val="1"/>
          <w:numId w:val="28"/>
        </w:numPr>
        <w:rPr>
          <w:rFonts w:ascii="Verdana" w:hAnsi="Verdana" w:cstheme="majorHAnsi"/>
          <w:sz w:val="18"/>
          <w:szCs w:val="18"/>
        </w:rPr>
      </w:pPr>
      <w:r w:rsidRPr="00D901F4">
        <w:rPr>
          <w:rFonts w:ascii="Verdana" w:hAnsi="Verdana" w:cstheme="majorHAnsi"/>
          <w:sz w:val="18"/>
          <w:szCs w:val="18"/>
        </w:rPr>
        <w:t>Desarrollar presentaciones, documentos o casos de estudio que puedan ser compartidos durante el evento, en caso de ser ponentes.</w:t>
      </w:r>
    </w:p>
    <w:p w14:paraId="24CB98A3" w14:textId="4A716623" w:rsidR="000A509C" w:rsidRPr="00D901F4" w:rsidRDefault="000A509C" w:rsidP="000A509C">
      <w:pPr>
        <w:rPr>
          <w:rFonts w:ascii="Verdana" w:hAnsi="Verdana" w:cstheme="majorHAnsi"/>
          <w:b/>
          <w:bCs/>
          <w:sz w:val="18"/>
          <w:szCs w:val="18"/>
        </w:rPr>
      </w:pPr>
      <w:r w:rsidRPr="00D901F4">
        <w:rPr>
          <w:rFonts w:ascii="Verdana" w:hAnsi="Verdana" w:cstheme="majorHAnsi"/>
          <w:b/>
          <w:bCs/>
          <w:sz w:val="18"/>
          <w:szCs w:val="18"/>
        </w:rPr>
        <w:t xml:space="preserve">4. </w:t>
      </w:r>
      <w:r w:rsidR="006215B9" w:rsidRPr="00D901F4">
        <w:rPr>
          <w:rFonts w:ascii="Verdana" w:hAnsi="Verdana" w:cstheme="majorHAnsi"/>
          <w:b/>
          <w:bCs/>
          <w:sz w:val="18"/>
          <w:szCs w:val="18"/>
        </w:rPr>
        <w:t>Participación</w:t>
      </w:r>
    </w:p>
    <w:p w14:paraId="31AB7A43" w14:textId="77777777" w:rsidR="000A509C" w:rsidRPr="00D901F4" w:rsidRDefault="000A509C" w:rsidP="000A509C">
      <w:pPr>
        <w:numPr>
          <w:ilvl w:val="0"/>
          <w:numId w:val="29"/>
        </w:numPr>
        <w:rPr>
          <w:rFonts w:ascii="Verdana" w:hAnsi="Verdana" w:cstheme="majorHAnsi"/>
          <w:b/>
          <w:bCs/>
          <w:sz w:val="18"/>
          <w:szCs w:val="18"/>
        </w:rPr>
      </w:pPr>
      <w:r w:rsidRPr="00D901F4">
        <w:rPr>
          <w:rFonts w:ascii="Verdana" w:hAnsi="Verdana" w:cstheme="majorHAnsi"/>
          <w:b/>
          <w:bCs/>
          <w:sz w:val="18"/>
          <w:szCs w:val="18"/>
        </w:rPr>
        <w:t>Acciones:</w:t>
      </w:r>
    </w:p>
    <w:p w14:paraId="1A7E2D0A" w14:textId="77777777" w:rsidR="000A509C" w:rsidRPr="00D901F4" w:rsidRDefault="000A509C" w:rsidP="000A509C">
      <w:pPr>
        <w:numPr>
          <w:ilvl w:val="1"/>
          <w:numId w:val="29"/>
        </w:numPr>
        <w:jc w:val="both"/>
        <w:rPr>
          <w:rFonts w:ascii="Verdana" w:hAnsi="Verdana" w:cstheme="majorHAnsi"/>
          <w:sz w:val="18"/>
          <w:szCs w:val="18"/>
        </w:rPr>
      </w:pPr>
      <w:r w:rsidRPr="00D901F4">
        <w:rPr>
          <w:rFonts w:ascii="Verdana" w:hAnsi="Verdana" w:cstheme="majorHAnsi"/>
          <w:sz w:val="18"/>
          <w:szCs w:val="18"/>
        </w:rPr>
        <w:t>Registrar la entidad en las plataformas del evento en los tiempos indicados.</w:t>
      </w:r>
    </w:p>
    <w:p w14:paraId="7592A428" w14:textId="77777777" w:rsidR="000A509C" w:rsidRPr="00D901F4" w:rsidRDefault="000A509C" w:rsidP="000A509C">
      <w:pPr>
        <w:numPr>
          <w:ilvl w:val="1"/>
          <w:numId w:val="29"/>
        </w:numPr>
        <w:jc w:val="both"/>
        <w:rPr>
          <w:rFonts w:ascii="Verdana" w:hAnsi="Verdana" w:cstheme="majorHAnsi"/>
          <w:sz w:val="18"/>
          <w:szCs w:val="18"/>
        </w:rPr>
      </w:pPr>
      <w:r w:rsidRPr="00D901F4">
        <w:rPr>
          <w:rFonts w:ascii="Verdana" w:hAnsi="Verdana" w:cstheme="majorHAnsi"/>
          <w:sz w:val="18"/>
          <w:szCs w:val="18"/>
        </w:rPr>
        <w:t>Asistir puntualmente a las sesiones principales y actividades de networking.</w:t>
      </w:r>
    </w:p>
    <w:p w14:paraId="15B09655" w14:textId="77777777" w:rsidR="000A509C" w:rsidRPr="00D901F4" w:rsidRDefault="000A509C" w:rsidP="000A509C">
      <w:pPr>
        <w:numPr>
          <w:ilvl w:val="1"/>
          <w:numId w:val="29"/>
        </w:numPr>
        <w:jc w:val="both"/>
        <w:rPr>
          <w:rFonts w:ascii="Verdana" w:hAnsi="Verdana" w:cstheme="majorHAnsi"/>
          <w:b/>
          <w:bCs/>
          <w:sz w:val="18"/>
          <w:szCs w:val="18"/>
        </w:rPr>
      </w:pPr>
      <w:r w:rsidRPr="00D901F4">
        <w:rPr>
          <w:rFonts w:ascii="Verdana" w:hAnsi="Verdana" w:cstheme="majorHAnsi"/>
          <w:sz w:val="18"/>
          <w:szCs w:val="18"/>
        </w:rPr>
        <w:t>Participar en talleres, paneles y hackatones cuando sea posible</w:t>
      </w:r>
      <w:r w:rsidRPr="00D901F4">
        <w:rPr>
          <w:rFonts w:ascii="Verdana" w:hAnsi="Verdana" w:cstheme="majorHAnsi"/>
          <w:b/>
          <w:bCs/>
          <w:sz w:val="18"/>
          <w:szCs w:val="18"/>
        </w:rPr>
        <w:t>.</w:t>
      </w:r>
    </w:p>
    <w:p w14:paraId="328401D6" w14:textId="4EEEC9E8" w:rsidR="000A509C" w:rsidRPr="00D901F4" w:rsidRDefault="000A509C" w:rsidP="000A509C">
      <w:pPr>
        <w:numPr>
          <w:ilvl w:val="0"/>
          <w:numId w:val="29"/>
        </w:numPr>
        <w:jc w:val="both"/>
        <w:rPr>
          <w:rFonts w:ascii="Verdana" w:hAnsi="Verdana" w:cstheme="majorHAnsi"/>
          <w:b/>
          <w:bCs/>
          <w:sz w:val="18"/>
          <w:szCs w:val="18"/>
        </w:rPr>
      </w:pPr>
      <w:r w:rsidRPr="00D901F4">
        <w:rPr>
          <w:rFonts w:ascii="Verdana" w:hAnsi="Verdana" w:cstheme="majorHAnsi"/>
          <w:b/>
          <w:bCs/>
          <w:sz w:val="18"/>
          <w:szCs w:val="18"/>
        </w:rPr>
        <w:t xml:space="preserve">Recomendación: </w:t>
      </w:r>
      <w:r w:rsidRPr="00D901F4">
        <w:rPr>
          <w:rFonts w:ascii="Verdana" w:hAnsi="Verdana" w:cstheme="majorHAnsi"/>
          <w:sz w:val="18"/>
          <w:szCs w:val="18"/>
        </w:rPr>
        <w:t>Si el evento permite la inscripción de propuestas de innovación o retos institucionales, preparar un proyecto relacionado con las prioridades de</w:t>
      </w:r>
      <w:r w:rsidR="001D2CBF" w:rsidRPr="00D901F4">
        <w:rPr>
          <w:rFonts w:ascii="Verdana" w:hAnsi="Verdana" w:cstheme="majorHAnsi"/>
          <w:sz w:val="18"/>
          <w:szCs w:val="18"/>
        </w:rPr>
        <w:t>l Ministerio</w:t>
      </w:r>
      <w:r w:rsidRPr="00D901F4">
        <w:rPr>
          <w:rFonts w:ascii="Verdana" w:hAnsi="Verdana" w:cstheme="majorHAnsi"/>
          <w:sz w:val="18"/>
          <w:szCs w:val="18"/>
        </w:rPr>
        <w:t>.</w:t>
      </w:r>
    </w:p>
    <w:p w14:paraId="0D47491C" w14:textId="77777777" w:rsidR="000A509C" w:rsidRPr="00D901F4" w:rsidRDefault="000A509C" w:rsidP="000A509C">
      <w:pPr>
        <w:rPr>
          <w:rFonts w:ascii="Verdana" w:hAnsi="Verdana" w:cstheme="majorHAnsi"/>
          <w:b/>
          <w:bCs/>
          <w:sz w:val="18"/>
          <w:szCs w:val="18"/>
        </w:rPr>
      </w:pPr>
      <w:r w:rsidRPr="00D901F4">
        <w:rPr>
          <w:rFonts w:ascii="Verdana" w:hAnsi="Verdana" w:cstheme="majorHAnsi"/>
          <w:b/>
          <w:bCs/>
          <w:sz w:val="18"/>
          <w:szCs w:val="18"/>
        </w:rPr>
        <w:t>5. Seguimiento y Aplicación</w:t>
      </w:r>
    </w:p>
    <w:p w14:paraId="02CC6CE6" w14:textId="77777777" w:rsidR="000A509C" w:rsidRPr="00D901F4" w:rsidRDefault="000A509C" w:rsidP="000A509C">
      <w:pPr>
        <w:numPr>
          <w:ilvl w:val="0"/>
          <w:numId w:val="30"/>
        </w:numPr>
        <w:rPr>
          <w:rFonts w:ascii="Verdana" w:hAnsi="Verdana" w:cstheme="majorHAnsi"/>
          <w:b/>
          <w:bCs/>
          <w:sz w:val="18"/>
          <w:szCs w:val="18"/>
        </w:rPr>
      </w:pPr>
      <w:r w:rsidRPr="00D901F4">
        <w:rPr>
          <w:rFonts w:ascii="Verdana" w:hAnsi="Verdana" w:cstheme="majorHAnsi"/>
          <w:b/>
          <w:bCs/>
          <w:sz w:val="18"/>
          <w:szCs w:val="18"/>
        </w:rPr>
        <w:t>Acciones:</w:t>
      </w:r>
    </w:p>
    <w:p w14:paraId="777A7018" w14:textId="77777777" w:rsidR="000A509C" w:rsidRPr="00D901F4" w:rsidRDefault="000A509C" w:rsidP="000A509C">
      <w:pPr>
        <w:numPr>
          <w:ilvl w:val="1"/>
          <w:numId w:val="30"/>
        </w:numPr>
        <w:jc w:val="both"/>
        <w:rPr>
          <w:rFonts w:ascii="Verdana" w:hAnsi="Verdana" w:cstheme="majorHAnsi"/>
          <w:sz w:val="18"/>
          <w:szCs w:val="18"/>
        </w:rPr>
      </w:pPr>
      <w:r w:rsidRPr="00D901F4">
        <w:rPr>
          <w:rFonts w:ascii="Verdana" w:hAnsi="Verdana" w:cstheme="majorHAnsi"/>
          <w:sz w:val="18"/>
          <w:szCs w:val="18"/>
        </w:rPr>
        <w:t>Socializar aprendizajes y contactos obtenidos en el evento con el equipo de la entidad.</w:t>
      </w:r>
    </w:p>
    <w:p w14:paraId="2F2B3FEF" w14:textId="77777777" w:rsidR="000A509C" w:rsidRPr="00D901F4" w:rsidRDefault="000A509C" w:rsidP="000A509C">
      <w:pPr>
        <w:numPr>
          <w:ilvl w:val="1"/>
          <w:numId w:val="30"/>
        </w:numPr>
        <w:jc w:val="both"/>
        <w:rPr>
          <w:rFonts w:ascii="Verdana" w:hAnsi="Verdana" w:cstheme="majorHAnsi"/>
          <w:sz w:val="18"/>
          <w:szCs w:val="18"/>
        </w:rPr>
      </w:pPr>
      <w:r w:rsidRPr="00D901F4">
        <w:rPr>
          <w:rFonts w:ascii="Verdana" w:hAnsi="Verdana" w:cstheme="majorHAnsi"/>
          <w:sz w:val="18"/>
          <w:szCs w:val="18"/>
        </w:rPr>
        <w:t>Aplicar nuevas herramientas o estrategias identificadas durante el evento.</w:t>
      </w:r>
    </w:p>
    <w:p w14:paraId="29407DEE" w14:textId="77777777" w:rsidR="000A509C" w:rsidRPr="00D901F4" w:rsidRDefault="000A509C" w:rsidP="000A509C">
      <w:pPr>
        <w:numPr>
          <w:ilvl w:val="1"/>
          <w:numId w:val="30"/>
        </w:numPr>
        <w:jc w:val="both"/>
        <w:rPr>
          <w:rFonts w:ascii="Verdana" w:hAnsi="Verdana" w:cstheme="majorHAnsi"/>
          <w:sz w:val="18"/>
          <w:szCs w:val="18"/>
        </w:rPr>
      </w:pPr>
      <w:r w:rsidRPr="00D901F4">
        <w:rPr>
          <w:rFonts w:ascii="Verdana" w:hAnsi="Verdana" w:cstheme="majorHAnsi"/>
          <w:sz w:val="18"/>
          <w:szCs w:val="18"/>
        </w:rPr>
        <w:t>Establecer alianzas con otros actores del sector público, académico o privado identificados en el evento.</w:t>
      </w:r>
    </w:p>
    <w:p w14:paraId="2A2BDF97" w14:textId="77777777" w:rsidR="000A509C" w:rsidRPr="00D901F4" w:rsidRDefault="00670CDF" w:rsidP="000A509C">
      <w:pPr>
        <w:rPr>
          <w:rFonts w:ascii="Verdana" w:hAnsi="Verdana" w:cstheme="majorHAnsi"/>
          <w:b/>
          <w:bCs/>
          <w:sz w:val="18"/>
          <w:szCs w:val="18"/>
        </w:rPr>
      </w:pPr>
      <w:r>
        <w:rPr>
          <w:rFonts w:ascii="Verdana" w:hAnsi="Verdana" w:cstheme="majorHAnsi"/>
          <w:b/>
          <w:bCs/>
          <w:noProof/>
          <w:sz w:val="18"/>
          <w:szCs w:val="18"/>
        </w:rPr>
        <w:pict w14:anchorId="652B2634">
          <v:rect id="_x0000_i1032" alt="" style="width:425.2pt;height:.05pt;mso-width-percent:0;mso-height-percent:0;mso-width-percent:0;mso-height-percent:0" o:hralign="center" o:hrstd="t" o:hr="t" fillcolor="#a0a0a0" stroked="f"/>
        </w:pict>
      </w:r>
    </w:p>
    <w:p w14:paraId="44B919E4" w14:textId="509BB7C5" w:rsidR="008242FC" w:rsidRPr="00D901F4" w:rsidRDefault="008242FC" w:rsidP="008242FC">
      <w:pPr>
        <w:rPr>
          <w:rFonts w:ascii="Verdana" w:hAnsi="Verdana" w:cstheme="majorHAnsi"/>
          <w:b/>
          <w:bCs/>
          <w:sz w:val="18"/>
          <w:szCs w:val="18"/>
        </w:rPr>
      </w:pPr>
    </w:p>
    <w:p w14:paraId="00E5E68C" w14:textId="0ECA4481" w:rsidR="000A509C" w:rsidRPr="00D901F4" w:rsidRDefault="000A509C" w:rsidP="008242FC">
      <w:pPr>
        <w:rPr>
          <w:rFonts w:ascii="Verdana" w:hAnsi="Verdana" w:cstheme="majorHAnsi"/>
          <w:b/>
          <w:bCs/>
          <w:sz w:val="18"/>
          <w:szCs w:val="18"/>
        </w:rPr>
      </w:pPr>
    </w:p>
    <w:p w14:paraId="00B2D2D3" w14:textId="674E8BFB" w:rsidR="000A509C" w:rsidRPr="00D901F4" w:rsidRDefault="000A509C" w:rsidP="008242FC">
      <w:pPr>
        <w:rPr>
          <w:rFonts w:ascii="Verdana" w:hAnsi="Verdana" w:cstheme="majorHAnsi"/>
          <w:b/>
          <w:bCs/>
          <w:sz w:val="18"/>
          <w:szCs w:val="18"/>
        </w:rPr>
      </w:pPr>
    </w:p>
    <w:p w14:paraId="4B5CFB88" w14:textId="492A67D9" w:rsidR="000A509C" w:rsidRPr="00D901F4" w:rsidRDefault="000A509C" w:rsidP="008242FC">
      <w:pPr>
        <w:rPr>
          <w:rFonts w:ascii="Verdana" w:hAnsi="Verdana" w:cstheme="majorHAnsi"/>
          <w:b/>
          <w:bCs/>
          <w:sz w:val="18"/>
          <w:szCs w:val="18"/>
        </w:rPr>
      </w:pPr>
    </w:p>
    <w:p w14:paraId="7ADEC8B2" w14:textId="4FC63ED6" w:rsidR="000A509C" w:rsidRPr="00D901F4" w:rsidRDefault="000A509C" w:rsidP="008242FC">
      <w:pPr>
        <w:rPr>
          <w:rFonts w:ascii="Verdana" w:hAnsi="Verdana" w:cstheme="majorHAnsi"/>
          <w:b/>
          <w:bCs/>
          <w:sz w:val="18"/>
          <w:szCs w:val="18"/>
        </w:rPr>
      </w:pPr>
    </w:p>
    <w:p w14:paraId="0365806C" w14:textId="67FC5931" w:rsidR="000A509C" w:rsidRPr="00D901F4" w:rsidRDefault="000A509C" w:rsidP="008242FC">
      <w:pPr>
        <w:rPr>
          <w:rFonts w:ascii="Verdana" w:hAnsi="Verdana" w:cstheme="majorHAnsi"/>
          <w:b/>
          <w:bCs/>
          <w:sz w:val="18"/>
          <w:szCs w:val="18"/>
        </w:rPr>
      </w:pPr>
    </w:p>
    <w:p w14:paraId="56F6A236" w14:textId="4EB9E3A8" w:rsidR="000A509C" w:rsidRPr="00D901F4" w:rsidRDefault="000A509C" w:rsidP="008242FC">
      <w:pPr>
        <w:rPr>
          <w:rFonts w:ascii="Verdana" w:hAnsi="Verdana" w:cstheme="majorHAnsi"/>
          <w:b/>
          <w:bCs/>
          <w:sz w:val="18"/>
          <w:szCs w:val="18"/>
        </w:rPr>
      </w:pPr>
    </w:p>
    <w:p w14:paraId="4C5F8F67" w14:textId="090D476D" w:rsidR="000A509C" w:rsidRPr="00D901F4" w:rsidRDefault="000A509C" w:rsidP="008242FC">
      <w:pPr>
        <w:rPr>
          <w:rFonts w:ascii="Verdana" w:hAnsi="Verdana" w:cstheme="majorHAnsi"/>
          <w:b/>
          <w:bCs/>
          <w:sz w:val="18"/>
          <w:szCs w:val="18"/>
        </w:rPr>
      </w:pPr>
    </w:p>
    <w:p w14:paraId="5D79CE61" w14:textId="24EF3868" w:rsidR="000A509C" w:rsidRPr="00D901F4" w:rsidRDefault="000A509C" w:rsidP="008242FC">
      <w:pPr>
        <w:rPr>
          <w:rFonts w:ascii="Verdana" w:hAnsi="Verdana" w:cstheme="majorHAnsi"/>
          <w:b/>
          <w:bCs/>
          <w:sz w:val="18"/>
          <w:szCs w:val="18"/>
        </w:rPr>
      </w:pPr>
    </w:p>
    <w:p w14:paraId="0853A71B" w14:textId="0C3E6891" w:rsidR="000A509C" w:rsidRPr="00D901F4" w:rsidRDefault="000A509C" w:rsidP="008242FC">
      <w:pPr>
        <w:rPr>
          <w:rFonts w:ascii="Verdana" w:hAnsi="Verdana" w:cstheme="majorHAnsi"/>
          <w:b/>
          <w:bCs/>
          <w:sz w:val="18"/>
          <w:szCs w:val="18"/>
        </w:rPr>
      </w:pPr>
    </w:p>
    <w:p w14:paraId="513E272A" w14:textId="587161B4" w:rsidR="000A509C" w:rsidRPr="00D901F4" w:rsidRDefault="000A509C" w:rsidP="008242FC">
      <w:pPr>
        <w:rPr>
          <w:rFonts w:ascii="Verdana" w:hAnsi="Verdana" w:cstheme="majorHAnsi"/>
          <w:b/>
          <w:bCs/>
          <w:sz w:val="18"/>
          <w:szCs w:val="18"/>
        </w:rPr>
      </w:pPr>
    </w:p>
    <w:p w14:paraId="10BE225E" w14:textId="693919CE" w:rsidR="000A509C" w:rsidRPr="00D901F4" w:rsidRDefault="000A509C" w:rsidP="008242FC">
      <w:pPr>
        <w:rPr>
          <w:rFonts w:ascii="Verdana" w:hAnsi="Verdana" w:cstheme="majorHAnsi"/>
          <w:b/>
          <w:bCs/>
          <w:sz w:val="18"/>
          <w:szCs w:val="18"/>
        </w:rPr>
      </w:pPr>
    </w:p>
    <w:p w14:paraId="4E9FF3BD" w14:textId="695675D2" w:rsidR="000A509C" w:rsidRPr="00D901F4" w:rsidRDefault="000A509C" w:rsidP="008242FC">
      <w:pPr>
        <w:rPr>
          <w:rFonts w:ascii="Verdana" w:hAnsi="Verdana" w:cstheme="majorHAnsi"/>
          <w:b/>
          <w:bCs/>
          <w:sz w:val="18"/>
          <w:szCs w:val="18"/>
        </w:rPr>
      </w:pPr>
    </w:p>
    <w:p w14:paraId="34F2E32A" w14:textId="65018EFC" w:rsidR="000A509C" w:rsidRPr="00D901F4" w:rsidRDefault="000A509C" w:rsidP="008242FC">
      <w:pPr>
        <w:rPr>
          <w:rFonts w:ascii="Verdana" w:hAnsi="Verdana" w:cstheme="majorHAnsi"/>
          <w:b/>
          <w:bCs/>
          <w:sz w:val="18"/>
          <w:szCs w:val="18"/>
        </w:rPr>
      </w:pPr>
    </w:p>
    <w:p w14:paraId="07D73364" w14:textId="65DB2EA2" w:rsidR="000A509C" w:rsidRPr="00D901F4" w:rsidRDefault="000A509C" w:rsidP="008242FC">
      <w:pPr>
        <w:rPr>
          <w:rFonts w:ascii="Verdana" w:hAnsi="Verdana" w:cstheme="majorHAnsi"/>
          <w:b/>
          <w:bCs/>
          <w:sz w:val="18"/>
          <w:szCs w:val="18"/>
        </w:rPr>
      </w:pPr>
    </w:p>
    <w:p w14:paraId="2498FC9B" w14:textId="1C1F9489" w:rsidR="000A509C" w:rsidRPr="00D901F4" w:rsidRDefault="000A509C" w:rsidP="008242FC">
      <w:pPr>
        <w:rPr>
          <w:rFonts w:ascii="Verdana" w:hAnsi="Verdana" w:cstheme="majorHAnsi"/>
          <w:b/>
          <w:bCs/>
          <w:sz w:val="18"/>
          <w:szCs w:val="18"/>
        </w:rPr>
      </w:pPr>
    </w:p>
    <w:p w14:paraId="02921787" w14:textId="399D3BA8" w:rsidR="000A509C" w:rsidRPr="00D901F4" w:rsidRDefault="000A509C" w:rsidP="008242FC">
      <w:pPr>
        <w:rPr>
          <w:rFonts w:ascii="Verdana" w:hAnsi="Verdana" w:cstheme="majorHAnsi"/>
          <w:b/>
          <w:bCs/>
          <w:sz w:val="18"/>
          <w:szCs w:val="18"/>
        </w:rPr>
      </w:pPr>
    </w:p>
    <w:p w14:paraId="60067CEA" w14:textId="73F30887" w:rsidR="000A509C" w:rsidRPr="00D901F4" w:rsidRDefault="000A509C" w:rsidP="008242FC">
      <w:pPr>
        <w:rPr>
          <w:rFonts w:ascii="Verdana" w:hAnsi="Verdana" w:cstheme="majorHAnsi"/>
          <w:b/>
          <w:bCs/>
          <w:sz w:val="18"/>
          <w:szCs w:val="18"/>
        </w:rPr>
      </w:pPr>
    </w:p>
    <w:p w14:paraId="4D9B15FC" w14:textId="51A73099" w:rsidR="000A509C" w:rsidRPr="00D901F4" w:rsidRDefault="000A509C" w:rsidP="008242FC">
      <w:pPr>
        <w:rPr>
          <w:rFonts w:ascii="Verdana" w:hAnsi="Verdana" w:cstheme="majorHAnsi"/>
          <w:b/>
          <w:bCs/>
          <w:sz w:val="18"/>
          <w:szCs w:val="18"/>
        </w:rPr>
      </w:pPr>
    </w:p>
    <w:p w14:paraId="1600456F" w14:textId="237483B9" w:rsidR="000A509C" w:rsidRPr="00D901F4" w:rsidRDefault="000A509C" w:rsidP="008242FC">
      <w:pPr>
        <w:rPr>
          <w:rFonts w:ascii="Verdana" w:hAnsi="Verdana" w:cstheme="majorHAnsi"/>
          <w:b/>
          <w:bCs/>
          <w:sz w:val="18"/>
          <w:szCs w:val="18"/>
        </w:rPr>
      </w:pPr>
    </w:p>
    <w:p w14:paraId="47EE2639" w14:textId="163D46A1" w:rsidR="000A509C" w:rsidRPr="00D901F4" w:rsidRDefault="000A509C" w:rsidP="008242FC">
      <w:pPr>
        <w:rPr>
          <w:rFonts w:ascii="Verdana" w:hAnsi="Verdana" w:cstheme="majorHAnsi"/>
          <w:b/>
          <w:bCs/>
          <w:sz w:val="18"/>
          <w:szCs w:val="18"/>
        </w:rPr>
      </w:pPr>
    </w:p>
    <w:p w14:paraId="47CB53DF" w14:textId="5E5D737E" w:rsidR="000A509C" w:rsidRPr="00D901F4" w:rsidRDefault="000A509C" w:rsidP="008242FC">
      <w:pPr>
        <w:rPr>
          <w:rFonts w:ascii="Verdana" w:hAnsi="Verdana" w:cstheme="majorHAnsi"/>
          <w:b/>
          <w:bCs/>
          <w:sz w:val="18"/>
          <w:szCs w:val="18"/>
        </w:rPr>
      </w:pPr>
    </w:p>
    <w:p w14:paraId="42248EAD" w14:textId="77777777" w:rsidR="000A509C" w:rsidRPr="00D901F4" w:rsidRDefault="000A509C" w:rsidP="008242FC">
      <w:pPr>
        <w:rPr>
          <w:rFonts w:ascii="Verdana" w:hAnsi="Verdana" w:cstheme="majorHAnsi"/>
          <w:b/>
          <w:bCs/>
          <w:sz w:val="18"/>
          <w:szCs w:val="18"/>
        </w:rPr>
      </w:pPr>
    </w:p>
    <w:p w14:paraId="4F22D203" w14:textId="77777777" w:rsidR="008242FC" w:rsidRPr="00D901F4" w:rsidRDefault="008242FC" w:rsidP="006A5A21">
      <w:pPr>
        <w:jc w:val="both"/>
        <w:rPr>
          <w:rFonts w:ascii="Verdana" w:hAnsi="Verdana" w:cstheme="majorHAnsi"/>
          <w:sz w:val="18"/>
          <w:szCs w:val="18"/>
        </w:rPr>
      </w:pPr>
    </w:p>
    <w:p w14:paraId="57B589C0" w14:textId="77777777" w:rsidR="00782AA0" w:rsidRDefault="00782AA0">
      <w:pPr>
        <w:spacing w:after="200" w:line="276" w:lineRule="auto"/>
        <w:jc w:val="both"/>
        <w:rPr>
          <w:rFonts w:ascii="Verdana" w:hAnsi="Verdana" w:cstheme="majorHAnsi"/>
          <w:b/>
          <w:bCs/>
          <w:sz w:val="18"/>
          <w:szCs w:val="18"/>
        </w:rPr>
      </w:pPr>
      <w:bookmarkStart w:id="121" w:name="Anexo8"/>
      <w:r>
        <w:rPr>
          <w:rFonts w:ascii="Verdana" w:hAnsi="Verdana" w:cstheme="majorHAnsi"/>
          <w:b/>
          <w:bCs/>
          <w:sz w:val="18"/>
          <w:szCs w:val="18"/>
        </w:rPr>
        <w:br w:type="page"/>
      </w:r>
    </w:p>
    <w:p w14:paraId="67C36CA9" w14:textId="1B66F444" w:rsidR="00735828" w:rsidRPr="00D901F4" w:rsidRDefault="00735828" w:rsidP="00782AA0">
      <w:pPr>
        <w:pStyle w:val="Ttulo1"/>
      </w:pPr>
      <w:bookmarkStart w:id="122" w:name="_Toc185847671"/>
      <w:r w:rsidRPr="00D901F4">
        <w:t>Anexo 8</w:t>
      </w:r>
      <w:bookmarkEnd w:id="122"/>
    </w:p>
    <w:p w14:paraId="70669692" w14:textId="77777777" w:rsidR="006652C0" w:rsidRPr="00D901F4" w:rsidRDefault="006652C0" w:rsidP="00840BFF">
      <w:pPr>
        <w:jc w:val="center"/>
        <w:rPr>
          <w:rFonts w:ascii="Verdana" w:hAnsi="Verdana" w:cstheme="majorHAnsi"/>
          <w:b/>
          <w:bCs/>
          <w:sz w:val="18"/>
          <w:szCs w:val="18"/>
        </w:rPr>
      </w:pPr>
    </w:p>
    <w:bookmarkEnd w:id="121"/>
    <w:p w14:paraId="042EEE48" w14:textId="414057A6" w:rsidR="00735828" w:rsidRPr="00D901F4" w:rsidRDefault="00840BFF" w:rsidP="006A5A21">
      <w:pPr>
        <w:jc w:val="both"/>
        <w:rPr>
          <w:rFonts w:ascii="Verdana" w:hAnsi="Verdana" w:cstheme="majorHAnsi"/>
          <w:sz w:val="18"/>
          <w:szCs w:val="18"/>
        </w:rPr>
      </w:pPr>
      <w:r w:rsidRPr="00D901F4">
        <w:rPr>
          <w:rFonts w:ascii="Verdana" w:hAnsi="Verdana" w:cstheme="majorHAnsi"/>
          <w:noProof/>
          <w:sz w:val="18"/>
          <w:szCs w:val="18"/>
          <w:lang w:eastAsia="es-CO"/>
        </w:rPr>
        <w:drawing>
          <wp:inline distT="0" distB="0" distL="0" distR="0" wp14:anchorId="296E0607" wp14:editId="1C23BDB2">
            <wp:extent cx="5400040" cy="7412923"/>
            <wp:effectExtent l="0" t="0" r="0" b="4445"/>
            <wp:docPr id="2005187627" name="Imagen 2005187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87627" name="Imagen 2005187627"/>
                    <pic:cNvPicPr/>
                  </pic:nvPicPr>
                  <pic:blipFill>
                    <a:blip r:embed="rId139">
                      <a:extLst>
                        <a:ext uri="{28A0092B-C50C-407E-A947-70E740481C1C}">
                          <a14:useLocalDpi xmlns:a14="http://schemas.microsoft.com/office/drawing/2010/main" val="0"/>
                        </a:ext>
                      </a:extLst>
                    </a:blip>
                    <a:stretch>
                      <a:fillRect/>
                    </a:stretch>
                  </pic:blipFill>
                  <pic:spPr>
                    <a:xfrm>
                      <a:off x="0" y="0"/>
                      <a:ext cx="5405040" cy="7419787"/>
                    </a:xfrm>
                    <a:prstGeom prst="rect">
                      <a:avLst/>
                    </a:prstGeom>
                  </pic:spPr>
                </pic:pic>
              </a:graphicData>
            </a:graphic>
          </wp:inline>
        </w:drawing>
      </w:r>
    </w:p>
    <w:p w14:paraId="5C6F55D1" w14:textId="363C1CF3" w:rsidR="00840BFF" w:rsidRPr="00D901F4" w:rsidRDefault="00840BFF" w:rsidP="006A5A21">
      <w:pPr>
        <w:jc w:val="both"/>
        <w:rPr>
          <w:rFonts w:ascii="Verdana" w:hAnsi="Verdana" w:cstheme="majorHAnsi"/>
          <w:sz w:val="18"/>
          <w:szCs w:val="18"/>
        </w:rPr>
      </w:pPr>
    </w:p>
    <w:p w14:paraId="3B2F70F1" w14:textId="260C9F26" w:rsidR="00840BFF" w:rsidRPr="00D901F4" w:rsidRDefault="00840BFF" w:rsidP="006A5A21">
      <w:pPr>
        <w:jc w:val="both"/>
        <w:rPr>
          <w:rFonts w:ascii="Verdana" w:hAnsi="Verdana" w:cstheme="majorHAnsi"/>
          <w:sz w:val="18"/>
          <w:szCs w:val="18"/>
        </w:rPr>
      </w:pPr>
    </w:p>
    <w:p w14:paraId="4D42473A" w14:textId="02B34E6C" w:rsidR="00840BFF" w:rsidRPr="00D901F4" w:rsidRDefault="00840BFF" w:rsidP="006A5A21">
      <w:pPr>
        <w:jc w:val="both"/>
        <w:rPr>
          <w:rFonts w:ascii="Verdana" w:hAnsi="Verdana" w:cstheme="majorHAnsi"/>
          <w:sz w:val="18"/>
          <w:szCs w:val="18"/>
        </w:rPr>
      </w:pPr>
    </w:p>
    <w:p w14:paraId="14595373" w14:textId="41E324A4" w:rsidR="00840BFF" w:rsidRPr="00D901F4" w:rsidRDefault="00840BFF" w:rsidP="006A5A21">
      <w:pPr>
        <w:jc w:val="both"/>
        <w:rPr>
          <w:rFonts w:ascii="Verdana" w:hAnsi="Verdana" w:cstheme="majorHAnsi"/>
          <w:sz w:val="18"/>
          <w:szCs w:val="18"/>
        </w:rPr>
      </w:pPr>
    </w:p>
    <w:p w14:paraId="7746C48F" w14:textId="052A962C" w:rsidR="00535AA5" w:rsidRPr="00D901F4" w:rsidRDefault="00535AA5" w:rsidP="00535AA5">
      <w:pPr>
        <w:spacing w:before="46"/>
        <w:ind w:left="-142"/>
        <w:rPr>
          <w:rFonts w:ascii="Verdana" w:hAnsi="Verdana"/>
          <w:b/>
          <w:sz w:val="18"/>
          <w:szCs w:val="18"/>
        </w:rPr>
      </w:pPr>
      <w:r w:rsidRPr="00D901F4">
        <w:rPr>
          <w:rFonts w:ascii="Verdana" w:hAnsi="Verdana"/>
          <w:b/>
          <w:noProof/>
          <w:color w:val="338CDA"/>
          <w:spacing w:val="-2"/>
          <w:w w:val="105"/>
          <w:sz w:val="18"/>
          <w:szCs w:val="18"/>
          <w:lang w:eastAsia="es-CO"/>
        </w:rPr>
        <w:drawing>
          <wp:inline distT="0" distB="0" distL="0" distR="0" wp14:anchorId="6198204A" wp14:editId="66FEED2A">
            <wp:extent cx="487859" cy="428120"/>
            <wp:effectExtent l="0" t="0" r="0" b="381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pic:cNvPicPr/>
                  </pic:nvPicPr>
                  <pic:blipFill>
                    <a:blip r:embed="rId140">
                      <a:extLst>
                        <a:ext uri="{28A0092B-C50C-407E-A947-70E740481C1C}">
                          <a14:useLocalDpi xmlns:a14="http://schemas.microsoft.com/office/drawing/2010/main" val="0"/>
                        </a:ext>
                      </a:extLst>
                    </a:blip>
                    <a:stretch>
                      <a:fillRect/>
                    </a:stretch>
                  </pic:blipFill>
                  <pic:spPr>
                    <a:xfrm>
                      <a:off x="0" y="0"/>
                      <a:ext cx="498843" cy="437759"/>
                    </a:xfrm>
                    <a:prstGeom prst="rect">
                      <a:avLst/>
                    </a:prstGeom>
                  </pic:spPr>
                </pic:pic>
              </a:graphicData>
            </a:graphic>
          </wp:inline>
        </w:drawing>
      </w:r>
      <w:r w:rsidRPr="00D901F4">
        <w:rPr>
          <w:rFonts w:ascii="Verdana" w:hAnsi="Verdana" w:cs="Calibri"/>
          <w:b/>
          <w:color w:val="338CDA"/>
          <w:spacing w:val="-2"/>
          <w:w w:val="105"/>
          <w:sz w:val="18"/>
          <w:szCs w:val="18"/>
        </w:rPr>
        <w:t xml:space="preserve"> Objetivo</w:t>
      </w:r>
    </w:p>
    <w:p w14:paraId="42017474" w14:textId="1402D675" w:rsidR="00840BFF" w:rsidRPr="00D901F4" w:rsidRDefault="00535AA5" w:rsidP="006A5A21">
      <w:pPr>
        <w:jc w:val="both"/>
        <w:rPr>
          <w:rFonts w:ascii="Verdana" w:hAnsi="Verdana" w:cstheme="majorHAnsi"/>
          <w:sz w:val="18"/>
          <w:szCs w:val="18"/>
        </w:rPr>
      </w:pPr>
      <w:r w:rsidRPr="00D901F4">
        <w:rPr>
          <w:rFonts w:ascii="Verdana" w:hAnsi="Verdana" w:cstheme="majorHAnsi"/>
          <w:sz w:val="18"/>
          <w:szCs w:val="18"/>
        </w:rPr>
        <w:t>Establecer un banco de buenas prácticas que documente y comparta las experiencias exitosas y procedimientos efectivos empleados en diferentes planes, programas, proyectos y actividades generales del Ministerio de Comercio, Industria y Turismo (MinCIT), con el Fin de replicar estos éxitos en Futuras iniciativas y mejorar continuamente los procesos organizacionales.</w:t>
      </w:r>
    </w:p>
    <w:p w14:paraId="4BEA03A5" w14:textId="6B9AB32C" w:rsidR="00535AA5" w:rsidRPr="00D901F4" w:rsidRDefault="00535AA5" w:rsidP="006A5A21">
      <w:pPr>
        <w:jc w:val="both"/>
        <w:rPr>
          <w:rFonts w:ascii="Verdana" w:hAnsi="Verdana" w:cstheme="majorHAnsi"/>
          <w:sz w:val="18"/>
          <w:szCs w:val="18"/>
        </w:rPr>
      </w:pPr>
    </w:p>
    <w:p w14:paraId="28D87DD8" w14:textId="77777777" w:rsidR="00535AA5" w:rsidRPr="00D901F4" w:rsidRDefault="00535AA5" w:rsidP="006A5A21">
      <w:pPr>
        <w:jc w:val="both"/>
        <w:rPr>
          <w:rFonts w:ascii="Verdana" w:hAnsi="Verdana" w:cstheme="majorHAnsi"/>
          <w:sz w:val="18"/>
          <w:szCs w:val="18"/>
        </w:rPr>
      </w:pPr>
    </w:p>
    <w:p w14:paraId="65CE99CD" w14:textId="2114D7F8" w:rsidR="00840BFF" w:rsidRPr="00D901F4" w:rsidRDefault="00535AA5" w:rsidP="00535AA5">
      <w:pPr>
        <w:ind w:left="-142"/>
        <w:jc w:val="both"/>
        <w:rPr>
          <w:rFonts w:ascii="Verdana" w:hAnsi="Verdana" w:cs="Calibri"/>
          <w:b/>
          <w:color w:val="338CDA"/>
          <w:spacing w:val="-2"/>
          <w:w w:val="105"/>
          <w:sz w:val="18"/>
          <w:szCs w:val="18"/>
        </w:rPr>
      </w:pPr>
      <w:r w:rsidRPr="00D901F4">
        <w:rPr>
          <w:rFonts w:ascii="Verdana" w:hAnsi="Verdana" w:cs="Calibri"/>
          <w:b/>
          <w:noProof/>
          <w:color w:val="338CDA"/>
          <w:spacing w:val="-2"/>
          <w:w w:val="105"/>
          <w:sz w:val="18"/>
          <w:szCs w:val="18"/>
          <w:lang w:eastAsia="es-CO"/>
        </w:rPr>
        <w:drawing>
          <wp:inline distT="0" distB="0" distL="0" distR="0" wp14:anchorId="58EDF5D0" wp14:editId="1464ACF8">
            <wp:extent cx="487680" cy="48768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7"/>
                    <pic:cNvPicPr/>
                  </pic:nvPicPr>
                  <pic:blipFill>
                    <a:blip r:embed="rId141">
                      <a:extLst>
                        <a:ext uri="{28A0092B-C50C-407E-A947-70E740481C1C}">
                          <a14:useLocalDpi xmlns:a14="http://schemas.microsoft.com/office/drawing/2010/main" val="0"/>
                        </a:ext>
                      </a:extLst>
                    </a:blip>
                    <a:stretch>
                      <a:fillRect/>
                    </a:stretch>
                  </pic:blipFill>
                  <pic:spPr>
                    <a:xfrm>
                      <a:off x="0" y="0"/>
                      <a:ext cx="493527" cy="493527"/>
                    </a:xfrm>
                    <a:prstGeom prst="rect">
                      <a:avLst/>
                    </a:prstGeom>
                  </pic:spPr>
                </pic:pic>
              </a:graphicData>
            </a:graphic>
          </wp:inline>
        </w:drawing>
      </w:r>
      <w:r w:rsidRPr="00D901F4">
        <w:rPr>
          <w:rFonts w:ascii="Verdana" w:hAnsi="Verdana" w:cs="Calibri"/>
          <w:b/>
          <w:color w:val="338CDA"/>
          <w:spacing w:val="-2"/>
          <w:w w:val="105"/>
          <w:sz w:val="18"/>
          <w:szCs w:val="18"/>
        </w:rPr>
        <w:t>Alcance</w:t>
      </w:r>
    </w:p>
    <w:p w14:paraId="0ECF7938" w14:textId="4782655C" w:rsidR="00840BFF" w:rsidRPr="00D901F4" w:rsidRDefault="00840BFF" w:rsidP="006A5A21">
      <w:pPr>
        <w:jc w:val="both"/>
        <w:rPr>
          <w:rFonts w:ascii="Verdana" w:hAnsi="Verdana" w:cstheme="majorHAnsi"/>
          <w:sz w:val="18"/>
          <w:szCs w:val="18"/>
        </w:rPr>
      </w:pPr>
    </w:p>
    <w:p w14:paraId="707759E1" w14:textId="7DC4FEBB" w:rsidR="001048C6" w:rsidRPr="00D901F4" w:rsidRDefault="001048C6" w:rsidP="006A5A21">
      <w:pPr>
        <w:jc w:val="both"/>
        <w:rPr>
          <w:rFonts w:ascii="Verdana" w:hAnsi="Verdana" w:cstheme="majorHAnsi"/>
          <w:sz w:val="18"/>
          <w:szCs w:val="18"/>
        </w:rPr>
      </w:pPr>
      <w:r w:rsidRPr="00D901F4">
        <w:rPr>
          <w:rFonts w:ascii="Verdana" w:hAnsi="Verdana" w:cstheme="majorHAnsi"/>
          <w:sz w:val="18"/>
          <w:szCs w:val="18"/>
        </w:rPr>
        <w:t>Establecer un banco de buenas prácticas que documente y comparta las experiencias exitosas y procedimientos efectivos empleados en diferentes planes, programas, proyectos y actividades generales del Ministerio de Comercio, Industria y Turismo (MinCIT), con el fin de replicar estos éxitos en futuras iniciativas y mejorar continuamente los procesos organizacionales.</w:t>
      </w:r>
    </w:p>
    <w:p w14:paraId="096D49F7" w14:textId="40BB504A" w:rsidR="001048C6" w:rsidRPr="00D901F4" w:rsidRDefault="001048C6" w:rsidP="006A5A21">
      <w:pPr>
        <w:jc w:val="both"/>
        <w:rPr>
          <w:rFonts w:ascii="Verdana" w:hAnsi="Verdana" w:cstheme="majorHAnsi"/>
          <w:sz w:val="18"/>
          <w:szCs w:val="18"/>
        </w:rPr>
      </w:pPr>
    </w:p>
    <w:p w14:paraId="57EE1FBA" w14:textId="31BD46D7" w:rsidR="001048C6" w:rsidRPr="00D901F4" w:rsidRDefault="001048C6" w:rsidP="001048C6">
      <w:pPr>
        <w:jc w:val="both"/>
        <w:rPr>
          <w:rFonts w:ascii="Verdana" w:hAnsi="Verdana" w:cs="Calibri"/>
          <w:b/>
          <w:color w:val="338CDA"/>
          <w:spacing w:val="-2"/>
          <w:w w:val="105"/>
          <w:sz w:val="18"/>
          <w:szCs w:val="18"/>
        </w:rPr>
      </w:pPr>
      <w:r w:rsidRPr="00D901F4">
        <w:rPr>
          <w:rFonts w:ascii="Verdana" w:hAnsi="Verdana" w:cs="Calibri"/>
          <w:b/>
          <w:color w:val="338CDA"/>
          <w:spacing w:val="-2"/>
          <w:w w:val="105"/>
          <w:sz w:val="18"/>
          <w:szCs w:val="18"/>
        </w:rPr>
        <w:t>¿</w:t>
      </w:r>
      <w:r w:rsidRPr="00D901F4">
        <w:rPr>
          <w:rFonts w:ascii="Calibri" w:hAnsi="Calibri" w:cs="Calibri"/>
          <w:b/>
          <w:color w:val="338CDA"/>
          <w:spacing w:val="-2"/>
          <w:w w:val="105"/>
          <w:sz w:val="18"/>
          <w:szCs w:val="18"/>
        </w:rPr>
        <w:t>Ǫ</w:t>
      </w:r>
      <w:r w:rsidRPr="00D901F4">
        <w:rPr>
          <w:rFonts w:ascii="Verdana" w:hAnsi="Verdana" w:cs="Calibri"/>
          <w:b/>
          <w:color w:val="338CDA"/>
          <w:spacing w:val="-2"/>
          <w:w w:val="105"/>
          <w:sz w:val="18"/>
          <w:szCs w:val="18"/>
        </w:rPr>
        <w:t>u</w:t>
      </w:r>
      <w:r w:rsidRPr="00D901F4">
        <w:rPr>
          <w:rFonts w:ascii="Verdana" w:hAnsi="Verdana" w:cs="Verdana"/>
          <w:b/>
          <w:color w:val="338CDA"/>
          <w:spacing w:val="-2"/>
          <w:w w:val="105"/>
          <w:sz w:val="18"/>
          <w:szCs w:val="18"/>
        </w:rPr>
        <w:t>é</w:t>
      </w:r>
      <w:r w:rsidRPr="00D901F4">
        <w:rPr>
          <w:rFonts w:ascii="Verdana" w:hAnsi="Verdana" w:cs="Calibri"/>
          <w:b/>
          <w:color w:val="338CDA"/>
          <w:spacing w:val="-2"/>
          <w:w w:val="105"/>
          <w:sz w:val="18"/>
          <w:szCs w:val="18"/>
        </w:rPr>
        <w:t xml:space="preserve"> son las Buenas Pr</w:t>
      </w:r>
      <w:r w:rsidRPr="00D901F4">
        <w:rPr>
          <w:rFonts w:ascii="Verdana" w:hAnsi="Verdana" w:cs="Verdana"/>
          <w:b/>
          <w:color w:val="338CDA"/>
          <w:spacing w:val="-2"/>
          <w:w w:val="105"/>
          <w:sz w:val="18"/>
          <w:szCs w:val="18"/>
        </w:rPr>
        <w:t>á</w:t>
      </w:r>
      <w:r w:rsidRPr="00D901F4">
        <w:rPr>
          <w:rFonts w:ascii="Verdana" w:hAnsi="Verdana" w:cs="Calibri"/>
          <w:b/>
          <w:color w:val="338CDA"/>
          <w:spacing w:val="-2"/>
          <w:w w:val="105"/>
          <w:sz w:val="18"/>
          <w:szCs w:val="18"/>
        </w:rPr>
        <w:t>cticas?</w:t>
      </w:r>
    </w:p>
    <w:p w14:paraId="45537BD3" w14:textId="77777777" w:rsidR="001048C6" w:rsidRPr="00D901F4" w:rsidRDefault="001048C6" w:rsidP="001048C6">
      <w:pPr>
        <w:jc w:val="both"/>
        <w:rPr>
          <w:rFonts w:ascii="Verdana" w:hAnsi="Verdana" w:cs="Calibri"/>
          <w:b/>
          <w:color w:val="338CDA"/>
          <w:spacing w:val="-2"/>
          <w:w w:val="105"/>
          <w:sz w:val="18"/>
          <w:szCs w:val="18"/>
        </w:rPr>
      </w:pPr>
    </w:p>
    <w:p w14:paraId="654412E3" w14:textId="2EC21FB3" w:rsidR="001048C6" w:rsidRPr="00D901F4" w:rsidRDefault="001048C6" w:rsidP="001048C6">
      <w:pPr>
        <w:jc w:val="both"/>
        <w:rPr>
          <w:rFonts w:ascii="Verdana" w:hAnsi="Verdana" w:cstheme="majorHAnsi"/>
          <w:sz w:val="18"/>
          <w:szCs w:val="18"/>
          <w:lang w:val="es-ES"/>
        </w:rPr>
      </w:pPr>
      <w:r w:rsidRPr="00D901F4">
        <w:rPr>
          <w:rFonts w:ascii="Verdana" w:hAnsi="Verdana" w:cstheme="majorHAnsi"/>
          <w:sz w:val="18"/>
          <w:szCs w:val="18"/>
          <w:lang w:val="es-ES"/>
        </w:rPr>
        <w:t>Las buenas prácticas son técnicas, metodologías, procesos o enfoques que han demostrado ser efectivos y eficientes en la consecución de objetivos específicos en proyectos o actividades. Estas prácticas son replicables y pueden ser aplicadas en otros contextos para lograr resultados similares o mejores, la buena práctica también puede adoptarse desde otra entidad pública, mixta o empresa privada si se adapta a las necesidades y contexto de la propia entidad.</w:t>
      </w:r>
    </w:p>
    <w:p w14:paraId="6D7F58C8" w14:textId="77777777" w:rsidR="001048C6" w:rsidRPr="00D901F4" w:rsidRDefault="001048C6" w:rsidP="001048C6">
      <w:pPr>
        <w:jc w:val="both"/>
        <w:rPr>
          <w:rFonts w:ascii="Verdana" w:hAnsi="Verdana" w:cstheme="majorHAnsi"/>
          <w:b/>
          <w:bCs/>
          <w:sz w:val="18"/>
          <w:szCs w:val="18"/>
          <w:lang w:val="es-ES"/>
        </w:rPr>
      </w:pPr>
    </w:p>
    <w:p w14:paraId="5AEF541D" w14:textId="43D08A93" w:rsidR="001048C6" w:rsidRPr="00D901F4" w:rsidRDefault="00614D35" w:rsidP="00614D35">
      <w:pPr>
        <w:jc w:val="both"/>
        <w:rPr>
          <w:rFonts w:ascii="Verdana" w:hAnsi="Verdana" w:cstheme="majorHAnsi"/>
          <w:b/>
          <w:bCs/>
          <w:sz w:val="18"/>
          <w:szCs w:val="18"/>
          <w:lang w:val="es-ES"/>
        </w:rPr>
      </w:pPr>
      <w:r w:rsidRPr="00D901F4">
        <w:rPr>
          <w:rFonts w:ascii="Verdana" w:hAnsi="Verdana" w:cstheme="majorHAnsi"/>
          <w:b/>
          <w:bCs/>
          <w:noProof/>
          <w:sz w:val="18"/>
          <w:szCs w:val="18"/>
          <w:lang w:eastAsia="es-CO"/>
        </w:rPr>
        <w:drawing>
          <wp:inline distT="0" distB="0" distL="0" distR="0" wp14:anchorId="3BA0BA5C" wp14:editId="253B6264">
            <wp:extent cx="762000" cy="86360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110"/>
                    <pic:cNvPicPr/>
                  </pic:nvPicPr>
                  <pic:blipFill>
                    <a:blip r:embed="rId142">
                      <a:extLst>
                        <a:ext uri="{28A0092B-C50C-407E-A947-70E740481C1C}">
                          <a14:useLocalDpi xmlns:a14="http://schemas.microsoft.com/office/drawing/2010/main" val="0"/>
                        </a:ext>
                      </a:extLst>
                    </a:blip>
                    <a:stretch>
                      <a:fillRect/>
                    </a:stretch>
                  </pic:blipFill>
                  <pic:spPr>
                    <a:xfrm>
                      <a:off x="0" y="0"/>
                      <a:ext cx="762000" cy="863600"/>
                    </a:xfrm>
                    <a:prstGeom prst="rect">
                      <a:avLst/>
                    </a:prstGeom>
                  </pic:spPr>
                </pic:pic>
              </a:graphicData>
            </a:graphic>
          </wp:inline>
        </w:drawing>
      </w:r>
      <w:r w:rsidR="001048C6" w:rsidRPr="00D901F4">
        <w:rPr>
          <w:rFonts w:ascii="Verdana" w:hAnsi="Verdana" w:cs="Calibri"/>
          <w:b/>
          <w:noProof/>
          <w:color w:val="338CDA"/>
          <w:spacing w:val="-2"/>
          <w:w w:val="105"/>
          <w:sz w:val="18"/>
          <w:szCs w:val="18"/>
          <w:lang w:eastAsia="es-CO"/>
        </w:rPr>
        <mc:AlternateContent>
          <mc:Choice Requires="wpg">
            <w:drawing>
              <wp:anchor distT="0" distB="0" distL="0" distR="0" simplePos="0" relativeHeight="251907072" behindDoc="1" locked="0" layoutInCell="1" allowOverlap="1" wp14:anchorId="62435146" wp14:editId="4B91E829">
                <wp:simplePos x="0" y="0"/>
                <wp:positionH relativeFrom="page">
                  <wp:posOffset>0</wp:posOffset>
                </wp:positionH>
                <wp:positionV relativeFrom="page">
                  <wp:posOffset>16431229</wp:posOffset>
                </wp:positionV>
                <wp:extent cx="12030075" cy="3673475"/>
                <wp:effectExtent l="0" t="0" r="0" b="0"/>
                <wp:wrapNone/>
                <wp:docPr id="7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30075" cy="3673475"/>
                          <a:chOff x="0" y="0"/>
                          <a:chExt cx="12030075" cy="3673475"/>
                        </a:xfrm>
                      </wpg:grpSpPr>
                      <wps:wsp>
                        <wps:cNvPr id="83" name="Graphic 81"/>
                        <wps:cNvSpPr/>
                        <wps:spPr>
                          <a:xfrm>
                            <a:off x="0" y="0"/>
                            <a:ext cx="4595495" cy="3152775"/>
                          </a:xfrm>
                          <a:custGeom>
                            <a:avLst/>
                            <a:gdLst/>
                            <a:ahLst/>
                            <a:cxnLst/>
                            <a:rect l="l" t="t" r="r" b="b"/>
                            <a:pathLst>
                              <a:path w="4595495" h="3152775">
                                <a:moveTo>
                                  <a:pt x="4595117" y="3152211"/>
                                </a:moveTo>
                                <a:lnTo>
                                  <a:pt x="0" y="3152211"/>
                                </a:lnTo>
                                <a:lnTo>
                                  <a:pt x="0" y="0"/>
                                </a:lnTo>
                                <a:lnTo>
                                  <a:pt x="46610" y="39928"/>
                                </a:lnTo>
                                <a:lnTo>
                                  <a:pt x="126371" y="107732"/>
                                </a:lnTo>
                                <a:lnTo>
                                  <a:pt x="205808" y="174749"/>
                                </a:lnTo>
                                <a:lnTo>
                                  <a:pt x="284909" y="240980"/>
                                </a:lnTo>
                                <a:lnTo>
                                  <a:pt x="363665" y="306426"/>
                                </a:lnTo>
                                <a:lnTo>
                                  <a:pt x="442062" y="371089"/>
                                </a:lnTo>
                                <a:lnTo>
                                  <a:pt x="520090" y="434970"/>
                                </a:lnTo>
                                <a:lnTo>
                                  <a:pt x="597738" y="498070"/>
                                </a:lnTo>
                                <a:lnTo>
                                  <a:pt x="674993" y="560391"/>
                                </a:lnTo>
                                <a:lnTo>
                                  <a:pt x="751844" y="621935"/>
                                </a:lnTo>
                                <a:lnTo>
                                  <a:pt x="828280" y="682701"/>
                                </a:lnTo>
                                <a:lnTo>
                                  <a:pt x="904289" y="742692"/>
                                </a:lnTo>
                                <a:lnTo>
                                  <a:pt x="979861" y="801910"/>
                                </a:lnTo>
                                <a:lnTo>
                                  <a:pt x="1054983" y="860354"/>
                                </a:lnTo>
                                <a:lnTo>
                                  <a:pt x="1129644" y="918028"/>
                                </a:lnTo>
                                <a:lnTo>
                                  <a:pt x="1203832" y="974932"/>
                                </a:lnTo>
                                <a:lnTo>
                                  <a:pt x="1277537" y="1031067"/>
                                </a:lnTo>
                                <a:lnTo>
                                  <a:pt x="1350746" y="1086435"/>
                                </a:lnTo>
                                <a:lnTo>
                                  <a:pt x="1423449" y="1141037"/>
                                </a:lnTo>
                                <a:lnTo>
                                  <a:pt x="1495633" y="1194875"/>
                                </a:lnTo>
                                <a:lnTo>
                                  <a:pt x="1567288" y="1247949"/>
                                </a:lnTo>
                                <a:lnTo>
                                  <a:pt x="1638402" y="1300262"/>
                                </a:lnTo>
                                <a:lnTo>
                                  <a:pt x="1708963" y="1351814"/>
                                </a:lnTo>
                                <a:lnTo>
                                  <a:pt x="1778960" y="1402607"/>
                                </a:lnTo>
                                <a:lnTo>
                                  <a:pt x="1848382" y="1452642"/>
                                </a:lnTo>
                                <a:lnTo>
                                  <a:pt x="1917216" y="1501921"/>
                                </a:lnTo>
                                <a:lnTo>
                                  <a:pt x="1985453" y="1550445"/>
                                </a:lnTo>
                                <a:lnTo>
                                  <a:pt x="2053079" y="1598215"/>
                                </a:lnTo>
                                <a:lnTo>
                                  <a:pt x="2120085" y="1645233"/>
                                </a:lnTo>
                                <a:lnTo>
                                  <a:pt x="2186457" y="1691499"/>
                                </a:lnTo>
                                <a:lnTo>
                                  <a:pt x="2252186" y="1737016"/>
                                </a:lnTo>
                                <a:lnTo>
                                  <a:pt x="2317259" y="1781785"/>
                                </a:lnTo>
                                <a:lnTo>
                                  <a:pt x="2381665" y="1825806"/>
                                </a:lnTo>
                                <a:lnTo>
                                  <a:pt x="2445392" y="1869082"/>
                                </a:lnTo>
                                <a:lnTo>
                                  <a:pt x="2508430" y="1911614"/>
                                </a:lnTo>
                                <a:lnTo>
                                  <a:pt x="2570766" y="1953402"/>
                                </a:lnTo>
                                <a:lnTo>
                                  <a:pt x="2632389" y="1994449"/>
                                </a:lnTo>
                                <a:lnTo>
                                  <a:pt x="2753452" y="2074323"/>
                                </a:lnTo>
                                <a:lnTo>
                                  <a:pt x="2871525" y="2151247"/>
                                </a:lnTo>
                                <a:lnTo>
                                  <a:pt x="2986518" y="2225231"/>
                                </a:lnTo>
                                <a:lnTo>
                                  <a:pt x="3098340" y="2296286"/>
                                </a:lnTo>
                                <a:lnTo>
                                  <a:pt x="3206898" y="2364423"/>
                                </a:lnTo>
                                <a:lnTo>
                                  <a:pt x="3312101" y="2429652"/>
                                </a:lnTo>
                                <a:lnTo>
                                  <a:pt x="3413857" y="2491985"/>
                                </a:lnTo>
                                <a:lnTo>
                                  <a:pt x="3512075" y="2551432"/>
                                </a:lnTo>
                                <a:lnTo>
                                  <a:pt x="3606663" y="2608003"/>
                                </a:lnTo>
                                <a:lnTo>
                                  <a:pt x="3697530" y="2661711"/>
                                </a:lnTo>
                                <a:lnTo>
                                  <a:pt x="3784584" y="2712564"/>
                                </a:lnTo>
                                <a:lnTo>
                                  <a:pt x="3867733" y="2760575"/>
                                </a:lnTo>
                                <a:lnTo>
                                  <a:pt x="3946886" y="2805753"/>
                                </a:lnTo>
                                <a:lnTo>
                                  <a:pt x="4057922" y="2868234"/>
                                </a:lnTo>
                                <a:lnTo>
                                  <a:pt x="4159452" y="2924403"/>
                                </a:lnTo>
                                <a:lnTo>
                                  <a:pt x="4251166" y="2974297"/>
                                </a:lnTo>
                                <a:lnTo>
                                  <a:pt x="4332755" y="3017951"/>
                                </a:lnTo>
                                <a:lnTo>
                                  <a:pt x="4425257" y="3066514"/>
                                </a:lnTo>
                                <a:lnTo>
                                  <a:pt x="4513683" y="3111841"/>
                                </a:lnTo>
                                <a:lnTo>
                                  <a:pt x="4595117" y="3152211"/>
                                </a:lnTo>
                                <a:close/>
                              </a:path>
                            </a:pathLst>
                          </a:custGeom>
                          <a:solidFill>
                            <a:srgbClr val="015DB3"/>
                          </a:solidFill>
                        </wps:spPr>
                        <wps:bodyPr wrap="square" lIns="0" tIns="0" rIns="0" bIns="0" rtlCol="0">
                          <a:prstTxWarp prst="textNoShape">
                            <a:avLst/>
                          </a:prstTxWarp>
                          <a:noAutofit/>
                        </wps:bodyPr>
                      </wps:wsp>
                      <wps:wsp>
                        <wps:cNvPr id="84" name="Graphic 82"/>
                        <wps:cNvSpPr/>
                        <wps:spPr>
                          <a:xfrm>
                            <a:off x="0" y="1084788"/>
                            <a:ext cx="12030075" cy="2588260"/>
                          </a:xfrm>
                          <a:custGeom>
                            <a:avLst/>
                            <a:gdLst/>
                            <a:ahLst/>
                            <a:cxnLst/>
                            <a:rect l="l" t="t" r="r" b="b"/>
                            <a:pathLst>
                              <a:path w="12030075" h="2588260">
                                <a:moveTo>
                                  <a:pt x="6072810" y="2588082"/>
                                </a:moveTo>
                                <a:lnTo>
                                  <a:pt x="5726760" y="2471293"/>
                                </a:lnTo>
                                <a:lnTo>
                                  <a:pt x="5086870" y="2247112"/>
                                </a:lnTo>
                                <a:lnTo>
                                  <a:pt x="4449978" y="2013165"/>
                                </a:lnTo>
                                <a:lnTo>
                                  <a:pt x="3817035" y="1769224"/>
                                </a:lnTo>
                                <a:lnTo>
                                  <a:pt x="3189008" y="1515122"/>
                                </a:lnTo>
                                <a:lnTo>
                                  <a:pt x="2773540" y="1339951"/>
                                </a:lnTo>
                                <a:lnTo>
                                  <a:pt x="2360955" y="1160119"/>
                                </a:lnTo>
                                <a:lnTo>
                                  <a:pt x="1951558" y="975550"/>
                                </a:lnTo>
                                <a:lnTo>
                                  <a:pt x="1545640" y="786180"/>
                                </a:lnTo>
                                <a:lnTo>
                                  <a:pt x="1143469" y="591959"/>
                                </a:lnTo>
                                <a:lnTo>
                                  <a:pt x="745337" y="392823"/>
                                </a:lnTo>
                                <a:lnTo>
                                  <a:pt x="351536" y="188722"/>
                                </a:lnTo>
                                <a:lnTo>
                                  <a:pt x="0" y="0"/>
                                </a:lnTo>
                                <a:lnTo>
                                  <a:pt x="0" y="2588082"/>
                                </a:lnTo>
                                <a:lnTo>
                                  <a:pt x="6072810" y="2588082"/>
                                </a:lnTo>
                                <a:close/>
                              </a:path>
                              <a:path w="12030075" h="2588260">
                                <a:moveTo>
                                  <a:pt x="12029478" y="2588082"/>
                                </a:moveTo>
                                <a:lnTo>
                                  <a:pt x="11587112" y="2523274"/>
                                </a:lnTo>
                                <a:lnTo>
                                  <a:pt x="10443616" y="2340241"/>
                                </a:lnTo>
                                <a:lnTo>
                                  <a:pt x="9248534" y="2126716"/>
                                </a:lnTo>
                                <a:lnTo>
                                  <a:pt x="7947812" y="1870163"/>
                                </a:lnTo>
                                <a:lnTo>
                                  <a:pt x="6559944" y="1569694"/>
                                </a:lnTo>
                                <a:lnTo>
                                  <a:pt x="5298033" y="1271739"/>
                                </a:lnTo>
                                <a:lnTo>
                                  <a:pt x="4397362" y="1041057"/>
                                </a:lnTo>
                                <a:lnTo>
                                  <a:pt x="8460295" y="2588082"/>
                                </a:lnTo>
                                <a:lnTo>
                                  <a:pt x="12029478" y="2588082"/>
                                </a:lnTo>
                                <a:close/>
                              </a:path>
                            </a:pathLst>
                          </a:custGeom>
                          <a:solidFill>
                            <a:srgbClr val="0093DD"/>
                          </a:solidFill>
                        </wps:spPr>
                        <wps:bodyPr wrap="square" lIns="0" tIns="0" rIns="0" bIns="0" rtlCol="0">
                          <a:prstTxWarp prst="textNoShape">
                            <a:avLst/>
                          </a:prstTxWarp>
                          <a:noAutofit/>
                        </wps:bodyPr>
                      </wps:wsp>
                      <wps:wsp>
                        <wps:cNvPr id="85" name="Graphic 83"/>
                        <wps:cNvSpPr/>
                        <wps:spPr>
                          <a:xfrm>
                            <a:off x="1511187" y="865758"/>
                            <a:ext cx="313690" cy="313690"/>
                          </a:xfrm>
                          <a:custGeom>
                            <a:avLst/>
                            <a:gdLst/>
                            <a:ahLst/>
                            <a:cxnLst/>
                            <a:rect l="l" t="t" r="r" b="b"/>
                            <a:pathLst>
                              <a:path w="313690" h="313690">
                                <a:moveTo>
                                  <a:pt x="156664" y="313328"/>
                                </a:moveTo>
                                <a:lnTo>
                                  <a:pt x="107145" y="305341"/>
                                </a:lnTo>
                                <a:lnTo>
                                  <a:pt x="64140" y="283101"/>
                                </a:lnTo>
                                <a:lnTo>
                                  <a:pt x="30226" y="249188"/>
                                </a:lnTo>
                                <a:lnTo>
                                  <a:pt x="7986" y="206182"/>
                                </a:lnTo>
                                <a:lnTo>
                                  <a:pt x="0" y="156664"/>
                                </a:lnTo>
                                <a:lnTo>
                                  <a:pt x="7986" y="107145"/>
                                </a:lnTo>
                                <a:lnTo>
                                  <a:pt x="30226" y="64140"/>
                                </a:lnTo>
                                <a:lnTo>
                                  <a:pt x="64140" y="30226"/>
                                </a:lnTo>
                                <a:lnTo>
                                  <a:pt x="107145" y="7986"/>
                                </a:lnTo>
                                <a:lnTo>
                                  <a:pt x="156664" y="0"/>
                                </a:lnTo>
                                <a:lnTo>
                                  <a:pt x="206182" y="7986"/>
                                </a:lnTo>
                                <a:lnTo>
                                  <a:pt x="249188" y="30226"/>
                                </a:lnTo>
                                <a:lnTo>
                                  <a:pt x="265202" y="46241"/>
                                </a:lnTo>
                                <a:lnTo>
                                  <a:pt x="210636" y="46241"/>
                                </a:lnTo>
                                <a:lnTo>
                                  <a:pt x="195971" y="51533"/>
                                </a:lnTo>
                                <a:lnTo>
                                  <a:pt x="185084" y="63432"/>
                                </a:lnTo>
                                <a:lnTo>
                                  <a:pt x="180511" y="77131"/>
                                </a:lnTo>
                                <a:lnTo>
                                  <a:pt x="184788" y="87824"/>
                                </a:lnTo>
                                <a:lnTo>
                                  <a:pt x="208226" y="106740"/>
                                </a:lnTo>
                                <a:lnTo>
                                  <a:pt x="191453" y="140419"/>
                                </a:lnTo>
                                <a:lnTo>
                                  <a:pt x="169786" y="168265"/>
                                </a:lnTo>
                                <a:lnTo>
                                  <a:pt x="144436" y="191718"/>
                                </a:lnTo>
                                <a:lnTo>
                                  <a:pt x="143293" y="192560"/>
                                </a:lnTo>
                                <a:lnTo>
                                  <a:pt x="91398" y="192560"/>
                                </a:lnTo>
                                <a:lnTo>
                                  <a:pt x="78197" y="192796"/>
                                </a:lnTo>
                                <a:lnTo>
                                  <a:pt x="65062" y="204604"/>
                                </a:lnTo>
                                <a:lnTo>
                                  <a:pt x="57451" y="220718"/>
                                </a:lnTo>
                                <a:lnTo>
                                  <a:pt x="60824" y="233872"/>
                                </a:lnTo>
                                <a:lnTo>
                                  <a:pt x="86605" y="253564"/>
                                </a:lnTo>
                                <a:lnTo>
                                  <a:pt x="114949" y="258167"/>
                                </a:lnTo>
                                <a:lnTo>
                                  <a:pt x="274122" y="258167"/>
                                </a:lnTo>
                                <a:lnTo>
                                  <a:pt x="249188" y="283101"/>
                                </a:lnTo>
                                <a:lnTo>
                                  <a:pt x="206182" y="305341"/>
                                </a:lnTo>
                                <a:lnTo>
                                  <a:pt x="156664" y="313328"/>
                                </a:lnTo>
                                <a:close/>
                              </a:path>
                              <a:path w="313690" h="313690">
                                <a:moveTo>
                                  <a:pt x="274122" y="258167"/>
                                </a:moveTo>
                                <a:lnTo>
                                  <a:pt x="114949" y="258167"/>
                                </a:lnTo>
                                <a:lnTo>
                                  <a:pt x="141875" y="252955"/>
                                </a:lnTo>
                                <a:lnTo>
                                  <a:pt x="163407" y="243201"/>
                                </a:lnTo>
                                <a:lnTo>
                                  <a:pt x="215489" y="202021"/>
                                </a:lnTo>
                                <a:lnTo>
                                  <a:pt x="250012" y="138113"/>
                                </a:lnTo>
                                <a:lnTo>
                                  <a:pt x="252093" y="103782"/>
                                </a:lnTo>
                                <a:lnTo>
                                  <a:pt x="246157" y="73730"/>
                                </a:lnTo>
                                <a:lnTo>
                                  <a:pt x="232304" y="52901"/>
                                </a:lnTo>
                                <a:lnTo>
                                  <a:pt x="210636" y="46241"/>
                                </a:lnTo>
                                <a:lnTo>
                                  <a:pt x="265202" y="46241"/>
                                </a:lnTo>
                                <a:lnTo>
                                  <a:pt x="283101" y="64140"/>
                                </a:lnTo>
                                <a:lnTo>
                                  <a:pt x="305341" y="107145"/>
                                </a:lnTo>
                                <a:lnTo>
                                  <a:pt x="313328" y="156664"/>
                                </a:lnTo>
                                <a:lnTo>
                                  <a:pt x="305341" y="206182"/>
                                </a:lnTo>
                                <a:lnTo>
                                  <a:pt x="283101" y="249188"/>
                                </a:lnTo>
                                <a:lnTo>
                                  <a:pt x="274122" y="258167"/>
                                </a:lnTo>
                                <a:close/>
                              </a:path>
                              <a:path w="313690" h="313690">
                                <a:moveTo>
                                  <a:pt x="116611" y="212221"/>
                                </a:moveTo>
                                <a:lnTo>
                                  <a:pt x="91398" y="192560"/>
                                </a:lnTo>
                                <a:lnTo>
                                  <a:pt x="143293" y="192560"/>
                                </a:lnTo>
                                <a:lnTo>
                                  <a:pt x="116611" y="21222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6" name="Image 84"/>
                          <pic:cNvPicPr/>
                        </pic:nvPicPr>
                        <pic:blipFill>
                          <a:blip r:embed="rId143" cstate="print"/>
                          <a:stretch>
                            <a:fillRect/>
                          </a:stretch>
                        </pic:blipFill>
                        <pic:spPr>
                          <a:xfrm>
                            <a:off x="1667851" y="997224"/>
                            <a:ext cx="75610" cy="91791"/>
                          </a:xfrm>
                          <a:prstGeom prst="rect">
                            <a:avLst/>
                          </a:prstGeom>
                        </pic:spPr>
                      </pic:pic>
                      <wps:wsp>
                        <wps:cNvPr id="87" name="Graphic 85"/>
                        <wps:cNvSpPr/>
                        <wps:spPr>
                          <a:xfrm>
                            <a:off x="1481087" y="836294"/>
                            <a:ext cx="361315" cy="361315"/>
                          </a:xfrm>
                          <a:custGeom>
                            <a:avLst/>
                            <a:gdLst/>
                            <a:ahLst/>
                            <a:cxnLst/>
                            <a:rect l="l" t="t" r="r" b="b"/>
                            <a:pathLst>
                              <a:path w="361315" h="361315">
                                <a:moveTo>
                                  <a:pt x="180427" y="360869"/>
                                </a:moveTo>
                                <a:lnTo>
                                  <a:pt x="132463" y="354423"/>
                                </a:lnTo>
                                <a:lnTo>
                                  <a:pt x="89363" y="336231"/>
                                </a:lnTo>
                                <a:lnTo>
                                  <a:pt x="52847" y="308015"/>
                                </a:lnTo>
                                <a:lnTo>
                                  <a:pt x="24634" y="271495"/>
                                </a:lnTo>
                                <a:lnTo>
                                  <a:pt x="6445" y="228392"/>
                                </a:lnTo>
                                <a:lnTo>
                                  <a:pt x="0" y="180427"/>
                                </a:lnTo>
                                <a:lnTo>
                                  <a:pt x="6445" y="132463"/>
                                </a:lnTo>
                                <a:lnTo>
                                  <a:pt x="24634" y="89363"/>
                                </a:lnTo>
                                <a:lnTo>
                                  <a:pt x="52847" y="52847"/>
                                </a:lnTo>
                                <a:lnTo>
                                  <a:pt x="89363" y="24634"/>
                                </a:lnTo>
                                <a:lnTo>
                                  <a:pt x="132463" y="6445"/>
                                </a:lnTo>
                                <a:lnTo>
                                  <a:pt x="180427" y="0"/>
                                </a:lnTo>
                                <a:lnTo>
                                  <a:pt x="228391" y="6446"/>
                                </a:lnTo>
                                <a:lnTo>
                                  <a:pt x="258000" y="18943"/>
                                </a:lnTo>
                                <a:lnTo>
                                  <a:pt x="180427" y="18943"/>
                                </a:lnTo>
                                <a:lnTo>
                                  <a:pt x="137176" y="24755"/>
                                </a:lnTo>
                                <a:lnTo>
                                  <a:pt x="98309" y="41157"/>
                                </a:lnTo>
                                <a:lnTo>
                                  <a:pt x="65380" y="66599"/>
                                </a:lnTo>
                                <a:lnTo>
                                  <a:pt x="39939" y="99528"/>
                                </a:lnTo>
                                <a:lnTo>
                                  <a:pt x="23536" y="138394"/>
                                </a:lnTo>
                                <a:lnTo>
                                  <a:pt x="17724" y="181646"/>
                                </a:lnTo>
                                <a:lnTo>
                                  <a:pt x="23536" y="224898"/>
                                </a:lnTo>
                                <a:lnTo>
                                  <a:pt x="39939" y="263764"/>
                                </a:lnTo>
                                <a:lnTo>
                                  <a:pt x="65380" y="296693"/>
                                </a:lnTo>
                                <a:lnTo>
                                  <a:pt x="98309" y="322135"/>
                                </a:lnTo>
                                <a:lnTo>
                                  <a:pt x="137176" y="338537"/>
                                </a:lnTo>
                                <a:lnTo>
                                  <a:pt x="180427" y="344349"/>
                                </a:lnTo>
                                <a:lnTo>
                                  <a:pt x="252263" y="344349"/>
                                </a:lnTo>
                                <a:lnTo>
                                  <a:pt x="228391" y="354424"/>
                                </a:lnTo>
                                <a:lnTo>
                                  <a:pt x="180427" y="360869"/>
                                </a:lnTo>
                                <a:close/>
                              </a:path>
                              <a:path w="361315" h="361315">
                                <a:moveTo>
                                  <a:pt x="252263" y="344349"/>
                                </a:moveTo>
                                <a:lnTo>
                                  <a:pt x="180427" y="344349"/>
                                </a:lnTo>
                                <a:lnTo>
                                  <a:pt x="223679" y="338537"/>
                                </a:lnTo>
                                <a:lnTo>
                                  <a:pt x="262545" y="322135"/>
                                </a:lnTo>
                                <a:lnTo>
                                  <a:pt x="295475" y="296693"/>
                                </a:lnTo>
                                <a:lnTo>
                                  <a:pt x="320916" y="263764"/>
                                </a:lnTo>
                                <a:lnTo>
                                  <a:pt x="337319" y="224898"/>
                                </a:lnTo>
                                <a:lnTo>
                                  <a:pt x="343131" y="181646"/>
                                </a:lnTo>
                                <a:lnTo>
                                  <a:pt x="337319" y="138394"/>
                                </a:lnTo>
                                <a:lnTo>
                                  <a:pt x="320916" y="99528"/>
                                </a:lnTo>
                                <a:lnTo>
                                  <a:pt x="295475" y="66599"/>
                                </a:lnTo>
                                <a:lnTo>
                                  <a:pt x="262545" y="41157"/>
                                </a:lnTo>
                                <a:lnTo>
                                  <a:pt x="223679" y="24755"/>
                                </a:lnTo>
                                <a:lnTo>
                                  <a:pt x="180427" y="18943"/>
                                </a:lnTo>
                                <a:lnTo>
                                  <a:pt x="258000" y="18943"/>
                                </a:lnTo>
                                <a:lnTo>
                                  <a:pt x="308008" y="52853"/>
                                </a:lnTo>
                                <a:lnTo>
                                  <a:pt x="336221" y="89373"/>
                                </a:lnTo>
                                <a:lnTo>
                                  <a:pt x="354410" y="132476"/>
                                </a:lnTo>
                                <a:lnTo>
                                  <a:pt x="360855" y="180441"/>
                                </a:lnTo>
                                <a:lnTo>
                                  <a:pt x="354410" y="228405"/>
                                </a:lnTo>
                                <a:lnTo>
                                  <a:pt x="336221" y="271505"/>
                                </a:lnTo>
                                <a:lnTo>
                                  <a:pt x="308008" y="308022"/>
                                </a:lnTo>
                                <a:lnTo>
                                  <a:pt x="271492" y="336235"/>
                                </a:lnTo>
                                <a:lnTo>
                                  <a:pt x="252263" y="344349"/>
                                </a:lnTo>
                                <a:close/>
                              </a:path>
                            </a:pathLst>
                          </a:custGeom>
                          <a:solidFill>
                            <a:srgbClr val="FFFFFF"/>
                          </a:solidFill>
                        </wps:spPr>
                        <wps:bodyPr wrap="square" lIns="0" tIns="0" rIns="0" bIns="0" rtlCol="0">
                          <a:prstTxWarp prst="textNoShape">
                            <a:avLst/>
                          </a:prstTxWarp>
                          <a:noAutofit/>
                        </wps:bodyPr>
                      </wps:wsp>
                      <wps:wsp>
                        <wps:cNvPr id="89" name="Graphic 86"/>
                        <wps:cNvSpPr/>
                        <wps:spPr>
                          <a:xfrm>
                            <a:off x="555981" y="2302112"/>
                            <a:ext cx="676275" cy="920115"/>
                          </a:xfrm>
                          <a:custGeom>
                            <a:avLst/>
                            <a:gdLst/>
                            <a:ahLst/>
                            <a:cxnLst/>
                            <a:rect l="l" t="t" r="r" b="b"/>
                            <a:pathLst>
                              <a:path w="676275" h="920115">
                                <a:moveTo>
                                  <a:pt x="664485" y="784132"/>
                                </a:moveTo>
                                <a:lnTo>
                                  <a:pt x="453412" y="885577"/>
                                </a:lnTo>
                                <a:lnTo>
                                  <a:pt x="445690" y="887528"/>
                                </a:lnTo>
                                <a:lnTo>
                                  <a:pt x="438059" y="886405"/>
                                </a:lnTo>
                                <a:lnTo>
                                  <a:pt x="431397" y="882515"/>
                                </a:lnTo>
                                <a:lnTo>
                                  <a:pt x="426587" y="876167"/>
                                </a:lnTo>
                                <a:lnTo>
                                  <a:pt x="354095" y="725336"/>
                                </a:lnTo>
                                <a:lnTo>
                                  <a:pt x="329287" y="682554"/>
                                </a:lnTo>
                                <a:lnTo>
                                  <a:pt x="301281" y="650771"/>
                                </a:lnTo>
                                <a:lnTo>
                                  <a:pt x="268191" y="626034"/>
                                </a:lnTo>
                                <a:lnTo>
                                  <a:pt x="228131" y="604392"/>
                                </a:lnTo>
                                <a:lnTo>
                                  <a:pt x="179216" y="581895"/>
                                </a:lnTo>
                                <a:lnTo>
                                  <a:pt x="131212" y="554911"/>
                                </a:lnTo>
                                <a:lnTo>
                                  <a:pt x="89137" y="519981"/>
                                </a:lnTo>
                                <a:lnTo>
                                  <a:pt x="53979" y="478016"/>
                                </a:lnTo>
                                <a:lnTo>
                                  <a:pt x="26723" y="429926"/>
                                </a:lnTo>
                                <a:lnTo>
                                  <a:pt x="10208" y="384180"/>
                                </a:lnTo>
                                <a:lnTo>
                                  <a:pt x="1401" y="337540"/>
                                </a:lnTo>
                                <a:lnTo>
                                  <a:pt x="0" y="290820"/>
                                </a:lnTo>
                                <a:lnTo>
                                  <a:pt x="5700" y="244835"/>
                                </a:lnTo>
                                <a:lnTo>
                                  <a:pt x="18201" y="200399"/>
                                </a:lnTo>
                                <a:lnTo>
                                  <a:pt x="37199" y="158327"/>
                                </a:lnTo>
                                <a:lnTo>
                                  <a:pt x="62391" y="119433"/>
                                </a:lnTo>
                                <a:lnTo>
                                  <a:pt x="93475" y="84532"/>
                                </a:lnTo>
                                <a:lnTo>
                                  <a:pt x="130148" y="54439"/>
                                </a:lnTo>
                                <a:lnTo>
                                  <a:pt x="172108" y="29968"/>
                                </a:lnTo>
                                <a:lnTo>
                                  <a:pt x="220228" y="11605"/>
                                </a:lnTo>
                                <a:lnTo>
                                  <a:pt x="266413" y="2147"/>
                                </a:lnTo>
                                <a:lnTo>
                                  <a:pt x="313315" y="0"/>
                                </a:lnTo>
                                <a:lnTo>
                                  <a:pt x="324656" y="1257"/>
                                </a:lnTo>
                                <a:lnTo>
                                  <a:pt x="192468" y="64789"/>
                                </a:lnTo>
                                <a:lnTo>
                                  <a:pt x="151640" y="88448"/>
                                </a:lnTo>
                                <a:lnTo>
                                  <a:pt x="116572" y="118173"/>
                                </a:lnTo>
                                <a:lnTo>
                                  <a:pt x="87632" y="152976"/>
                                </a:lnTo>
                                <a:lnTo>
                                  <a:pt x="65188" y="191871"/>
                                </a:lnTo>
                                <a:lnTo>
                                  <a:pt x="49609" y="233872"/>
                                </a:lnTo>
                                <a:lnTo>
                                  <a:pt x="41261" y="277991"/>
                                </a:lnTo>
                                <a:lnTo>
                                  <a:pt x="40512" y="323241"/>
                                </a:lnTo>
                                <a:lnTo>
                                  <a:pt x="47731" y="368636"/>
                                </a:lnTo>
                                <a:lnTo>
                                  <a:pt x="63286" y="413190"/>
                                </a:lnTo>
                                <a:lnTo>
                                  <a:pt x="86938" y="454944"/>
                                </a:lnTo>
                                <a:lnTo>
                                  <a:pt x="117427" y="491400"/>
                                </a:lnTo>
                                <a:lnTo>
                                  <a:pt x="153933" y="521776"/>
                                </a:lnTo>
                                <a:lnTo>
                                  <a:pt x="195635" y="545289"/>
                                </a:lnTo>
                                <a:lnTo>
                                  <a:pt x="243972" y="567475"/>
                                </a:lnTo>
                                <a:lnTo>
                                  <a:pt x="285636" y="589643"/>
                                </a:lnTo>
                                <a:lnTo>
                                  <a:pt x="321696" y="615214"/>
                                </a:lnTo>
                                <a:lnTo>
                                  <a:pt x="353221" y="647608"/>
                                </a:lnTo>
                                <a:lnTo>
                                  <a:pt x="381279" y="690247"/>
                                </a:lnTo>
                                <a:lnTo>
                                  <a:pt x="594187" y="587920"/>
                                </a:lnTo>
                                <a:lnTo>
                                  <a:pt x="601404" y="606475"/>
                                </a:lnTo>
                                <a:lnTo>
                                  <a:pt x="610111" y="624593"/>
                                </a:lnTo>
                                <a:lnTo>
                                  <a:pt x="399038" y="726038"/>
                                </a:lnTo>
                                <a:lnTo>
                                  <a:pt x="417869" y="765218"/>
                                </a:lnTo>
                                <a:lnTo>
                                  <a:pt x="628942" y="663773"/>
                                </a:lnTo>
                                <a:lnTo>
                                  <a:pt x="646357" y="700009"/>
                                </a:lnTo>
                                <a:lnTo>
                                  <a:pt x="435284" y="801454"/>
                                </a:lnTo>
                                <a:lnTo>
                                  <a:pt x="454115" y="840634"/>
                                </a:lnTo>
                                <a:lnTo>
                                  <a:pt x="665188" y="739189"/>
                                </a:lnTo>
                                <a:lnTo>
                                  <a:pt x="673895" y="757306"/>
                                </a:lnTo>
                                <a:lnTo>
                                  <a:pt x="675847" y="765028"/>
                                </a:lnTo>
                                <a:lnTo>
                                  <a:pt x="674723" y="772660"/>
                                </a:lnTo>
                                <a:lnTo>
                                  <a:pt x="670833" y="779321"/>
                                </a:lnTo>
                                <a:lnTo>
                                  <a:pt x="664485" y="784132"/>
                                </a:lnTo>
                                <a:close/>
                              </a:path>
                              <a:path w="676275" h="920115">
                                <a:moveTo>
                                  <a:pt x="594187" y="587920"/>
                                </a:moveTo>
                                <a:lnTo>
                                  <a:pt x="556796" y="605890"/>
                                </a:lnTo>
                                <a:lnTo>
                                  <a:pt x="541121" y="557606"/>
                                </a:lnTo>
                                <a:lnTo>
                                  <a:pt x="535542" y="513008"/>
                                </a:lnTo>
                                <a:lnTo>
                                  <a:pt x="538064" y="469146"/>
                                </a:lnTo>
                                <a:lnTo>
                                  <a:pt x="546695" y="423070"/>
                                </a:lnTo>
                                <a:lnTo>
                                  <a:pt x="559922" y="369929"/>
                                </a:lnTo>
                                <a:lnTo>
                                  <a:pt x="567410" y="324294"/>
                                </a:lnTo>
                                <a:lnTo>
                                  <a:pt x="566832" y="278301"/>
                                </a:lnTo>
                                <a:lnTo>
                                  <a:pt x="558362" y="233071"/>
                                </a:lnTo>
                                <a:lnTo>
                                  <a:pt x="542171" y="189721"/>
                                </a:lnTo>
                                <a:lnTo>
                                  <a:pt x="515353" y="145485"/>
                                </a:lnTo>
                                <a:lnTo>
                                  <a:pt x="480909" y="107789"/>
                                </a:lnTo>
                                <a:lnTo>
                                  <a:pt x="439775" y="77491"/>
                                </a:lnTo>
                                <a:lnTo>
                                  <a:pt x="392886" y="55446"/>
                                </a:lnTo>
                                <a:lnTo>
                                  <a:pt x="342652" y="42829"/>
                                </a:lnTo>
                                <a:lnTo>
                                  <a:pt x="291681" y="40210"/>
                                </a:lnTo>
                                <a:lnTo>
                                  <a:pt x="241209" y="47544"/>
                                </a:lnTo>
                                <a:lnTo>
                                  <a:pt x="192468" y="64789"/>
                                </a:lnTo>
                                <a:lnTo>
                                  <a:pt x="324656" y="1257"/>
                                </a:lnTo>
                                <a:lnTo>
                                  <a:pt x="406286" y="17782"/>
                                </a:lnTo>
                                <a:lnTo>
                                  <a:pt x="449995" y="37266"/>
                                </a:lnTo>
                                <a:lnTo>
                                  <a:pt x="489577" y="62948"/>
                                </a:lnTo>
                                <a:lnTo>
                                  <a:pt x="524517" y="94341"/>
                                </a:lnTo>
                                <a:lnTo>
                                  <a:pt x="554299" y="130956"/>
                                </a:lnTo>
                                <a:lnTo>
                                  <a:pt x="578407" y="172306"/>
                                </a:lnTo>
                                <a:lnTo>
                                  <a:pt x="597184" y="222188"/>
                                </a:lnTo>
                                <a:lnTo>
                                  <a:pt x="606920" y="274194"/>
                                </a:lnTo>
                                <a:lnTo>
                                  <a:pt x="607518" y="327089"/>
                                </a:lnTo>
                                <a:lnTo>
                                  <a:pt x="598880" y="379641"/>
                                </a:lnTo>
                                <a:lnTo>
                                  <a:pt x="585537" y="433430"/>
                                </a:lnTo>
                                <a:lnTo>
                                  <a:pt x="577503" y="477936"/>
                                </a:lnTo>
                                <a:lnTo>
                                  <a:pt x="576201" y="518992"/>
                                </a:lnTo>
                                <a:lnTo>
                                  <a:pt x="583534" y="560529"/>
                                </a:lnTo>
                                <a:lnTo>
                                  <a:pt x="594187" y="587920"/>
                                </a:lnTo>
                                <a:close/>
                              </a:path>
                              <a:path w="676275" h="920115">
                                <a:moveTo>
                                  <a:pt x="445997" y="245422"/>
                                </a:moveTo>
                                <a:lnTo>
                                  <a:pt x="367638" y="283083"/>
                                </a:lnTo>
                                <a:lnTo>
                                  <a:pt x="399158" y="222213"/>
                                </a:lnTo>
                                <a:lnTo>
                                  <a:pt x="402525" y="215298"/>
                                </a:lnTo>
                                <a:lnTo>
                                  <a:pt x="409672" y="211026"/>
                                </a:lnTo>
                                <a:lnTo>
                                  <a:pt x="424949" y="211490"/>
                                </a:lnTo>
                                <a:lnTo>
                                  <a:pt x="431847" y="215981"/>
                                </a:lnTo>
                                <a:lnTo>
                                  <a:pt x="445997" y="245422"/>
                                </a:lnTo>
                                <a:close/>
                              </a:path>
                              <a:path w="676275" h="920115">
                                <a:moveTo>
                                  <a:pt x="434274" y="664776"/>
                                </a:moveTo>
                                <a:lnTo>
                                  <a:pt x="398264" y="682083"/>
                                </a:lnTo>
                                <a:lnTo>
                                  <a:pt x="315867" y="510643"/>
                                </a:lnTo>
                                <a:lnTo>
                                  <a:pt x="225624" y="467312"/>
                                </a:lnTo>
                                <a:lnTo>
                                  <a:pt x="221383" y="465448"/>
                                </a:lnTo>
                                <a:lnTo>
                                  <a:pt x="218065" y="462024"/>
                                </a:lnTo>
                                <a:lnTo>
                                  <a:pt x="162118" y="345617"/>
                                </a:lnTo>
                                <a:lnTo>
                                  <a:pt x="162802" y="337761"/>
                                </a:lnTo>
                                <a:lnTo>
                                  <a:pt x="171531" y="325759"/>
                                </a:lnTo>
                                <a:lnTo>
                                  <a:pt x="178770" y="322838"/>
                                </a:lnTo>
                                <a:lnTo>
                                  <a:pt x="186173" y="323741"/>
                                </a:lnTo>
                                <a:lnTo>
                                  <a:pt x="259401" y="333988"/>
                                </a:lnTo>
                                <a:lnTo>
                                  <a:pt x="365998" y="282756"/>
                                </a:lnTo>
                                <a:lnTo>
                                  <a:pt x="367638" y="283083"/>
                                </a:lnTo>
                                <a:lnTo>
                                  <a:pt x="445997" y="245422"/>
                                </a:lnTo>
                                <a:lnTo>
                                  <a:pt x="446650" y="246781"/>
                                </a:lnTo>
                                <a:lnTo>
                                  <a:pt x="309634" y="312633"/>
                                </a:lnTo>
                                <a:lnTo>
                                  <a:pt x="304458" y="327387"/>
                                </a:lnTo>
                                <a:lnTo>
                                  <a:pt x="217719" y="369076"/>
                                </a:lnTo>
                                <a:lnTo>
                                  <a:pt x="249067" y="434300"/>
                                </a:lnTo>
                                <a:lnTo>
                                  <a:pt x="339310" y="477630"/>
                                </a:lnTo>
                                <a:lnTo>
                                  <a:pt x="343552" y="479495"/>
                                </a:lnTo>
                                <a:lnTo>
                                  <a:pt x="346870" y="482918"/>
                                </a:lnTo>
                                <a:lnTo>
                                  <a:pt x="434274" y="664776"/>
                                </a:lnTo>
                                <a:close/>
                              </a:path>
                              <a:path w="676275" h="920115">
                                <a:moveTo>
                                  <a:pt x="365998" y="282756"/>
                                </a:moveTo>
                                <a:lnTo>
                                  <a:pt x="259401" y="333988"/>
                                </a:lnTo>
                                <a:lnTo>
                                  <a:pt x="277398" y="282684"/>
                                </a:lnTo>
                                <a:lnTo>
                                  <a:pt x="281093" y="276369"/>
                                </a:lnTo>
                                <a:lnTo>
                                  <a:pt x="286529" y="271883"/>
                                </a:lnTo>
                                <a:lnTo>
                                  <a:pt x="293155" y="269544"/>
                                </a:lnTo>
                                <a:lnTo>
                                  <a:pt x="300416" y="269670"/>
                                </a:lnTo>
                                <a:lnTo>
                                  <a:pt x="365998" y="282756"/>
                                </a:lnTo>
                                <a:close/>
                              </a:path>
                              <a:path w="676275" h="920115">
                                <a:moveTo>
                                  <a:pt x="387203" y="323792"/>
                                </a:moveTo>
                                <a:lnTo>
                                  <a:pt x="381084" y="325635"/>
                                </a:lnTo>
                                <a:lnTo>
                                  <a:pt x="374618" y="325450"/>
                                </a:lnTo>
                                <a:lnTo>
                                  <a:pt x="309634" y="312633"/>
                                </a:lnTo>
                                <a:lnTo>
                                  <a:pt x="446650" y="246781"/>
                                </a:lnTo>
                                <a:lnTo>
                                  <a:pt x="452528" y="259011"/>
                                </a:lnTo>
                                <a:lnTo>
                                  <a:pt x="416292" y="276426"/>
                                </a:lnTo>
                                <a:lnTo>
                                  <a:pt x="396359" y="315000"/>
                                </a:lnTo>
                                <a:lnTo>
                                  <a:pt x="392464" y="320165"/>
                                </a:lnTo>
                                <a:lnTo>
                                  <a:pt x="387203" y="323792"/>
                                </a:lnTo>
                                <a:close/>
                              </a:path>
                              <a:path w="676275" h="920115">
                                <a:moveTo>
                                  <a:pt x="283364" y="373768"/>
                                </a:moveTo>
                                <a:lnTo>
                                  <a:pt x="277066" y="376263"/>
                                </a:lnTo>
                                <a:lnTo>
                                  <a:pt x="270087" y="376525"/>
                                </a:lnTo>
                                <a:lnTo>
                                  <a:pt x="217719" y="369076"/>
                                </a:lnTo>
                                <a:lnTo>
                                  <a:pt x="304458" y="327387"/>
                                </a:lnTo>
                                <a:lnTo>
                                  <a:pt x="291872" y="363267"/>
                                </a:lnTo>
                                <a:lnTo>
                                  <a:pt x="288469" y="369337"/>
                                </a:lnTo>
                                <a:lnTo>
                                  <a:pt x="283364" y="373768"/>
                                </a:lnTo>
                                <a:close/>
                              </a:path>
                              <a:path w="676275" h="920115">
                                <a:moveTo>
                                  <a:pt x="539810" y="614054"/>
                                </a:moveTo>
                                <a:lnTo>
                                  <a:pt x="503574" y="631469"/>
                                </a:lnTo>
                                <a:lnTo>
                                  <a:pt x="412300" y="451472"/>
                                </a:lnTo>
                                <a:lnTo>
                                  <a:pt x="409917" y="447041"/>
                                </a:lnTo>
                                <a:lnTo>
                                  <a:pt x="409670" y="441305"/>
                                </a:lnTo>
                                <a:lnTo>
                                  <a:pt x="445899" y="338027"/>
                                </a:lnTo>
                                <a:lnTo>
                                  <a:pt x="416292" y="276426"/>
                                </a:lnTo>
                                <a:lnTo>
                                  <a:pt x="452528" y="259011"/>
                                </a:lnTo>
                                <a:lnTo>
                                  <a:pt x="488230" y="333294"/>
                                </a:lnTo>
                                <a:lnTo>
                                  <a:pt x="488595" y="338694"/>
                                </a:lnTo>
                                <a:lnTo>
                                  <a:pt x="452484" y="441638"/>
                                </a:lnTo>
                                <a:lnTo>
                                  <a:pt x="539810" y="614054"/>
                                </a:lnTo>
                                <a:close/>
                              </a:path>
                              <a:path w="676275" h="920115">
                                <a:moveTo>
                                  <a:pt x="628942" y="663773"/>
                                </a:moveTo>
                                <a:lnTo>
                                  <a:pt x="592706" y="681188"/>
                                </a:lnTo>
                                <a:lnTo>
                                  <a:pt x="573876" y="642009"/>
                                </a:lnTo>
                                <a:lnTo>
                                  <a:pt x="610111" y="624593"/>
                                </a:lnTo>
                                <a:lnTo>
                                  <a:pt x="628942" y="663773"/>
                                </a:lnTo>
                                <a:close/>
                              </a:path>
                              <a:path w="676275" h="920115">
                                <a:moveTo>
                                  <a:pt x="665188" y="739189"/>
                                </a:moveTo>
                                <a:lnTo>
                                  <a:pt x="628952" y="756604"/>
                                </a:lnTo>
                                <a:lnTo>
                                  <a:pt x="610122" y="717424"/>
                                </a:lnTo>
                                <a:lnTo>
                                  <a:pt x="646357" y="700009"/>
                                </a:lnTo>
                                <a:lnTo>
                                  <a:pt x="665188" y="739189"/>
                                </a:lnTo>
                                <a:close/>
                              </a:path>
                              <a:path w="676275" h="920115">
                                <a:moveTo>
                                  <a:pt x="595195" y="910270"/>
                                </a:moveTo>
                                <a:lnTo>
                                  <a:pt x="560162" y="920011"/>
                                </a:lnTo>
                                <a:lnTo>
                                  <a:pt x="525082" y="917308"/>
                                </a:lnTo>
                                <a:lnTo>
                                  <a:pt x="493066" y="903253"/>
                                </a:lnTo>
                                <a:lnTo>
                                  <a:pt x="467227" y="878937"/>
                                </a:lnTo>
                                <a:lnTo>
                                  <a:pt x="650670" y="790772"/>
                                </a:lnTo>
                                <a:lnTo>
                                  <a:pt x="504595" y="860978"/>
                                </a:lnTo>
                                <a:lnTo>
                                  <a:pt x="520381" y="872805"/>
                                </a:lnTo>
                                <a:lnTo>
                                  <a:pt x="538770" y="879227"/>
                                </a:lnTo>
                                <a:lnTo>
                                  <a:pt x="558368" y="879788"/>
                                </a:lnTo>
                                <a:lnTo>
                                  <a:pt x="577779" y="874034"/>
                                </a:lnTo>
                                <a:lnTo>
                                  <a:pt x="650070" y="839290"/>
                                </a:lnTo>
                                <a:lnTo>
                                  <a:pt x="644531" y="860004"/>
                                </a:lnTo>
                                <a:lnTo>
                                  <a:pt x="624701" y="889032"/>
                                </a:lnTo>
                                <a:lnTo>
                                  <a:pt x="595195" y="910270"/>
                                </a:lnTo>
                                <a:close/>
                              </a:path>
                              <a:path w="676275" h="920115">
                                <a:moveTo>
                                  <a:pt x="650070" y="839290"/>
                                </a:moveTo>
                                <a:lnTo>
                                  <a:pt x="577779" y="874034"/>
                                </a:lnTo>
                                <a:lnTo>
                                  <a:pt x="594398" y="862471"/>
                                </a:lnTo>
                                <a:lnTo>
                                  <a:pt x="606203" y="846818"/>
                                </a:lnTo>
                                <a:lnTo>
                                  <a:pt x="612676" y="828447"/>
                                </a:lnTo>
                                <a:lnTo>
                                  <a:pt x="613302" y="808731"/>
                                </a:lnTo>
                                <a:lnTo>
                                  <a:pt x="650670" y="790772"/>
                                </a:lnTo>
                                <a:lnTo>
                                  <a:pt x="653562" y="826234"/>
                                </a:lnTo>
                                <a:lnTo>
                                  <a:pt x="650070" y="839290"/>
                                </a:lnTo>
                                <a:close/>
                              </a:path>
                            </a:pathLst>
                          </a:custGeom>
                          <a:solidFill>
                            <a:srgbClr val="FFFFFF">
                              <a:alpha val="34999"/>
                            </a:srgbClr>
                          </a:solidFill>
                        </wps:spPr>
                        <wps:bodyPr wrap="square" lIns="0" tIns="0" rIns="0" bIns="0" rtlCol="0">
                          <a:prstTxWarp prst="textNoShape">
                            <a:avLst/>
                          </a:prstTxWarp>
                          <a:noAutofit/>
                        </wps:bodyPr>
                      </wps:wsp>
                      <pic:pic xmlns:pic="http://schemas.openxmlformats.org/drawingml/2006/picture">
                        <pic:nvPicPr>
                          <pic:cNvPr id="90" name="Image 87"/>
                          <pic:cNvPicPr/>
                        </pic:nvPicPr>
                        <pic:blipFill>
                          <a:blip r:embed="rId144" cstate="print"/>
                          <a:stretch>
                            <a:fillRect/>
                          </a:stretch>
                        </pic:blipFill>
                        <pic:spPr>
                          <a:xfrm>
                            <a:off x="1212564" y="2381336"/>
                            <a:ext cx="174437" cy="104684"/>
                          </a:xfrm>
                          <a:prstGeom prst="rect">
                            <a:avLst/>
                          </a:prstGeom>
                        </pic:spPr>
                      </pic:pic>
                      <pic:pic xmlns:pic="http://schemas.openxmlformats.org/drawingml/2006/picture">
                        <pic:nvPicPr>
                          <pic:cNvPr id="91" name="Image 88"/>
                          <pic:cNvPicPr/>
                        </pic:nvPicPr>
                        <pic:blipFill>
                          <a:blip r:embed="rId145" cstate="print"/>
                          <a:stretch>
                            <a:fillRect/>
                          </a:stretch>
                        </pic:blipFill>
                        <pic:spPr>
                          <a:xfrm>
                            <a:off x="369404" y="2786572"/>
                            <a:ext cx="174483" cy="104684"/>
                          </a:xfrm>
                          <a:prstGeom prst="rect">
                            <a:avLst/>
                          </a:prstGeom>
                        </pic:spPr>
                      </pic:pic>
                      <pic:pic xmlns:pic="http://schemas.openxmlformats.org/drawingml/2006/picture">
                        <pic:nvPicPr>
                          <pic:cNvPr id="96" name="Image 89"/>
                          <pic:cNvPicPr/>
                        </pic:nvPicPr>
                        <pic:blipFill>
                          <a:blip r:embed="rId146" cstate="print"/>
                          <a:stretch>
                            <a:fillRect/>
                          </a:stretch>
                        </pic:blipFill>
                        <pic:spPr>
                          <a:xfrm>
                            <a:off x="1229319" y="2746653"/>
                            <a:ext cx="180773" cy="90137"/>
                          </a:xfrm>
                          <a:prstGeom prst="rect">
                            <a:avLst/>
                          </a:prstGeom>
                        </pic:spPr>
                      </pic:pic>
                      <pic:pic xmlns:pic="http://schemas.openxmlformats.org/drawingml/2006/picture">
                        <pic:nvPicPr>
                          <pic:cNvPr id="97" name="Image 90"/>
                          <pic:cNvPicPr/>
                        </pic:nvPicPr>
                        <pic:blipFill>
                          <a:blip r:embed="rId147" cstate="print"/>
                          <a:stretch>
                            <a:fillRect/>
                          </a:stretch>
                        </pic:blipFill>
                        <pic:spPr>
                          <a:xfrm>
                            <a:off x="346422" y="2436880"/>
                            <a:ext cx="180773" cy="90198"/>
                          </a:xfrm>
                          <a:prstGeom prst="rect">
                            <a:avLst/>
                          </a:prstGeom>
                        </pic:spPr>
                      </pic:pic>
                      <pic:pic xmlns:pic="http://schemas.openxmlformats.org/drawingml/2006/picture">
                        <pic:nvPicPr>
                          <pic:cNvPr id="98" name="Image 91"/>
                          <pic:cNvPicPr/>
                        </pic:nvPicPr>
                        <pic:blipFill>
                          <a:blip r:embed="rId148" cstate="print"/>
                          <a:stretch>
                            <a:fillRect/>
                          </a:stretch>
                        </pic:blipFill>
                        <pic:spPr>
                          <a:xfrm>
                            <a:off x="623243" y="2127497"/>
                            <a:ext cx="104684" cy="174437"/>
                          </a:xfrm>
                          <a:prstGeom prst="rect">
                            <a:avLst/>
                          </a:prstGeom>
                        </pic:spPr>
                      </pic:pic>
                      <pic:pic xmlns:pic="http://schemas.openxmlformats.org/drawingml/2006/picture">
                        <pic:nvPicPr>
                          <pic:cNvPr id="99" name="Image 92"/>
                          <pic:cNvPicPr/>
                        </pic:nvPicPr>
                        <pic:blipFill>
                          <a:blip r:embed="rId149" cstate="print"/>
                          <a:stretch>
                            <a:fillRect/>
                          </a:stretch>
                        </pic:blipFill>
                        <pic:spPr>
                          <a:xfrm>
                            <a:off x="988333" y="2104680"/>
                            <a:ext cx="89559" cy="181411"/>
                          </a:xfrm>
                          <a:prstGeom prst="rect">
                            <a:avLst/>
                          </a:prstGeom>
                        </pic:spPr>
                      </pic:pic>
                      <pic:pic xmlns:pic="http://schemas.openxmlformats.org/drawingml/2006/picture">
                        <pic:nvPicPr>
                          <pic:cNvPr id="100" name="Image 93"/>
                          <pic:cNvPicPr/>
                        </pic:nvPicPr>
                        <pic:blipFill>
                          <a:blip r:embed="rId150" cstate="print"/>
                          <a:stretch>
                            <a:fillRect/>
                          </a:stretch>
                        </pic:blipFill>
                        <pic:spPr>
                          <a:xfrm>
                            <a:off x="678848" y="2987357"/>
                            <a:ext cx="89559" cy="181523"/>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w:pict w14:anchorId="60FDC655">
              <v:group id="Group 80" style="position:absolute;margin-left:0;margin-top:1293.8pt;width:947.25pt;height:289.25pt;z-index:-251409408;mso-wrap-distance-left:0;mso-wrap-distance-right:0;mso-position-horizontal-relative:page;mso-position-vertical-relative:page" coordsize="120300,36734" o:spid="_x0000_s1026" w14:anchorId="388F277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f0Znx0gEAANIBAAAUAAAAZHJzL21lZGlhL2ltYWdlMi5wbmeJUE5HDQoa&#10;CgAAAA1JSERSAAAAJAAAABYIBgAAAKiyPj4AAAAGYktHRAD/AP8A/6C9p5MAAAAJcEhZcwAADsQA&#10;AA7EAZUrDhsAAAFySURBVEiJxdZNSxtBHAfgJ3XT+FLRi4ggpb5UrYqnHvzkfgovitX61kIrllIK&#10;hlY00RoPM4E9LMmayaa/08DO7D47Mzv7r3U6Hf8hi1jGHNr4gUO0ayME1SJkG7MF15vYy0YEeYst&#10;zPToN4PFKmeohncRMl1yzO8qQK+whE28eeHY1jCXbEzYqB8wNeA9msMAjWE1QiYS73WUAsrwHhsY&#10;T4Q8Yh8/BwHVsYZ1NBIh//AFJ7glvGXZvI6ItdhOhVziGHf5C2VAjRykngh5xIUwI/dFHXqBxoWN&#10;utqnX5k84Byf0erVsehBExGyMgRIG2c4je2+yT9wUjjMloVPOSWtiDgTZqd0uqAlfJQ+I/fCspwL&#10;++XFyTCP3UTInbBRL4QvaOBkQjkwaG4j5BJPKZA8qKg26Ze/whnydViQPOhB+YPuTw5SSd2S4Vr4&#10;J/VKE5/wrSpIHnSABcW1y02EfK8a0k23QGtgJ8Lq+CX89K5GgcjnGU7WVk/tvZKuAAAAAElFTkSu&#10;QmCCUEsDBAoAAAAAAAAAIQBUWm6UywEAAMsBAAAUAAAAZHJzL21lZGlhL2ltYWdlMy5wbmeJUE5H&#10;DQoaCgAAAA1JSERSAAAAJAAAABYIBgAAAKiyPj4AAAAGYktHRAD/AP8A/6C9p5MAAAAJcEhZcwAA&#10;DsQAAA7EAZUrDhsAAAFrSURBVEiJxdZNT9RAHAfgp9JlgSjxYoiJxoCIvBhOHPjofggvGkEFUQNG&#10;QrhgXN52wfUws0kPzW53p11/pyadmT5t5+Wf9ft9/yHPsIIn6OIUH9DNpgjK8BxbeFxyv4O30wBl&#10;eBEhiyPaHjQJyrCMTTyq2KeTNwB5UIA8HLPvbJ2gGWGibmJhwjEu6gDNYBUbmE8c62MKKMcrrGMu&#10;EXKHdzibBNTCGl6jnQi5xzfs44rwllUzGxFr8ToldzjCJ1wXb1QBtQuQVg2QQ3zGTVmDYaA5YaKu&#10;jmhXJT0cREh3WMOyB81HyMsaIF18iZihkDLQgrCHrAhLOSW3BUhvnI4D0DJ2pH+RG+G3HArzZezk&#10;WMJuIuQqQr4KS3ni5HiT0P9SWLpH+JsCKYLKapNR6Qib2fe6IEVQT/WN7g/28AON1C05fgln0rD8&#10;jpDjpiBF0Hs8VV67XETISdOQQQYVYxvbEdbCuXDo/ZwGoph/XBtWFmM0SfIAAAAASUVORK5CYIJQ&#10;SwMECgAAAAAAAAAhAF2e7D1fAQAAXwEAABQAAABkcnMvbWVkaWEvaW1hZ2U0LnBuZ4lQTkcNChoK&#10;AAAADUlIRFIAAAAmAAAAEggGAAAAN9asFQAAAAZiS0dEAP8A/wD/oL2nkwAAAAlwSFlzAAAOxAAA&#10;DsQBlSsOGwAAAP9JREFUSIm91D1KxEAYgOFnYMFdT6AWogfQWk9gKV5XPIMnUItdtFLcHxFR4bNI&#10;QgZRjPl7qymS4SFfZlJEwBaOsYsJNnjAvFyPXoqIGc4w++WZpQK4wHpM2CkOGj6/VADnBkamiDjH&#10;dot3VwrgIMgUEReYdtynQi7KdedSRJzgsI/NylbqcbdGpoiYKn7+NuP8q7V63P9CpvK6mOJIcQgm&#10;PeOqKuRCcYgawaom2MO++k4borV63D8iv8PyxkJu1F/yuQksbyzkI67x1BSWNzTyE5dtYHlDIe+7&#10;wvL6RL73CcvrinwZCpbXBnk3BiyvCfIVV2PD8nLkDt5wixt8fAHck24MDZ/3bwAAAABJRU5ErkJg&#10;glBLAwQKAAAAAAAAACEAMWoKnsABAADAAQAAFAAAAGRycy9tZWRpYS9pbWFnZTUucG5niVBORw0K&#10;GgoAAAANSUhEUgAAACYAAAATCAYAAAD8in+wAAAABmJLR0QA/wD/AP+gvaeTAAAACXBIWXMAAA7E&#10;AAAOxAGVKw4bAAABYElEQVRIicXWXUtUURSH8d9JpxdRCcvKfBmpC++C+gZe+aX9AN11rRA02SiW&#10;BTpSg6bbi3WG2QjhmXHP9MDmsGGfxQP7vxa7SinBLN5hFQ/RQxcdnPsPVCmlFnaw8I8zJ0LwK/rT&#10;FPuArQZnr3EsJL/hcpJis+L6mvAAK/W6MrzqQyFdXOzRGP/NYKNeFzgQkt+RSohVKaVtvCpRDH9E&#10;Fjv4eZ9CVUrpJbZRFRDL6QnBDs7GEYO3eI9WUbUhvww7+/coYkTW3mATTycgR+TvB76IXF40EctZ&#10;FIJtzBfXC65xJCS7otPvFMt5LgQ38Li8H2ImdrGvbpomYgMq0b1trJlMHhP28GkUsZwZvBbXvVLv&#10;S/JxXLGcFtaF5Atlxs5JCbGcJyKLbTy7R52/pcVyFoRgW3T5KJxOUixnybCz5xqc35+W2IAKyyKP&#10;6+JRepsedqctljN4Rm3W376YY59xdQOSr3MK8hM82gAAAABJRU5ErkJgglBLAwQUAAYACAAAACEA&#10;NUT5Fo8VAADtawAADgAAAGRycy9lMm9Eb2MueG1s7J1bb2PHkcffF9jvIOg9ntOXcxM8DnYza8NA&#10;kDU2Xuwzh6IuiCRySc7F3z6/6q4mKWlONem5YIJxApuUVWxWV9f1X9VH3//5/f3d2dvFenO7fHh5&#10;7r5rzs8WD/Pl5e3D9cvz//31xz8N52eb7ezhcna3fFi8PP9tsTn/8w///m/fv1tdLPzyZnl3uVif&#10;scjD5uLd6uX5zXa7unjxYjO/WdzPNt8tV4sHfnm1XN/Ptvy4vn5xuZ69Y/X7uxe+aboX75bry9V6&#10;OV9sNvzXV/mX5z+k9a+uFvPtf19dbRbbs7uX5/C2Tf9ep3+/ln+/+OH72cX1era6uZ0rG7PfwcX9&#10;7PaBL90t9Wq2nZ29Wd8+W+r+dr5ebpZX2+/my/sXy6ur2/ki7YHduObJbn5aL9+s0l6uL95dr3Zi&#10;QrRP5PS7l53/7e0v67Pby5fnPSf1MLvnjNLXng1JOO9W1xfQ/LRe/X31yzrvkLd/Xc7/sUF2L57+&#10;Xn6+3hO/v1rfy4fY6Nn7JPXfdlJfvN+ezfmPzjehafr2/GzOL0PXh8gP6WDmN5zesw/Ob/6r9tEX&#10;s4v81YnBHUPvVmjZZi/IzccJ8u83s9Uinc9GhKSCHMJekFmvBifbkS+HSuSoP21UpMdIKbZjG8ci&#10;JNf6Pgtpt9PZxfzNZvvTYpkEPnv71802yfD6sryb3ZR38/cP5e0aExHjuEvGsT0/wzjW52cYx+t8&#10;BqvZVj4npyhvz969PN/xcsN5KSvy+/vl28Wvy0S5lVMTOuf68zM5V+i8S4KA5T3l3cPhJzDRZ7SF&#10;oryu0tqZMuko65XflddME7vO6Yrj6AfZzySt813oXfp61/R98Ca1b9qhwWBg1vWxj6NNPcSxGRO1&#10;j82YLWuSk9CFruOgRRBNF31nrh2jbzqfqXvXDDYnLT5zzCKJIY69Lb92RBB5lxGuK9QdYhjRffhu&#10;uyaM5azLmZTXfDZ964YYE3Xn3RiSxU/KZPD8P/PdDb5v7LXHJnoEIZz0yG+0z3Lsx6HLJz80bkRj&#10;TD1pMEMxcRYf2GYbbXLnx073ObqhqWphEwZ0T1YfkWdFDZ14gZANzDXBNV1vcxPapo9dWh5d6WJF&#10;7C76EFFuYce5yFdU1sdDdSELx7kxDjsfVQ6/vGYlcG3X+0HtyMd+rBiS68IQmyweR9DwaL55WD0G&#10;0Sk/AY1zldPqe+iznjm+qGsq+x3iEAblJ7Yea7X5GV3vncq/Rdm8rchuHNrYKv9t28RomwluKTS9&#10;nlc7Dt5V6Im9zZB9jevYAGdnydM7dKZVfetGh8Hb9L6Vj2T96QN2azszH5BPq/z3g+vhzeQnDK74&#10;Sjd4fHJlfQQYcAdJn4dubDg7c/22GWJQfRid6yr649u+6Tvd79gG0VVz/S74oJ7KjWMUWzPpsXZO&#10;KfHvsWQ+bdMPPWE3ny+64DAxmx5PiJXk9T2HF2z9DAQzNqn0Y+c5a4v/QKwaRl0/4Bcr/IfgvMPZ&#10;y3n5iCdl7+b60YVB9dPHUczHpkckKfOU9dvWIVCbvmu6Tv0JzmFoGlv+oRs5MZUPyUi/S4CKHyyv&#10;2R+GfojtkKOi751vO9tfhaEjQmf/4PuuaSv+NoyxG9QeiaeQ2/xHSEav+jYQeYPNT3TtuNPP0cdY&#10;kU/05IdqL554xz+m/GMIvm9LbuR60kubni/AJpP+kEuh2xX+Wxc6De7BOTKUyvqTCW451/ndcrPI&#10;KivZc0pAdxk16c5hzr5Z3t1e/nh7dycZ9GZ9/fovd+uztzOpXF376j/LUR2QUd1sLnIVIe9eLy9/&#10;owh5Rzn78nzz/29m68X52d3PD5Q56OC2vFmXN6/Lm/X27i/LVCGn5H292f76/v9m69XZircvz7eU&#10;an9blmpndlGKC/gXgkwrn3xY/seb7fLqViqPxFvmSH+g8spV0OcvwTChUstqCZYMW4R0QglGihR7&#10;0hN2M7v4cLlKzBnwBKqFpZA7PNUiLLCBT1+J7WtnSrHCi3C7L7CyZyGT8YMWQ0K3j3x7yqKz+RNt&#10;7ztcivpenBG5veV7CZXdQImQfDWBxjnbl0qwGwV0EN/buOCoeaz1CfU96Xaidz1JvbdtObhhJLnJ&#10;9K0EP5sfUmmS+cy/C2Gs+RYfumZUX4QTa8h3Tf4dC7Zt5oeoQDZnk5P4dcpOT31SKRrJzkPscubU&#10;EvhIoixh9uRBWjeQD+HXTWoy5zZoVjMMfUWQWYT27lRNHiliUb/yWlPcQvfMxe6BiqPNA0I/YutZ&#10;Gx+xNWUfzrVkVyh5UmBSJd/bCulI30On2T+RtPGV6EIAHcj38heAT/SV7JnyiZy5ZLeSbNvH2rWt&#10;5JxqId3YjfYGWg8IUKo70pM+2EoWw9gHxSbYvCOZMNVsiB2noNnqozMoR11es2oYh1YIn+mGhKwC&#10;aB0ffpsxvHqlvP8Rfg/w9pITaGAtCChn+CT8Jk08OvzirUm+ct5GRdLjNh/F4ECaJjBWAozz++zt&#10;vngALpwkJDQx9aHoC87RkcqLp+ADYQcCTfqWpneU+omekr7iJ7oIVpG9xAAGZKesofEgislnUSDl&#10;5AZDKAZTXrOFCTKWaRsikB0/Mwe6UzP2lEXBWWWXFu2e27xJi3Yvhvwpi1a/WsSQ9mjS7g/PDmoU&#10;tyKkoxaV6lSBrzq3nrpXUa/Y1aIGBTMAcuKiTiyJgqLeEuPteOEGgUPSyl2olcokLBhxFkZPdmce&#10;M4WW5NkiuaEfKomdJ3dVFRbAE9U3Tw+UqiBokSBkhyxHwV7wKsrdSkrqyGFLXgSyB3BicoLIFB8H&#10;+AMiN6lHFxQoOYKYsE/lLOKDuB9tEKZrS8PAN0TcSswnU1T8BaSkskMQEc5O2ABIJE80Nzh04BWZ&#10;uA01oIP0VrDhtHQL5mcnEmRiku0fS703RV/3nwdGHuquecrxFzf7LD/Z567HRZaprU5GlpMECeQv&#10;EH4WJKmZ7azJNyOAeaJG1yuBCDwyKvSJc2sqSLhvm6aktlSCzvZUoD6kbIkT6VlUIpePnVOQCIwa&#10;uM6yYvL8gM3IJsmHq3s8wRef5uWzpgob9cioiirEx8TcnKEk6hz6LHkcrK2mYVGrgcnaGgFN6ood&#10;f7T1CPioQcrjMXY6OGU9JzllQZOLEtb9/RQrk57id1UyP6b/qYL/a1cyq9v5Bf/oUAzvns1y1IeH&#10;+NT2jYCkeQDp/qg17mfrf7xZ/Yn5HSrJ29e3d7fb39IsEpMgwtTD219u5zIrIz8cjIWQk+Wi6Of7&#10;2fXijEwK3S808gkxhWcLvL67XRVMWN4rq0xpPBkB+sBu83jRq+X8zf3iYZvnpdaLO7hePmxublcb&#10;pj0uFvevF4z/rH++JM7PmdXaMgK0Wt8+bIU/gOjterGdg1zPLq7Apv+HeZFss7tfJKb3fMoWJiZb&#10;MDdaejmfAPxTCG+PrfZtGtiQso58ajdBUKo6AZtlwEVhaRldQebP8Og8A5O4ynykt7D1pdBnYuCT&#10;8jcFzuPL3whUW8pfEJSMy+zFBIrEOE2Zl0rv85EUQX0x/LlwIuVvZuqD5e/AQEZODABN6buqA5py&#10;sy4QknP4BpKtNQmHkYmZFJADsqpUGq2n1MjEtO9q7XG40HyWShVkKku5uOTyqkClNOdTYCPIVUZO&#10;tFbOYjlqURWJRSsyy9xmiVi0ezHkdxbtXr75Gyzag5Oju2sLjAqxaEUl5RKBZqfBonZxIzMATRHv&#10;GO008YADmgU1YsbD+oKcSBPSkgNtcR34iuDEdrXStaGMNnUAsua6tCUAXUXL6E/sYKSiiOU1K6QP&#10;O9CemaIKtuv6Xks3hmS6mpB3K+PBpZ9viWLPskzYVRrae1nQ7O8qHae9kAOpW22UaX981KYyNGUx&#10;faAZDEAxKWdSU26wt+xVjqDeq3PybnYBfsjJoe8sZ23lwBombOc8xfykc96b7TGioU2mA0lHiJ15&#10;LtpeWZD1I6UglUnh5HPr2kJBOpbmS10R6Y4FsKLsz+s6HqnWs4c6wnwO1mZcpWaZB3wfYfN7kTDt&#10;UHEmB9Kueym/P0iauxX3d6C0dcd6kssOMnSTkUL8X2V8RfIBajo5RIJYbwcDsUVtkEsUw9VbDkLy&#10;mNL8xSAqCP3B2p4EBNzLXHvPNl22tka9l4gIp9KcZcGoA3ApW7I5mfINk87nWy9KJcX//NMt+KUn&#10;9UVS1qPrC4YPRu4kJOdG90EnNfb1BXMfjFnl+mIEx9ulyV+8viicEMKUkQ/VF/TW6JSn/TBAh/Wq&#10;eU2FMBoCAMTZL2DFvZ0LkMemZqN4EdDQStYVSeZ0gpVJu5qpS9xQ5J45IlowpmNglp2Zg8x3zySB&#10;zTdOhwGVLBVPb6fi0DxzIHltGh9tZaw9AMaqBtFO6GkhWQ7Nd/QnNIFnWKoyRIiHLMGU7kStlAIm&#10;KBPVNAaGSpHGwgB9SSZskYlek+8BvC+LpGU6N9/imeyVMlisiQ69rOqgM3PvOWFk5nGsXPFwwOM5&#10;5DH9Tmg1eaYVnCVNliHjTNa5aNNYxqBtQsaalRZDqyXaLKa+hfHYSgpCUg6FOCKmaZigMdmluFct&#10;krsFlWblmG6RpdCPuRePUAJXedVBEtQ5alJB/m4n+zLBr8fB0XV28eNpbOAw0gaZEbPN2+PHaGwk&#10;t+wqk9oyRiAQEJKzj06glDaXrcwT2wKmech8cFq0Q4krcmipE7NWDNzkseUAus08ocqBQT47FRt6&#10;5uIzMT2WSiYmA+sqYVrqFU8Uud2hWX29Q0mM0HtBzAaOOzSy6E55zTqEp1fHQoOo1qOPzBqqlXaD&#10;dOstK0UW2pJGOxxjLxYx4Fq5sYV/Y7jLIuZuXkFg8IURGzep8XA6/cWtjr5yLEwWdDqtSUkn17Gs&#10;tb3MiqlfpqVfGWMn8S8jDi33dSrATSA+0BIXU6HP5ysj4EAbpWbABsjyTb5pRdJvz2uPDPTZ9sVw&#10;fJlqIo6T0JhrM1LKwEJem3uAFZkAnDMzlak9Fy9tC8Mvc9EsUTPmK2+t04lcxNHZ0p5RlNoUAIfN&#10;Pagkbwrtiq2DNYXSfAW5wzpNTgKqpCAn4qlkKfxeclfhhKJL0FFrbbkeoJ6EyUZSCZuam5Elu2pp&#10;GldsmBE2xZ2RYO0WoFiApgfAcsxJVDhpBrVL3BTablNP5MrFmxl40nHJ+JSSTyXjLXcAi3lyq7bi&#10;3+REtaQncec6jrlZBktaVUVudghwYCmA4LA6pccotauAoC23i1UB6FDULsfKqK2OpDAlOHpbuRBJ&#10;wSKIJdr/mc48O+6sZIPzPcCzrQDMoIMvJKNgSoeZHlsmEVef3QoWQepjUzNDthu2YrzDznfiwF1k&#10;zf6oISoGJxFC0b6em7E2IzLUrkETDaicZJC6KkuEe8OVo/GAiFr5MMFduSxMHgDqmGSN/65F41Oy&#10;r1PSOlxfySAI25VhGLmVoWodxPeY5w0wKtVzcvVoacW8CEv6MACy9wpiJnZbKgNaKWSwpuVS9uvk&#10;Eel5zRnLyGO5ZEesx+dba+NjJFLLHmXYqtJH4Z5NuUBJOVO9jj8OXMVJawecYE0mYBVaj1L9yL1U&#10;i28OpuX6nfBNukmPtELdlbIN/nFQNjVFoPYamWMkR7epK2nPR4ccEBqmCfIREfN3EOhUyKElwUXy&#10;TI+/5MKfJUhyJYrTTC0zQjY1TuHgxi03Jsy1QWhAAvLajjrfPqTIzFSZgpSJSFsBwJZKzsGsXQ2+&#10;mJLhJ8sLMHm5IZN8BdnsrnyYPCSur2s0BpCqHhJHBB4mq7dMBVdKAq42M0edqCPPm6FwsxRAzlwv&#10;hVJL10pdHEqjj+9g/pqawFzb8fALvXDNzW5uCNeoQfgT38A7QIA2Nc2DUmZS+leuhJHj93p9jwqI&#10;xxrYa3Mljcxe5E29i180qbnTv4elmGu21w7SuSrmCRBtG8VpxlxT86LuWtST43FPT3YJMsKUtblL&#10;4lSZwECl5DkYllYxRcpdb5UgxYR98lJwaz9SbpnsrKfwW1619Y9vUGvA7Eh8bU6o67XzJXZZiSus&#10;15ZsSR7YYed4XEosl0IjqVWldJzyEWV3Hx0pplRrygmdprhyhXSvuF2e8JtM2+U+rs6HcnefUzUP&#10;iQxO4mxSRdKXSsxi8JTLppmaKqWSeaIgcdcaJyBV1KVinh9/SFwd0MxFfMsuF5k6JECYci8l4Ngr&#10;+DTOims6andAU5XNnmTTVBon+AtgMekmpSNtGSW3vQsnRItGFaD6WKiAK9I2FJogI1GmL5LSI8dD&#10;mduvXHuRqx0fOp9PZqVEHx4Oko+Iifwdxj6lANgdD3dQ+k5GcazNkpaX4UrWlmTNpD7J8Z7o1AWw&#10;1nAOylvp51HRlhveOAviv833hAw/2SGBBmN3Seg8FoenYik7U4dEMdKW/C8ArtjujsJZwpbYBlUj&#10;cJi5WdJo5oUzdexxZjVq8XFpbSD1SldGorRWorQMmkqP6jQrPdED0CLWh8kELpFWKtE4DDydJO0S&#10;vmt3u+Ekak3MMItUR5ZRTJ39J1MuAIsPYsiTysW1N7BAOVLQmVpJD15LiylT8/i8CuZ8GrI+xfmn&#10;E80ETD0lGmFI8zVS6dp9P9ms4pSMu1JwmnpwGnhfA9g/OnGQp/GoyvMYPzRCmZ8SDdgFQTXpARBP&#10;LQATKeSpKaJjOBtgA1M0PLuvxCRaLcxf2NSgADohzwVYZtVManKM4sB6aoGKc+SxccUR8MBCeeSK&#10;adqEdsU3iU3MstjUGJK6UmloVZxjgp5zwgO1PllnMj8GwAK3SvIeuOVb696Q5BROQH8r2IgMp2tp&#10;jExIf81dghXIIyfl5AcaFJVpgikt/HQeYGKrk2p+kiAp1UsRM8jG7VgKOlpyQbITBnBsQcpTTLLj&#10;5XmesdIuZXyZ6bQsdjI2zstS3NOMgkFzIKC8NnOwH6lczzwXSn36Y0b0cl660XS3upnlZ38xfL4b&#10;otGHgqWniP1xe48bXV/s9h7+5PHtveSh5aqb3PD7Gm7vocyf+/Yeo3NyUV/8II+txDoTMrefGyVh&#10;iNKgkPt7PPBnD4CUudHVR1/gE4nzz7/MrU8ZWHt06zM5yK9JbwBxP7PeUK2WQRb602kQDEf+WG0E&#10;X/9DbXbPkJeBiEdqk6rlr0ltcAOfWW2oQ0AxC+QpyFrKoQ/0hkeSSw8iXRfmCYIlaf6GvQ3O91Bt&#10;chb8NakNgMRnVhs6DtIBTkGKp/NIf/2xt3msNbsG7TesNZRkj7QmJdpfk9bgDT+z1lACMIOatYaR&#10;Tv40whOtyelMjlE5zcnFyDesNrjmR2qTMNqvSW0kFf28D7SglQ0Uq2ojKvLE2QC9SRcmZTb88YFd&#10;i+fb1RonqP4jtUlR/WtSG9zhZ1YbRgn4yxFZbUaQjXwvY5/ZPFabdvd43k+nNunvIvE3pRKUoH//&#10;Sv5o1eHPvD/8K10//BMAAP//AwBQSwMECgAAAAAAAAAhANBSrAepAQAAqQEAABQAAABkcnMvbWVk&#10;aWEvaW1hZ2U3LnBuZ4lQTkcNChoKAAAADUlIRFIAAAASAAAAJggGAAAAySXL7AAAAAZiS0dEAP8A&#10;/wD/oL2nkwAAAAlwSFlzAAAOxAAADsQBlSsOGwAAAUlJREFUSImt1s1Kw0AUhuE3dSG2Udu6sUh1&#10;JbhTb8Jb9jZEBJdi/AFrdONPtWDjIhkY0mS+k6QHCu3M4eF8nXbaKMsyGlQfOAP2gT9gBlwB86gB&#10;FAMXwGZpfQ5c9hpMc16BAGwBp1aoDxwE9idWaApEgf0NK3Qk9j8s0ADYEz1PFujQ0JNYoKnYfwc+&#10;FWSJlQAoSL3JZkjFegO+FBQDY8s0CrKc1sM6oJQiVgjaBkYCSvwXdZCaJsOL1QVKgW8F7QBDASXl&#10;hSqocay2UEp+vQah3eIRqvuqxTLUKlYb6BX4UdCQ/MRCtXJaVZCaZklNrDKkrozaWD40okMsH+oU&#10;y4dUrBnwq6Ax+bURqmAsB6lpZCwHTUTPC7CwQLHokbEctPJN9moJPFqhUOMzhlgOuiH//S7XAri2&#10;IADuP2QPOAGOi+d3wC3is+PXP+djSD/SHTF/AAAAAElFTkSuQmCCUEsDBAoAAAAAAAAAIQAX8jWy&#10;oQEAAKEBAAAUAAAAZHJzL21lZGlhL2ltYWdlOC5wbmeJUE5HDQoaCgAAAA1JSERSAAAAEgAAACYI&#10;BgAAAMkly+wAAAAGYktHRAD/AP8A/6C9p5MAAAAJcEhZcwAADsQAAA7EAZUrDhsAAAFBSURBVEiJ&#10;rdbLSgMxFAbgryIu6rV1ISJ1J7izT+Er+xoigkuxFaFq3XhtkdZFO1DGMSfTemAgJOHj/EPITGM6&#10;napRm+jiAN8Y4BKjRg1oG+fYKM1/4GKtRjfdCgSaOMuFmjhKrB/mQh00EuvrudBxsP6aAzWxH+x5&#10;yIGOpWPBXS6Uqhe8RdCmOFYfIijqBnr/AQ3xFkFbaAdQvxikoOxYq0JDvEfQNlq53aSgqJvpf0FD&#10;s3soCe1gL4B65YkqqHasZaFnfEbQ7vxJ1a9uqqCcWP2qhTLUCaAnFbHK0NKxylAUa+KPWHWhJ3xF&#10;UMvsIKbqz1iLUPSSk7EWoSjWI0YR1Da7NlKVjFVAK8cqoMNgzwDjHGgr2BPGKqDKIz+vCe5zodTG&#10;BxmxCuja7PtdrjGuchAo/iHXcIqT+fgWN4Kzs1g/3J1IPrtimxgAAAAASUVORK5CYIJQSwMEFAAG&#10;AAgAAAAhAMqrUBfnAAAAEAEAAA8AAABkcnMvZG93bnJldi54bWxMj81qwzAQhO+FvoPYQm+NrKR2&#10;XcfrENKfUyg0KZTeFGtjm1iSsRTbefsqp/YysAw7M1++mnTLBupdYw2CmEXAyJRWNaZC+Nq/PaTA&#10;nJdGydYaQriQg1Vxe5PLTNnRfNKw8xULIcZlEqH2vss4d2VNWrqZ7cgE72h7LX04+4qrXo4hXLd8&#10;HkUJ17IxoaGWHW1qKk+7s0Z4H+W4XojXYXs6bi4/+/jjeysI8f5uelkGWS+BeZr83wdcGcJ+KMKw&#10;gz0b5ViLEGg8wjxOnxJgVz99foyBHRAWIkkE8CLn/0GKXwAAAP//AwBQSwMECgAAAAAAAAAhALtM&#10;LqQ2AQAANgEAABQAAABkcnMvbWVkaWEvaW1hZ2UxLnBuZ4lQTkcNChoKAAAADUlIRFIAAAAQAAAA&#10;EwgGAAAAmWeNzwAAAAZiS0dEAP8A/wD/oL2nkwAAAAlwSFlzAAAOxAAADsQBlSsOGwAAANZJREFU&#10;OI2lk7FqQkEQRc9TsUphYasEhVQiFrEN2Frbp/Mb8gd+gI2VrQjpU+QnUhtUAmKjkCK9x8bAQxR3&#10;3YVpZvbcmVnuZioJp1FIoYFuikAZqGcJKwyAv5QJesDnvQIvwBo4oMZGRV2oVZV7JpgA78AeILb7&#10;q/qllv9zMXBD3antfD4Urqnf6tt5LQR+VFfqXC3GCjTVH3V6Cb4l8KRu1LGaXbt3De6oW3V0a8VL&#10;yaG6VPshD1zKGeThZJIC8Az8BtnqpNRSZ6Fd85GpLaAOfADRf/sImDgAK/0azLMAAAAASUVORK5C&#10;YIJQSwMEFAAGAAgAAAAhAP4KeZPrAAAAvQQAABkAAABkcnMvX3JlbHMvZTJvRG9jLnhtbC5yZWxz&#10;vNTPagMhEAbwe6HvIHPvurtJNiHEzSUUci3pA4jOutL1D2pD8/YVSqGBYG8enWG+73fycPwyC7li&#10;iNpZBl3TAkErnNRWMXi/vL7sgMTEreSLs8jghhGO4/PT4Q0XnvJRnLWPJKfYyGBOye8pjWJGw2Pj&#10;PNq8mVwwPOVnUNRz8cEV0r5tBxr+ZsB4l0nOkkE4y9x/ufnc/H+2myYt8OTEp0GbHlRQbXJ3DuRB&#10;YWJgUGr+M9w13iqgjw2rOoZVybCtY9iWDH0dQ18ydHUMXckw1DEMJcOmjmFTMqzrGNa/Bnr36Yzf&#10;AAAA//8DAFBLAwQKAAAAAAAAACEAb9ivAeQBAADkAQAAFAAAAGRycy9tZWRpYS9pbWFnZTYucG5n&#10;iVBORw0KGgoAAAANSUhEUgAAABYAAAAkCAYAAACNBsqdAAAABmJLR0QA/wD/AP+gvaeTAAAACXBI&#10;WXMAAA7EAAAOxAGVKw4bAAABhElEQVRIiZ3XTU9TQRQG4KfSUkSMbIwhIUbxAxSiG3+Dv90FG+L3&#10;d6JGY9xoRIGWel1MYxRpz5w5q5vMe5+c3Dtnbtvrug4GuIu16fU3PMJnjdXrum6I+1g5Zf0B3rbA&#10;Z3BnBgr3sNwKr81Z7+N2KzwIMhs42wJ/CTILuNUCv6nIXcNSFv6Ar0Guj60sDI8rsjcwzMLvlaGY&#10;V31sZuFOXdc3sZiB4R2+B/nBFE/BHZ5U3LMp3vv/wJRzYT+4Z1FF1yfhTNf9DEzp+mcAD5Xtl4J/&#10;qet6Sxn3apgy5gcBvITrWXiCpwFM6fpUYxYMr3AYwMvKAZWCJ3gWwJQj9T9nHgwvcRRkzuFqFj7G&#10;8yBD+Xz1MjC8wCjIrOBKFh5P8ai2/dV1DUx5HOMgcx6Xs/BIeZFR/em6FqZsveMgcwHrWfhIGZqo&#10;drIwZcwnQWYV61n4EK8rchtZmHKkRl1fbIEPxL+eRi0w5VnP2yGfWuEf2J2xto+Hvelfhda6pGyv&#10;VWUyP2IP499VuE89m7gJPAAAAABJRU5ErkJgglBLAQItABQABgAIAAAAIQCxgme2CgEAABMCAAAT&#10;AAAAAAAAAAAAAAAAAAAAAABbQ29udGVudF9UeXBlc10ueG1sUEsBAi0AFAAGAAgAAAAhADj9If/W&#10;AAAAlAEAAAsAAAAAAAAAAAAAAAAAOwEAAF9yZWxzLy5yZWxzUEsBAi0ACgAAAAAAAAAhAF/RmfHS&#10;AQAA0gEAABQAAAAAAAAAAAAAAAAAOgIAAGRycy9tZWRpYS9pbWFnZTIucG5nUEsBAi0ACgAAAAAA&#10;AAAhAFRabpTLAQAAywEAABQAAAAAAAAAAAAAAAAAPgQAAGRycy9tZWRpYS9pbWFnZTMucG5nUEsB&#10;Ai0ACgAAAAAAAAAhAF2e7D1fAQAAXwEAABQAAAAAAAAAAAAAAAAAOwYAAGRycy9tZWRpYS9pbWFn&#10;ZTQucG5nUEsBAi0ACgAAAAAAAAAhADFqCp7AAQAAwAEAABQAAAAAAAAAAAAAAAAAzAcAAGRycy9t&#10;ZWRpYS9pbWFnZTUucG5nUEsBAi0AFAAGAAgAAAAhADVE+RaPFQAA7WsAAA4AAAAAAAAAAAAAAAAA&#10;vgkAAGRycy9lMm9Eb2MueG1sUEsBAi0ACgAAAAAAAAAhANBSrAepAQAAqQEAABQAAAAAAAAAAAAA&#10;AAAAeR8AAGRycy9tZWRpYS9pbWFnZTcucG5nUEsBAi0ACgAAAAAAAAAhABfyNbKhAQAAoQEAABQA&#10;AAAAAAAAAAAAAAAAVCEAAGRycy9tZWRpYS9pbWFnZTgucG5nUEsBAi0AFAAGAAgAAAAhAMqrUBfn&#10;AAAAEAEAAA8AAAAAAAAAAAAAAAAAJyMAAGRycy9kb3ducmV2LnhtbFBLAQItAAoAAAAAAAAAIQC7&#10;TC6kNgEAADYBAAAUAAAAAAAAAAAAAAAAADskAABkcnMvbWVkaWEvaW1hZ2UxLnBuZ1BLAQItABQA&#10;BgAIAAAAIQD+CnmT6wAAAL0EAAAZAAAAAAAAAAAAAAAAAKMlAABkcnMvX3JlbHMvZTJvRG9jLnht&#10;bC5yZWxzUEsBAi0ACgAAAAAAAAAhAG/YrwHkAQAA5AEAABQAAAAAAAAAAAAAAAAAxSYAAGRycy9t&#10;ZWRpYS9pbWFnZTYucG5nUEsFBgAAAAANAA0ASgMAANsoAAAAAA==&#10;">
                <v:shape id="Graphic 81" style="position:absolute;width:45954;height:31527;visibility:visible;mso-wrap-style:square;v-text-anchor:top" coordsize="4595495,3152775" o:spid="_x0000_s1027" fillcolor="#015db3" stroked="f" path="m4595117,3152211l,3152211,,,46610,39928r79761,67804l205808,174749r79101,66231l363665,306426r78397,64663l520090,434970r77648,63100l674993,560391r76851,61544l828280,682701r76009,59991l979861,801910r75122,58444l1129644,918028r74188,56904l1277537,1031067r73209,55368l1423449,1141037r72184,53838l1567288,1247949r71114,52313l1708963,1351814r69997,50793l1848382,1452642r68834,49279l1985453,1550445r67626,47770l2120085,1645233r66372,46266l2252186,1737016r65073,44769l2381665,1825806r63727,43276l2508430,1911614r62336,41788l2632389,1994449r121063,79874l2871525,2151247r114993,73984l3098340,2296286r108558,68137l3312101,2429652r101756,62333l3512075,2551432r94588,56571l3697530,2661711r87054,50853l3867733,2760575r79153,45178l4057922,2868234r101530,56169l4251166,2974297r81589,43654l4425257,3066514r88426,45327l4595117,3152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NYeyQAAAOAAAAAPAAAAZHJzL2Rvd25yZXYueG1sRI/dagIx&#10;EIXvhb5DmII3RbPaUmU1iq0VbK/qzwOMm+lm62aybKK7+vSmUPDmwGE435kznbe2FGeqfeFYwaCf&#10;gCDOnC44V7DfrXpjED4gaywdk4ILeZjPHjpTTLVreEPnbchFhLBPUYEJoUql9Jkhi77vKuJ4+3G1&#10;xRBtnUtdYxPhtpTDJHmVFguODQYrejeUHbcnG9/48L+jRFb26Urrw9eL+X77PDZKdR/b5STKYgIi&#10;UBvuiX/EWisYP8PfoEgBObsBAAD//wMAUEsBAi0AFAAGAAgAAAAhANvh9svuAAAAhQEAABMAAAAA&#10;AAAAAAAAAAAAAAAAAFtDb250ZW50X1R5cGVzXS54bWxQSwECLQAUAAYACAAAACEAWvQsW78AAAAV&#10;AQAACwAAAAAAAAAAAAAAAAAfAQAAX3JlbHMvLnJlbHNQSwECLQAUAAYACAAAACEAXejWHskAAADg&#10;AAAADwAAAAAAAAAAAAAAAAAHAgAAZHJzL2Rvd25yZXYueG1sUEsFBgAAAAADAAMAtwAAAP0CAAAA&#10;AA==&#10;">
                  <v:path arrowok="t"/>
                </v:shape>
                <v:shape id="Graphic 82" style="position:absolute;top:10847;width:120300;height:25883;visibility:visible;mso-wrap-style:square;v-text-anchor:top" coordsize="12030075,2588260" o:spid="_x0000_s1028" fillcolor="#0093dd" stroked="f" path="m6072810,2588082l5726760,2471293,5086870,2247112,4449978,2013165,3817035,1769224,3189008,1515122,2773540,1339951,2360955,1160119,1951558,975550,1545640,786180,1143469,591959,745337,392823,351536,188722,,,,2588082r6072810,xem12029478,2588082r-442366,-64808l10443616,2340241,9248534,2126716,7947812,1870163,6559944,1569694,5298033,1271739,4397362,1041057,8460295,2588082r35691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bs6yAAAAOAAAAAPAAAAZHJzL2Rvd25yZXYueG1sRI9PawIx&#10;FMTvBb9DeAVvNduqRVajlBZBsRfX4p/bY/PcXdy8LEnU9dubguBlYBjmN8xk1ppaXMj5yrKC914C&#10;gji3uuJCwd9m/jYC4QOyxtoyKbiRh9m08zLBVNsrr+mShUJECPsUFZQhNKmUPi/JoO/ZhjhmR+sM&#10;hmhdIbXDa4SbWn4kyac0WHFcKLGh75LyU3Y2Cg4yq9zvfEPD5Xm12/e3Kzc4OKW6r+3POMrXGESg&#10;NjwbD8RCKxgN4P9QPANyegcAAP//AwBQSwECLQAUAAYACAAAACEA2+H2y+4AAACFAQAAEwAAAAAA&#10;AAAAAAAAAAAAAAAAW0NvbnRlbnRfVHlwZXNdLnhtbFBLAQItABQABgAIAAAAIQBa9CxbvwAAABUB&#10;AAALAAAAAAAAAAAAAAAAAB8BAABfcmVscy8ucmVsc1BLAQItABQABgAIAAAAIQDQ0bs6yAAAAOAA&#10;AAAPAAAAAAAAAAAAAAAAAAcCAABkcnMvZG93bnJldi54bWxQSwUGAAAAAAMAAwC3AAAA/AIAAAAA&#10;">
                  <v:path arrowok="t"/>
                </v:shape>
                <v:shape id="Graphic 83" style="position:absolute;left:15111;top:8657;width:3137;height:3137;visibility:visible;mso-wrap-style:square;v-text-anchor:top" coordsize="313690,313690" o:spid="_x0000_s1029" stroked="f" path="m156664,313328r-49519,-7987l64140,283101,30226,249188,7986,206182,,156664,7986,107145,30226,64140,64140,30226,107145,7986,156664,r49518,7986l249188,30226r16014,16015l210636,46241r-14665,5292l185084,63432r-4573,13699l184788,87824r23438,18916l191453,140419r-21667,27846l144436,191718r-1143,842l91398,192560r-13201,236l65062,204604r-7611,16114l60824,233872r25781,19692l114949,258167r159173,l249188,283101r-43006,22240l156664,313328xem274122,258167r-159173,l141875,252955r21532,-9754l215489,202021r34523,-63908l252093,103782,246157,73730,232304,52901,210636,46241r54566,l283101,64140r22240,43005l313328,156664r-7987,49518l283101,249188r-8979,8979xem116611,212221l91398,192560r51895,l116611,212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7SygAAAOAAAAAPAAAAZHJzL2Rvd25yZXYueG1sRI9Pa8JA&#10;FMTvBb/D8oReim76R5HoKlIpCkXB1EOPz+wzCWbfxt1tkn77bqHQy8AwzG+Yxao3tWjJ+cqygsdx&#10;AoI4t7riQsHp4200A+EDssbaMin4Jg+r5eBugam2HR+pzUIhIoR9igrKEJpUSp+XZNCPbUMcs4t1&#10;BkO0rpDaYRfhppZPSTKVBiuOCyU29FpSfs2+jILn7sEdbvv2uNPbNjtvmxd5ev9U6n7Yb+ZR1nMQ&#10;gfrw3/hD7LSC2QR+D8UzIJc/AAAA//8DAFBLAQItABQABgAIAAAAIQDb4fbL7gAAAIUBAAATAAAA&#10;AAAAAAAAAAAAAAAAAABbQ29udGVudF9UeXBlc10ueG1sUEsBAi0AFAAGAAgAAAAhAFr0LFu/AAAA&#10;FQEAAAsAAAAAAAAAAAAAAAAAHwEAAF9yZWxzLy5yZWxzUEsBAi0AFAAGAAgAAAAhAN2r7tLKAAAA&#10;4AAAAA8AAAAAAAAAAAAAAAAABwIAAGRycy9kb3ducmV2LnhtbFBLBQYAAAAAAwADALcAAAD+AgAA&#10;AAA=&#10;">
                  <v:path arrowok="t"/>
                </v:shape>
                <v:shape id="Image 84" style="position:absolute;left:16678;top:9972;width:756;height:91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YFyAAAAOAAAAAPAAAAZHJzL2Rvd25yZXYueG1sRI/NawIx&#10;FMTvBf+H8Aq91awfrLIaRRRbD734centsXndbN28LEnU7X9vhIKXgWGY3zDzZWcbcSUfascKBv0M&#10;BHHpdM2VgtNx+z4FESKyxsYxKfijAMtF72WOhXY33tP1ECuRIBwKVGBibAspQ2nIYui7ljhlP85b&#10;jMn6SmqPtwS3jRxmWS4t1pwWDLa0NlSeDxer4DzaHn1uBr+f/ot4Pxnb7271odTba7eZJVnNQETq&#10;4rPxj9hpBdMcHofSGZCLOwAAAP//AwBQSwECLQAUAAYACAAAACEA2+H2y+4AAACFAQAAEwAAAAAA&#10;AAAAAAAAAAAAAAAAW0NvbnRlbnRfVHlwZXNdLnhtbFBLAQItABQABgAIAAAAIQBa9CxbvwAAABUB&#10;AAALAAAAAAAAAAAAAAAAAB8BAABfcmVscy8ucmVsc1BLAQItABQABgAIAAAAIQDnnnYFyAAAAOAA&#10;AAAPAAAAAAAAAAAAAAAAAAcCAABkcnMvZG93bnJldi54bWxQSwUGAAAAAAMAAwC3AAAA/AIAAAAA&#10;">
                  <v:imagedata o:title="" r:id="rId151"/>
                </v:shape>
                <v:shape id="Graphic 85" style="position:absolute;left:14810;top:8362;width:3614;height:3614;visibility:visible;mso-wrap-style:square;v-text-anchor:top" coordsize="361315,361315" o:spid="_x0000_s1031" stroked="f" path="m180427,360869r-47964,-6446l89363,336231,52847,308015,24634,271495,6445,228392,,180427,6445,132463,24634,89363,52847,52847,89363,24634,132463,6445,180427,r47964,6446l258000,18943r-77573,l137176,24755,98309,41157,65380,66599,39939,99528,23536,138394r-5812,43252l23536,224898r16403,38866l65380,296693r32929,25442l137176,338537r43251,5812l252263,344349r-23872,10075l180427,360869xem252263,344349r-71836,l223679,338537r38866,-16402l295475,296693r25441,-32929l337319,224898r5812,-43252l337319,138394,320916,99528,295475,66599,262545,41157,223679,24755,180427,18943r77573,l308008,52853r28213,36520l354410,132476r6445,47965l354410,228405r-18189,43100l308008,308022r-36516,28213l252263,3443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7hxgAAAOAAAAAPAAAAZHJzL2Rvd25yZXYueG1sRI9Bi8Iw&#10;FITvC/6H8IS9rake1lKNIroLol62+gMezbMtJi+lyZr67zeCsJeBYZhvmOV6sEbcqfetYwXTSQaC&#10;uHK65VrB5fz9kYPwAVmjcUwKHuRhvRq9LbHQLvIP3ctQiwRhX6CCJoSukNJXDVn0E9cRp+zqeosh&#10;2b6WuseY4NbIWZZ9Sostp4UGO9o2VN3KX6sgnmT5dTnqR3TzvTezax4P5qTU+3jYLZJsFiACDeG/&#10;8ULstYJ8Ds9D6QzI1R8AAAD//wMAUEsBAi0AFAAGAAgAAAAhANvh9svuAAAAhQEAABMAAAAAAAAA&#10;AAAAAAAAAAAAAFtDb250ZW50X1R5cGVzXS54bWxQSwECLQAUAAYACAAAACEAWvQsW78AAAAVAQAA&#10;CwAAAAAAAAAAAAAAAAAfAQAAX3JlbHMvLnJlbHNQSwECLQAUAAYACAAAACEA0jzu4cYAAADgAAAA&#10;DwAAAAAAAAAAAAAAAAAHAgAAZHJzL2Rvd25yZXYueG1sUEsFBgAAAAADAAMAtwAAAPoCAAAAAA==&#10;">
                  <v:path arrowok="t"/>
                </v:shape>
                <v:shape id="Graphic 86" style="position:absolute;left:5559;top:23021;width:6763;height:9201;visibility:visible;mso-wrap-style:square;v-text-anchor:top" coordsize="676275,920115" o:spid="_x0000_s1032" stroked="f" path="m664485,784132l453412,885577r-7722,1951l438059,886405r-6662,-3890l426587,876167,354095,725336,329287,682554,301281,650771,268191,626034,228131,604392,179216,581895,131212,554911,89137,519981,53979,478016,26723,429926,10208,384180,1401,337540,,290820,5700,244835,18201,200399,37199,158327,62391,119433,93475,84532,130148,54439,172108,29968,220228,11605,266413,2147,313315,r11341,1257l192468,64789,151640,88448r-35068,29725l87632,152976,65188,191871,49609,233872r-8348,44119l40512,323241r7219,45395l63286,413190r23652,41754l117427,491400r36506,30376l195635,545289r48337,22186l285636,589643r36060,25571l353221,647608r28058,42639l594187,587920r7217,18555l610111,624593,399038,726038r18831,39180l628942,663773r17415,36236l435284,801454r18831,39180l665188,739189r8707,18117l675847,765028r-1124,7632l670833,779321r-6348,4811xem594187,587920r-37391,17970l541121,557606r-5579,-44598l538064,469146r8631,-46076l559922,369929r7488,-45635l566832,278301r-8470,-45230l542171,189721,515353,145485,480909,107789,439775,77491,392886,55446,342652,42829,291681,40210r-50472,7334l192468,64789,324656,1257r81630,16525l449995,37266r39582,25682l524517,94341r29782,36615l578407,172306r18777,49882l606920,274194r598,52895l598880,379641r-13343,53789l577503,477936r-1302,41056l583534,560529r10653,27391xem445997,245422r-78359,37661l399158,222213r3367,-6915l409672,211026r15277,464l431847,215981r14150,29441xem434274,664776r-36010,17307l315867,510643,225624,467312r-4241,-1864l218065,462024,162118,345617r684,-7856l171531,325759r7239,-2921l186173,323741r73228,10247l365998,282756r1640,327l445997,245422r653,1359l309634,312633r-5176,14754l217719,369076r31348,65224l339310,477630r4242,1865l346870,482918r87404,181858xem365998,282756l259401,333988r17997,-51304l281093,276369r5436,-4486l293155,269544r7261,126l365998,282756xem387203,323792r-6119,1843l374618,325450,309634,312633,446650,246781r5878,12230l416292,276426r-19933,38574l392464,320165r-5261,3627xem283364,373768r-6298,2495l270087,376525r-52368,-7449l304458,327387r-12586,35880l288469,369337r-5105,4431xem539810,614054r-36236,17415l412300,451472r-2383,-4431l409670,441305,445899,338027,416292,276426r36236,-17415l488230,333294r365,5400l452484,441638r87326,172416xem628942,663773r-36236,17415l573876,642009r36235,-17416l628942,663773xem665188,739189r-36236,17415l610122,717424r36235,-17415l665188,739189xem595195,910270r-35033,9741l525082,917308,493066,903253,467227,878937,650670,790772,504595,860978r15786,11827l538770,879227r19598,561l577779,874034r72291,-34744l644531,860004r-19830,29028l595195,910270xem650070,839290r-72291,34744l594398,862471r11805,-15653l612676,828447r626,-19716l650670,790772r2892,35462l650070,8392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1jaxQAAAOAAAAAPAAAAZHJzL2Rvd25yZXYueG1sRI9Pi8Iw&#10;FMTvwn6H8Bb2pmkXVrQaRVYELwv+A6+P5tlWm5eSxLb77Y0geBkYhvkNM1/2phYtOV9ZVpCOEhDE&#10;udUVFwpOx81wAsIHZI21ZVLwTx6Wi4/BHDNtO95TewiFiBD2GSooQ2gyKX1ekkE/sg1xzC7WGQzR&#10;ukJqh12Em1p+J8lYGqw4LpTY0G9J+e1wNwomf+fU7dO0a9fF5nrV7eVH7qRSX5/9ehZlNQMRqA/v&#10;xgux1bE8heeheAbk4gEAAP//AwBQSwECLQAUAAYACAAAACEA2+H2y+4AAACFAQAAEwAAAAAAAAAA&#10;AAAAAAAAAAAAW0NvbnRlbnRfVHlwZXNdLnhtbFBLAQItABQABgAIAAAAIQBa9CxbvwAAABUBAAAL&#10;AAAAAAAAAAAAAAAAAB8BAABfcmVscy8ucmVsc1BLAQItABQABgAIAAAAIQBUn1jaxQAAAOAAAAAP&#10;AAAAAAAAAAAAAAAAAAcCAABkcnMvZG93bnJldi54bWxQSwUGAAAAAAMAAwC3AAAA+QIAAAAA&#10;">
                  <v:fill opacity="22873f"/>
                  <v:path arrowok="t"/>
                </v:shape>
                <v:shape id="Image 87" style="position:absolute;left:12125;top:23813;width:1745;height:1047;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PhxgAAAOAAAAAPAAAAZHJzL2Rvd25yZXYueG1sRI/LasMw&#10;EEX3hf6DmEJ3jZwsQupECaEv0mXskPVgTW1Ta+RK08T9+86i0M3AZbjncja7KQzmQin3kR3MZwUY&#10;4ib6nlsHp/r1YQUmC7LHITI5+KEMu+3tzQZLH698pEslrVEI5xIddCJjaW1uOgqYZ3Ek1t9HTAFF&#10;Y2qtT3hVeBjsoiiWNmDPutDhSE8dNZ/Vd3AwzU/1vl5VX4vDGy/fz0lemqM4d383Pa/17NdghCb5&#10;b/whDt7BoyqokMqA3f4CAAD//wMAUEsBAi0AFAAGAAgAAAAhANvh9svuAAAAhQEAABMAAAAAAAAA&#10;AAAAAAAAAAAAAFtDb250ZW50X1R5cGVzXS54bWxQSwECLQAUAAYACAAAACEAWvQsW78AAAAVAQAA&#10;CwAAAAAAAAAAAAAAAAAfAQAAX3JlbHMvLnJlbHNQSwECLQAUAAYACAAAACEAUFWj4cYAAADgAAAA&#10;DwAAAAAAAAAAAAAAAAAHAgAAZHJzL2Rvd25yZXYueG1sUEsFBgAAAAADAAMAtwAAAPoCAAAAAA==&#10;">
                  <v:imagedata o:title="" r:id="rId152"/>
                </v:shape>
                <v:shape id="Image 88" style="position:absolute;left:3694;top:27865;width:1744;height:104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NjOyAAAAOAAAAAPAAAAZHJzL2Rvd25yZXYueG1sRI9Pa8JA&#10;FMTvBb/D8gQv0mziodToRqqltHgpavH8yL4mwezbkN3889N3C4VeBoZhfsNsd6OpRU+tqywrSKIY&#10;BHFudcWFgq/L2+MzCOeRNdaWScFEDnbZ7GGLqbYDn6g/+0IECLsUFZTeN6mULi/JoItsQxyyb9sa&#10;9MG2hdQtDgFuarmK4ydpsOKwUGJDh5Ly27kzCm6f8XB/75fX48RH6tz9up+WRqnFfHzdBHnZgPA0&#10;+v/GH+JDK1gn8HsonAGZ/QAAAP//AwBQSwECLQAUAAYACAAAACEA2+H2y+4AAACFAQAAEwAAAAAA&#10;AAAAAAAAAAAAAAAAW0NvbnRlbnRfVHlwZXNdLnhtbFBLAQItABQABgAIAAAAIQBa9CxbvwAAABUB&#10;AAALAAAAAAAAAAAAAAAAAB8BAABfcmVscy8ucmVsc1BLAQItABQABgAIAAAAIQCJxNjOyAAAAOAA&#10;AAAPAAAAAAAAAAAAAAAAAAcCAABkcnMvZG93bnJldi54bWxQSwUGAAAAAAMAAwC3AAAA/AIAAAAA&#10;">
                  <v:imagedata o:title="" r:id="rId153"/>
                </v:shape>
                <v:shape id="Image 89" style="position:absolute;left:12293;top:27466;width:1807;height:901;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WxgAAAOAAAAAPAAAAZHJzL2Rvd25yZXYueG1sRI/RasJA&#10;FETfC/7DcgXf6sYiwUZXEduC2qdGP+CSvWaD2btJdo3p33cFoS8DwzBnmNVmsLXoqfOVYwWzaQKC&#10;uHC64lLB+fT1ugDhA7LG2jEp+CUPm/XoZYWZdnf+oT4PpYgQ9hkqMCE0mZS+MGTRT11DHLOL6yyG&#10;aLtS6g7vEW5r+ZYkqbRYcVww2NDOUHHNb1ZBbdx36/K2nX8e0nAs035xm1+UmoyHj2WU7RJEoCH8&#10;N56IvVbwnsLjUDwDcv0HAAD//wMAUEsBAi0AFAAGAAgAAAAhANvh9svuAAAAhQEAABMAAAAAAAAA&#10;AAAAAAAAAAAAAFtDb250ZW50X1R5cGVzXS54bWxQSwECLQAUAAYACAAAACEAWvQsW78AAAAVAQAA&#10;CwAAAAAAAAAAAAAAAAAfAQAAX3JlbHMvLnJlbHNQSwECLQAUAAYACAAAACEAFfrKVsYAAADgAAAA&#10;DwAAAAAAAAAAAAAAAAAHAgAAZHJzL2Rvd25yZXYueG1sUEsFBgAAAAADAAMAtwAAAPoCAAAAAA==&#10;">
                  <v:imagedata o:title="" r:id="rId154"/>
                </v:shape>
                <v:shape id="Image 90" style="position:absolute;left:3464;top:24368;width:1807;height:902;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OQygAAAOAAAAAPAAAAZHJzL2Rvd25yZXYueG1sRI9BawIx&#10;FITvgv8hvEIvUrN60LoaxVVEe/Cgben1sXndLN28rJtUV3+9EQq9DAzDfMPMFq2txJkaXzpWMOgn&#10;IIhzp0suFHy8b15eQfiArLFyTAqu5GEx73ZmmGp34QOdj6EQEcI+RQUmhDqV0ueGLPq+q4lj9u0a&#10;iyHappC6wUuE20oOk2QkLZYcFwzWtDKU/xx/rYL9dj+8XTPztdbZ6bM6vR16k16m1PNTu55GWU5B&#10;BGrDf+MPsdMKJmN4HIpnQM7vAAAA//8DAFBLAQItABQABgAIAAAAIQDb4fbL7gAAAIUBAAATAAAA&#10;AAAAAAAAAAAAAAAAAABbQ29udGVudF9UeXBlc10ueG1sUEsBAi0AFAAGAAgAAAAhAFr0LFu/AAAA&#10;FQEAAAsAAAAAAAAAAAAAAAAAHwEAAF9yZWxzLy5yZWxzUEsBAi0AFAAGAAgAAAAhAH3ZI5DKAAAA&#10;4AAAAA8AAAAAAAAAAAAAAAAABwIAAGRycy9kb3ducmV2LnhtbFBLBQYAAAAAAwADALcAAAD+AgAA&#10;AAA=&#10;">
                  <v:imagedata o:title="" r:id="rId155"/>
                </v:shape>
                <v:shape id="Image 91" style="position:absolute;left:6232;top:21274;width:1047;height:1745;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PTZyQAAAOAAAAAPAAAAZHJzL2Rvd25yZXYueG1sRI/BasJA&#10;EIbvhb7DMgVvdVOF0kZXsQallwragvQ2ZMckmp0N2TWJb985CL0M/Az/N/PNl4OrVUdtqDwbeBkn&#10;oIhzbysuDPx8b57fQIWIbLH2TAZuFGC5eHyYY2p9z3vqDrFQAuGQooEyxibVOuQlOQxj3xDL7uRb&#10;h1FiW2jbYi9wV+tJkrxqhxXLhRIbWpeUXw5XZ6DLstvX9XjWH/2Rcr9ddb/T3cmY0dOQzWSsZqAi&#10;DfG/cUd8WgPv8rEIiQzoxR8AAAD//wMAUEsBAi0AFAAGAAgAAAAhANvh9svuAAAAhQEAABMAAAAA&#10;AAAAAAAAAAAAAAAAAFtDb250ZW50X1R5cGVzXS54bWxQSwECLQAUAAYACAAAACEAWvQsW78AAAAV&#10;AQAACwAAAAAAAAAAAAAAAAAfAQAAX3JlbHMvLnJlbHNQSwECLQAUAAYACAAAACEAawj02ckAAADg&#10;AAAADwAAAAAAAAAAAAAAAAAHAgAAZHJzL2Rvd25yZXYueG1sUEsFBgAAAAADAAMAtwAAAP0CAAAA&#10;AA==&#10;">
                  <v:imagedata o:title="" r:id="rId156"/>
                </v:shape>
                <v:shape id="Image 92" style="position:absolute;left:9883;top:21046;width:895;height:1814;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MOyAAAAOAAAAAPAAAAZHJzL2Rvd25yZXYueG1sRI/dasJA&#10;EEbvhb7DMkLvdKPUYqKrhEqhUIX6h7dDdkyC2dmQ3Wri07tCoTcDH8N3Zs582ZpKXKlxpWUFo2EE&#10;gjizuuRcwWH/OZiCcB5ZY2WZFHTkYLl46c0x0fbGW7rufC4ChF2CCgrv60RKlxVk0A1tTRx2Z9sY&#10;9CE2udQN3gLcVHIcRe/SYMnhQoE1fRSUXXa/RkHanY5ZZ9eb6h6/4c9+m35Pwj/qtd+uZmGkMxCe&#10;Wv/f+EN8aQVxDE+hIANy8QAAAP//AwBQSwECLQAUAAYACAAAACEA2+H2y+4AAACFAQAAEwAAAAAA&#10;AAAAAAAAAAAAAAAAW0NvbnRlbnRfVHlwZXNdLnhtbFBLAQItABQABgAIAAAAIQBa9CxbvwAAABUB&#10;AAALAAAAAAAAAAAAAAAAAB8BAABfcmVscy8ucmVsc1BLAQItABQABgAIAAAAIQDDaxMOyAAAAOAA&#10;AAAPAAAAAAAAAAAAAAAAAAcCAABkcnMvZG93bnJldi54bWxQSwUGAAAAAAMAAwC3AAAA/AIAAAAA&#10;">
                  <v:imagedata o:title="" r:id="rId157"/>
                </v:shape>
                <v:shape id="Image 93" style="position:absolute;left:6788;top:29873;width:896;height:1815;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J/xwAAAOEAAAAPAAAAZHJzL2Rvd25yZXYueG1sRI9NSwNB&#10;DIbvBf/DEKG3NquHIttOiyil3qQflB7DTtxd3cmsM2O79debg9BLeEPI8/IsVoPvzJljaoNYeJgW&#10;YFiq4FqpLRz268kTmJRJHHVB2MKVE6yWd6MFlS5cZMvnXa6NQiSVZKHJuS8RU9WwpzQNPYvePkL0&#10;lHWNNbpIF4X7Dh+LYoaeWtGGhnp+abj62v14C7/f+43n6/FUUexOnzW+bx2iteP74XWu43kOJvOQ&#10;bx//iDenDoU6qJEmwOUfAAAA//8DAFBLAQItABQABgAIAAAAIQDb4fbL7gAAAIUBAAATAAAAAAAA&#10;AAAAAAAAAAAAAABbQ29udGVudF9UeXBlc10ueG1sUEsBAi0AFAAGAAgAAAAhAFr0LFu/AAAAFQEA&#10;AAsAAAAAAAAAAAAAAAAAHwEAAF9yZWxzLy5yZWxzUEsBAi0AFAAGAAgAAAAhAA2RAn/HAAAA4QAA&#10;AA8AAAAAAAAAAAAAAAAABwIAAGRycy9kb3ducmV2LnhtbFBLBQYAAAAAAwADALcAAAD7AgAAAAA=&#10;">
                  <v:imagedata o:title="" r:id="rId158"/>
                </v:shape>
                <w10:wrap anchorx="page" anchory="page"/>
              </v:group>
            </w:pict>
          </mc:Fallback>
        </mc:AlternateContent>
      </w:r>
      <w:r w:rsidR="001048C6" w:rsidRPr="00D901F4">
        <w:rPr>
          <w:rFonts w:ascii="Verdana" w:hAnsi="Verdana" w:cs="Calibri"/>
          <w:b/>
          <w:color w:val="338CDA"/>
          <w:spacing w:val="-2"/>
          <w:w w:val="105"/>
          <w:sz w:val="18"/>
          <w:szCs w:val="18"/>
        </w:rPr>
        <w:t>Desventajas de No Identificar las Buenas Prácticas</w:t>
      </w:r>
    </w:p>
    <w:p w14:paraId="2A7ACAFB" w14:textId="77777777" w:rsidR="001048C6" w:rsidRPr="00D901F4" w:rsidRDefault="001048C6" w:rsidP="001048C6">
      <w:pPr>
        <w:numPr>
          <w:ilvl w:val="0"/>
          <w:numId w:val="19"/>
        </w:numPr>
        <w:jc w:val="both"/>
        <w:rPr>
          <w:rFonts w:ascii="Verdana" w:hAnsi="Verdana" w:cstheme="majorHAnsi"/>
          <w:b/>
          <w:sz w:val="18"/>
          <w:szCs w:val="18"/>
          <w:lang w:val="es-ES"/>
        </w:rPr>
      </w:pPr>
      <w:r w:rsidRPr="00D901F4">
        <w:rPr>
          <w:rFonts w:ascii="Verdana" w:hAnsi="Verdana" w:cstheme="majorHAnsi"/>
          <w:b/>
          <w:sz w:val="18"/>
          <w:szCs w:val="18"/>
          <w:lang w:val="es-ES"/>
        </w:rPr>
        <w:t>Re-procesos:</w:t>
      </w:r>
    </w:p>
    <w:p w14:paraId="43C9CEFB" w14:textId="77777777" w:rsidR="001048C6" w:rsidRPr="00D901F4" w:rsidRDefault="001048C6" w:rsidP="001048C6">
      <w:pPr>
        <w:jc w:val="both"/>
        <w:rPr>
          <w:rFonts w:ascii="Verdana" w:hAnsi="Verdana" w:cstheme="majorHAnsi"/>
          <w:sz w:val="18"/>
          <w:szCs w:val="18"/>
          <w:lang w:val="es-ES"/>
        </w:rPr>
      </w:pPr>
      <w:r w:rsidRPr="00D901F4">
        <w:rPr>
          <w:rFonts w:ascii="Verdana" w:hAnsi="Verdana" w:cstheme="majorHAnsi"/>
          <w:sz w:val="18"/>
          <w:szCs w:val="18"/>
          <w:lang w:val="es-ES"/>
        </w:rPr>
        <w:t>Sin el conocimiento de prácticas efectivas existentes, los equipos pueden gastar tiempo y recursos desarrollando soluciones que ya existen.</w:t>
      </w:r>
    </w:p>
    <w:p w14:paraId="30165E2F" w14:textId="77777777" w:rsidR="001048C6" w:rsidRPr="00D901F4" w:rsidRDefault="001048C6" w:rsidP="001048C6">
      <w:pPr>
        <w:numPr>
          <w:ilvl w:val="0"/>
          <w:numId w:val="19"/>
        </w:numPr>
        <w:jc w:val="both"/>
        <w:rPr>
          <w:rFonts w:ascii="Verdana" w:hAnsi="Verdana" w:cstheme="majorHAnsi"/>
          <w:b/>
          <w:bCs/>
          <w:sz w:val="18"/>
          <w:szCs w:val="18"/>
          <w:lang w:val="es-ES"/>
        </w:rPr>
      </w:pPr>
      <w:r w:rsidRPr="00D901F4">
        <w:rPr>
          <w:rFonts w:ascii="Verdana" w:hAnsi="Verdana" w:cstheme="majorHAnsi"/>
          <w:b/>
          <w:bCs/>
          <w:sz w:val="18"/>
          <w:szCs w:val="18"/>
          <w:lang w:val="es-ES"/>
        </w:rPr>
        <w:t>Ineficiencia:</w:t>
      </w:r>
    </w:p>
    <w:p w14:paraId="6527F33C" w14:textId="77777777" w:rsidR="001048C6" w:rsidRPr="00D901F4" w:rsidRDefault="001048C6" w:rsidP="001048C6">
      <w:pPr>
        <w:jc w:val="both"/>
        <w:rPr>
          <w:rFonts w:ascii="Verdana" w:hAnsi="Verdana" w:cstheme="majorHAnsi"/>
          <w:sz w:val="18"/>
          <w:szCs w:val="18"/>
          <w:lang w:val="es-ES"/>
        </w:rPr>
      </w:pPr>
      <w:r w:rsidRPr="00D901F4">
        <w:rPr>
          <w:rFonts w:ascii="Verdana" w:hAnsi="Verdana" w:cstheme="majorHAnsi"/>
          <w:sz w:val="18"/>
          <w:szCs w:val="18"/>
          <w:lang w:val="es-ES"/>
        </w:rPr>
        <w:t>La Falta de adopción de prácticas comprobadas puede llevar a realizar actividades y prácticas que en general que no son óptimas y a la obtención de resultados inferiores a los esperados. 3.</w:t>
      </w:r>
    </w:p>
    <w:p w14:paraId="48AB2D8C" w14:textId="77777777" w:rsidR="001048C6" w:rsidRPr="00D901F4" w:rsidRDefault="001048C6" w:rsidP="001048C6">
      <w:pPr>
        <w:numPr>
          <w:ilvl w:val="0"/>
          <w:numId w:val="19"/>
        </w:numPr>
        <w:jc w:val="both"/>
        <w:rPr>
          <w:rFonts w:ascii="Verdana" w:hAnsi="Verdana" w:cstheme="majorHAnsi"/>
          <w:b/>
          <w:bCs/>
          <w:sz w:val="18"/>
          <w:szCs w:val="18"/>
          <w:lang w:val="es-ES"/>
        </w:rPr>
      </w:pPr>
      <w:r w:rsidRPr="00D901F4">
        <w:rPr>
          <w:rFonts w:ascii="Verdana" w:hAnsi="Verdana" w:cstheme="majorHAnsi"/>
          <w:b/>
          <w:bCs/>
          <w:sz w:val="18"/>
          <w:szCs w:val="18"/>
          <w:lang w:val="es-ES"/>
        </w:rPr>
        <w:t>Desperdicio de Recursos:</w:t>
      </w:r>
    </w:p>
    <w:p w14:paraId="69FF2B26" w14:textId="77777777" w:rsidR="001048C6" w:rsidRPr="00D901F4" w:rsidRDefault="001048C6" w:rsidP="001048C6">
      <w:pPr>
        <w:jc w:val="both"/>
        <w:rPr>
          <w:rFonts w:ascii="Verdana" w:hAnsi="Verdana" w:cstheme="majorHAnsi"/>
          <w:sz w:val="18"/>
          <w:szCs w:val="18"/>
          <w:lang w:val="es-ES"/>
        </w:rPr>
      </w:pPr>
      <w:r w:rsidRPr="00D901F4">
        <w:rPr>
          <w:rFonts w:ascii="Verdana" w:hAnsi="Verdana" w:cstheme="majorHAnsi"/>
          <w:sz w:val="18"/>
          <w:szCs w:val="18"/>
          <w:lang w:val="es-ES"/>
        </w:rPr>
        <w:t>No aprovechar las buenas prácticas puede resultar en la repetición de errores y el uso ineficiente de recursos.</w:t>
      </w:r>
    </w:p>
    <w:p w14:paraId="7D274218" w14:textId="77777777" w:rsidR="001048C6" w:rsidRPr="00D901F4" w:rsidRDefault="001048C6" w:rsidP="001048C6">
      <w:pPr>
        <w:numPr>
          <w:ilvl w:val="0"/>
          <w:numId w:val="19"/>
        </w:numPr>
        <w:jc w:val="both"/>
        <w:rPr>
          <w:rFonts w:ascii="Verdana" w:hAnsi="Verdana" w:cstheme="majorHAnsi"/>
          <w:b/>
          <w:bCs/>
          <w:sz w:val="18"/>
          <w:szCs w:val="18"/>
          <w:lang w:val="es-ES"/>
        </w:rPr>
      </w:pPr>
      <w:r w:rsidRPr="00D901F4">
        <w:rPr>
          <w:rFonts w:ascii="Verdana" w:hAnsi="Verdana" w:cstheme="majorHAnsi"/>
          <w:b/>
          <w:bCs/>
          <w:sz w:val="18"/>
          <w:szCs w:val="18"/>
          <w:lang w:val="es-ES"/>
        </w:rPr>
        <w:t>Falta de Mejora Continua:</w:t>
      </w:r>
    </w:p>
    <w:p w14:paraId="661F8522" w14:textId="7C365DB9" w:rsidR="001048C6" w:rsidRDefault="001048C6" w:rsidP="001048C6">
      <w:pPr>
        <w:jc w:val="both"/>
        <w:rPr>
          <w:rFonts w:ascii="Verdana" w:hAnsi="Verdana" w:cstheme="majorHAnsi"/>
          <w:sz w:val="18"/>
          <w:szCs w:val="18"/>
          <w:lang w:val="es-ES"/>
        </w:rPr>
      </w:pPr>
      <w:r w:rsidRPr="00D901F4">
        <w:rPr>
          <w:rFonts w:ascii="Verdana" w:hAnsi="Verdana" w:cstheme="majorHAnsi"/>
          <w:sz w:val="18"/>
          <w:szCs w:val="18"/>
          <w:lang w:val="es-ES"/>
        </w:rPr>
        <w:t>La ausencia de un sistema para identificar y compartir buenas prácticas limita la capacidad de la organización para mejorar de manera continua y sistemática.</w:t>
      </w:r>
    </w:p>
    <w:p w14:paraId="7B1BAAB1" w14:textId="77777777" w:rsidR="00782AA0" w:rsidRPr="00D901F4" w:rsidRDefault="00782AA0" w:rsidP="001048C6">
      <w:pPr>
        <w:jc w:val="both"/>
        <w:rPr>
          <w:rFonts w:ascii="Verdana" w:hAnsi="Verdana" w:cstheme="majorHAnsi"/>
          <w:sz w:val="18"/>
          <w:szCs w:val="18"/>
          <w:lang w:val="es-ES"/>
        </w:rPr>
      </w:pPr>
    </w:p>
    <w:p w14:paraId="4E198FD6" w14:textId="4CB67765" w:rsidR="00614D35" w:rsidRPr="00D901F4" w:rsidRDefault="00614D35" w:rsidP="001048C6">
      <w:pPr>
        <w:jc w:val="both"/>
        <w:rPr>
          <w:rFonts w:ascii="Verdana" w:hAnsi="Verdana" w:cstheme="majorHAnsi"/>
          <w:sz w:val="18"/>
          <w:szCs w:val="18"/>
          <w:lang w:val="es-ES"/>
        </w:rPr>
      </w:pPr>
      <w:r w:rsidRPr="00D901F4">
        <w:rPr>
          <w:rFonts w:ascii="Verdana" w:hAnsi="Verdana" w:cstheme="majorHAnsi"/>
          <w:b/>
          <w:bCs/>
          <w:noProof/>
          <w:sz w:val="18"/>
          <w:szCs w:val="18"/>
          <w:lang w:eastAsia="es-CO"/>
        </w:rPr>
        <mc:AlternateContent>
          <mc:Choice Requires="wps">
            <w:drawing>
              <wp:anchor distT="0" distB="0" distL="0" distR="0" simplePos="0" relativeHeight="251910144" behindDoc="0" locked="0" layoutInCell="1" allowOverlap="1" wp14:anchorId="60CCD71F" wp14:editId="34BEF074">
                <wp:simplePos x="0" y="0"/>
                <wp:positionH relativeFrom="page">
                  <wp:posOffset>1123405</wp:posOffset>
                </wp:positionH>
                <wp:positionV relativeFrom="paragraph">
                  <wp:posOffset>139246</wp:posOffset>
                </wp:positionV>
                <wp:extent cx="535033" cy="626473"/>
                <wp:effectExtent l="0" t="0" r="0" b="0"/>
                <wp:wrapNone/>
                <wp:docPr id="339"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033" cy="626473"/>
                        </a:xfrm>
                        <a:custGeom>
                          <a:avLst/>
                          <a:gdLst/>
                          <a:ahLst/>
                          <a:cxnLst/>
                          <a:rect l="l" t="t" r="r" b="b"/>
                          <a:pathLst>
                            <a:path w="638175" h="720725">
                              <a:moveTo>
                                <a:pt x="201025" y="351490"/>
                              </a:moveTo>
                              <a:lnTo>
                                <a:pt x="142274" y="351490"/>
                              </a:lnTo>
                              <a:lnTo>
                                <a:pt x="148079" y="351473"/>
                              </a:lnTo>
                              <a:lnTo>
                                <a:pt x="161094" y="350080"/>
                              </a:lnTo>
                              <a:lnTo>
                                <a:pt x="172323" y="346087"/>
                              </a:lnTo>
                              <a:lnTo>
                                <a:pt x="181945" y="339399"/>
                              </a:lnTo>
                              <a:lnTo>
                                <a:pt x="190138" y="329921"/>
                              </a:lnTo>
                              <a:lnTo>
                                <a:pt x="197960" y="318546"/>
                              </a:lnTo>
                              <a:lnTo>
                                <a:pt x="211733" y="298917"/>
                              </a:lnTo>
                              <a:lnTo>
                                <a:pt x="223036" y="285687"/>
                              </a:lnTo>
                              <a:lnTo>
                                <a:pt x="237085" y="274033"/>
                              </a:lnTo>
                              <a:lnTo>
                                <a:pt x="259102" y="259133"/>
                              </a:lnTo>
                              <a:lnTo>
                                <a:pt x="290874" y="235570"/>
                              </a:lnTo>
                              <a:lnTo>
                                <a:pt x="309858" y="211716"/>
                              </a:lnTo>
                              <a:lnTo>
                                <a:pt x="322308" y="178901"/>
                              </a:lnTo>
                              <a:lnTo>
                                <a:pt x="334477" y="128458"/>
                              </a:lnTo>
                              <a:lnTo>
                                <a:pt x="337604" y="114696"/>
                              </a:lnTo>
                              <a:lnTo>
                                <a:pt x="340023" y="104191"/>
                              </a:lnTo>
                              <a:lnTo>
                                <a:pt x="341849" y="101648"/>
                              </a:lnTo>
                              <a:lnTo>
                                <a:pt x="346983" y="98486"/>
                              </a:lnTo>
                              <a:lnTo>
                                <a:pt x="350074" y="98001"/>
                              </a:lnTo>
                              <a:lnTo>
                                <a:pt x="353003" y="98720"/>
                              </a:lnTo>
                              <a:lnTo>
                                <a:pt x="374054" y="106615"/>
                              </a:lnTo>
                              <a:lnTo>
                                <a:pt x="391416" y="118976"/>
                              </a:lnTo>
                              <a:lnTo>
                                <a:pt x="395601" y="124144"/>
                              </a:lnTo>
                              <a:lnTo>
                                <a:pt x="358556" y="124144"/>
                              </a:lnTo>
                              <a:lnTo>
                                <a:pt x="356440" y="133446"/>
                              </a:lnTo>
                              <a:lnTo>
                                <a:pt x="343687" y="186012"/>
                              </a:lnTo>
                              <a:lnTo>
                                <a:pt x="329727" y="222352"/>
                              </a:lnTo>
                              <a:lnTo>
                                <a:pt x="271425" y="277985"/>
                              </a:lnTo>
                              <a:lnTo>
                                <a:pt x="251806" y="291126"/>
                              </a:lnTo>
                              <a:lnTo>
                                <a:pt x="239473" y="301168"/>
                              </a:lnTo>
                              <a:lnTo>
                                <a:pt x="229394" y="312943"/>
                              </a:lnTo>
                              <a:lnTo>
                                <a:pt x="216539" y="331279"/>
                              </a:lnTo>
                              <a:lnTo>
                                <a:pt x="208668" y="342727"/>
                              </a:lnTo>
                              <a:lnTo>
                                <a:pt x="201025" y="351490"/>
                              </a:lnTo>
                              <a:close/>
                            </a:path>
                            <a:path w="638175" h="720725">
                              <a:moveTo>
                                <a:pt x="558299" y="682834"/>
                              </a:moveTo>
                              <a:lnTo>
                                <a:pt x="513200" y="682834"/>
                              </a:lnTo>
                              <a:lnTo>
                                <a:pt x="527288" y="679983"/>
                              </a:lnTo>
                              <a:lnTo>
                                <a:pt x="538804" y="672212"/>
                              </a:lnTo>
                              <a:lnTo>
                                <a:pt x="546575" y="660696"/>
                              </a:lnTo>
                              <a:lnTo>
                                <a:pt x="549426" y="646610"/>
                              </a:lnTo>
                              <a:lnTo>
                                <a:pt x="546575" y="632521"/>
                              </a:lnTo>
                              <a:lnTo>
                                <a:pt x="538804" y="621005"/>
                              </a:lnTo>
                              <a:lnTo>
                                <a:pt x="527288" y="613234"/>
                              </a:lnTo>
                              <a:lnTo>
                                <a:pt x="513200" y="610382"/>
                              </a:lnTo>
                              <a:lnTo>
                                <a:pt x="423137" y="610382"/>
                              </a:lnTo>
                              <a:lnTo>
                                <a:pt x="418095" y="605340"/>
                              </a:lnTo>
                              <a:lnTo>
                                <a:pt x="418095" y="592903"/>
                              </a:lnTo>
                              <a:lnTo>
                                <a:pt x="423137" y="587861"/>
                              </a:lnTo>
                              <a:lnTo>
                                <a:pt x="562915" y="587861"/>
                              </a:lnTo>
                              <a:lnTo>
                                <a:pt x="577003" y="585009"/>
                              </a:lnTo>
                              <a:lnTo>
                                <a:pt x="588519" y="577238"/>
                              </a:lnTo>
                              <a:lnTo>
                                <a:pt x="596290" y="565721"/>
                              </a:lnTo>
                              <a:lnTo>
                                <a:pt x="599141" y="551633"/>
                              </a:lnTo>
                              <a:lnTo>
                                <a:pt x="596290" y="537546"/>
                              </a:lnTo>
                              <a:lnTo>
                                <a:pt x="588519" y="526030"/>
                              </a:lnTo>
                              <a:lnTo>
                                <a:pt x="577003" y="518259"/>
                              </a:lnTo>
                              <a:lnTo>
                                <a:pt x="562915" y="515408"/>
                              </a:lnTo>
                              <a:lnTo>
                                <a:pt x="423137" y="515408"/>
                              </a:lnTo>
                              <a:lnTo>
                                <a:pt x="418095" y="510365"/>
                              </a:lnTo>
                              <a:lnTo>
                                <a:pt x="418095" y="497928"/>
                              </a:lnTo>
                              <a:lnTo>
                                <a:pt x="423137" y="492886"/>
                              </a:lnTo>
                              <a:lnTo>
                                <a:pt x="579238" y="492886"/>
                              </a:lnTo>
                              <a:lnTo>
                                <a:pt x="593324" y="490035"/>
                              </a:lnTo>
                              <a:lnTo>
                                <a:pt x="604840" y="482264"/>
                              </a:lnTo>
                              <a:lnTo>
                                <a:pt x="612611" y="470747"/>
                              </a:lnTo>
                              <a:lnTo>
                                <a:pt x="615462" y="456660"/>
                              </a:lnTo>
                              <a:lnTo>
                                <a:pt x="612611" y="442572"/>
                              </a:lnTo>
                              <a:lnTo>
                                <a:pt x="604840" y="431056"/>
                              </a:lnTo>
                              <a:lnTo>
                                <a:pt x="593324" y="423284"/>
                              </a:lnTo>
                              <a:lnTo>
                                <a:pt x="579238" y="420433"/>
                              </a:lnTo>
                              <a:lnTo>
                                <a:pt x="423137" y="420433"/>
                              </a:lnTo>
                              <a:lnTo>
                                <a:pt x="418094" y="415391"/>
                              </a:lnTo>
                              <a:lnTo>
                                <a:pt x="418094" y="402953"/>
                              </a:lnTo>
                              <a:lnTo>
                                <a:pt x="423137" y="397911"/>
                              </a:lnTo>
                              <a:lnTo>
                                <a:pt x="553269" y="397911"/>
                              </a:lnTo>
                              <a:lnTo>
                                <a:pt x="567356" y="395060"/>
                              </a:lnTo>
                              <a:lnTo>
                                <a:pt x="578871" y="387289"/>
                              </a:lnTo>
                              <a:lnTo>
                                <a:pt x="586642" y="375772"/>
                              </a:lnTo>
                              <a:lnTo>
                                <a:pt x="589493" y="361684"/>
                              </a:lnTo>
                              <a:lnTo>
                                <a:pt x="586642" y="347598"/>
                              </a:lnTo>
                              <a:lnTo>
                                <a:pt x="578872" y="336081"/>
                              </a:lnTo>
                              <a:lnTo>
                                <a:pt x="567356" y="328310"/>
                              </a:lnTo>
                              <a:lnTo>
                                <a:pt x="553269" y="325459"/>
                              </a:lnTo>
                              <a:lnTo>
                                <a:pt x="369128" y="325459"/>
                              </a:lnTo>
                              <a:lnTo>
                                <a:pt x="365125" y="322887"/>
                              </a:lnTo>
                              <a:lnTo>
                                <a:pt x="361461" y="314867"/>
                              </a:lnTo>
                              <a:lnTo>
                                <a:pt x="362137" y="310157"/>
                              </a:lnTo>
                              <a:lnTo>
                                <a:pt x="365024" y="306825"/>
                              </a:lnTo>
                              <a:lnTo>
                                <a:pt x="379469" y="281923"/>
                              </a:lnTo>
                              <a:lnTo>
                                <a:pt x="391699" y="244792"/>
                              </a:lnTo>
                              <a:lnTo>
                                <a:pt x="397526" y="202751"/>
                              </a:lnTo>
                              <a:lnTo>
                                <a:pt x="392759" y="163121"/>
                              </a:lnTo>
                              <a:lnTo>
                                <a:pt x="387222" y="149958"/>
                              </a:lnTo>
                              <a:lnTo>
                                <a:pt x="379706" y="139103"/>
                              </a:lnTo>
                              <a:lnTo>
                                <a:pt x="370166" y="130513"/>
                              </a:lnTo>
                              <a:lnTo>
                                <a:pt x="358556" y="124144"/>
                              </a:lnTo>
                              <a:lnTo>
                                <a:pt x="395601" y="124144"/>
                              </a:lnTo>
                              <a:lnTo>
                                <a:pt x="404877" y="135601"/>
                              </a:lnTo>
                              <a:lnTo>
                                <a:pt x="414219" y="156287"/>
                              </a:lnTo>
                              <a:lnTo>
                                <a:pt x="418751" y="176836"/>
                              </a:lnTo>
                              <a:lnTo>
                                <a:pt x="420150" y="199793"/>
                              </a:lnTo>
                              <a:lnTo>
                                <a:pt x="418421" y="224579"/>
                              </a:lnTo>
                              <a:lnTo>
                                <a:pt x="409647" y="264995"/>
                              </a:lnTo>
                              <a:lnTo>
                                <a:pt x="394355" y="302936"/>
                              </a:lnTo>
                              <a:lnTo>
                                <a:pt x="553271" y="302936"/>
                              </a:lnTo>
                              <a:lnTo>
                                <a:pt x="576115" y="307560"/>
                              </a:lnTo>
                              <a:lnTo>
                                <a:pt x="594790" y="320162"/>
                              </a:lnTo>
                              <a:lnTo>
                                <a:pt x="607393" y="338838"/>
                              </a:lnTo>
                              <a:lnTo>
                                <a:pt x="612017" y="361685"/>
                              </a:lnTo>
                              <a:lnTo>
                                <a:pt x="610994" y="372632"/>
                              </a:lnTo>
                              <a:lnTo>
                                <a:pt x="608050" y="382910"/>
                              </a:lnTo>
                              <a:lnTo>
                                <a:pt x="603373" y="392329"/>
                              </a:lnTo>
                              <a:lnTo>
                                <a:pt x="597151" y="400702"/>
                              </a:lnTo>
                              <a:lnTo>
                                <a:pt x="613514" y="408971"/>
                              </a:lnTo>
                              <a:lnTo>
                                <a:pt x="626441" y="421722"/>
                              </a:lnTo>
                              <a:lnTo>
                                <a:pt x="634933" y="437952"/>
                              </a:lnTo>
                              <a:lnTo>
                                <a:pt x="637985" y="456660"/>
                              </a:lnTo>
                              <a:lnTo>
                                <a:pt x="635509" y="473557"/>
                              </a:lnTo>
                              <a:lnTo>
                                <a:pt x="628565" y="488539"/>
                              </a:lnTo>
                              <a:lnTo>
                                <a:pt x="617878" y="500879"/>
                              </a:lnTo>
                              <a:lnTo>
                                <a:pt x="604174" y="509852"/>
                              </a:lnTo>
                              <a:lnTo>
                                <a:pt x="611460" y="518580"/>
                              </a:lnTo>
                              <a:lnTo>
                                <a:pt x="616967" y="528616"/>
                              </a:lnTo>
                              <a:lnTo>
                                <a:pt x="620449" y="539716"/>
                              </a:lnTo>
                              <a:lnTo>
                                <a:pt x="621664" y="551636"/>
                              </a:lnTo>
                              <a:lnTo>
                                <a:pt x="617041" y="574482"/>
                              </a:lnTo>
                              <a:lnTo>
                                <a:pt x="604439" y="593158"/>
                              </a:lnTo>
                              <a:lnTo>
                                <a:pt x="585763" y="605760"/>
                              </a:lnTo>
                              <a:lnTo>
                                <a:pt x="562917" y="610384"/>
                              </a:lnTo>
                              <a:lnTo>
                                <a:pt x="559422" y="610384"/>
                              </a:lnTo>
                              <a:lnTo>
                                <a:pt x="564689" y="618337"/>
                              </a:lnTo>
                              <a:lnTo>
                                <a:pt x="568628" y="627121"/>
                              </a:lnTo>
                              <a:lnTo>
                                <a:pt x="571096" y="636593"/>
                              </a:lnTo>
                              <a:lnTo>
                                <a:pt x="571951" y="646610"/>
                              </a:lnTo>
                              <a:lnTo>
                                <a:pt x="567327" y="669455"/>
                              </a:lnTo>
                              <a:lnTo>
                                <a:pt x="558299" y="682834"/>
                              </a:lnTo>
                              <a:close/>
                            </a:path>
                            <a:path w="638175" h="720725">
                              <a:moveTo>
                                <a:pt x="111227" y="720690"/>
                              </a:moveTo>
                              <a:lnTo>
                                <a:pt x="31051" y="720690"/>
                              </a:lnTo>
                              <a:lnTo>
                                <a:pt x="18976" y="718246"/>
                              </a:lnTo>
                              <a:lnTo>
                                <a:pt x="9105" y="711585"/>
                              </a:lnTo>
                              <a:lnTo>
                                <a:pt x="2444" y="701714"/>
                              </a:lnTo>
                              <a:lnTo>
                                <a:pt x="0" y="689639"/>
                              </a:lnTo>
                              <a:lnTo>
                                <a:pt x="105" y="342727"/>
                              </a:lnTo>
                              <a:lnTo>
                                <a:pt x="2444" y="331176"/>
                              </a:lnTo>
                              <a:lnTo>
                                <a:pt x="9105" y="321304"/>
                              </a:lnTo>
                              <a:lnTo>
                                <a:pt x="18976" y="314643"/>
                              </a:lnTo>
                              <a:lnTo>
                                <a:pt x="31051" y="312199"/>
                              </a:lnTo>
                              <a:lnTo>
                                <a:pt x="111222" y="312199"/>
                              </a:lnTo>
                              <a:lnTo>
                                <a:pt x="123298" y="314643"/>
                              </a:lnTo>
                              <a:lnTo>
                                <a:pt x="133169" y="321304"/>
                              </a:lnTo>
                              <a:lnTo>
                                <a:pt x="139830" y="331176"/>
                              </a:lnTo>
                              <a:lnTo>
                                <a:pt x="140547" y="334720"/>
                              </a:lnTo>
                              <a:lnTo>
                                <a:pt x="26348" y="334720"/>
                              </a:lnTo>
                              <a:lnTo>
                                <a:pt x="22521" y="338547"/>
                              </a:lnTo>
                              <a:lnTo>
                                <a:pt x="22521" y="694342"/>
                              </a:lnTo>
                              <a:lnTo>
                                <a:pt x="26348" y="698169"/>
                              </a:lnTo>
                              <a:lnTo>
                                <a:pt x="140552" y="698169"/>
                              </a:lnTo>
                              <a:lnTo>
                                <a:pt x="139834" y="701714"/>
                              </a:lnTo>
                              <a:lnTo>
                                <a:pt x="133173" y="711585"/>
                              </a:lnTo>
                              <a:lnTo>
                                <a:pt x="123302" y="718246"/>
                              </a:lnTo>
                              <a:lnTo>
                                <a:pt x="111227" y="720690"/>
                              </a:lnTo>
                              <a:close/>
                            </a:path>
                            <a:path w="638175" h="720725">
                              <a:moveTo>
                                <a:pt x="140552" y="698169"/>
                              </a:moveTo>
                              <a:lnTo>
                                <a:pt x="115928" y="698169"/>
                              </a:lnTo>
                              <a:lnTo>
                                <a:pt x="119755" y="694342"/>
                              </a:lnTo>
                              <a:lnTo>
                                <a:pt x="119757" y="338547"/>
                              </a:lnTo>
                              <a:lnTo>
                                <a:pt x="115929" y="334720"/>
                              </a:lnTo>
                              <a:lnTo>
                                <a:pt x="140547" y="334720"/>
                              </a:lnTo>
                              <a:lnTo>
                                <a:pt x="142168" y="342727"/>
                              </a:lnTo>
                              <a:lnTo>
                                <a:pt x="142274" y="351490"/>
                              </a:lnTo>
                              <a:lnTo>
                                <a:pt x="201025" y="351490"/>
                              </a:lnTo>
                              <a:lnTo>
                                <a:pt x="166604" y="371898"/>
                              </a:lnTo>
                              <a:lnTo>
                                <a:pt x="142277" y="374011"/>
                              </a:lnTo>
                              <a:lnTo>
                                <a:pt x="142277" y="643624"/>
                              </a:lnTo>
                              <a:lnTo>
                                <a:pt x="151428" y="646610"/>
                              </a:lnTo>
                              <a:lnTo>
                                <a:pt x="160234" y="649677"/>
                              </a:lnTo>
                              <a:lnTo>
                                <a:pt x="204555" y="665809"/>
                              </a:lnTo>
                              <a:lnTo>
                                <a:pt x="209549" y="667286"/>
                              </a:lnTo>
                              <a:lnTo>
                                <a:pt x="142278" y="667286"/>
                              </a:lnTo>
                              <a:lnTo>
                                <a:pt x="142278" y="689639"/>
                              </a:lnTo>
                              <a:lnTo>
                                <a:pt x="140552" y="698169"/>
                              </a:lnTo>
                              <a:close/>
                            </a:path>
                            <a:path w="638175" h="720725">
                              <a:moveTo>
                                <a:pt x="513203" y="705357"/>
                              </a:moveTo>
                              <a:lnTo>
                                <a:pt x="304507" y="705357"/>
                              </a:lnTo>
                              <a:lnTo>
                                <a:pt x="263652" y="702903"/>
                              </a:lnTo>
                              <a:lnTo>
                                <a:pt x="228807" y="696463"/>
                              </a:lnTo>
                              <a:lnTo>
                                <a:pt x="198125" y="687426"/>
                              </a:lnTo>
                              <a:lnTo>
                                <a:pt x="155938" y="672065"/>
                              </a:lnTo>
                              <a:lnTo>
                                <a:pt x="149109" y="669625"/>
                              </a:lnTo>
                              <a:lnTo>
                                <a:pt x="142278" y="667286"/>
                              </a:lnTo>
                              <a:lnTo>
                                <a:pt x="209549" y="667286"/>
                              </a:lnTo>
                              <a:lnTo>
                                <a:pt x="233569" y="674390"/>
                              </a:lnTo>
                              <a:lnTo>
                                <a:pt x="266335" y="680504"/>
                              </a:lnTo>
                              <a:lnTo>
                                <a:pt x="304505" y="682834"/>
                              </a:lnTo>
                              <a:lnTo>
                                <a:pt x="558299" y="682834"/>
                              </a:lnTo>
                              <a:lnTo>
                                <a:pt x="554725" y="688131"/>
                              </a:lnTo>
                              <a:lnTo>
                                <a:pt x="536049" y="700733"/>
                              </a:lnTo>
                              <a:lnTo>
                                <a:pt x="513203" y="705357"/>
                              </a:lnTo>
                              <a:close/>
                            </a:path>
                            <a:path w="638175" h="720725">
                              <a:moveTo>
                                <a:pt x="368243" y="60791"/>
                              </a:moveTo>
                              <a:lnTo>
                                <a:pt x="355805" y="60791"/>
                              </a:lnTo>
                              <a:lnTo>
                                <a:pt x="350765" y="55749"/>
                              </a:lnTo>
                              <a:lnTo>
                                <a:pt x="350763" y="5042"/>
                              </a:lnTo>
                              <a:lnTo>
                                <a:pt x="355805" y="0"/>
                              </a:lnTo>
                              <a:lnTo>
                                <a:pt x="368243" y="0"/>
                              </a:lnTo>
                              <a:lnTo>
                                <a:pt x="373285" y="5042"/>
                              </a:lnTo>
                              <a:lnTo>
                                <a:pt x="373285" y="55749"/>
                              </a:lnTo>
                              <a:lnTo>
                                <a:pt x="368243" y="60791"/>
                              </a:lnTo>
                              <a:close/>
                            </a:path>
                            <a:path w="638175" h="720725">
                              <a:moveTo>
                                <a:pt x="434486" y="97973"/>
                              </a:moveTo>
                              <a:lnTo>
                                <a:pt x="428720" y="97973"/>
                              </a:lnTo>
                              <a:lnTo>
                                <a:pt x="425839" y="96872"/>
                              </a:lnTo>
                              <a:lnTo>
                                <a:pt x="419243" y="90276"/>
                              </a:lnTo>
                              <a:lnTo>
                                <a:pt x="419243" y="83148"/>
                              </a:lnTo>
                              <a:lnTo>
                                <a:pt x="455100" y="47292"/>
                              </a:lnTo>
                              <a:lnTo>
                                <a:pt x="462228" y="47292"/>
                              </a:lnTo>
                              <a:lnTo>
                                <a:pt x="471024" y="56087"/>
                              </a:lnTo>
                              <a:lnTo>
                                <a:pt x="471024" y="63215"/>
                              </a:lnTo>
                              <a:lnTo>
                                <a:pt x="437366" y="96873"/>
                              </a:lnTo>
                              <a:lnTo>
                                <a:pt x="434486" y="97973"/>
                              </a:lnTo>
                              <a:close/>
                            </a:path>
                            <a:path w="638175" h="720725">
                              <a:moveTo>
                                <a:pt x="295329" y="97973"/>
                              </a:moveTo>
                              <a:lnTo>
                                <a:pt x="289564" y="97973"/>
                              </a:lnTo>
                              <a:lnTo>
                                <a:pt x="286682" y="96873"/>
                              </a:lnTo>
                              <a:lnTo>
                                <a:pt x="253025" y="63215"/>
                              </a:lnTo>
                              <a:lnTo>
                                <a:pt x="253025" y="56087"/>
                              </a:lnTo>
                              <a:lnTo>
                                <a:pt x="261821" y="47292"/>
                              </a:lnTo>
                              <a:lnTo>
                                <a:pt x="268950" y="47292"/>
                              </a:lnTo>
                              <a:lnTo>
                                <a:pt x="304807" y="83148"/>
                              </a:lnTo>
                              <a:lnTo>
                                <a:pt x="304807" y="90276"/>
                              </a:lnTo>
                              <a:lnTo>
                                <a:pt x="298209" y="96873"/>
                              </a:lnTo>
                              <a:lnTo>
                                <a:pt x="295329" y="97973"/>
                              </a:lnTo>
                              <a:close/>
                            </a:path>
                          </a:pathLst>
                        </a:custGeom>
                        <a:solidFill>
                          <a:srgbClr val="015DB3"/>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AB0D4BA">
              <v:shape id="Graphic 95" style="position:absolute;margin-left:88.45pt;margin-top:10.95pt;width:42.15pt;height:49.35pt;z-index:25191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38175,720725" o:spid="_x0000_s1026" fillcolor="#015db3" stroked="f" path="m201025,351490r-58751,l148079,351473r13015,-1393l172323,346087r9622,-6688l190138,329921r7822,-11375l211733,298917r11303,-13230l237085,274033r22017,-14900l290874,235570r18984,-23854l322308,178901r12169,-50443l337604,114696r2419,-10505l341849,101648r5134,-3162l350074,98001r2929,719l374054,106615r17362,12361l395601,124144r-37045,l356440,133446r-12753,52566l329727,222352r-58302,55633l251806,291126r-12333,10042l229394,312943r-12855,18336l208668,342727r-7643,8763xem558299,682834r-45099,l527288,679983r11516,-7771l546575,660696r2851,-14086l546575,632521r-7771,-11516l527288,613234r-14088,-2852l423137,610382r-5042,-5042l418095,592903r5042,-5042l562915,587861r14088,-2852l588519,577238r7771,-11517l599141,551633r-2851,-14087l588519,526030r-11516,-7771l562915,515408r-139778,l418095,510365r,-12437l423137,492886r156101,l593324,490035r11516,-7771l612611,470747r2851,-14087l612611,442572r-7771,-11516l593324,423284r-14086,-2851l423137,420433r-5043,-5042l418094,402953r5043,-5042l553269,397911r14087,-2851l578871,387289r7771,-11517l589493,361684r-2851,-14086l578872,336081r-11516,-7771l553269,325459r-184141,l365125,322887r-3664,-8020l362137,310157r2887,-3332l379469,281923r12230,-37131l397526,202751r-4767,-39630l387222,149958r-7516,-10855l370166,130513r-11610,-6369l395601,124144r9276,11457l414219,156287r4532,20549l420150,199793r-1729,24786l409647,264995r-15292,37941l553271,302936r22844,4624l594790,320162r12603,18676l612017,361685r-1023,10947l608050,382910r-4677,9419l597151,400702r16363,8269l626441,421722r8492,16230l637985,456660r-2476,16897l628565,488539r-10687,12340l604174,509852r7286,8728l616967,528616r3482,11100l621664,551636r-4623,22846l604439,593158r-18676,12602l562917,610384r-3495,l564689,618337r3939,8784l571096,636593r855,10017l567327,669455r-9028,13379xem111227,720690r-80176,l18976,718246,9105,711585,2444,701714,,689639,105,342727,2444,331176r6661,-9872l18976,314643r12075,-2444l111222,312199r12076,2444l133169,321304r6661,9872l140547,334720r-114199,l22521,338547r,355795l26348,698169r114204,l139834,701714r-6661,9871l123302,718246r-12075,2444xem140552,698169r-24624,l119755,694342r2,-355795l115929,334720r24618,l142168,342727r106,8763l201025,351490r-34421,20408l142277,374011r,269613l151428,646610r8806,3067l204555,665809r4994,1477l142278,667286r,22353l140552,698169xem513203,705357r-208696,l263652,702903r-34845,-6440l198125,687426,155938,672065r-6829,-2440l142278,667286r67271,l233569,674390r32766,6114l304505,682834r253794,l554725,688131r-18676,12602l513203,705357xem368243,60791r-12438,l350765,55749r-2,-50707l355805,r12438,l373285,5042r,50707l368243,60791xem434486,97973r-5766,l425839,96872r-6596,-6596l419243,83148,455100,47292r7128,l471024,56087r,7128l437366,96873r-2880,1100xem295329,97973r-5765,l286682,96873,253025,63215r,-7128l261821,47292r7129,l304807,83148r,7128l298209,96873r-2880,11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STmAoAAG8uAAAOAAAAZHJzL2Uyb0RvYy54bWysWtluI8cVfQ+QfyD4nlHtizAaI/HARgDD&#10;MeAJ/NyiyBERks10cyTN3+fURvUsvLdl5UXdEo+Kt+5+T9XbH572u8XDehi3/eFmKd+I5WJ9WPV3&#10;28PHm+W/P/z0t7BcjKfucNft+sP6Zvl5PS5/ePfXv7x9PF6vVX/f7+7WwwKLHMbrx+PN8v50Ol5f&#10;XY2r+/W+G9/0x/UBH276Yd+d8Ovw8epu6B6x+n53pYRwV4/9cHcc+tV6HPHX9+XD5bu8/mazXp3+&#10;tdmM69Nid7OEbKf8c8g/b9PPq3dvu+uPQ3e8366qGN2fkGLfbQ/40vNS77tTt/g0bL9Zar9dDf3Y&#10;b05vVv3+qt9stqt13gN2I8VXu/n9vjuu816gnPF4VtP4/1t29evDb8Nie3ez1DouF4duDyP9XPUR&#10;bdLP43G8Buz3429D2uF4/KVf/WfEB1dffJJ+GSvmaTPsExb7WzxlZX8+K3v9dFqs8EerrdB6uVjh&#10;I6ec8Tp92VV33f559Wk8/bzu80Ldwy/jqdjqrr119+1t9XRorwMsnmy9y7Y+LRew9bBcwNa3xdbH&#10;7pT+L0mXXheP+HYdpLfLxf3N0ivhlc2W3PcP6w99xp3SJpJ98NEC4morTcy+A3GfcbvDFC+NUt58&#10;i2+o9jzm1aUJwsMAdfWzMhqqPSvaSRHb2kKEJktDtWdFe6UVNJ3WNk4EXxXdUO1Z0UFGU/epo46R&#10;RkchNWI8ra1iVJJB++gQhgktgzWORCspffIQoFUMUdJyK6WFdgUdrGN2qbQXoewSVkqOWJyv6aI9&#10;i06UjTB+WRuvHDpCx8U6SlvraetoEYMtGkwblrROdNpmQUsfoHxSbq2N8T7LLVUw+Bpql1p7J4rc&#10;UhoXGUmMENWrpDAyMpIYGUzxbymkM4wk+PZQLB+DCYwgVoiq7hgEpxGrhWgrI9pphcAzbFWIcE7m&#10;dIiQb87RnsVJdJQG1kvuKmWInpE6WgdZM1oZaQwtiQ3W1rXnoJ0xJczgq4YJM210ipYsSYBMipZE&#10;Ra8KWsEXLY1WHmmwhZmHo5NrKyuDqCEcpVS0BpWOqWgkubWQ0tEupRRyWU2ZUkXDBLx0NtXDtLaW&#10;CpmZChwlgsPXZ7RRST00+vuFpHnTateP67JAqlAvr1TWBqTiLI4LKujmWpcqlZUardS3+CZQexY3&#10;t9hgKJt1PqYwpTZrdQg1pzivFONcqAg2VWKo3TnBZSBrooGPZLRBeNLBPF1bK8tUqqncSgpBO+5U&#10;J1DmWeNNc+1ZNTjRtxQ60CFklJa6BBy2yKIRQWjbsk6E1cgClHWQlBvaRhWRGEn0syQ2+ODojG+d&#10;isiYSZI5aO9bXkaqE4IOOBuClcXDrUd3Q4e+jRCl+LeFf3GWjymPF7mtdEytn66tPdfRTOVWTmja&#10;OtjaWScyoAchrTPVt7QGTcJcW85AT/wEPujoaJh4lYk+qtmSGGCZYm+xXu0356Cj1qokfTTsQtNy&#10;o/kJtWyaoDCSkBp0qE+y+InxaEDopI/mwbjSQRrrkNxmr4366ekMMZVbS4E+gbK8negEc0GgdznV&#10;txKGiYZJrjIz0MmrqnUkyi2dT7JXVbRQ0c7OVRo+CEOROrFauVruZ6Cd17UZ09EKxpbWh+CLn+iA&#10;0slEMToJU/wE6QS5jZY7RBNrC+TQATG2nKxtvI10XGa5qyQaUyOjwYlO0HJwtXiib2UNk9m0i5he&#10;ckZG4ebRVrY5XSGf0HGpHSadah3M4I5Dq1aLsUVpObQVNftogU6Mzj7aR0w9eZcKIzhGK8pjES2u&#10;9ngKM16k/QQhYGunpITylraljoAUSVD/JFMvk1Or4idgRSI3Y/roa4svsQem48CQLl0de7RAn0rr&#10;5GVD0osGMIPa0CZpBD8zZWKeU7U/kajLjA8isyWTpE5JehdAYlCWR2KVtg53EcmK1gnWhijFq5RB&#10;NqfXFhFEXEG7ZEwSjXkK9EZGa2RkRm6LmG95cAbao7i2tT0UTkpiMQnWDg+jjEShpTTohAexVeTG&#10;eMJ0j6jzAtRTsg6ShWNG2ETMtTHTK6c5SYKotkRjj3Bg5AZDU+VGflC0LW30snoVmBoP+orUiUyk&#10;Zt4lWkf8K41Gc1R7ZHgX4p9GaxSpIrdBlmMoAwdIZebmdErwQAwLyTogA0C20ZIoMIPFqwxGCEz4&#10;tE48xpy8NiaSwMQOujBZaShIFLhdJoatziRgQhkGF34XUZryLKUweNEZwqH1qlwbtsgxik4hxRbL&#10;2zTvMGtLj30WSbxBm0xrEIJUGgVtp2RqA9K3d8VPnMArHQ153pnMxUzvgxRRq1Seohm0Mw6NWtK3&#10;kwFRR+4SZDNyfEEjxTH10nqkiMpaYJJi8jfQsUYxZGI5DnRhlZxzDiw+nb8v8USNrXg1ESXB4VVx&#10;QLU69sgkDS/Ft76AN3nas7AohWJNJvIYjhmOE6m1hL1HVWFSOPqpEg5oPkBfkqZvrFl0TC5p369n&#10;8IPt+8E8oh8gv/+8L43GFDwblc6eFaaRexgC9NkUqQHkDoGSneuoMAOdSldt53lBQGAj+eXgmrNH&#10;DUKyGGWG9mSi92tp14Y7DUA1x7FFcjhw6iw4M4wFjIMuOoGoMxhBCw8hzfgsBs5IkmpIm2OHqEQ5&#10;kc1AJ+3N9v1kmdqOzIgqqTSaxCzJjHi9lDlaCnh9arqgmEscOdJGIrLmKlJi4CoJZ4ZFZUI3N2Sd&#10;JUtSA4L3w5e5eBpb5h9kvOyE+9L5eTNpe9bsnjiy4ooa/sJwFVmSqkGc2TFszwSNNOgwopMhhL64&#10;WZ6vwNLhULTIjQHKYWSk1kajZpufODSBdDArcPW1r3M4TGGY0rzL6rEvQwe+ml2InmbDV4dnPpIq&#10;raDHMca5rb8Unqh9VhQH+ALfBGrP4lxIoa5mRcxF3LFHIpHq2ujCDTpUyqQSabbSTzhVTedTJNqi&#10;AaxGSj0P3bCBX0HvWJIQRGEIpZc5wMucC8nc1qrsPFp8ulVXDscoNR2mgZcOuGzLhp4cXzYbtmc9&#10;TLtw2NlQ7dnQqNxt7SA1PeZa8J414HASk+6iULa85LNNglcHBY7pFdq2XINwWajJfjEm0N/XrheM&#10;xxnexGnPohhcxvJ1MsYQjU1TO83gIgiMSbcrmMmbFLSTTHbHADHjVIKA//YJlt/W9/XbFPVq+6G1&#10;S3dZkv3A252veF2yH6pO6jK/hjdx2rPYD6dEoU7aEXmHtglu6zRHiqCD6RQ1AYPXZy7uoJzhsDzL&#10;jEBjWGkciCG3zgVjbK5kOthAjlF9BoOCY+7tgJPSlWROqqOD/IINmzFe7SPpYAvE3tdGv+QjOE6y&#10;lbyZulQTpz2Lj6BjgIeXtdmNKlyUapmSVeEEzBsHx6ahUtK8jyjwMJUh5cGoHK1S8646AfNBgIEV&#10;BXKu6r5vw2aMb3wEN8rOt1LxPr33Ova77d1P290u3QIah4+3P+6GxUOXLjNL+/4fzVcnsHwpt9zD&#10;TTdyb/u7z7jg+4gbvTfL8b+fumG9XOz+ecAVYoTpqb0M7eW2vQyn3Y99vjSdLyAN4+nD0x/dcFwc&#10;8XqzPOEa7699u6DcXbcLumkvZ2z6z0P/90+nfrNNt3ezbEWi+gtuNec7v/UGdro2Pf09o57vib/7&#10;HwAAAP//AwBQSwMEFAAGAAgAAAAhANX69xDiAAAADwEAAA8AAABkcnMvZG93bnJldi54bWxMT8FO&#10;g0AQvZv4D5sx8WYXOFCkLA3WePJgrZp6XNgRiOwsYbcF/XrHk15m8vLevHmv2C52EGecfO9IQbyK&#10;QCA1zvTUKnh9ebjJQPigyejBESr4Qg/b8vKi0LlxMz3j+RBawSbkc62gC2HMpfRNh1b7lRuRmPtw&#10;k9WB4dRKM+mZze0gkyhKpdU98YdOj7jrsPk8nKyC3tWP2Vwdv3dv/vhUte/77G69V+r6arnf8Kg2&#10;IAIu4e8Cfjtwfig5WO1OZLwYGK/TW5YqSGLeLEjSOAFRM5NEKciykP97lD8AAAD//wMAUEsBAi0A&#10;FAAGAAgAAAAhALaDOJL+AAAA4QEAABMAAAAAAAAAAAAAAAAAAAAAAFtDb250ZW50X1R5cGVzXS54&#10;bWxQSwECLQAUAAYACAAAACEAOP0h/9YAAACUAQAACwAAAAAAAAAAAAAAAAAvAQAAX3JlbHMvLnJl&#10;bHNQSwECLQAUAAYACAAAACEAjTE0k5gKAABvLgAADgAAAAAAAAAAAAAAAAAuAgAAZHJzL2Uyb0Rv&#10;Yy54bWxQSwECLQAUAAYACAAAACEA1fr3EOIAAAAPAQAADwAAAAAAAAAAAAAAAADyDAAAZHJzL2Rv&#10;d25yZXYueG1sUEsFBgAAAAAEAAQA8wAAAAEOAAAAAA==&#10;" w14:anchorId="5B22AAD3">
                <v:path arrowok="t"/>
                <w10:wrap anchorx="page"/>
              </v:shape>
            </w:pict>
          </mc:Fallback>
        </mc:AlternateContent>
      </w:r>
    </w:p>
    <w:p w14:paraId="0CABDBFA" w14:textId="39CE2B84" w:rsidR="001048C6" w:rsidRPr="00D901F4" w:rsidRDefault="001048C6" w:rsidP="001048C6">
      <w:pPr>
        <w:jc w:val="both"/>
        <w:rPr>
          <w:rFonts w:ascii="Verdana" w:hAnsi="Verdana" w:cstheme="majorHAnsi"/>
          <w:sz w:val="18"/>
          <w:szCs w:val="18"/>
          <w:lang w:val="es-ES"/>
        </w:rPr>
      </w:pPr>
    </w:p>
    <w:p w14:paraId="6D03EC44" w14:textId="77777777" w:rsidR="001048C6" w:rsidRPr="00D901F4" w:rsidRDefault="001048C6" w:rsidP="006A5A21">
      <w:pPr>
        <w:jc w:val="both"/>
        <w:rPr>
          <w:rFonts w:ascii="Verdana" w:hAnsi="Verdana" w:cstheme="majorHAnsi"/>
          <w:sz w:val="18"/>
          <w:szCs w:val="18"/>
          <w:lang w:val="es-ES"/>
        </w:rPr>
      </w:pPr>
    </w:p>
    <w:p w14:paraId="488F524E" w14:textId="4EFF306D" w:rsidR="00614D35" w:rsidRPr="00D901F4" w:rsidRDefault="00614D35" w:rsidP="00614D35">
      <w:pPr>
        <w:ind w:left="618" w:firstLine="708"/>
        <w:jc w:val="both"/>
        <w:rPr>
          <w:rFonts w:ascii="Verdana" w:hAnsi="Verdana" w:cs="Calibri"/>
          <w:b/>
          <w:color w:val="338CDA"/>
          <w:spacing w:val="-2"/>
          <w:w w:val="105"/>
          <w:sz w:val="18"/>
          <w:szCs w:val="18"/>
        </w:rPr>
      </w:pPr>
      <w:r w:rsidRPr="00D901F4">
        <w:rPr>
          <w:rFonts w:ascii="Verdana" w:hAnsi="Verdana" w:cs="Calibri"/>
          <w:b/>
          <w:color w:val="338CDA"/>
          <w:spacing w:val="-2"/>
          <w:w w:val="105"/>
          <w:sz w:val="18"/>
          <w:szCs w:val="18"/>
        </w:rPr>
        <w:t>Ventajas de Identificar las Buenas Prácticas</w:t>
      </w:r>
    </w:p>
    <w:p w14:paraId="3D556688" w14:textId="77777777" w:rsidR="00614D35" w:rsidRPr="00D901F4" w:rsidRDefault="00614D35" w:rsidP="00614D35">
      <w:pPr>
        <w:numPr>
          <w:ilvl w:val="0"/>
          <w:numId w:val="20"/>
        </w:numPr>
        <w:jc w:val="both"/>
        <w:rPr>
          <w:rFonts w:ascii="Verdana" w:hAnsi="Verdana" w:cstheme="majorHAnsi"/>
          <w:b/>
          <w:sz w:val="18"/>
          <w:szCs w:val="18"/>
          <w:lang w:val="es-ES"/>
        </w:rPr>
      </w:pPr>
      <w:r w:rsidRPr="00D901F4">
        <w:rPr>
          <w:rFonts w:ascii="Verdana" w:hAnsi="Verdana" w:cstheme="majorHAnsi"/>
          <w:b/>
          <w:sz w:val="18"/>
          <w:szCs w:val="18"/>
          <w:lang w:val="es-ES"/>
        </w:rPr>
        <w:t>Eficiencia Mejorada:</w:t>
      </w:r>
    </w:p>
    <w:p w14:paraId="104B5457" w14:textId="77777777" w:rsidR="00614D35" w:rsidRPr="00D901F4" w:rsidRDefault="00614D35" w:rsidP="00614D35">
      <w:pPr>
        <w:jc w:val="both"/>
        <w:rPr>
          <w:rFonts w:ascii="Verdana" w:hAnsi="Verdana" w:cstheme="majorHAnsi"/>
          <w:sz w:val="18"/>
          <w:szCs w:val="18"/>
          <w:lang w:val="es-ES"/>
        </w:rPr>
      </w:pPr>
      <w:r w:rsidRPr="00D901F4">
        <w:rPr>
          <w:rFonts w:ascii="Verdana" w:hAnsi="Verdana" w:cstheme="majorHAnsi"/>
          <w:sz w:val="18"/>
          <w:szCs w:val="18"/>
          <w:lang w:val="es-ES"/>
        </w:rPr>
        <w:t>Implementar prácticas efectivas reduce tiempos y costos, mejorando la eficiencia operativa.</w:t>
      </w:r>
    </w:p>
    <w:p w14:paraId="34EF346B" w14:textId="77777777" w:rsidR="00614D35" w:rsidRPr="00D901F4" w:rsidRDefault="00614D35" w:rsidP="00614D35">
      <w:pPr>
        <w:numPr>
          <w:ilvl w:val="0"/>
          <w:numId w:val="20"/>
        </w:numPr>
        <w:jc w:val="both"/>
        <w:rPr>
          <w:rFonts w:ascii="Verdana" w:hAnsi="Verdana" w:cstheme="majorHAnsi"/>
          <w:b/>
          <w:bCs/>
          <w:sz w:val="18"/>
          <w:szCs w:val="18"/>
          <w:lang w:val="es-ES"/>
        </w:rPr>
      </w:pPr>
      <w:r w:rsidRPr="00D901F4">
        <w:rPr>
          <w:rFonts w:ascii="Verdana" w:hAnsi="Verdana" w:cstheme="majorHAnsi"/>
          <w:b/>
          <w:bCs/>
          <w:sz w:val="18"/>
          <w:szCs w:val="18"/>
          <w:lang w:val="es-ES"/>
        </w:rPr>
        <w:t>Calidad Consistente:</w:t>
      </w:r>
    </w:p>
    <w:p w14:paraId="57BACA28" w14:textId="77777777" w:rsidR="00614D35" w:rsidRPr="00D901F4" w:rsidRDefault="00614D35" w:rsidP="00614D35">
      <w:pPr>
        <w:jc w:val="both"/>
        <w:rPr>
          <w:rFonts w:ascii="Verdana" w:hAnsi="Verdana" w:cstheme="majorHAnsi"/>
          <w:sz w:val="18"/>
          <w:szCs w:val="18"/>
          <w:lang w:val="es-ES"/>
        </w:rPr>
      </w:pPr>
      <w:r w:rsidRPr="00D901F4">
        <w:rPr>
          <w:rFonts w:ascii="Verdana" w:hAnsi="Verdana" w:cstheme="majorHAnsi"/>
          <w:sz w:val="18"/>
          <w:szCs w:val="18"/>
          <w:lang w:val="es-ES"/>
        </w:rPr>
        <w:t>Las buenas prácticas ayudan a mantener y elevar la calidad de los productos y servicios que entrega la entidad a sus grupos de valor tanto internos como externos.</w:t>
      </w:r>
    </w:p>
    <w:p w14:paraId="33EA3FD7" w14:textId="77777777" w:rsidR="00614D35" w:rsidRPr="00D901F4" w:rsidRDefault="00614D35" w:rsidP="00614D35">
      <w:pPr>
        <w:numPr>
          <w:ilvl w:val="0"/>
          <w:numId w:val="20"/>
        </w:numPr>
        <w:jc w:val="both"/>
        <w:rPr>
          <w:rFonts w:ascii="Verdana" w:hAnsi="Verdana" w:cstheme="majorHAnsi"/>
          <w:b/>
          <w:bCs/>
          <w:sz w:val="18"/>
          <w:szCs w:val="18"/>
          <w:lang w:val="es-ES"/>
        </w:rPr>
      </w:pPr>
      <w:r w:rsidRPr="00D901F4">
        <w:rPr>
          <w:rFonts w:ascii="Verdana" w:hAnsi="Verdana" w:cstheme="majorHAnsi"/>
          <w:b/>
          <w:bCs/>
          <w:sz w:val="18"/>
          <w:szCs w:val="18"/>
          <w:lang w:val="es-ES"/>
        </w:rPr>
        <w:t>Innovación Incrementada:</w:t>
      </w:r>
    </w:p>
    <w:p w14:paraId="3C9FF6BE" w14:textId="77777777" w:rsidR="00614D35" w:rsidRPr="00D901F4" w:rsidRDefault="00614D35" w:rsidP="00614D35">
      <w:pPr>
        <w:jc w:val="both"/>
        <w:rPr>
          <w:rFonts w:ascii="Verdana" w:hAnsi="Verdana" w:cstheme="majorHAnsi"/>
          <w:sz w:val="18"/>
          <w:szCs w:val="18"/>
          <w:lang w:val="es-ES"/>
        </w:rPr>
      </w:pPr>
      <w:r w:rsidRPr="00D901F4">
        <w:rPr>
          <w:rFonts w:ascii="Verdana" w:hAnsi="Verdana" w:cstheme="majorHAnsi"/>
          <w:sz w:val="18"/>
          <w:szCs w:val="18"/>
          <w:lang w:val="es-ES"/>
        </w:rPr>
        <w:t>Compartir prácticas exitosas Fomenta la innovación y la creatividad dentro de la entidad.</w:t>
      </w:r>
    </w:p>
    <w:p w14:paraId="5FC9B67B" w14:textId="77777777" w:rsidR="00614D35" w:rsidRPr="00D901F4" w:rsidRDefault="00614D35" w:rsidP="00614D35">
      <w:pPr>
        <w:numPr>
          <w:ilvl w:val="0"/>
          <w:numId w:val="20"/>
        </w:numPr>
        <w:jc w:val="both"/>
        <w:rPr>
          <w:rFonts w:ascii="Verdana" w:hAnsi="Verdana" w:cstheme="majorHAnsi"/>
          <w:b/>
          <w:bCs/>
          <w:sz w:val="18"/>
          <w:szCs w:val="18"/>
          <w:lang w:val="es-ES"/>
        </w:rPr>
      </w:pPr>
      <w:r w:rsidRPr="00D901F4">
        <w:rPr>
          <w:rFonts w:ascii="Verdana" w:hAnsi="Verdana" w:cstheme="majorHAnsi"/>
          <w:b/>
          <w:bCs/>
          <w:sz w:val="18"/>
          <w:szCs w:val="18"/>
          <w:lang w:val="es-ES"/>
        </w:rPr>
        <w:t>Cultura de Mejora Continua:</w:t>
      </w:r>
    </w:p>
    <w:p w14:paraId="586A7642" w14:textId="77777777" w:rsidR="00614D35" w:rsidRPr="00D901F4" w:rsidRDefault="00614D35" w:rsidP="00614D35">
      <w:pPr>
        <w:jc w:val="both"/>
        <w:rPr>
          <w:rFonts w:ascii="Verdana" w:hAnsi="Verdana" w:cstheme="majorHAnsi"/>
          <w:sz w:val="18"/>
          <w:szCs w:val="18"/>
          <w:lang w:val="es-ES"/>
        </w:rPr>
      </w:pPr>
      <w:r w:rsidRPr="00D901F4">
        <w:rPr>
          <w:rFonts w:ascii="Verdana" w:hAnsi="Verdana" w:cstheme="majorHAnsi"/>
          <w:sz w:val="18"/>
          <w:szCs w:val="18"/>
          <w:lang w:val="es-ES"/>
        </w:rPr>
        <w:t>Fomenta una cultura institucional centrada en la mejora continua y el aprendizaje compartido.</w:t>
      </w:r>
    </w:p>
    <w:p w14:paraId="07479932" w14:textId="77777777" w:rsidR="00614D35" w:rsidRPr="00D901F4" w:rsidRDefault="00614D35" w:rsidP="00614D35">
      <w:pPr>
        <w:numPr>
          <w:ilvl w:val="0"/>
          <w:numId w:val="20"/>
        </w:numPr>
        <w:jc w:val="both"/>
        <w:rPr>
          <w:rFonts w:ascii="Verdana" w:hAnsi="Verdana" w:cstheme="majorHAnsi"/>
          <w:sz w:val="18"/>
          <w:szCs w:val="18"/>
          <w:lang w:val="es-ES"/>
        </w:rPr>
      </w:pPr>
      <w:r w:rsidRPr="00D901F4">
        <w:rPr>
          <w:rFonts w:ascii="Verdana" w:hAnsi="Verdana" w:cstheme="majorHAnsi"/>
          <w:b/>
          <w:sz w:val="18"/>
          <w:szCs w:val="18"/>
          <w:lang w:val="es-ES"/>
        </w:rPr>
        <w:t xml:space="preserve">Optimización de Recursos: </w:t>
      </w:r>
      <w:r w:rsidRPr="00D901F4">
        <w:rPr>
          <w:rFonts w:ascii="Verdana" w:hAnsi="Verdana" w:cstheme="majorHAnsi"/>
          <w:sz w:val="18"/>
          <w:szCs w:val="18"/>
          <w:lang w:val="es-ES"/>
        </w:rPr>
        <w:t>Uso más efectivo de los recursos disponibles mediante la adopción de métodos probados.</w:t>
      </w:r>
    </w:p>
    <w:p w14:paraId="56060278" w14:textId="77777777" w:rsidR="00535AA5" w:rsidRPr="00D901F4" w:rsidRDefault="00535AA5" w:rsidP="006A5A21">
      <w:pPr>
        <w:jc w:val="both"/>
        <w:rPr>
          <w:rFonts w:ascii="Verdana" w:hAnsi="Verdana" w:cstheme="majorHAnsi"/>
          <w:sz w:val="18"/>
          <w:szCs w:val="18"/>
          <w:lang w:val="es-ES"/>
        </w:rPr>
      </w:pPr>
    </w:p>
    <w:p w14:paraId="783C00E3" w14:textId="7ABE33A9" w:rsidR="00614D35" w:rsidRPr="00D901F4" w:rsidRDefault="006D221D" w:rsidP="006D221D">
      <w:pPr>
        <w:ind w:left="-709" w:firstLine="708"/>
        <w:rPr>
          <w:rFonts w:ascii="Verdana" w:hAnsi="Verdana" w:cs="Calibri"/>
          <w:b/>
          <w:color w:val="338CDA"/>
          <w:spacing w:val="-2"/>
          <w:w w:val="105"/>
          <w:sz w:val="18"/>
          <w:szCs w:val="18"/>
        </w:rPr>
      </w:pPr>
      <w:r w:rsidRPr="00D901F4">
        <w:rPr>
          <w:rFonts w:ascii="Verdana" w:hAnsi="Verdana" w:cs="Calibri"/>
          <w:b/>
          <w:noProof/>
          <w:color w:val="338CDA"/>
          <w:spacing w:val="-2"/>
          <w:w w:val="105"/>
          <w:sz w:val="18"/>
          <w:szCs w:val="18"/>
          <w:lang w:eastAsia="es-CO"/>
        </w:rPr>
        <w:drawing>
          <wp:inline distT="0" distB="0" distL="0" distR="0" wp14:anchorId="31B0CA6E" wp14:editId="0AB60F70">
            <wp:extent cx="596900" cy="711200"/>
            <wp:effectExtent l="0" t="0" r="0" b="0"/>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n 349"/>
                    <pic:cNvPicPr/>
                  </pic:nvPicPr>
                  <pic:blipFill>
                    <a:blip r:embed="rId159">
                      <a:extLst>
                        <a:ext uri="{28A0092B-C50C-407E-A947-70E740481C1C}">
                          <a14:useLocalDpi xmlns:a14="http://schemas.microsoft.com/office/drawing/2010/main" val="0"/>
                        </a:ext>
                      </a:extLst>
                    </a:blip>
                    <a:stretch>
                      <a:fillRect/>
                    </a:stretch>
                  </pic:blipFill>
                  <pic:spPr>
                    <a:xfrm>
                      <a:off x="0" y="0"/>
                      <a:ext cx="596900" cy="711200"/>
                    </a:xfrm>
                    <a:prstGeom prst="rect">
                      <a:avLst/>
                    </a:prstGeom>
                  </pic:spPr>
                </pic:pic>
              </a:graphicData>
            </a:graphic>
          </wp:inline>
        </w:drawing>
      </w:r>
      <w:r w:rsidR="00614D35" w:rsidRPr="00D901F4">
        <w:rPr>
          <w:rFonts w:ascii="Verdana" w:hAnsi="Verdana" w:cs="Calibri"/>
          <w:b/>
          <w:color w:val="338CDA"/>
          <w:spacing w:val="-2"/>
          <w:w w:val="105"/>
          <w:sz w:val="18"/>
          <w:szCs w:val="18"/>
        </w:rPr>
        <w:t>Planificación</w:t>
      </w:r>
    </w:p>
    <w:p w14:paraId="30FB080A" w14:textId="77777777" w:rsidR="00614D35" w:rsidRPr="00D901F4" w:rsidRDefault="00614D35" w:rsidP="00614D35">
      <w:pPr>
        <w:rPr>
          <w:rFonts w:ascii="Verdana" w:hAnsi="Verdana" w:cstheme="majorHAnsi"/>
          <w:sz w:val="18"/>
          <w:szCs w:val="18"/>
          <w:lang w:val="es-ES"/>
        </w:rPr>
      </w:pPr>
    </w:p>
    <w:p w14:paraId="2A9414D4" w14:textId="026392F2" w:rsidR="006D221D" w:rsidRPr="00D901F4" w:rsidRDefault="00614D35" w:rsidP="00253C33">
      <w:pPr>
        <w:jc w:val="both"/>
        <w:rPr>
          <w:rFonts w:ascii="Verdana" w:hAnsi="Verdana" w:cstheme="majorHAnsi"/>
          <w:sz w:val="18"/>
          <w:szCs w:val="18"/>
          <w:lang w:val="es-ES"/>
        </w:rPr>
      </w:pPr>
      <w:r w:rsidRPr="00D901F4">
        <w:rPr>
          <w:rFonts w:ascii="Verdana" w:hAnsi="Verdana" w:cstheme="majorHAnsi"/>
          <w:sz w:val="18"/>
          <w:szCs w:val="18"/>
          <w:lang w:val="es-ES"/>
        </w:rPr>
        <w:t>Definir el Proceso:</w:t>
      </w:r>
      <w:r w:rsidR="006D221D" w:rsidRPr="00D901F4">
        <w:rPr>
          <w:rFonts w:ascii="Verdana" w:hAnsi="Verdana" w:cstheme="majorHAnsi"/>
          <w:sz w:val="18"/>
          <w:szCs w:val="18"/>
          <w:lang w:val="es-ES"/>
        </w:rPr>
        <w:t xml:space="preserve"> Establecer un proceso estructurado para la identificación y documentación de buenas prácticas mediante el formato o herramienta definida.</w:t>
      </w:r>
    </w:p>
    <w:p w14:paraId="0DEFD572" w14:textId="77777777" w:rsidR="006D221D" w:rsidRPr="00D901F4" w:rsidRDefault="006D221D" w:rsidP="00253C33">
      <w:pPr>
        <w:jc w:val="both"/>
        <w:rPr>
          <w:rFonts w:ascii="Verdana" w:hAnsi="Verdana" w:cstheme="majorHAnsi"/>
          <w:sz w:val="18"/>
          <w:szCs w:val="18"/>
          <w:lang w:val="es-ES"/>
        </w:rPr>
      </w:pPr>
      <w:r w:rsidRPr="00D901F4">
        <w:rPr>
          <w:rFonts w:ascii="Verdana" w:hAnsi="Verdana" w:cstheme="majorHAnsi"/>
          <w:sz w:val="18"/>
          <w:szCs w:val="18"/>
          <w:lang w:val="es-ES"/>
        </w:rPr>
        <w:t>Asignar Responsabilidades: Designar a un equipo o persona responsable de coordinar y gestionar el banco de buenas prácticas.</w:t>
      </w:r>
    </w:p>
    <w:p w14:paraId="44DC3461" w14:textId="77777777" w:rsidR="006D221D" w:rsidRPr="00D901F4" w:rsidRDefault="006D221D" w:rsidP="00253C33">
      <w:pPr>
        <w:jc w:val="both"/>
        <w:rPr>
          <w:rFonts w:ascii="Verdana" w:hAnsi="Verdana" w:cstheme="majorHAnsi"/>
          <w:sz w:val="18"/>
          <w:szCs w:val="18"/>
          <w:lang w:val="es-ES"/>
        </w:rPr>
      </w:pPr>
      <w:r w:rsidRPr="00D901F4">
        <w:rPr>
          <w:rFonts w:ascii="Verdana" w:hAnsi="Verdana" w:cstheme="majorHAnsi"/>
          <w:sz w:val="18"/>
          <w:szCs w:val="18"/>
          <w:lang w:val="es-ES"/>
        </w:rPr>
        <w:t>Identificación</w:t>
      </w:r>
    </w:p>
    <w:p w14:paraId="4ED24F65" w14:textId="77777777" w:rsidR="006D221D" w:rsidRPr="00D901F4" w:rsidRDefault="006D221D" w:rsidP="006D221D">
      <w:pPr>
        <w:rPr>
          <w:rFonts w:ascii="Verdana" w:hAnsi="Verdana" w:cstheme="majorHAnsi"/>
          <w:sz w:val="18"/>
          <w:szCs w:val="18"/>
          <w:lang w:val="es-ES"/>
        </w:rPr>
      </w:pPr>
      <w:r w:rsidRPr="00D901F4">
        <w:rPr>
          <w:rFonts w:ascii="Verdana" w:hAnsi="Verdana" w:cstheme="majorHAnsi"/>
          <w:sz w:val="18"/>
          <w:szCs w:val="18"/>
          <w:lang w:val="es-ES"/>
        </w:rPr>
        <w:t>Revisión de antecedentes: Evaluar sistemáticamente los proyectos, planes programas o actividades u otras fuentes completadas para identificar prácticas que resultaron en éxitos significativos.</w:t>
      </w:r>
    </w:p>
    <w:p w14:paraId="753CAD94" w14:textId="77777777" w:rsidR="006D221D" w:rsidRPr="00D901F4" w:rsidRDefault="006D221D" w:rsidP="006D221D">
      <w:pPr>
        <w:rPr>
          <w:rFonts w:ascii="Verdana" w:hAnsi="Verdana" w:cstheme="majorHAnsi"/>
          <w:sz w:val="18"/>
          <w:szCs w:val="18"/>
          <w:lang w:val="es-ES"/>
        </w:rPr>
      </w:pPr>
      <w:r w:rsidRPr="00D901F4">
        <w:rPr>
          <w:rFonts w:ascii="Verdana" w:hAnsi="Verdana" w:cstheme="majorHAnsi"/>
          <w:sz w:val="18"/>
          <w:szCs w:val="18"/>
          <w:lang w:val="es-ES"/>
        </w:rPr>
        <w:t>Observación Directa: Observar y analizar el desempeño de diferentes equipos, grupos de trabajo y áreas para identificar prácticas efectivas.</w:t>
      </w:r>
    </w:p>
    <w:p w14:paraId="33DC0971" w14:textId="4108F0E8" w:rsidR="006D221D" w:rsidRPr="00D901F4" w:rsidRDefault="006D221D" w:rsidP="006D221D">
      <w:pPr>
        <w:rPr>
          <w:rFonts w:ascii="Verdana" w:hAnsi="Verdana" w:cstheme="majorHAnsi"/>
          <w:sz w:val="18"/>
          <w:szCs w:val="18"/>
          <w:lang w:val="es-ES"/>
        </w:rPr>
      </w:pPr>
      <w:r w:rsidRPr="00D901F4">
        <w:rPr>
          <w:rFonts w:ascii="Verdana" w:hAnsi="Verdana" w:cstheme="majorHAnsi"/>
          <w:sz w:val="18"/>
          <w:szCs w:val="18"/>
          <w:lang w:val="es-ES"/>
        </w:rPr>
        <w:t>Encuestas y Entrevistas: Recopilar información a través de encuestas y entrevistas sobre prácticas que consideran efectivas.</w:t>
      </w:r>
    </w:p>
    <w:p w14:paraId="1B630580" w14:textId="6182CB89" w:rsidR="006D221D" w:rsidRPr="00D901F4" w:rsidRDefault="006D221D" w:rsidP="006D221D">
      <w:pPr>
        <w:rPr>
          <w:rFonts w:ascii="Verdana" w:hAnsi="Verdana" w:cstheme="majorHAnsi"/>
          <w:sz w:val="18"/>
          <w:szCs w:val="18"/>
          <w:lang w:val="es-ES"/>
        </w:rPr>
      </w:pPr>
      <w:r w:rsidRPr="00D901F4">
        <w:rPr>
          <w:rFonts w:ascii="Verdana" w:hAnsi="Verdana" w:cstheme="majorHAnsi"/>
          <w:noProof/>
          <w:sz w:val="18"/>
          <w:szCs w:val="18"/>
          <w:lang w:eastAsia="es-CO"/>
        </w:rPr>
        <w:drawing>
          <wp:inline distT="0" distB="0" distL="0" distR="0" wp14:anchorId="500346A7" wp14:editId="00E15F56">
            <wp:extent cx="787400" cy="627017"/>
            <wp:effectExtent l="0" t="0" r="0" b="0"/>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n 350"/>
                    <pic:cNvPicPr/>
                  </pic:nvPicPr>
                  <pic:blipFill rotWithShape="1">
                    <a:blip r:embed="rId160">
                      <a:extLst>
                        <a:ext uri="{28A0092B-C50C-407E-A947-70E740481C1C}">
                          <a14:useLocalDpi xmlns:a14="http://schemas.microsoft.com/office/drawing/2010/main" val="0"/>
                        </a:ext>
                      </a:extLst>
                    </a:blip>
                    <a:srcRect b="14877"/>
                    <a:stretch/>
                  </pic:blipFill>
                  <pic:spPr bwMode="auto">
                    <a:xfrm>
                      <a:off x="0" y="0"/>
                      <a:ext cx="787400" cy="627017"/>
                    </a:xfrm>
                    <a:prstGeom prst="rect">
                      <a:avLst/>
                    </a:prstGeom>
                    <a:ln>
                      <a:noFill/>
                    </a:ln>
                    <a:extLst>
                      <a:ext uri="{53640926-AAD7-44D8-BBD7-CCE9431645EC}">
                        <a14:shadowObscured xmlns:a14="http://schemas.microsoft.com/office/drawing/2010/main"/>
                      </a:ext>
                    </a:extLst>
                  </pic:spPr>
                </pic:pic>
              </a:graphicData>
            </a:graphic>
          </wp:inline>
        </w:drawing>
      </w:r>
      <w:r w:rsidRPr="00D901F4">
        <w:rPr>
          <w:rFonts w:ascii="Verdana" w:hAnsi="Verdana" w:cs="Calibri"/>
          <w:b/>
          <w:color w:val="338CDA"/>
          <w:spacing w:val="-2"/>
          <w:w w:val="105"/>
          <w:sz w:val="18"/>
          <w:szCs w:val="18"/>
        </w:rPr>
        <w:t>Documentación:</w:t>
      </w:r>
    </w:p>
    <w:p w14:paraId="27B9EE3E" w14:textId="77777777" w:rsidR="006D221D" w:rsidRPr="00D901F4" w:rsidRDefault="006D221D" w:rsidP="006D221D">
      <w:pPr>
        <w:jc w:val="both"/>
        <w:rPr>
          <w:rFonts w:ascii="Verdana" w:hAnsi="Verdana" w:cstheme="majorHAnsi"/>
          <w:sz w:val="18"/>
          <w:szCs w:val="18"/>
          <w:lang w:val="es-ES"/>
        </w:rPr>
      </w:pPr>
    </w:p>
    <w:p w14:paraId="40D6C3FC" w14:textId="60D3FA7B" w:rsidR="006D221D" w:rsidRPr="002D1318" w:rsidRDefault="006D221D" w:rsidP="006D221D">
      <w:pPr>
        <w:jc w:val="both"/>
        <w:rPr>
          <w:rFonts w:ascii="Verdana" w:hAnsi="Verdana" w:cstheme="majorHAnsi"/>
          <w:sz w:val="18"/>
          <w:szCs w:val="18"/>
          <w:lang w:val="es-ES"/>
        </w:rPr>
      </w:pPr>
      <w:r w:rsidRPr="002D1318">
        <w:rPr>
          <w:rFonts w:ascii="Verdana" w:hAnsi="Verdana" w:cstheme="majorHAnsi"/>
          <w:b/>
          <w:bCs/>
          <w:sz w:val="18"/>
          <w:szCs w:val="18"/>
          <w:lang w:val="es-ES"/>
        </w:rPr>
        <w:t>Registro en repositorio:</w:t>
      </w:r>
      <w:r w:rsidRPr="002D1318">
        <w:rPr>
          <w:rFonts w:ascii="Verdana" w:hAnsi="Verdana" w:cstheme="majorHAnsi"/>
          <w:sz w:val="18"/>
          <w:szCs w:val="18"/>
          <w:lang w:val="es-ES"/>
        </w:rPr>
        <w:t xml:space="preserve"> Queda establecida una plantilla estandarizada propuesta por el Departamento Administrativo de la Función Pública - DAFP, para documentar las buenas prácticas, asegurando consistencia y claridad en la información, este repositorio queda dispuesto en e</w:t>
      </w:r>
      <w:r w:rsidR="0013211E">
        <w:rPr>
          <w:rFonts w:ascii="Verdana" w:hAnsi="Verdana" w:cstheme="majorHAnsi"/>
          <w:sz w:val="18"/>
          <w:szCs w:val="18"/>
          <w:lang w:val="es-ES"/>
        </w:rPr>
        <w:t>l</w:t>
      </w:r>
      <w:r w:rsidRPr="002D1318">
        <w:rPr>
          <w:rFonts w:ascii="Verdana" w:hAnsi="Verdana" w:cstheme="majorHAnsi"/>
          <w:sz w:val="18"/>
          <w:szCs w:val="18"/>
          <w:lang w:val="es-ES"/>
        </w:rPr>
        <w:t xml:space="preserve"> micrositio de Gestión del Conocimiento y la Innovación, el formato </w:t>
      </w:r>
      <w:r w:rsidR="00252E3D">
        <w:rPr>
          <w:rFonts w:ascii="Verdana" w:hAnsi="Verdana" w:cstheme="majorHAnsi"/>
          <w:sz w:val="18"/>
          <w:szCs w:val="18"/>
          <w:lang w:val="es-ES"/>
        </w:rPr>
        <w:t>FC</w:t>
      </w:r>
      <w:r w:rsidR="00664CA0" w:rsidRPr="002D1318">
        <w:rPr>
          <w:rFonts w:ascii="Verdana" w:hAnsi="Verdana" w:cstheme="majorHAnsi"/>
          <w:sz w:val="18"/>
          <w:szCs w:val="18"/>
          <w:lang w:val="es-ES"/>
        </w:rPr>
        <w:t>-FM-</w:t>
      </w:r>
      <w:r w:rsidR="00252E3D">
        <w:rPr>
          <w:rFonts w:ascii="Verdana" w:hAnsi="Verdana" w:cstheme="majorHAnsi"/>
          <w:sz w:val="18"/>
          <w:szCs w:val="18"/>
          <w:lang w:val="es-ES"/>
        </w:rPr>
        <w:t>07</w:t>
      </w:r>
      <w:r w:rsidR="0025111E">
        <w:rPr>
          <w:rFonts w:ascii="Verdana" w:hAnsi="Verdana" w:cstheme="majorHAnsi"/>
          <w:sz w:val="18"/>
          <w:szCs w:val="18"/>
          <w:lang w:val="es-ES"/>
        </w:rPr>
        <w:t>9</w:t>
      </w:r>
      <w:r w:rsidR="00664CA0" w:rsidRPr="002D1318">
        <w:rPr>
          <w:rFonts w:ascii="Verdana" w:hAnsi="Verdana" w:cstheme="majorHAnsi"/>
          <w:sz w:val="18"/>
          <w:szCs w:val="18"/>
          <w:lang w:val="es-ES"/>
        </w:rPr>
        <w:t xml:space="preserve"> </w:t>
      </w:r>
      <w:r w:rsidRPr="002D1318">
        <w:rPr>
          <w:rFonts w:ascii="Verdana" w:hAnsi="Verdana" w:cstheme="majorHAnsi"/>
          <w:sz w:val="18"/>
          <w:szCs w:val="18"/>
          <w:lang w:val="es-ES"/>
        </w:rPr>
        <w:t>el cual queda disponible y formalizado para su descarga en el Modelo de Operación por Procesos para su diligenciamiento es la siguiente:</w:t>
      </w:r>
    </w:p>
    <w:p w14:paraId="3BB8D7D9" w14:textId="28935281" w:rsidR="006D221D" w:rsidRPr="00D901F4" w:rsidRDefault="006D221D" w:rsidP="006D221D">
      <w:pPr>
        <w:jc w:val="both"/>
        <w:rPr>
          <w:rFonts w:ascii="Verdana" w:hAnsi="Verdana" w:cstheme="majorHAnsi"/>
          <w:sz w:val="18"/>
          <w:szCs w:val="18"/>
          <w:lang w:val="es-E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366"/>
        <w:gridCol w:w="1539"/>
        <w:gridCol w:w="1589"/>
      </w:tblGrid>
      <w:tr w:rsidR="006D221D" w:rsidRPr="00D901F4" w14:paraId="6C0F7E75" w14:textId="77777777" w:rsidTr="00FD4696">
        <w:trPr>
          <w:trHeight w:val="513"/>
        </w:trPr>
        <w:tc>
          <w:tcPr>
            <w:tcW w:w="5000" w:type="pct"/>
            <w:gridSpan w:val="3"/>
            <w:shd w:val="clear" w:color="auto" w:fill="0070C0"/>
            <w:noWrap/>
            <w:vAlign w:val="center"/>
          </w:tcPr>
          <w:p w14:paraId="7A38B1F2" w14:textId="77777777" w:rsidR="006D221D" w:rsidRPr="00D901F4" w:rsidRDefault="006D221D" w:rsidP="00FD4696">
            <w:pPr>
              <w:jc w:val="center"/>
              <w:rPr>
                <w:rFonts w:ascii="Verdana" w:hAnsi="Verdana" w:cs="Arial"/>
                <w:b/>
                <w:color w:val="FFFFFF" w:themeColor="background1"/>
                <w:sz w:val="18"/>
                <w:szCs w:val="18"/>
              </w:rPr>
            </w:pPr>
            <w:r w:rsidRPr="00D901F4">
              <w:rPr>
                <w:rFonts w:ascii="Verdana" w:hAnsi="Verdana" w:cs="Arial"/>
                <w:b/>
                <w:color w:val="FFFFFF" w:themeColor="background1"/>
                <w:sz w:val="18"/>
                <w:szCs w:val="18"/>
              </w:rPr>
              <w:t>IDENTIFICACIÓN DE BUENAS PRÁCTICAS MINISTERIO DE COMERCIO, INDUSTRIA Y TURISMO</w:t>
            </w:r>
          </w:p>
        </w:tc>
      </w:tr>
      <w:tr w:rsidR="006D221D" w:rsidRPr="00D901F4" w14:paraId="46EA3259" w14:textId="77777777" w:rsidTr="00593789">
        <w:trPr>
          <w:trHeight w:val="528"/>
        </w:trPr>
        <w:tc>
          <w:tcPr>
            <w:tcW w:w="4069" w:type="pct"/>
            <w:gridSpan w:val="2"/>
            <w:shd w:val="clear" w:color="auto" w:fill="0070C0"/>
            <w:noWrap/>
            <w:vAlign w:val="center"/>
            <w:hideMark/>
          </w:tcPr>
          <w:p w14:paraId="29733DED" w14:textId="77777777" w:rsidR="006D221D" w:rsidRPr="00D901F4" w:rsidRDefault="006D221D" w:rsidP="00FD4696">
            <w:pPr>
              <w:jc w:val="center"/>
              <w:rPr>
                <w:rFonts w:ascii="Verdana" w:hAnsi="Verdana" w:cs="Arial"/>
                <w:color w:val="FFFFFF" w:themeColor="background1"/>
                <w:sz w:val="18"/>
                <w:szCs w:val="18"/>
              </w:rPr>
            </w:pPr>
            <w:r w:rsidRPr="00D901F4">
              <w:rPr>
                <w:rFonts w:ascii="Verdana" w:hAnsi="Verdana" w:cs="Arial"/>
                <w:color w:val="FFFFFF" w:themeColor="background1"/>
                <w:sz w:val="18"/>
                <w:szCs w:val="18"/>
              </w:rPr>
              <w:t>Nombre del área y/o Grupo de trabajo</w:t>
            </w:r>
          </w:p>
        </w:tc>
        <w:tc>
          <w:tcPr>
            <w:tcW w:w="931" w:type="pct"/>
            <w:vAlign w:val="center"/>
          </w:tcPr>
          <w:p w14:paraId="451B6478" w14:textId="77777777" w:rsidR="006D221D" w:rsidRPr="00D901F4" w:rsidRDefault="006D221D" w:rsidP="00FD4696">
            <w:pPr>
              <w:rPr>
                <w:rFonts w:ascii="Verdana" w:hAnsi="Verdana" w:cs="Arial"/>
                <w:bCs/>
                <w:color w:val="404040" w:themeColor="text1" w:themeTint="BF"/>
                <w:sz w:val="18"/>
                <w:szCs w:val="18"/>
                <w:lang w:eastAsia="es-CO"/>
              </w:rPr>
            </w:pPr>
          </w:p>
        </w:tc>
      </w:tr>
      <w:tr w:rsidR="006D221D" w:rsidRPr="00D901F4" w14:paraId="0C150AE7" w14:textId="77777777" w:rsidTr="00593789">
        <w:trPr>
          <w:trHeight w:val="300"/>
        </w:trPr>
        <w:tc>
          <w:tcPr>
            <w:tcW w:w="4069" w:type="pct"/>
            <w:gridSpan w:val="2"/>
            <w:shd w:val="clear" w:color="auto" w:fill="0070C0"/>
            <w:noWrap/>
            <w:vAlign w:val="center"/>
          </w:tcPr>
          <w:p w14:paraId="219A699C" w14:textId="77777777" w:rsidR="006D221D" w:rsidRPr="00D901F4" w:rsidRDefault="006D221D" w:rsidP="00FD4696">
            <w:pPr>
              <w:jc w:val="center"/>
              <w:rPr>
                <w:rFonts w:ascii="Verdana" w:hAnsi="Verdana" w:cstheme="minorHAnsi"/>
                <w:bCs/>
                <w:color w:val="FFFFFF" w:themeColor="background1"/>
                <w:sz w:val="18"/>
                <w:szCs w:val="18"/>
                <w:lang w:eastAsia="es-CO"/>
              </w:rPr>
            </w:pPr>
            <w:r w:rsidRPr="00D901F4">
              <w:rPr>
                <w:rFonts w:ascii="Verdana" w:hAnsi="Verdana" w:cstheme="minorHAnsi"/>
                <w:bCs/>
                <w:color w:val="FFFFFF" w:themeColor="background1"/>
                <w:sz w:val="18"/>
                <w:szCs w:val="18"/>
                <w:lang w:eastAsia="es-CO"/>
              </w:rPr>
              <w:t>¿Participan entidades externas? Cual(es) (En caso negativo indique como “No aplica”</w:t>
            </w:r>
          </w:p>
        </w:tc>
        <w:tc>
          <w:tcPr>
            <w:tcW w:w="931" w:type="pct"/>
            <w:vAlign w:val="center"/>
          </w:tcPr>
          <w:p w14:paraId="3BD24104" w14:textId="77777777" w:rsidR="006D221D" w:rsidRPr="00D901F4" w:rsidRDefault="006D221D" w:rsidP="00FD4696">
            <w:pPr>
              <w:rPr>
                <w:rFonts w:ascii="Verdana" w:hAnsi="Verdana" w:cs="Arial"/>
                <w:bCs/>
                <w:color w:val="404040" w:themeColor="text1" w:themeTint="BF"/>
                <w:sz w:val="18"/>
                <w:szCs w:val="18"/>
                <w:lang w:eastAsia="es-CO"/>
              </w:rPr>
            </w:pPr>
          </w:p>
        </w:tc>
      </w:tr>
      <w:tr w:rsidR="006D221D" w:rsidRPr="00D901F4" w14:paraId="0BAB9678" w14:textId="77777777" w:rsidTr="00593789">
        <w:trPr>
          <w:trHeight w:val="300"/>
        </w:trPr>
        <w:tc>
          <w:tcPr>
            <w:tcW w:w="4069" w:type="pct"/>
            <w:gridSpan w:val="2"/>
            <w:shd w:val="clear" w:color="auto" w:fill="0070C0"/>
            <w:noWrap/>
            <w:vAlign w:val="center"/>
          </w:tcPr>
          <w:p w14:paraId="1E4FE83B" w14:textId="77777777" w:rsidR="006D221D" w:rsidRPr="00D901F4" w:rsidRDefault="006D221D" w:rsidP="00FD4696">
            <w:pPr>
              <w:jc w:val="center"/>
              <w:rPr>
                <w:rFonts w:ascii="Verdana" w:hAnsi="Verdana" w:cs="Arial"/>
                <w:color w:val="FFFFFF" w:themeColor="background1"/>
                <w:sz w:val="18"/>
                <w:szCs w:val="18"/>
              </w:rPr>
            </w:pPr>
            <w:r w:rsidRPr="00D901F4">
              <w:rPr>
                <w:rFonts w:ascii="Verdana" w:hAnsi="Verdana" w:cstheme="minorHAnsi"/>
                <w:bCs/>
                <w:color w:val="FFFFFF" w:themeColor="background1"/>
                <w:sz w:val="18"/>
                <w:szCs w:val="18"/>
                <w:lang w:eastAsia="es-CO"/>
              </w:rPr>
              <w:t>Nombre del(los) servidor(es) público(s) o contratista(s)</w:t>
            </w:r>
          </w:p>
        </w:tc>
        <w:tc>
          <w:tcPr>
            <w:tcW w:w="931" w:type="pct"/>
            <w:vAlign w:val="center"/>
          </w:tcPr>
          <w:p w14:paraId="7A8CEEA1" w14:textId="77777777" w:rsidR="006D221D" w:rsidRPr="00D901F4" w:rsidRDefault="006D221D" w:rsidP="00FD4696">
            <w:pPr>
              <w:rPr>
                <w:rFonts w:ascii="Verdana" w:hAnsi="Verdana" w:cs="Arial"/>
                <w:bCs/>
                <w:color w:val="404040" w:themeColor="text1" w:themeTint="BF"/>
                <w:sz w:val="18"/>
                <w:szCs w:val="18"/>
                <w:lang w:eastAsia="es-CO"/>
              </w:rPr>
            </w:pPr>
          </w:p>
        </w:tc>
      </w:tr>
      <w:tr w:rsidR="006D221D" w:rsidRPr="00D901F4" w14:paraId="143F8474" w14:textId="77777777" w:rsidTr="00593789">
        <w:trPr>
          <w:trHeight w:val="300"/>
        </w:trPr>
        <w:tc>
          <w:tcPr>
            <w:tcW w:w="4069" w:type="pct"/>
            <w:gridSpan w:val="2"/>
            <w:shd w:val="clear" w:color="auto" w:fill="0070C0"/>
            <w:noWrap/>
            <w:vAlign w:val="center"/>
          </w:tcPr>
          <w:p w14:paraId="50B8365C" w14:textId="77777777" w:rsidR="006D221D" w:rsidRPr="00D901F4" w:rsidRDefault="006D221D" w:rsidP="00FD4696">
            <w:pPr>
              <w:jc w:val="center"/>
              <w:rPr>
                <w:rFonts w:ascii="Verdana" w:hAnsi="Verdana" w:cs="Arial"/>
                <w:color w:val="FFFFFF" w:themeColor="background1"/>
                <w:sz w:val="18"/>
                <w:szCs w:val="18"/>
              </w:rPr>
            </w:pPr>
            <w:r w:rsidRPr="00D901F4">
              <w:rPr>
                <w:rFonts w:ascii="Verdana" w:hAnsi="Verdana" w:cs="Arial"/>
                <w:color w:val="FFFFFF" w:themeColor="background1"/>
                <w:sz w:val="18"/>
                <w:szCs w:val="18"/>
              </w:rPr>
              <w:t>Correo electrónico institucional</w:t>
            </w:r>
          </w:p>
        </w:tc>
        <w:tc>
          <w:tcPr>
            <w:tcW w:w="931" w:type="pct"/>
            <w:vAlign w:val="center"/>
          </w:tcPr>
          <w:p w14:paraId="460A4D2D" w14:textId="77777777" w:rsidR="006D221D" w:rsidRPr="00D901F4" w:rsidRDefault="006D221D" w:rsidP="00FD4696">
            <w:pPr>
              <w:rPr>
                <w:rFonts w:ascii="Verdana" w:hAnsi="Verdana" w:cs="Arial"/>
                <w:bCs/>
                <w:color w:val="404040" w:themeColor="text1" w:themeTint="BF"/>
                <w:sz w:val="18"/>
                <w:szCs w:val="18"/>
                <w:lang w:eastAsia="es-CO"/>
              </w:rPr>
            </w:pPr>
          </w:p>
        </w:tc>
      </w:tr>
      <w:tr w:rsidR="006D221D" w:rsidRPr="00D901F4" w14:paraId="12D52229" w14:textId="77777777" w:rsidTr="00593789">
        <w:trPr>
          <w:trHeight w:val="507"/>
        </w:trPr>
        <w:tc>
          <w:tcPr>
            <w:tcW w:w="4069" w:type="pct"/>
            <w:gridSpan w:val="2"/>
            <w:shd w:val="clear" w:color="auto" w:fill="0070C0"/>
            <w:noWrap/>
            <w:vAlign w:val="center"/>
          </w:tcPr>
          <w:p w14:paraId="63C90618" w14:textId="77777777" w:rsidR="006D221D" w:rsidRPr="00D901F4" w:rsidRDefault="006D221D" w:rsidP="00FD4696">
            <w:pPr>
              <w:jc w:val="center"/>
              <w:rPr>
                <w:rFonts w:ascii="Verdana" w:hAnsi="Verdana" w:cstheme="minorHAnsi"/>
                <w:bCs/>
                <w:color w:val="FFFFFF" w:themeColor="background1"/>
                <w:sz w:val="18"/>
                <w:szCs w:val="18"/>
                <w:lang w:eastAsia="es-CO"/>
              </w:rPr>
            </w:pPr>
            <w:r w:rsidRPr="00D901F4">
              <w:rPr>
                <w:rFonts w:ascii="Verdana" w:hAnsi="Verdana" w:cstheme="minorHAnsi"/>
                <w:bCs/>
                <w:color w:val="FFFFFF" w:themeColor="background1"/>
                <w:sz w:val="18"/>
                <w:szCs w:val="18"/>
                <w:lang w:eastAsia="es-CO"/>
              </w:rPr>
              <w:t>Número(s) de contacto</w:t>
            </w:r>
          </w:p>
          <w:p w14:paraId="31FBAA26" w14:textId="77777777" w:rsidR="006D221D" w:rsidRPr="00D901F4" w:rsidRDefault="006D221D" w:rsidP="00FD4696">
            <w:pPr>
              <w:jc w:val="center"/>
              <w:rPr>
                <w:rFonts w:ascii="Verdana" w:hAnsi="Verdana" w:cstheme="minorHAnsi"/>
                <w:b/>
                <w:color w:val="FFFFFF" w:themeColor="background1"/>
                <w:sz w:val="18"/>
                <w:szCs w:val="18"/>
                <w:lang w:eastAsia="es-CO"/>
              </w:rPr>
            </w:pPr>
          </w:p>
        </w:tc>
        <w:tc>
          <w:tcPr>
            <w:tcW w:w="931" w:type="pct"/>
            <w:vAlign w:val="center"/>
          </w:tcPr>
          <w:p w14:paraId="1EBB4F12" w14:textId="77777777" w:rsidR="006D221D" w:rsidRPr="00D901F4" w:rsidRDefault="006D221D" w:rsidP="00FD4696">
            <w:pPr>
              <w:rPr>
                <w:rFonts w:ascii="Verdana" w:hAnsi="Verdana" w:cs="Arial"/>
                <w:bCs/>
                <w:color w:val="404040" w:themeColor="text1" w:themeTint="BF"/>
                <w:sz w:val="18"/>
                <w:szCs w:val="18"/>
                <w:lang w:eastAsia="es-CO"/>
              </w:rPr>
            </w:pPr>
          </w:p>
        </w:tc>
      </w:tr>
      <w:tr w:rsidR="006D221D" w:rsidRPr="00D901F4" w14:paraId="108C116B" w14:textId="77777777" w:rsidTr="00593789">
        <w:trPr>
          <w:trHeight w:val="507"/>
        </w:trPr>
        <w:tc>
          <w:tcPr>
            <w:tcW w:w="4069" w:type="pct"/>
            <w:gridSpan w:val="2"/>
            <w:shd w:val="clear" w:color="auto" w:fill="0070C0"/>
            <w:noWrap/>
            <w:vAlign w:val="center"/>
          </w:tcPr>
          <w:p w14:paraId="158C305A" w14:textId="77777777" w:rsidR="006D221D" w:rsidRPr="00D901F4" w:rsidRDefault="006D221D" w:rsidP="00FD4696">
            <w:pPr>
              <w:jc w:val="center"/>
              <w:rPr>
                <w:rFonts w:ascii="Verdana" w:hAnsi="Verdana" w:cs="Arial"/>
                <w:color w:val="FFFFFF" w:themeColor="background1"/>
                <w:sz w:val="18"/>
                <w:szCs w:val="18"/>
              </w:rPr>
            </w:pPr>
            <w:r w:rsidRPr="00D901F4">
              <w:rPr>
                <w:rFonts w:ascii="Verdana" w:hAnsi="Verdana" w:cs="Arial"/>
                <w:color w:val="FFFFFF" w:themeColor="background1"/>
                <w:sz w:val="18"/>
                <w:szCs w:val="18"/>
              </w:rPr>
              <w:t>Fecha de diligenciamiento</w:t>
            </w:r>
          </w:p>
        </w:tc>
        <w:tc>
          <w:tcPr>
            <w:tcW w:w="931" w:type="pct"/>
            <w:vAlign w:val="center"/>
          </w:tcPr>
          <w:p w14:paraId="3E279BAD" w14:textId="77777777" w:rsidR="006D221D" w:rsidRPr="00D901F4" w:rsidRDefault="006D221D" w:rsidP="00FD4696">
            <w:pPr>
              <w:rPr>
                <w:rFonts w:ascii="Verdana" w:hAnsi="Verdana" w:cs="Arial"/>
                <w:bCs/>
                <w:color w:val="404040" w:themeColor="text1" w:themeTint="BF"/>
                <w:sz w:val="18"/>
                <w:szCs w:val="18"/>
                <w:lang w:eastAsia="es-CO"/>
              </w:rPr>
            </w:pPr>
          </w:p>
        </w:tc>
      </w:tr>
      <w:tr w:rsidR="006D221D" w:rsidRPr="00D901F4" w14:paraId="5076F04B" w14:textId="77777777" w:rsidTr="00FD4696">
        <w:trPr>
          <w:trHeight w:val="461"/>
        </w:trPr>
        <w:tc>
          <w:tcPr>
            <w:tcW w:w="5000" w:type="pct"/>
            <w:gridSpan w:val="3"/>
            <w:vAlign w:val="center"/>
          </w:tcPr>
          <w:p w14:paraId="6884F9FB" w14:textId="77777777" w:rsidR="006D221D" w:rsidRPr="00D901F4" w:rsidRDefault="006D221D" w:rsidP="00FD4696">
            <w:pPr>
              <w:jc w:val="center"/>
              <w:rPr>
                <w:rFonts w:ascii="Verdana" w:hAnsi="Verdana" w:cs="Arial"/>
                <w:i/>
                <w:iCs/>
                <w:color w:val="404040" w:themeColor="text1" w:themeTint="BF"/>
                <w:sz w:val="18"/>
                <w:szCs w:val="18"/>
                <w:lang w:eastAsia="es-CO"/>
              </w:rPr>
            </w:pPr>
            <w:r w:rsidRPr="00D901F4">
              <w:rPr>
                <w:rFonts w:ascii="Verdana" w:hAnsi="Verdana" w:cs="Arial"/>
                <w:i/>
                <w:iCs/>
                <w:color w:val="404040" w:themeColor="text1" w:themeTint="BF"/>
                <w:sz w:val="18"/>
                <w:szCs w:val="18"/>
                <w:lang w:eastAsia="es-CO"/>
              </w:rPr>
              <w:t>Por favor responder de forma concreta y usando el lenguaje más claro posible</w:t>
            </w:r>
          </w:p>
        </w:tc>
      </w:tr>
      <w:tr w:rsidR="006D221D" w:rsidRPr="00D901F4" w14:paraId="37F71D5F" w14:textId="77777777" w:rsidTr="00593789">
        <w:trPr>
          <w:trHeight w:val="503"/>
        </w:trPr>
        <w:tc>
          <w:tcPr>
            <w:tcW w:w="3168" w:type="pct"/>
            <w:shd w:val="clear" w:color="auto" w:fill="0070C0"/>
            <w:vAlign w:val="center"/>
          </w:tcPr>
          <w:p w14:paraId="7DED4C7A" w14:textId="77777777" w:rsidR="006D221D" w:rsidRPr="00D901F4" w:rsidRDefault="006D221D" w:rsidP="00FD4696">
            <w:pPr>
              <w:jc w:val="center"/>
              <w:rPr>
                <w:rFonts w:ascii="Verdana" w:hAnsi="Verdana" w:cs="Arial"/>
                <w:color w:val="FFFFFF" w:themeColor="background1"/>
                <w:sz w:val="18"/>
                <w:szCs w:val="18"/>
              </w:rPr>
            </w:pPr>
            <w:r w:rsidRPr="00D901F4">
              <w:rPr>
                <w:rFonts w:ascii="Verdana" w:hAnsi="Verdana" w:cs="Arial"/>
                <w:color w:val="FFFFFF" w:themeColor="background1"/>
                <w:sz w:val="18"/>
                <w:szCs w:val="18"/>
              </w:rPr>
              <w:t>¿Qué nombre describe mejor la experiencia?</w:t>
            </w:r>
          </w:p>
        </w:tc>
        <w:tc>
          <w:tcPr>
            <w:tcW w:w="1832" w:type="pct"/>
            <w:gridSpan w:val="2"/>
          </w:tcPr>
          <w:p w14:paraId="139BDF5B" w14:textId="77777777" w:rsidR="006D221D" w:rsidRPr="00D901F4" w:rsidRDefault="006D221D" w:rsidP="00FD4696">
            <w:pPr>
              <w:rPr>
                <w:rFonts w:ascii="Verdana" w:hAnsi="Verdana" w:cs="Arial"/>
                <w:bCs/>
                <w:color w:val="404040" w:themeColor="text1" w:themeTint="BF"/>
                <w:sz w:val="18"/>
                <w:szCs w:val="18"/>
                <w:lang w:eastAsia="es-CO"/>
              </w:rPr>
            </w:pPr>
          </w:p>
          <w:p w14:paraId="5DD4636C" w14:textId="77777777" w:rsidR="006D221D" w:rsidRPr="00D901F4" w:rsidRDefault="006D221D" w:rsidP="00FD4696">
            <w:pPr>
              <w:jc w:val="center"/>
              <w:rPr>
                <w:rFonts w:ascii="Verdana" w:hAnsi="Verdana" w:cs="Arial"/>
                <w:bCs/>
                <w:color w:val="404040" w:themeColor="text1" w:themeTint="BF"/>
                <w:sz w:val="18"/>
                <w:szCs w:val="18"/>
                <w:lang w:eastAsia="es-CO"/>
              </w:rPr>
            </w:pPr>
            <w:r w:rsidRPr="00D901F4">
              <w:rPr>
                <w:rFonts w:ascii="Verdana" w:hAnsi="Verdana" w:cs="Arial"/>
                <w:i/>
                <w:iCs/>
                <w:color w:val="808080" w:themeColor="background1" w:themeShade="80"/>
                <w:sz w:val="18"/>
                <w:szCs w:val="18"/>
                <w:lang w:eastAsia="es-CO"/>
              </w:rPr>
              <w:t>Puede darle un título representativo o una frase que identifique la buena práctica</w:t>
            </w:r>
          </w:p>
        </w:tc>
      </w:tr>
      <w:tr w:rsidR="006D221D" w:rsidRPr="00D901F4" w14:paraId="63469340" w14:textId="77777777" w:rsidTr="00593789">
        <w:trPr>
          <w:trHeight w:val="503"/>
        </w:trPr>
        <w:tc>
          <w:tcPr>
            <w:tcW w:w="3168" w:type="pct"/>
            <w:shd w:val="clear" w:color="auto" w:fill="0070C0"/>
            <w:vAlign w:val="center"/>
          </w:tcPr>
          <w:p w14:paraId="1E2E9803" w14:textId="77777777" w:rsidR="006D221D" w:rsidRPr="00D901F4" w:rsidRDefault="006D221D" w:rsidP="00FD4696">
            <w:pPr>
              <w:jc w:val="center"/>
              <w:rPr>
                <w:rFonts w:ascii="Verdana" w:hAnsi="Verdana" w:cs="Arial"/>
                <w:color w:val="FFFFFF" w:themeColor="background1"/>
                <w:sz w:val="18"/>
                <w:szCs w:val="18"/>
              </w:rPr>
            </w:pPr>
            <w:r w:rsidRPr="00D901F4">
              <w:rPr>
                <w:rFonts w:ascii="Verdana" w:hAnsi="Verdana" w:cs="Arial"/>
                <w:color w:val="FFFFFF" w:themeColor="background1"/>
                <w:sz w:val="18"/>
                <w:szCs w:val="18"/>
              </w:rPr>
              <w:t xml:space="preserve">¿Cuál es la entidad líder de la experiencia? </w:t>
            </w:r>
          </w:p>
        </w:tc>
        <w:tc>
          <w:tcPr>
            <w:tcW w:w="1832" w:type="pct"/>
            <w:gridSpan w:val="2"/>
          </w:tcPr>
          <w:p w14:paraId="7C8A5E0A" w14:textId="77777777" w:rsidR="006D221D" w:rsidRPr="00D901F4" w:rsidRDefault="006D221D" w:rsidP="00FD4696">
            <w:pPr>
              <w:rPr>
                <w:rFonts w:ascii="Verdana" w:hAnsi="Verdana" w:cs="Arial"/>
                <w:bCs/>
                <w:color w:val="808080" w:themeColor="background1" w:themeShade="80"/>
                <w:sz w:val="18"/>
                <w:szCs w:val="18"/>
                <w:lang w:eastAsia="es-CO"/>
              </w:rPr>
            </w:pPr>
            <w:r w:rsidRPr="00D901F4">
              <w:rPr>
                <w:rFonts w:ascii="Verdana" w:hAnsi="Verdana" w:cs="Arial"/>
                <w:i/>
                <w:iCs/>
                <w:color w:val="808080" w:themeColor="background1" w:themeShade="80"/>
                <w:sz w:val="18"/>
                <w:szCs w:val="18"/>
                <w:lang w:eastAsia="es-CO"/>
              </w:rPr>
              <w:t>Indique si la experiencia se hizo en asocio con otras entidades, señale cuáles; si fue responsabilidad de una dependencia, especifique cuál</w:t>
            </w:r>
          </w:p>
        </w:tc>
      </w:tr>
      <w:tr w:rsidR="006D221D" w:rsidRPr="00D901F4" w14:paraId="66F67919" w14:textId="77777777" w:rsidTr="00593789">
        <w:trPr>
          <w:trHeight w:val="675"/>
        </w:trPr>
        <w:tc>
          <w:tcPr>
            <w:tcW w:w="3168" w:type="pct"/>
            <w:shd w:val="clear" w:color="auto" w:fill="0070C0"/>
            <w:vAlign w:val="center"/>
            <w:hideMark/>
          </w:tcPr>
          <w:p w14:paraId="258BF490" w14:textId="77777777" w:rsidR="006D221D" w:rsidRPr="00D901F4" w:rsidRDefault="006D221D" w:rsidP="00FD4696">
            <w:pPr>
              <w:jc w:val="center"/>
              <w:rPr>
                <w:rFonts w:ascii="Verdana" w:hAnsi="Verdana" w:cs="Arial"/>
                <w:color w:val="FFFFFF" w:themeColor="background1"/>
                <w:sz w:val="18"/>
                <w:szCs w:val="18"/>
              </w:rPr>
            </w:pPr>
            <w:r w:rsidRPr="00D901F4">
              <w:rPr>
                <w:rFonts w:ascii="Verdana" w:hAnsi="Verdana" w:cs="Arial"/>
                <w:color w:val="FFFFFF" w:themeColor="background1"/>
                <w:sz w:val="18"/>
                <w:szCs w:val="18"/>
              </w:rPr>
              <w:t xml:space="preserve">¿Qué tipo de experiencia diseñó y ejecutó la entidad? </w:t>
            </w:r>
          </w:p>
        </w:tc>
        <w:tc>
          <w:tcPr>
            <w:tcW w:w="1832" w:type="pct"/>
            <w:gridSpan w:val="2"/>
            <w:vAlign w:val="center"/>
          </w:tcPr>
          <w:p w14:paraId="05320AE3" w14:textId="77777777" w:rsidR="006D221D" w:rsidRPr="00D901F4" w:rsidRDefault="006D221D" w:rsidP="00FD4696">
            <w:pPr>
              <w:rPr>
                <w:rFonts w:ascii="Verdana" w:hAnsi="Verdana" w:cs="Arial"/>
                <w:i/>
                <w:iCs/>
                <w:color w:val="808080" w:themeColor="background1" w:themeShade="80"/>
                <w:sz w:val="18"/>
                <w:szCs w:val="18"/>
                <w:lang w:eastAsia="es-CO"/>
              </w:rPr>
            </w:pPr>
            <w:r w:rsidRPr="00D901F4">
              <w:rPr>
                <w:rFonts w:ascii="Verdana" w:hAnsi="Verdana" w:cs="Arial"/>
                <w:i/>
                <w:iCs/>
                <w:color w:val="808080" w:themeColor="background1" w:themeShade="80"/>
                <w:sz w:val="18"/>
                <w:szCs w:val="18"/>
                <w:lang w:eastAsia="es-CO"/>
              </w:rPr>
              <w:t>Especifique de qué tipo de documento se trata:  política pública, programa, proyecto,</w:t>
            </w:r>
          </w:p>
          <w:p w14:paraId="6BD86062" w14:textId="77777777" w:rsidR="006D221D" w:rsidRPr="00D901F4" w:rsidRDefault="006D221D" w:rsidP="00FD4696">
            <w:pPr>
              <w:rPr>
                <w:rFonts w:ascii="Verdana" w:hAnsi="Verdana" w:cs="Arial"/>
                <w:i/>
                <w:iCs/>
                <w:color w:val="808080" w:themeColor="background1" w:themeShade="80"/>
                <w:sz w:val="18"/>
                <w:szCs w:val="18"/>
                <w:lang w:eastAsia="es-CO"/>
              </w:rPr>
            </w:pPr>
            <w:r w:rsidRPr="00D901F4">
              <w:rPr>
                <w:rFonts w:ascii="Verdana" w:hAnsi="Verdana" w:cs="Arial"/>
                <w:i/>
                <w:iCs/>
                <w:color w:val="808080" w:themeColor="background1" w:themeShade="80"/>
                <w:sz w:val="18"/>
                <w:szCs w:val="18"/>
                <w:lang w:eastAsia="es-CO"/>
              </w:rPr>
              <w:t>estrategia, desarrollo tecnológico, otro ¿cuál?</w:t>
            </w:r>
          </w:p>
        </w:tc>
      </w:tr>
      <w:tr w:rsidR="006D221D" w:rsidRPr="00D901F4" w14:paraId="00F136C0" w14:textId="77777777" w:rsidTr="00FD4696">
        <w:trPr>
          <w:trHeight w:val="400"/>
        </w:trPr>
        <w:tc>
          <w:tcPr>
            <w:tcW w:w="5000" w:type="pct"/>
            <w:gridSpan w:val="3"/>
            <w:shd w:val="clear" w:color="auto" w:fill="0070C0"/>
            <w:vAlign w:val="center"/>
          </w:tcPr>
          <w:p w14:paraId="1890AAB2" w14:textId="77777777" w:rsidR="006D221D" w:rsidRPr="00D901F4" w:rsidRDefault="006D221D" w:rsidP="00FD4696">
            <w:pPr>
              <w:jc w:val="center"/>
              <w:rPr>
                <w:rFonts w:ascii="Verdana" w:hAnsi="Verdana" w:cs="Arial"/>
                <w:b/>
                <w:bCs/>
                <w:color w:val="FFFFFF" w:themeColor="background1"/>
                <w:sz w:val="18"/>
                <w:szCs w:val="18"/>
                <w:lang w:eastAsia="es-CO"/>
              </w:rPr>
            </w:pPr>
            <w:r w:rsidRPr="00D901F4">
              <w:rPr>
                <w:rFonts w:ascii="Verdana" w:hAnsi="Verdana" w:cs="Arial"/>
                <w:b/>
                <w:bCs/>
                <w:color w:val="FFFFFF" w:themeColor="background1"/>
                <w:sz w:val="18"/>
                <w:szCs w:val="18"/>
                <w:lang w:eastAsia="es-CO"/>
              </w:rPr>
              <w:t xml:space="preserve">¿Cuál fue la razón, problema y/o necesidad que originó la experiencia?  </w:t>
            </w:r>
          </w:p>
        </w:tc>
      </w:tr>
      <w:tr w:rsidR="006D221D" w:rsidRPr="00D901F4" w14:paraId="40ECD0C7" w14:textId="77777777" w:rsidTr="00FD4696">
        <w:trPr>
          <w:trHeight w:val="400"/>
        </w:trPr>
        <w:tc>
          <w:tcPr>
            <w:tcW w:w="5000" w:type="pct"/>
            <w:gridSpan w:val="3"/>
            <w:vAlign w:val="center"/>
          </w:tcPr>
          <w:p w14:paraId="40CE0D30" w14:textId="77777777" w:rsidR="006D221D" w:rsidRPr="00D901F4" w:rsidRDefault="006D221D" w:rsidP="00FD4696">
            <w:pPr>
              <w:rPr>
                <w:rFonts w:ascii="Verdana" w:hAnsi="Verdana" w:cs="Arial"/>
                <w:i/>
                <w:iCs/>
                <w:color w:val="808080" w:themeColor="background1" w:themeShade="80"/>
                <w:sz w:val="18"/>
                <w:szCs w:val="18"/>
                <w:lang w:eastAsia="es-CO"/>
              </w:rPr>
            </w:pPr>
            <w:r w:rsidRPr="00D901F4">
              <w:rPr>
                <w:rFonts w:ascii="Verdana" w:hAnsi="Verdana" w:cs="Arial"/>
                <w:i/>
                <w:iCs/>
                <w:color w:val="808080" w:themeColor="background1" w:themeShade="80"/>
                <w:sz w:val="18"/>
                <w:szCs w:val="18"/>
                <w:lang w:eastAsia="es-CO"/>
              </w:rPr>
              <w:t>Proporcione una breve descripción de la situación inicial, problemática abordada, mencione el grupo de valor, proceso o gestión interna involucrada</w:t>
            </w:r>
          </w:p>
          <w:p w14:paraId="3BDCAF13" w14:textId="77777777" w:rsidR="006D221D" w:rsidRPr="00D901F4" w:rsidRDefault="006D221D" w:rsidP="00FD4696">
            <w:pPr>
              <w:jc w:val="center"/>
              <w:rPr>
                <w:rFonts w:ascii="Verdana" w:hAnsi="Verdana" w:cs="Arial"/>
                <w:b/>
                <w:bCs/>
                <w:color w:val="808080" w:themeColor="background1" w:themeShade="80"/>
                <w:sz w:val="18"/>
                <w:szCs w:val="18"/>
                <w:lang w:eastAsia="es-CO"/>
              </w:rPr>
            </w:pPr>
          </w:p>
          <w:p w14:paraId="1C353988" w14:textId="77777777" w:rsidR="006D221D" w:rsidRPr="00D901F4" w:rsidRDefault="006D221D" w:rsidP="00FD4696">
            <w:pPr>
              <w:jc w:val="center"/>
              <w:rPr>
                <w:rFonts w:ascii="Verdana" w:hAnsi="Verdana" w:cs="Arial"/>
                <w:b/>
                <w:bCs/>
                <w:color w:val="808080" w:themeColor="background1" w:themeShade="80"/>
                <w:sz w:val="18"/>
                <w:szCs w:val="18"/>
                <w:lang w:eastAsia="es-CO"/>
              </w:rPr>
            </w:pPr>
          </w:p>
        </w:tc>
      </w:tr>
      <w:tr w:rsidR="006D221D" w:rsidRPr="00D901F4" w14:paraId="25EC7428" w14:textId="77777777" w:rsidTr="00593789">
        <w:trPr>
          <w:trHeight w:val="1266"/>
        </w:trPr>
        <w:tc>
          <w:tcPr>
            <w:tcW w:w="3168" w:type="pct"/>
            <w:shd w:val="clear" w:color="auto" w:fill="0070C0"/>
          </w:tcPr>
          <w:p w14:paraId="581228E0" w14:textId="77777777" w:rsidR="006D221D" w:rsidRPr="00D901F4" w:rsidRDefault="006D221D" w:rsidP="00FD4696">
            <w:pPr>
              <w:rPr>
                <w:rFonts w:ascii="Verdana" w:hAnsi="Verdana" w:cs="Arial"/>
                <w:color w:val="FFFFFF" w:themeColor="background1"/>
                <w:sz w:val="18"/>
                <w:szCs w:val="18"/>
              </w:rPr>
            </w:pPr>
          </w:p>
          <w:p w14:paraId="4BB6F742" w14:textId="77777777" w:rsidR="006D221D" w:rsidRPr="00D901F4" w:rsidRDefault="006D221D" w:rsidP="00FD4696">
            <w:pPr>
              <w:rPr>
                <w:rFonts w:ascii="Verdana" w:hAnsi="Verdana" w:cs="Arial"/>
                <w:color w:val="FFFFFF" w:themeColor="background1"/>
                <w:sz w:val="18"/>
                <w:szCs w:val="18"/>
              </w:rPr>
            </w:pPr>
            <w:r w:rsidRPr="00D901F4">
              <w:rPr>
                <w:rFonts w:ascii="Verdana" w:hAnsi="Verdana" w:cs="Arial"/>
                <w:color w:val="FFFFFF" w:themeColor="background1"/>
                <w:sz w:val="18"/>
                <w:szCs w:val="18"/>
              </w:rPr>
              <w:t>¿En qué localidad, departamento, municipio u otra ubicación</w:t>
            </w:r>
            <w:r w:rsidRPr="00D901F4">
              <w:rPr>
                <w:rFonts w:ascii="Verdana" w:hAnsi="Verdana" w:cs="Arial"/>
                <w:sz w:val="18"/>
                <w:szCs w:val="18"/>
              </w:rPr>
              <w:t xml:space="preserve"> </w:t>
            </w:r>
            <w:r w:rsidRPr="00D901F4">
              <w:rPr>
                <w:rFonts w:ascii="Verdana" w:hAnsi="Verdana" w:cs="Arial"/>
                <w:color w:val="FFFFFF" w:themeColor="background1"/>
                <w:sz w:val="18"/>
                <w:szCs w:val="18"/>
              </w:rPr>
              <w:t xml:space="preserve">se llevó a cabo la buena práctica? </w:t>
            </w:r>
          </w:p>
        </w:tc>
        <w:tc>
          <w:tcPr>
            <w:tcW w:w="1832" w:type="pct"/>
            <w:gridSpan w:val="2"/>
            <w:vAlign w:val="center"/>
          </w:tcPr>
          <w:p w14:paraId="45388FAB" w14:textId="77777777" w:rsidR="006D221D" w:rsidRPr="00D901F4" w:rsidRDefault="006D221D" w:rsidP="00FD4696">
            <w:pPr>
              <w:rPr>
                <w:rFonts w:ascii="Verdana" w:hAnsi="Verdana" w:cs="Arial"/>
                <w:i/>
                <w:iCs/>
                <w:color w:val="808080" w:themeColor="background1" w:themeShade="80"/>
                <w:sz w:val="18"/>
                <w:szCs w:val="18"/>
                <w:lang w:eastAsia="es-CO"/>
              </w:rPr>
            </w:pPr>
            <w:r w:rsidRPr="00D901F4">
              <w:rPr>
                <w:rFonts w:ascii="Verdana" w:hAnsi="Verdana" w:cs="Arial"/>
                <w:i/>
                <w:iCs/>
                <w:color w:val="808080" w:themeColor="background1" w:themeShade="80"/>
                <w:sz w:val="18"/>
                <w:szCs w:val="18"/>
                <w:lang w:eastAsia="es-CO"/>
              </w:rPr>
              <w:t>Especifique el nombre del lugar (Localidad municipio u otra ubicación de este tipo).</w:t>
            </w:r>
          </w:p>
        </w:tc>
      </w:tr>
      <w:tr w:rsidR="006D221D" w:rsidRPr="00D901F4" w14:paraId="5C4B9FF2" w14:textId="77777777" w:rsidTr="00593789">
        <w:trPr>
          <w:trHeight w:val="555"/>
        </w:trPr>
        <w:tc>
          <w:tcPr>
            <w:tcW w:w="3168" w:type="pct"/>
            <w:shd w:val="clear" w:color="auto" w:fill="0070C0"/>
          </w:tcPr>
          <w:p w14:paraId="7B30DE9F" w14:textId="77777777" w:rsidR="006D221D" w:rsidRPr="00D901F4" w:rsidRDefault="006D221D" w:rsidP="00FD4696">
            <w:pPr>
              <w:rPr>
                <w:rFonts w:ascii="Verdana" w:hAnsi="Verdana" w:cs="Arial"/>
                <w:color w:val="FFFFFF" w:themeColor="background1"/>
                <w:sz w:val="18"/>
                <w:szCs w:val="18"/>
              </w:rPr>
            </w:pPr>
            <w:r w:rsidRPr="00D901F4">
              <w:rPr>
                <w:rFonts w:ascii="Verdana" w:hAnsi="Verdana" w:cs="Arial"/>
                <w:color w:val="FFFFFF" w:themeColor="background1"/>
                <w:sz w:val="18"/>
                <w:szCs w:val="18"/>
              </w:rPr>
              <w:t xml:space="preserve">¿En qué periodo se implementó la experiencia? </w:t>
            </w:r>
          </w:p>
        </w:tc>
        <w:tc>
          <w:tcPr>
            <w:tcW w:w="1832" w:type="pct"/>
            <w:gridSpan w:val="2"/>
            <w:vAlign w:val="center"/>
          </w:tcPr>
          <w:p w14:paraId="1CD96D87" w14:textId="77777777" w:rsidR="006D221D" w:rsidRPr="00D901F4" w:rsidRDefault="006D221D" w:rsidP="00FD4696">
            <w:pPr>
              <w:rPr>
                <w:rFonts w:ascii="Verdana" w:hAnsi="Verdana" w:cs="Arial"/>
                <w:bCs/>
                <w:color w:val="808080" w:themeColor="background1" w:themeShade="80"/>
                <w:sz w:val="18"/>
                <w:szCs w:val="18"/>
                <w:lang w:eastAsia="es-CO"/>
              </w:rPr>
            </w:pPr>
            <w:r w:rsidRPr="00D901F4">
              <w:rPr>
                <w:rFonts w:ascii="Verdana" w:hAnsi="Verdana" w:cs="Arial"/>
                <w:i/>
                <w:iCs/>
                <w:color w:val="808080" w:themeColor="background1" w:themeShade="80"/>
                <w:sz w:val="18"/>
                <w:szCs w:val="18"/>
                <w:lang w:eastAsia="es-CO"/>
              </w:rPr>
              <w:t>Indique la fecha de inicio y finalización de la experiencia</w:t>
            </w:r>
          </w:p>
        </w:tc>
      </w:tr>
      <w:tr w:rsidR="006D221D" w:rsidRPr="00D901F4" w14:paraId="3314FDA8" w14:textId="77777777" w:rsidTr="00FD4696">
        <w:trPr>
          <w:trHeight w:val="400"/>
        </w:trPr>
        <w:tc>
          <w:tcPr>
            <w:tcW w:w="5000" w:type="pct"/>
            <w:gridSpan w:val="3"/>
            <w:shd w:val="clear" w:color="auto" w:fill="0070C0"/>
            <w:vAlign w:val="center"/>
          </w:tcPr>
          <w:p w14:paraId="5C43E0D4" w14:textId="77777777" w:rsidR="006D221D" w:rsidRPr="00D901F4" w:rsidRDefault="006D221D" w:rsidP="00FD4696">
            <w:pPr>
              <w:jc w:val="center"/>
              <w:rPr>
                <w:rFonts w:ascii="Verdana" w:hAnsi="Verdana" w:cs="Arial"/>
                <w:b/>
                <w:bCs/>
                <w:color w:val="FFFFFF" w:themeColor="background1"/>
                <w:sz w:val="18"/>
                <w:szCs w:val="18"/>
                <w:lang w:eastAsia="es-CO"/>
              </w:rPr>
            </w:pPr>
            <w:r w:rsidRPr="00D901F4">
              <w:rPr>
                <w:rFonts w:ascii="Verdana" w:hAnsi="Verdana" w:cs="Arial"/>
                <w:b/>
                <w:bCs/>
                <w:color w:val="FFFFFF" w:themeColor="background1"/>
                <w:sz w:val="18"/>
                <w:szCs w:val="18"/>
                <w:lang w:eastAsia="es-CO"/>
              </w:rPr>
              <w:t>Describa en que consistió la buena práctica</w:t>
            </w:r>
          </w:p>
        </w:tc>
      </w:tr>
      <w:tr w:rsidR="006D221D" w:rsidRPr="00D901F4" w14:paraId="7976B792" w14:textId="77777777" w:rsidTr="00FD4696">
        <w:trPr>
          <w:trHeight w:val="400"/>
        </w:trPr>
        <w:tc>
          <w:tcPr>
            <w:tcW w:w="5000" w:type="pct"/>
            <w:gridSpan w:val="3"/>
            <w:shd w:val="clear" w:color="auto" w:fill="F8F8F8" w:themeFill="background2"/>
            <w:vAlign w:val="center"/>
          </w:tcPr>
          <w:p w14:paraId="4753EB4D" w14:textId="77777777" w:rsidR="006D221D" w:rsidRPr="00D901F4" w:rsidRDefault="006D221D" w:rsidP="00FD4696">
            <w:pPr>
              <w:jc w:val="center"/>
              <w:rPr>
                <w:rFonts w:ascii="Verdana" w:hAnsi="Verdana" w:cs="Arial"/>
                <w:b/>
                <w:bCs/>
                <w:color w:val="FFFFFF" w:themeColor="background1"/>
                <w:sz w:val="18"/>
                <w:szCs w:val="18"/>
                <w:lang w:eastAsia="es-CO"/>
              </w:rPr>
            </w:pPr>
            <w:r w:rsidRPr="00D901F4">
              <w:rPr>
                <w:rFonts w:ascii="Verdana" w:hAnsi="Verdana" w:cs="Arial"/>
                <w:i/>
                <w:iCs/>
                <w:color w:val="808080" w:themeColor="background1" w:themeShade="80"/>
                <w:sz w:val="18"/>
                <w:szCs w:val="18"/>
                <w:lang w:eastAsia="es-CO"/>
              </w:rPr>
              <w:t>Realice una descripción general de la buena práctica, si lo considera puede acompañar la ilustración con archivos adjuntos (Videos, memorias, infografías o cualquier documento de referencia)</w:t>
            </w:r>
          </w:p>
        </w:tc>
      </w:tr>
      <w:tr w:rsidR="006D221D" w:rsidRPr="00D901F4" w14:paraId="2DD50697" w14:textId="77777777" w:rsidTr="00FD4696">
        <w:trPr>
          <w:trHeight w:val="400"/>
        </w:trPr>
        <w:tc>
          <w:tcPr>
            <w:tcW w:w="5000" w:type="pct"/>
            <w:gridSpan w:val="3"/>
            <w:shd w:val="clear" w:color="auto" w:fill="0070C0"/>
            <w:vAlign w:val="center"/>
          </w:tcPr>
          <w:p w14:paraId="5A6D4AA2" w14:textId="77777777" w:rsidR="006D221D" w:rsidRPr="00D901F4" w:rsidRDefault="006D221D" w:rsidP="00FD4696">
            <w:pPr>
              <w:jc w:val="center"/>
              <w:rPr>
                <w:rFonts w:ascii="Verdana" w:hAnsi="Verdana" w:cs="Arial"/>
                <w:b/>
                <w:bCs/>
                <w:color w:val="FFFFFF" w:themeColor="background1"/>
                <w:sz w:val="18"/>
                <w:szCs w:val="18"/>
                <w:lang w:eastAsia="es-CO"/>
              </w:rPr>
            </w:pPr>
            <w:r w:rsidRPr="00D901F4">
              <w:rPr>
                <w:rFonts w:ascii="Verdana" w:hAnsi="Verdana" w:cs="Arial"/>
                <w:b/>
                <w:bCs/>
                <w:color w:val="FFFFFF" w:themeColor="background1"/>
                <w:sz w:val="18"/>
                <w:szCs w:val="18"/>
                <w:lang w:eastAsia="es-CO"/>
              </w:rPr>
              <w:t>¿Cuál es el objetivo de la experiencia?</w:t>
            </w:r>
          </w:p>
        </w:tc>
      </w:tr>
      <w:tr w:rsidR="006D221D" w:rsidRPr="00D901F4" w14:paraId="726CD929" w14:textId="77777777" w:rsidTr="00FD4696">
        <w:trPr>
          <w:trHeight w:val="1312"/>
        </w:trPr>
        <w:tc>
          <w:tcPr>
            <w:tcW w:w="5000" w:type="pct"/>
            <w:gridSpan w:val="3"/>
          </w:tcPr>
          <w:p w14:paraId="606A8B3F" w14:textId="77777777" w:rsidR="006D221D" w:rsidRPr="00D901F4" w:rsidRDefault="006D221D" w:rsidP="00FD4696">
            <w:pPr>
              <w:rPr>
                <w:rFonts w:ascii="Verdana" w:hAnsi="Verdana" w:cs="Arial"/>
                <w:bCs/>
                <w:color w:val="404040" w:themeColor="text1" w:themeTint="BF"/>
                <w:sz w:val="18"/>
                <w:szCs w:val="18"/>
                <w:lang w:eastAsia="es-CO"/>
              </w:rPr>
            </w:pPr>
            <w:r w:rsidRPr="00D901F4">
              <w:rPr>
                <w:rFonts w:ascii="Verdana" w:hAnsi="Verdana" w:cs="Arial"/>
                <w:i/>
                <w:iCs/>
                <w:color w:val="808080" w:themeColor="background1" w:themeShade="80"/>
                <w:sz w:val="18"/>
                <w:szCs w:val="18"/>
                <w:lang w:eastAsia="es-CO"/>
              </w:rPr>
              <w:t xml:space="preserve">Ejemplos de verbos que puede usar para redactar el objetivo: Innovar, lograr mayor participación, agilizar, lograr mayor oportunidad, optimizar un proceso, mejorar el endendimiento de.., </w:t>
            </w:r>
          </w:p>
        </w:tc>
      </w:tr>
      <w:tr w:rsidR="006D221D" w:rsidRPr="00D901F4" w14:paraId="5E9C7763" w14:textId="77777777" w:rsidTr="00FD4696">
        <w:trPr>
          <w:trHeight w:val="400"/>
        </w:trPr>
        <w:tc>
          <w:tcPr>
            <w:tcW w:w="5000" w:type="pct"/>
            <w:gridSpan w:val="3"/>
            <w:shd w:val="clear" w:color="auto" w:fill="0070C0"/>
            <w:vAlign w:val="center"/>
          </w:tcPr>
          <w:p w14:paraId="54D3DB9A" w14:textId="77777777" w:rsidR="006D221D" w:rsidRPr="00D901F4" w:rsidRDefault="006D221D" w:rsidP="00FD4696">
            <w:pPr>
              <w:jc w:val="center"/>
              <w:rPr>
                <w:rFonts w:ascii="Verdana" w:hAnsi="Verdana" w:cs="Arial"/>
                <w:b/>
                <w:bCs/>
                <w:color w:val="FFFFFF" w:themeColor="background1"/>
                <w:sz w:val="18"/>
                <w:szCs w:val="18"/>
                <w:lang w:eastAsia="es-CO"/>
              </w:rPr>
            </w:pPr>
            <w:r w:rsidRPr="00D901F4">
              <w:rPr>
                <w:rFonts w:ascii="Verdana" w:hAnsi="Verdana" w:cs="Arial"/>
                <w:b/>
                <w:bCs/>
                <w:color w:val="FFFFFF" w:themeColor="background1"/>
                <w:sz w:val="18"/>
                <w:szCs w:val="18"/>
                <w:lang w:eastAsia="es-CO"/>
              </w:rPr>
              <w:t xml:space="preserve">¿Qué beneficios generó la experiencia? </w:t>
            </w:r>
          </w:p>
        </w:tc>
      </w:tr>
      <w:tr w:rsidR="006D221D" w:rsidRPr="00D901F4" w14:paraId="29FC2390" w14:textId="77777777" w:rsidTr="00FD4696">
        <w:trPr>
          <w:trHeight w:val="1847"/>
        </w:trPr>
        <w:tc>
          <w:tcPr>
            <w:tcW w:w="5000" w:type="pct"/>
            <w:gridSpan w:val="3"/>
          </w:tcPr>
          <w:p w14:paraId="339D0601" w14:textId="77777777" w:rsidR="006D221D" w:rsidRPr="00D901F4" w:rsidRDefault="006D221D" w:rsidP="00FD4696">
            <w:pPr>
              <w:rPr>
                <w:rFonts w:ascii="Verdana" w:hAnsi="Verdana" w:cs="Arial"/>
                <w:i/>
                <w:iCs/>
                <w:color w:val="808080" w:themeColor="background1" w:themeShade="80"/>
                <w:sz w:val="18"/>
                <w:szCs w:val="18"/>
                <w:lang w:eastAsia="es-CO"/>
              </w:rPr>
            </w:pPr>
            <w:r w:rsidRPr="00D901F4">
              <w:rPr>
                <w:rFonts w:ascii="Verdana" w:hAnsi="Verdana" w:cs="Arial"/>
                <w:i/>
                <w:iCs/>
                <w:color w:val="808080" w:themeColor="background1" w:themeShade="80"/>
                <w:sz w:val="18"/>
                <w:szCs w:val="18"/>
                <w:lang w:eastAsia="es-CO"/>
              </w:rPr>
              <w:t>Ej.: reducción de trámites, mejora en la prestación de servicios, mejora en indicadores, etc.</w:t>
            </w:r>
          </w:p>
        </w:tc>
      </w:tr>
      <w:tr w:rsidR="006D221D" w:rsidRPr="00D901F4" w14:paraId="4CAE7B3A" w14:textId="77777777" w:rsidTr="00FD4696">
        <w:trPr>
          <w:trHeight w:val="400"/>
        </w:trPr>
        <w:tc>
          <w:tcPr>
            <w:tcW w:w="5000" w:type="pct"/>
            <w:gridSpan w:val="3"/>
            <w:shd w:val="clear" w:color="auto" w:fill="0070C0"/>
            <w:vAlign w:val="center"/>
          </w:tcPr>
          <w:p w14:paraId="48ED24ED" w14:textId="77777777" w:rsidR="006D221D" w:rsidRPr="00D901F4" w:rsidRDefault="006D221D" w:rsidP="00FD4696">
            <w:pPr>
              <w:jc w:val="center"/>
              <w:rPr>
                <w:rFonts w:ascii="Verdana" w:hAnsi="Verdana" w:cs="Arial"/>
                <w:b/>
                <w:bCs/>
                <w:color w:val="FFFFFF" w:themeColor="background1"/>
                <w:sz w:val="18"/>
                <w:szCs w:val="18"/>
                <w:lang w:eastAsia="es-CO"/>
              </w:rPr>
            </w:pPr>
            <w:r w:rsidRPr="00D901F4">
              <w:rPr>
                <w:rFonts w:ascii="Verdana" w:hAnsi="Verdana" w:cs="Arial"/>
                <w:b/>
                <w:bCs/>
                <w:color w:val="FFFFFF" w:themeColor="background1"/>
                <w:sz w:val="18"/>
                <w:szCs w:val="18"/>
                <w:lang w:eastAsia="es-CO"/>
              </w:rPr>
              <w:t>¿A cuántos y a quiénes benefició la experiencia?</w:t>
            </w:r>
          </w:p>
        </w:tc>
      </w:tr>
      <w:tr w:rsidR="006D221D" w:rsidRPr="00D901F4" w14:paraId="71157CC0" w14:textId="77777777" w:rsidTr="00FD4696">
        <w:trPr>
          <w:trHeight w:val="1126"/>
        </w:trPr>
        <w:tc>
          <w:tcPr>
            <w:tcW w:w="5000" w:type="pct"/>
            <w:gridSpan w:val="3"/>
          </w:tcPr>
          <w:p w14:paraId="0A78C40E" w14:textId="77777777" w:rsidR="006D221D" w:rsidRPr="00D901F4" w:rsidRDefault="006D221D" w:rsidP="00FD4696">
            <w:pPr>
              <w:tabs>
                <w:tab w:val="left" w:pos="7335"/>
              </w:tabs>
              <w:rPr>
                <w:rFonts w:ascii="Verdana" w:hAnsi="Verdana" w:cs="Arial"/>
                <w:i/>
                <w:iCs/>
                <w:color w:val="808080" w:themeColor="background1" w:themeShade="80"/>
                <w:sz w:val="18"/>
                <w:szCs w:val="18"/>
                <w:lang w:eastAsia="es-CO"/>
              </w:rPr>
            </w:pPr>
            <w:r w:rsidRPr="00D901F4">
              <w:rPr>
                <w:rFonts w:ascii="Verdana" w:hAnsi="Verdana" w:cs="Arial"/>
                <w:i/>
                <w:iCs/>
                <w:color w:val="808080" w:themeColor="background1" w:themeShade="80"/>
                <w:sz w:val="18"/>
                <w:szCs w:val="18"/>
                <w:lang w:eastAsia="es-CO"/>
              </w:rPr>
              <w:t>¿Quiénes son los usuarios o grupos de valor sean internos o externos que benefició la buena práctica?</w:t>
            </w:r>
          </w:p>
          <w:p w14:paraId="41FC8734" w14:textId="77777777" w:rsidR="00154AE1" w:rsidRPr="00D901F4" w:rsidRDefault="00154AE1" w:rsidP="00FD4696">
            <w:pPr>
              <w:tabs>
                <w:tab w:val="left" w:pos="7335"/>
              </w:tabs>
              <w:rPr>
                <w:rFonts w:ascii="Verdana" w:hAnsi="Verdana" w:cs="Arial"/>
                <w:bCs/>
                <w:color w:val="404040" w:themeColor="text1" w:themeTint="BF"/>
                <w:sz w:val="18"/>
                <w:szCs w:val="18"/>
                <w:lang w:eastAsia="es-CO"/>
              </w:rPr>
            </w:pPr>
          </w:p>
          <w:p w14:paraId="7C5E4EAB" w14:textId="77777777" w:rsidR="00154AE1" w:rsidRPr="00D901F4" w:rsidRDefault="00154AE1" w:rsidP="00FD4696">
            <w:pPr>
              <w:tabs>
                <w:tab w:val="left" w:pos="7335"/>
              </w:tabs>
              <w:rPr>
                <w:rFonts w:ascii="Verdana" w:hAnsi="Verdana" w:cs="Arial"/>
                <w:bCs/>
                <w:color w:val="404040" w:themeColor="text1" w:themeTint="BF"/>
                <w:sz w:val="18"/>
                <w:szCs w:val="18"/>
                <w:lang w:eastAsia="es-CO"/>
              </w:rPr>
            </w:pPr>
          </w:p>
          <w:p w14:paraId="2A466E20" w14:textId="77777777" w:rsidR="00154AE1" w:rsidRPr="00D901F4" w:rsidRDefault="00154AE1" w:rsidP="00FD4696">
            <w:pPr>
              <w:tabs>
                <w:tab w:val="left" w:pos="7335"/>
              </w:tabs>
              <w:rPr>
                <w:rFonts w:ascii="Verdana" w:hAnsi="Verdana" w:cs="Arial"/>
                <w:bCs/>
                <w:color w:val="404040" w:themeColor="text1" w:themeTint="BF"/>
                <w:sz w:val="18"/>
                <w:szCs w:val="18"/>
                <w:lang w:eastAsia="es-CO"/>
              </w:rPr>
            </w:pPr>
          </w:p>
          <w:p w14:paraId="5CBA45D2" w14:textId="48FCEE15" w:rsidR="00154AE1" w:rsidRPr="00D901F4" w:rsidRDefault="00154AE1" w:rsidP="00FD4696">
            <w:pPr>
              <w:tabs>
                <w:tab w:val="left" w:pos="7335"/>
              </w:tabs>
              <w:rPr>
                <w:rFonts w:ascii="Verdana" w:hAnsi="Verdana" w:cs="Arial"/>
                <w:bCs/>
                <w:color w:val="404040" w:themeColor="text1" w:themeTint="BF"/>
                <w:sz w:val="18"/>
                <w:szCs w:val="18"/>
                <w:lang w:eastAsia="es-CO"/>
              </w:rPr>
            </w:pPr>
          </w:p>
        </w:tc>
      </w:tr>
      <w:tr w:rsidR="006D221D" w:rsidRPr="00D901F4" w14:paraId="567F3564" w14:textId="77777777" w:rsidTr="00FD4696">
        <w:trPr>
          <w:trHeight w:val="400"/>
        </w:trPr>
        <w:tc>
          <w:tcPr>
            <w:tcW w:w="5000" w:type="pct"/>
            <w:gridSpan w:val="3"/>
            <w:shd w:val="clear" w:color="auto" w:fill="0070C0"/>
            <w:vAlign w:val="center"/>
          </w:tcPr>
          <w:p w14:paraId="605FCE6E" w14:textId="77777777" w:rsidR="006D221D" w:rsidRPr="00D901F4" w:rsidRDefault="006D221D" w:rsidP="00FD4696">
            <w:pPr>
              <w:jc w:val="center"/>
              <w:rPr>
                <w:rFonts w:ascii="Verdana" w:hAnsi="Verdana" w:cs="Arial"/>
                <w:b/>
                <w:bCs/>
                <w:color w:val="FFFFFF" w:themeColor="background1"/>
                <w:sz w:val="18"/>
                <w:szCs w:val="18"/>
                <w:lang w:eastAsia="es-CO"/>
              </w:rPr>
            </w:pPr>
            <w:r w:rsidRPr="00D901F4">
              <w:rPr>
                <w:rFonts w:ascii="Verdana" w:hAnsi="Verdana" w:cs="Arial"/>
                <w:b/>
                <w:bCs/>
                <w:color w:val="FFFFFF" w:themeColor="background1"/>
                <w:sz w:val="18"/>
                <w:szCs w:val="18"/>
                <w:lang w:eastAsia="es-CO"/>
              </w:rPr>
              <w:t>¿Qué metodología se usó para desarrollar la experiencia?</w:t>
            </w:r>
          </w:p>
        </w:tc>
      </w:tr>
      <w:tr w:rsidR="006D221D" w:rsidRPr="00D901F4" w14:paraId="3D00588F" w14:textId="77777777" w:rsidTr="00FD4696">
        <w:trPr>
          <w:trHeight w:val="1135"/>
        </w:trPr>
        <w:tc>
          <w:tcPr>
            <w:tcW w:w="5000" w:type="pct"/>
            <w:gridSpan w:val="3"/>
          </w:tcPr>
          <w:p w14:paraId="69301897" w14:textId="77777777" w:rsidR="006D221D" w:rsidRPr="00D901F4" w:rsidRDefault="006D221D" w:rsidP="00FD4696">
            <w:pPr>
              <w:rPr>
                <w:rFonts w:ascii="Verdana" w:hAnsi="Verdana" w:cs="Arial"/>
                <w:i/>
                <w:iCs/>
                <w:color w:val="808080" w:themeColor="background1" w:themeShade="80"/>
                <w:sz w:val="18"/>
                <w:szCs w:val="18"/>
                <w:lang w:eastAsia="es-CO"/>
              </w:rPr>
            </w:pPr>
            <w:r w:rsidRPr="00D901F4">
              <w:rPr>
                <w:rFonts w:ascii="Verdana" w:hAnsi="Verdana" w:cs="Arial"/>
                <w:i/>
                <w:iCs/>
                <w:color w:val="808080" w:themeColor="background1" w:themeShade="80"/>
                <w:sz w:val="18"/>
                <w:szCs w:val="18"/>
                <w:lang w:eastAsia="es-CO"/>
              </w:rPr>
              <w:t>Mencione cómo y cuál ha sido el método para desarrollar la buena práctica,</w:t>
            </w:r>
          </w:p>
          <w:p w14:paraId="5173D6CF" w14:textId="77777777" w:rsidR="006D221D" w:rsidRPr="00D901F4" w:rsidRDefault="006D221D" w:rsidP="00FD4696">
            <w:pPr>
              <w:rPr>
                <w:rFonts w:ascii="Verdana" w:hAnsi="Verdana" w:cs="Arial"/>
                <w:b/>
                <w:bCs/>
                <w:color w:val="404040" w:themeColor="text1" w:themeTint="BF"/>
                <w:sz w:val="18"/>
                <w:szCs w:val="18"/>
                <w:lang w:eastAsia="es-CO"/>
              </w:rPr>
            </w:pPr>
          </w:p>
          <w:p w14:paraId="1E8DEB61" w14:textId="77777777" w:rsidR="00154AE1" w:rsidRPr="00D901F4" w:rsidRDefault="00154AE1" w:rsidP="00FD4696">
            <w:pPr>
              <w:rPr>
                <w:rFonts w:ascii="Verdana" w:hAnsi="Verdana" w:cs="Arial"/>
                <w:b/>
                <w:bCs/>
                <w:color w:val="404040" w:themeColor="text1" w:themeTint="BF"/>
                <w:sz w:val="18"/>
                <w:szCs w:val="18"/>
                <w:lang w:eastAsia="es-CO"/>
              </w:rPr>
            </w:pPr>
          </w:p>
          <w:p w14:paraId="18D8C208" w14:textId="77777777" w:rsidR="00154AE1" w:rsidRPr="00D901F4" w:rsidRDefault="00154AE1" w:rsidP="00FD4696">
            <w:pPr>
              <w:rPr>
                <w:rFonts w:ascii="Verdana" w:hAnsi="Verdana" w:cs="Arial"/>
                <w:b/>
                <w:bCs/>
                <w:color w:val="404040" w:themeColor="text1" w:themeTint="BF"/>
                <w:sz w:val="18"/>
                <w:szCs w:val="18"/>
                <w:lang w:eastAsia="es-CO"/>
              </w:rPr>
            </w:pPr>
          </w:p>
          <w:p w14:paraId="4B062F9D" w14:textId="77777777" w:rsidR="00154AE1" w:rsidRPr="00D901F4" w:rsidRDefault="00154AE1" w:rsidP="00FD4696">
            <w:pPr>
              <w:rPr>
                <w:rFonts w:ascii="Verdana" w:hAnsi="Verdana" w:cs="Arial"/>
                <w:b/>
                <w:bCs/>
                <w:color w:val="404040" w:themeColor="text1" w:themeTint="BF"/>
                <w:sz w:val="18"/>
                <w:szCs w:val="18"/>
                <w:lang w:eastAsia="es-CO"/>
              </w:rPr>
            </w:pPr>
          </w:p>
          <w:p w14:paraId="752C3BD5" w14:textId="4E987D27" w:rsidR="00154AE1" w:rsidRPr="00D901F4" w:rsidRDefault="00154AE1" w:rsidP="00FD4696">
            <w:pPr>
              <w:rPr>
                <w:rFonts w:ascii="Verdana" w:hAnsi="Verdana" w:cs="Arial"/>
                <w:b/>
                <w:bCs/>
                <w:color w:val="404040" w:themeColor="text1" w:themeTint="BF"/>
                <w:sz w:val="18"/>
                <w:szCs w:val="18"/>
                <w:lang w:eastAsia="es-CO"/>
              </w:rPr>
            </w:pPr>
          </w:p>
        </w:tc>
      </w:tr>
      <w:tr w:rsidR="006D221D" w:rsidRPr="00D901F4" w14:paraId="5AB981D0" w14:textId="77777777" w:rsidTr="00FD4696">
        <w:trPr>
          <w:trHeight w:val="400"/>
        </w:trPr>
        <w:tc>
          <w:tcPr>
            <w:tcW w:w="5000" w:type="pct"/>
            <w:gridSpan w:val="3"/>
            <w:shd w:val="clear" w:color="auto" w:fill="0070C0"/>
            <w:vAlign w:val="center"/>
          </w:tcPr>
          <w:p w14:paraId="51523B4B" w14:textId="77777777" w:rsidR="006D221D" w:rsidRPr="00D901F4" w:rsidRDefault="006D221D" w:rsidP="00FD4696">
            <w:pPr>
              <w:jc w:val="center"/>
              <w:rPr>
                <w:rFonts w:ascii="Verdana" w:hAnsi="Verdana" w:cs="Arial"/>
                <w:b/>
                <w:bCs/>
                <w:color w:val="FFFFFF" w:themeColor="background1"/>
                <w:sz w:val="18"/>
                <w:szCs w:val="18"/>
                <w:lang w:eastAsia="es-CO"/>
              </w:rPr>
            </w:pPr>
            <w:r w:rsidRPr="00D901F4">
              <w:rPr>
                <w:rFonts w:ascii="Verdana" w:hAnsi="Verdana" w:cs="Arial"/>
                <w:b/>
                <w:bCs/>
                <w:color w:val="FFFFFF" w:themeColor="background1"/>
                <w:sz w:val="18"/>
                <w:szCs w:val="18"/>
                <w:lang w:eastAsia="es-CO"/>
              </w:rPr>
              <w:t xml:space="preserve">¿La experiencia ha sido validada con las partes interesadas / beneficiarios finales? </w:t>
            </w:r>
          </w:p>
        </w:tc>
      </w:tr>
      <w:tr w:rsidR="006D221D" w:rsidRPr="00D901F4" w14:paraId="5CB22E79" w14:textId="77777777" w:rsidTr="00FD4696">
        <w:trPr>
          <w:trHeight w:val="1716"/>
        </w:trPr>
        <w:tc>
          <w:tcPr>
            <w:tcW w:w="5000" w:type="pct"/>
            <w:gridSpan w:val="3"/>
          </w:tcPr>
          <w:p w14:paraId="19B5F30A" w14:textId="77777777" w:rsidR="006D221D" w:rsidRPr="00D901F4" w:rsidRDefault="006D221D" w:rsidP="00FD4696">
            <w:pPr>
              <w:rPr>
                <w:rFonts w:ascii="Verdana" w:hAnsi="Verdana" w:cs="Arial"/>
                <w:i/>
                <w:iCs/>
                <w:color w:val="808080" w:themeColor="background1" w:themeShade="80"/>
                <w:sz w:val="18"/>
                <w:szCs w:val="18"/>
                <w:lang w:eastAsia="es-CO"/>
              </w:rPr>
            </w:pPr>
            <w:r w:rsidRPr="00D901F4">
              <w:rPr>
                <w:rFonts w:ascii="Verdana" w:hAnsi="Verdana" w:cs="Arial"/>
                <w:i/>
                <w:iCs/>
                <w:color w:val="808080" w:themeColor="background1" w:themeShade="80"/>
                <w:sz w:val="18"/>
                <w:szCs w:val="18"/>
                <w:lang w:eastAsia="es-CO"/>
              </w:rPr>
              <w:t xml:space="preserve">Describa cómo validó que la buena práctica respondió a las necesidades o problemática de los beneficiarios finales </w:t>
            </w:r>
          </w:p>
          <w:p w14:paraId="74397E60" w14:textId="77777777" w:rsidR="006D221D" w:rsidRPr="00D901F4" w:rsidRDefault="006D221D" w:rsidP="00FD4696">
            <w:pPr>
              <w:rPr>
                <w:rFonts w:ascii="Verdana" w:hAnsi="Verdana" w:cs="Arial"/>
                <w:i/>
                <w:iCs/>
                <w:color w:val="808080" w:themeColor="background1" w:themeShade="80"/>
                <w:sz w:val="18"/>
                <w:szCs w:val="18"/>
                <w:lang w:eastAsia="es-CO"/>
              </w:rPr>
            </w:pPr>
          </w:p>
        </w:tc>
      </w:tr>
      <w:tr w:rsidR="006D221D" w:rsidRPr="00D901F4" w14:paraId="33C73994" w14:textId="77777777" w:rsidTr="00FD4696">
        <w:trPr>
          <w:trHeight w:val="400"/>
        </w:trPr>
        <w:tc>
          <w:tcPr>
            <w:tcW w:w="5000" w:type="pct"/>
            <w:gridSpan w:val="3"/>
            <w:shd w:val="clear" w:color="auto" w:fill="0070C0"/>
            <w:vAlign w:val="center"/>
          </w:tcPr>
          <w:p w14:paraId="3AADACB4" w14:textId="77777777" w:rsidR="006D221D" w:rsidRPr="00D901F4" w:rsidRDefault="006D221D" w:rsidP="00FD4696">
            <w:pPr>
              <w:jc w:val="center"/>
              <w:rPr>
                <w:rFonts w:ascii="Verdana" w:hAnsi="Verdana" w:cs="Arial"/>
                <w:b/>
                <w:bCs/>
                <w:color w:val="FFFFFF" w:themeColor="background1"/>
                <w:sz w:val="18"/>
                <w:szCs w:val="18"/>
                <w:lang w:eastAsia="es-CO"/>
              </w:rPr>
            </w:pPr>
            <w:r w:rsidRPr="00D901F4">
              <w:rPr>
                <w:rFonts w:ascii="Verdana" w:hAnsi="Verdana" w:cs="Arial"/>
                <w:b/>
                <w:bCs/>
                <w:color w:val="FFFFFF" w:themeColor="background1"/>
                <w:sz w:val="18"/>
                <w:szCs w:val="18"/>
                <w:lang w:eastAsia="es-CO"/>
              </w:rPr>
              <w:t>¿Ha participado con esta experiencia algún tipo de convocatoria para reconocimiento o premio nacional o internacional? (pregunta opcional)</w:t>
            </w:r>
          </w:p>
        </w:tc>
      </w:tr>
      <w:tr w:rsidR="006D221D" w:rsidRPr="00D901F4" w14:paraId="58E0F4F5" w14:textId="77777777" w:rsidTr="00FD4696">
        <w:trPr>
          <w:trHeight w:val="1547"/>
        </w:trPr>
        <w:tc>
          <w:tcPr>
            <w:tcW w:w="5000" w:type="pct"/>
            <w:gridSpan w:val="3"/>
          </w:tcPr>
          <w:p w14:paraId="7CF8A17A" w14:textId="12CE2B57" w:rsidR="006D221D" w:rsidRPr="00D901F4" w:rsidRDefault="006D221D" w:rsidP="00FD4696">
            <w:pPr>
              <w:rPr>
                <w:rFonts w:ascii="Verdana" w:hAnsi="Verdana" w:cs="Arial"/>
                <w:i/>
                <w:iCs/>
                <w:color w:val="808080" w:themeColor="background1" w:themeShade="80"/>
                <w:sz w:val="18"/>
                <w:szCs w:val="18"/>
                <w:lang w:eastAsia="es-CO"/>
              </w:rPr>
            </w:pPr>
            <w:r w:rsidRPr="00D901F4">
              <w:rPr>
                <w:rFonts w:ascii="Verdana" w:hAnsi="Verdana" w:cs="Arial"/>
                <w:i/>
                <w:iCs/>
                <w:color w:val="808080" w:themeColor="background1" w:themeShade="80"/>
                <w:sz w:val="18"/>
                <w:szCs w:val="18"/>
                <w:lang w:eastAsia="es-CO"/>
              </w:rPr>
              <w:t>Si aplica</w:t>
            </w:r>
            <w:r w:rsidR="00AF21E1" w:rsidRPr="00D901F4">
              <w:rPr>
                <w:rFonts w:ascii="Verdana" w:hAnsi="Verdana" w:cs="Arial"/>
                <w:i/>
                <w:iCs/>
                <w:color w:val="808080" w:themeColor="background1" w:themeShade="80"/>
                <w:sz w:val="18"/>
                <w:szCs w:val="18"/>
                <w:lang w:eastAsia="es-CO"/>
              </w:rPr>
              <w:t xml:space="preserve"> m</w:t>
            </w:r>
            <w:r w:rsidRPr="00D901F4">
              <w:rPr>
                <w:rFonts w:ascii="Verdana" w:hAnsi="Verdana" w:cs="Arial"/>
                <w:i/>
                <w:iCs/>
                <w:color w:val="808080" w:themeColor="background1" w:themeShade="80"/>
                <w:sz w:val="18"/>
                <w:szCs w:val="18"/>
                <w:lang w:eastAsia="es-CO"/>
              </w:rPr>
              <w:t>encione el evento o nombre del reconocimiento para el último año y mencione si recibió el respectivo reconocimiento</w:t>
            </w:r>
          </w:p>
          <w:p w14:paraId="6957C6CB" w14:textId="77777777" w:rsidR="006D221D" w:rsidRPr="00D901F4" w:rsidRDefault="006D221D" w:rsidP="00FD4696">
            <w:pPr>
              <w:rPr>
                <w:rFonts w:ascii="Verdana" w:hAnsi="Verdana" w:cs="Arial"/>
                <w:i/>
                <w:iCs/>
                <w:color w:val="808080" w:themeColor="background1" w:themeShade="80"/>
                <w:sz w:val="18"/>
                <w:szCs w:val="18"/>
                <w:lang w:eastAsia="es-CO"/>
              </w:rPr>
            </w:pPr>
          </w:p>
          <w:p w14:paraId="67725527" w14:textId="77777777" w:rsidR="006D221D" w:rsidRPr="00D901F4" w:rsidRDefault="006D221D" w:rsidP="00FD4696">
            <w:pPr>
              <w:rPr>
                <w:rFonts w:ascii="Verdana" w:hAnsi="Verdana" w:cs="Arial"/>
                <w:i/>
                <w:iCs/>
                <w:color w:val="808080" w:themeColor="background1" w:themeShade="80"/>
                <w:sz w:val="18"/>
                <w:szCs w:val="18"/>
                <w:lang w:eastAsia="es-CO"/>
              </w:rPr>
            </w:pPr>
          </w:p>
          <w:p w14:paraId="2839993A" w14:textId="77777777" w:rsidR="006D221D" w:rsidRPr="00D901F4" w:rsidRDefault="006D221D" w:rsidP="00FD4696">
            <w:pPr>
              <w:rPr>
                <w:rFonts w:ascii="Verdana" w:hAnsi="Verdana" w:cs="Arial"/>
                <w:i/>
                <w:iCs/>
                <w:color w:val="808080" w:themeColor="background1" w:themeShade="80"/>
                <w:sz w:val="18"/>
                <w:szCs w:val="18"/>
                <w:lang w:eastAsia="es-CO"/>
              </w:rPr>
            </w:pPr>
          </w:p>
          <w:p w14:paraId="44B81AAA" w14:textId="77777777" w:rsidR="006D221D" w:rsidRPr="00D901F4" w:rsidRDefault="006D221D" w:rsidP="00FD4696">
            <w:pPr>
              <w:rPr>
                <w:rFonts w:ascii="Verdana" w:hAnsi="Verdana" w:cs="Arial"/>
                <w:i/>
                <w:iCs/>
                <w:color w:val="808080" w:themeColor="background1" w:themeShade="80"/>
                <w:sz w:val="18"/>
                <w:szCs w:val="18"/>
                <w:lang w:eastAsia="es-CO"/>
              </w:rPr>
            </w:pPr>
          </w:p>
          <w:p w14:paraId="65E3C85E" w14:textId="475D69D5" w:rsidR="006D221D" w:rsidRPr="00D901F4" w:rsidRDefault="006D221D" w:rsidP="00FD4696">
            <w:pPr>
              <w:rPr>
                <w:rFonts w:ascii="Verdana" w:hAnsi="Verdana" w:cs="Arial"/>
                <w:i/>
                <w:iCs/>
                <w:color w:val="808080" w:themeColor="background1" w:themeShade="80"/>
                <w:sz w:val="18"/>
                <w:szCs w:val="18"/>
                <w:lang w:eastAsia="es-CO"/>
              </w:rPr>
            </w:pPr>
          </w:p>
          <w:p w14:paraId="65B1FB60" w14:textId="78057A66" w:rsidR="00154AE1" w:rsidRPr="00D901F4" w:rsidRDefault="00154AE1" w:rsidP="00FD4696">
            <w:pPr>
              <w:rPr>
                <w:rFonts w:ascii="Verdana" w:hAnsi="Verdana" w:cs="Arial"/>
                <w:i/>
                <w:iCs/>
                <w:color w:val="808080" w:themeColor="background1" w:themeShade="80"/>
                <w:sz w:val="18"/>
                <w:szCs w:val="18"/>
                <w:lang w:eastAsia="es-CO"/>
              </w:rPr>
            </w:pPr>
          </w:p>
          <w:p w14:paraId="053583CF" w14:textId="710E4D46" w:rsidR="00154AE1" w:rsidRPr="00D901F4" w:rsidRDefault="00154AE1" w:rsidP="00FD4696">
            <w:pPr>
              <w:rPr>
                <w:rFonts w:ascii="Verdana" w:hAnsi="Verdana" w:cs="Arial"/>
                <w:i/>
                <w:iCs/>
                <w:color w:val="808080" w:themeColor="background1" w:themeShade="80"/>
                <w:sz w:val="18"/>
                <w:szCs w:val="18"/>
                <w:lang w:eastAsia="es-CO"/>
              </w:rPr>
            </w:pPr>
          </w:p>
          <w:p w14:paraId="4CB775A8" w14:textId="3529985B" w:rsidR="00154AE1" w:rsidRPr="00D901F4" w:rsidRDefault="00154AE1" w:rsidP="00FD4696">
            <w:pPr>
              <w:rPr>
                <w:rFonts w:ascii="Verdana" w:hAnsi="Verdana" w:cs="Arial"/>
                <w:i/>
                <w:iCs/>
                <w:color w:val="808080" w:themeColor="background1" w:themeShade="80"/>
                <w:sz w:val="18"/>
                <w:szCs w:val="18"/>
                <w:lang w:eastAsia="es-CO"/>
              </w:rPr>
            </w:pPr>
          </w:p>
          <w:p w14:paraId="17C6AB3C" w14:textId="3BA3DDE9" w:rsidR="00154AE1" w:rsidRPr="00D901F4" w:rsidRDefault="00154AE1" w:rsidP="00FD4696">
            <w:pPr>
              <w:rPr>
                <w:rFonts w:ascii="Verdana" w:hAnsi="Verdana" w:cs="Arial"/>
                <w:i/>
                <w:iCs/>
                <w:color w:val="808080" w:themeColor="background1" w:themeShade="80"/>
                <w:sz w:val="18"/>
                <w:szCs w:val="18"/>
                <w:lang w:eastAsia="es-CO"/>
              </w:rPr>
            </w:pPr>
          </w:p>
          <w:p w14:paraId="18850791" w14:textId="77777777" w:rsidR="00154AE1" w:rsidRPr="00D901F4" w:rsidRDefault="00154AE1" w:rsidP="00FD4696">
            <w:pPr>
              <w:rPr>
                <w:rFonts w:ascii="Verdana" w:hAnsi="Verdana" w:cs="Arial"/>
                <w:i/>
                <w:iCs/>
                <w:color w:val="808080" w:themeColor="background1" w:themeShade="80"/>
                <w:sz w:val="18"/>
                <w:szCs w:val="18"/>
                <w:lang w:eastAsia="es-CO"/>
              </w:rPr>
            </w:pPr>
          </w:p>
          <w:p w14:paraId="6E8AAB77" w14:textId="77777777" w:rsidR="006D221D" w:rsidRPr="00D901F4" w:rsidRDefault="006D221D" w:rsidP="00FD4696">
            <w:pPr>
              <w:rPr>
                <w:rFonts w:ascii="Verdana" w:hAnsi="Verdana" w:cs="Arial"/>
                <w:color w:val="404040" w:themeColor="text1" w:themeTint="BF"/>
                <w:sz w:val="18"/>
                <w:szCs w:val="18"/>
                <w:lang w:eastAsia="es-CO"/>
              </w:rPr>
            </w:pPr>
          </w:p>
        </w:tc>
      </w:tr>
      <w:tr w:rsidR="006D221D" w:rsidRPr="00D901F4" w14:paraId="40AE1001" w14:textId="77777777" w:rsidTr="00FD4696">
        <w:trPr>
          <w:trHeight w:val="400"/>
        </w:trPr>
        <w:tc>
          <w:tcPr>
            <w:tcW w:w="5000" w:type="pct"/>
            <w:gridSpan w:val="3"/>
            <w:shd w:val="clear" w:color="auto" w:fill="0070C0"/>
            <w:vAlign w:val="center"/>
          </w:tcPr>
          <w:p w14:paraId="4922373E" w14:textId="77777777" w:rsidR="006D221D" w:rsidRPr="00D901F4" w:rsidRDefault="006D221D" w:rsidP="00FD4696">
            <w:pPr>
              <w:jc w:val="center"/>
              <w:rPr>
                <w:rFonts w:ascii="Verdana" w:hAnsi="Verdana" w:cs="Arial"/>
                <w:b/>
                <w:bCs/>
                <w:color w:val="FFFFFF" w:themeColor="background1"/>
                <w:sz w:val="18"/>
                <w:szCs w:val="18"/>
                <w:lang w:eastAsia="es-CO"/>
              </w:rPr>
            </w:pPr>
            <w:r w:rsidRPr="00D901F4">
              <w:rPr>
                <w:rFonts w:ascii="Verdana" w:hAnsi="Verdana" w:cs="Arial"/>
                <w:b/>
                <w:bCs/>
                <w:color w:val="FFFFFF" w:themeColor="background1"/>
                <w:sz w:val="18"/>
                <w:szCs w:val="18"/>
                <w:lang w:eastAsia="es-CO"/>
              </w:rPr>
              <w:t>¿Esta buena práctica puede considerarse apta para llevarla a un proyecto de innovación</w:t>
            </w:r>
            <w:r w:rsidRPr="00D901F4">
              <w:rPr>
                <w:rStyle w:val="Refdenotaalpie"/>
                <w:rFonts w:ascii="Verdana" w:hAnsi="Verdana" w:cs="Arial"/>
                <w:b/>
                <w:bCs/>
                <w:color w:val="FFFFFF" w:themeColor="background1"/>
                <w:sz w:val="18"/>
                <w:szCs w:val="18"/>
                <w:lang w:eastAsia="es-CO"/>
              </w:rPr>
              <w:footnoteReference w:id="1"/>
            </w:r>
            <w:r w:rsidRPr="00D901F4">
              <w:rPr>
                <w:rFonts w:ascii="Verdana" w:hAnsi="Verdana" w:cs="Arial"/>
                <w:b/>
                <w:bCs/>
                <w:color w:val="FFFFFF" w:themeColor="background1"/>
                <w:sz w:val="18"/>
                <w:szCs w:val="18"/>
                <w:lang w:eastAsia="es-CO"/>
              </w:rPr>
              <w:t xml:space="preserve"> y cual sería ese proyecto o cual ya se definió?</w:t>
            </w:r>
          </w:p>
        </w:tc>
      </w:tr>
      <w:tr w:rsidR="006D221D" w:rsidRPr="00D901F4" w14:paraId="14B30A4F" w14:textId="77777777" w:rsidTr="00FD4696">
        <w:trPr>
          <w:trHeight w:val="1557"/>
        </w:trPr>
        <w:tc>
          <w:tcPr>
            <w:tcW w:w="5000" w:type="pct"/>
            <w:gridSpan w:val="3"/>
            <w:vAlign w:val="center"/>
          </w:tcPr>
          <w:p w14:paraId="70A8BEF7" w14:textId="77777777" w:rsidR="006D221D" w:rsidRPr="00D901F4" w:rsidRDefault="006D221D" w:rsidP="00FD4696">
            <w:pPr>
              <w:jc w:val="center"/>
              <w:rPr>
                <w:rFonts w:ascii="Verdana" w:hAnsi="Verdana" w:cs="Arial"/>
                <w:b/>
                <w:bCs/>
                <w:color w:val="FFFFFF" w:themeColor="background1"/>
                <w:sz w:val="18"/>
                <w:szCs w:val="18"/>
                <w:lang w:eastAsia="es-CO"/>
              </w:rPr>
            </w:pPr>
          </w:p>
        </w:tc>
      </w:tr>
      <w:tr w:rsidR="006D221D" w:rsidRPr="00D901F4" w14:paraId="006DDDFC" w14:textId="77777777" w:rsidTr="00FD4696">
        <w:trPr>
          <w:trHeight w:val="400"/>
        </w:trPr>
        <w:tc>
          <w:tcPr>
            <w:tcW w:w="5000" w:type="pct"/>
            <w:gridSpan w:val="3"/>
            <w:shd w:val="clear" w:color="auto" w:fill="0070C0"/>
            <w:vAlign w:val="center"/>
          </w:tcPr>
          <w:p w14:paraId="339F46DA" w14:textId="77777777" w:rsidR="006D221D" w:rsidRPr="00D901F4" w:rsidRDefault="006D221D" w:rsidP="00FD4696">
            <w:pPr>
              <w:jc w:val="center"/>
              <w:rPr>
                <w:rFonts w:ascii="Verdana" w:hAnsi="Verdana" w:cs="Arial"/>
                <w:b/>
                <w:bCs/>
                <w:color w:val="FFFFFF" w:themeColor="background1"/>
                <w:sz w:val="18"/>
                <w:szCs w:val="18"/>
                <w:lang w:eastAsia="es-CO"/>
              </w:rPr>
            </w:pPr>
            <w:r w:rsidRPr="00D901F4">
              <w:rPr>
                <w:rFonts w:ascii="Verdana" w:hAnsi="Verdana" w:cs="Arial"/>
                <w:b/>
                <w:bCs/>
                <w:color w:val="FFFFFF" w:themeColor="background1"/>
                <w:sz w:val="18"/>
                <w:szCs w:val="18"/>
                <w:lang w:eastAsia="es-CO"/>
              </w:rPr>
              <w:t xml:space="preserve">¿Cuáles fueron los resultados alcanzados? </w:t>
            </w:r>
          </w:p>
        </w:tc>
      </w:tr>
      <w:tr w:rsidR="006D221D" w:rsidRPr="00D901F4" w14:paraId="4E02C8AA" w14:textId="77777777" w:rsidTr="00FD4696">
        <w:trPr>
          <w:trHeight w:val="1618"/>
        </w:trPr>
        <w:tc>
          <w:tcPr>
            <w:tcW w:w="5000" w:type="pct"/>
            <w:gridSpan w:val="3"/>
          </w:tcPr>
          <w:p w14:paraId="11E9B649" w14:textId="77777777" w:rsidR="006D221D" w:rsidRPr="00D901F4" w:rsidRDefault="006D221D" w:rsidP="00FD4696">
            <w:pPr>
              <w:rPr>
                <w:rFonts w:ascii="Verdana" w:hAnsi="Verdana" w:cs="Arial"/>
                <w:i/>
                <w:iCs/>
                <w:color w:val="808080" w:themeColor="background1" w:themeShade="80"/>
                <w:sz w:val="18"/>
                <w:szCs w:val="18"/>
                <w:lang w:eastAsia="es-CO"/>
              </w:rPr>
            </w:pPr>
            <w:r w:rsidRPr="00D901F4">
              <w:rPr>
                <w:rFonts w:ascii="Verdana" w:hAnsi="Verdana" w:cs="Arial"/>
                <w:i/>
                <w:iCs/>
                <w:color w:val="808080" w:themeColor="background1" w:themeShade="80"/>
                <w:sz w:val="18"/>
                <w:szCs w:val="18"/>
                <w:lang w:eastAsia="es-CO"/>
              </w:rPr>
              <w:t>Describa los resultados en términos cualitativos y cuantitativos</w:t>
            </w:r>
          </w:p>
        </w:tc>
      </w:tr>
      <w:tr w:rsidR="006D221D" w:rsidRPr="00D901F4" w14:paraId="2FAD2D8C" w14:textId="77777777" w:rsidTr="00FD4696">
        <w:trPr>
          <w:trHeight w:val="400"/>
        </w:trPr>
        <w:tc>
          <w:tcPr>
            <w:tcW w:w="5000" w:type="pct"/>
            <w:gridSpan w:val="3"/>
            <w:shd w:val="clear" w:color="auto" w:fill="0070C0"/>
            <w:vAlign w:val="center"/>
          </w:tcPr>
          <w:p w14:paraId="5BD9054C" w14:textId="77777777" w:rsidR="006D221D" w:rsidRPr="00D901F4" w:rsidRDefault="006D221D" w:rsidP="00FD4696">
            <w:pPr>
              <w:jc w:val="center"/>
              <w:rPr>
                <w:rFonts w:ascii="Verdana" w:hAnsi="Verdana" w:cs="Arial"/>
                <w:b/>
                <w:bCs/>
                <w:color w:val="FFFFFF" w:themeColor="background1"/>
                <w:sz w:val="18"/>
                <w:szCs w:val="18"/>
                <w:lang w:eastAsia="es-CO"/>
              </w:rPr>
            </w:pPr>
            <w:r w:rsidRPr="00D901F4">
              <w:rPr>
                <w:rFonts w:ascii="Verdana" w:hAnsi="Verdana" w:cs="Arial"/>
                <w:b/>
                <w:bCs/>
                <w:color w:val="FFFFFF" w:themeColor="background1"/>
                <w:sz w:val="18"/>
                <w:szCs w:val="18"/>
                <w:lang w:eastAsia="es-CO"/>
              </w:rPr>
              <w:t xml:space="preserve">Registre información adicional que considere relevante sobre la experiencia  </w:t>
            </w:r>
          </w:p>
        </w:tc>
      </w:tr>
      <w:tr w:rsidR="006D221D" w:rsidRPr="00D901F4" w14:paraId="535274CB" w14:textId="77777777" w:rsidTr="00FD4696">
        <w:trPr>
          <w:trHeight w:val="1527"/>
        </w:trPr>
        <w:tc>
          <w:tcPr>
            <w:tcW w:w="5000" w:type="pct"/>
            <w:gridSpan w:val="3"/>
          </w:tcPr>
          <w:p w14:paraId="538CBB2B" w14:textId="77777777" w:rsidR="006D221D" w:rsidRPr="00D901F4" w:rsidRDefault="006D221D" w:rsidP="00FD4696">
            <w:pPr>
              <w:rPr>
                <w:rFonts w:ascii="Verdana" w:hAnsi="Verdana" w:cs="Arial"/>
                <w:color w:val="404040" w:themeColor="text1" w:themeTint="BF"/>
                <w:sz w:val="18"/>
                <w:szCs w:val="18"/>
                <w:lang w:eastAsia="es-CO"/>
              </w:rPr>
            </w:pPr>
          </w:p>
          <w:p w14:paraId="529CD4DE" w14:textId="77777777" w:rsidR="00154AE1" w:rsidRPr="00D901F4" w:rsidRDefault="00154AE1" w:rsidP="00FD4696">
            <w:pPr>
              <w:rPr>
                <w:rFonts w:ascii="Verdana" w:hAnsi="Verdana" w:cs="Arial"/>
                <w:color w:val="404040" w:themeColor="text1" w:themeTint="BF"/>
                <w:sz w:val="18"/>
                <w:szCs w:val="18"/>
                <w:lang w:eastAsia="es-CO"/>
              </w:rPr>
            </w:pPr>
          </w:p>
          <w:p w14:paraId="5D1370B1" w14:textId="77777777" w:rsidR="00154AE1" w:rsidRPr="00D901F4" w:rsidRDefault="00154AE1" w:rsidP="00FD4696">
            <w:pPr>
              <w:rPr>
                <w:rFonts w:ascii="Verdana" w:hAnsi="Verdana" w:cs="Arial"/>
                <w:color w:val="404040" w:themeColor="text1" w:themeTint="BF"/>
                <w:sz w:val="18"/>
                <w:szCs w:val="18"/>
                <w:lang w:eastAsia="es-CO"/>
              </w:rPr>
            </w:pPr>
          </w:p>
          <w:p w14:paraId="53335178" w14:textId="77777777" w:rsidR="00154AE1" w:rsidRPr="00D901F4" w:rsidRDefault="00154AE1" w:rsidP="00FD4696">
            <w:pPr>
              <w:rPr>
                <w:rFonts w:ascii="Verdana" w:hAnsi="Verdana" w:cs="Arial"/>
                <w:color w:val="404040" w:themeColor="text1" w:themeTint="BF"/>
                <w:sz w:val="18"/>
                <w:szCs w:val="18"/>
                <w:lang w:eastAsia="es-CO"/>
              </w:rPr>
            </w:pPr>
          </w:p>
          <w:p w14:paraId="2C79BFD8" w14:textId="77777777" w:rsidR="00154AE1" w:rsidRPr="00D901F4" w:rsidRDefault="00154AE1" w:rsidP="00FD4696">
            <w:pPr>
              <w:rPr>
                <w:rFonts w:ascii="Verdana" w:hAnsi="Verdana" w:cs="Arial"/>
                <w:color w:val="404040" w:themeColor="text1" w:themeTint="BF"/>
                <w:sz w:val="18"/>
                <w:szCs w:val="18"/>
                <w:lang w:eastAsia="es-CO"/>
              </w:rPr>
            </w:pPr>
          </w:p>
          <w:p w14:paraId="7E5C03C8" w14:textId="77777777" w:rsidR="00154AE1" w:rsidRPr="00D901F4" w:rsidRDefault="00154AE1" w:rsidP="00FD4696">
            <w:pPr>
              <w:rPr>
                <w:rFonts w:ascii="Verdana" w:hAnsi="Verdana" w:cs="Arial"/>
                <w:color w:val="404040" w:themeColor="text1" w:themeTint="BF"/>
                <w:sz w:val="18"/>
                <w:szCs w:val="18"/>
                <w:lang w:eastAsia="es-CO"/>
              </w:rPr>
            </w:pPr>
          </w:p>
          <w:p w14:paraId="21B90DC8" w14:textId="55C1941D" w:rsidR="00154AE1" w:rsidRPr="00D901F4" w:rsidRDefault="00154AE1" w:rsidP="00FD4696">
            <w:pPr>
              <w:rPr>
                <w:rFonts w:ascii="Verdana" w:hAnsi="Verdana" w:cs="Arial"/>
                <w:color w:val="404040" w:themeColor="text1" w:themeTint="BF"/>
                <w:sz w:val="18"/>
                <w:szCs w:val="18"/>
                <w:lang w:eastAsia="es-CO"/>
              </w:rPr>
            </w:pPr>
          </w:p>
        </w:tc>
      </w:tr>
    </w:tbl>
    <w:p w14:paraId="449FB9B9" w14:textId="77777777" w:rsidR="00154AE1" w:rsidRPr="00D901F4" w:rsidRDefault="00154AE1" w:rsidP="006D221D">
      <w:pPr>
        <w:jc w:val="both"/>
        <w:rPr>
          <w:rFonts w:ascii="Verdana" w:hAnsi="Verdana" w:cstheme="majorHAnsi"/>
          <w:b/>
          <w:bCs/>
          <w:color w:val="00B0F0"/>
          <w:sz w:val="18"/>
          <w:szCs w:val="18"/>
        </w:rPr>
      </w:pPr>
    </w:p>
    <w:p w14:paraId="09F494B4" w14:textId="4D79D0A8" w:rsidR="006D221D" w:rsidRPr="00D901F4" w:rsidRDefault="00AF21E1" w:rsidP="00AF21E1">
      <w:pPr>
        <w:ind w:left="-993" w:firstLine="708"/>
        <w:jc w:val="both"/>
        <w:rPr>
          <w:rFonts w:ascii="Verdana" w:hAnsi="Verdana" w:cstheme="majorHAnsi"/>
          <w:b/>
          <w:bCs/>
          <w:color w:val="00B0F0"/>
          <w:sz w:val="18"/>
          <w:szCs w:val="18"/>
        </w:rPr>
      </w:pPr>
      <w:r w:rsidRPr="00D901F4">
        <w:rPr>
          <w:rFonts w:ascii="Verdana" w:hAnsi="Verdana" w:cstheme="majorHAnsi"/>
          <w:b/>
          <w:bCs/>
          <w:noProof/>
          <w:color w:val="00B0F0"/>
          <w:sz w:val="18"/>
          <w:szCs w:val="18"/>
          <w:lang w:eastAsia="es-CO"/>
        </w:rPr>
        <w:drawing>
          <wp:inline distT="0" distB="0" distL="0" distR="0" wp14:anchorId="554690CD" wp14:editId="42D7C78C">
            <wp:extent cx="559777" cy="559777"/>
            <wp:effectExtent l="0" t="0" r="0" b="0"/>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n 359"/>
                    <pic:cNvPicPr/>
                  </pic:nvPicPr>
                  <pic:blipFill>
                    <a:blip r:embed="rId161">
                      <a:extLst>
                        <a:ext uri="{28A0092B-C50C-407E-A947-70E740481C1C}">
                          <a14:useLocalDpi xmlns:a14="http://schemas.microsoft.com/office/drawing/2010/main" val="0"/>
                        </a:ext>
                      </a:extLst>
                    </a:blip>
                    <a:stretch>
                      <a:fillRect/>
                    </a:stretch>
                  </pic:blipFill>
                  <pic:spPr>
                    <a:xfrm>
                      <a:off x="0" y="0"/>
                      <a:ext cx="566576" cy="566576"/>
                    </a:xfrm>
                    <a:prstGeom prst="rect">
                      <a:avLst/>
                    </a:prstGeom>
                  </pic:spPr>
                </pic:pic>
              </a:graphicData>
            </a:graphic>
          </wp:inline>
        </w:drawing>
      </w:r>
      <w:r w:rsidR="006D221D" w:rsidRPr="00D901F4">
        <w:rPr>
          <w:rFonts w:ascii="Verdana" w:hAnsi="Verdana" w:cstheme="majorHAnsi"/>
          <w:b/>
          <w:bCs/>
          <w:color w:val="00B0F0"/>
          <w:sz w:val="18"/>
          <w:szCs w:val="18"/>
        </w:rPr>
        <w:t>Análisis</w:t>
      </w:r>
    </w:p>
    <w:p w14:paraId="06F96B67" w14:textId="77777777" w:rsidR="006D221D" w:rsidRPr="00D901F4" w:rsidRDefault="006D221D" w:rsidP="006D221D">
      <w:pPr>
        <w:jc w:val="both"/>
        <w:rPr>
          <w:rFonts w:ascii="Verdana" w:hAnsi="Verdana" w:cstheme="majorHAnsi"/>
          <w:sz w:val="18"/>
          <w:szCs w:val="18"/>
        </w:rPr>
      </w:pPr>
      <w:r w:rsidRPr="00D901F4">
        <w:rPr>
          <w:rFonts w:ascii="Verdana" w:hAnsi="Verdana" w:cstheme="majorHAnsi"/>
          <w:sz w:val="18"/>
          <w:szCs w:val="18"/>
        </w:rPr>
        <w:t xml:space="preserve">Clasificación y Priorización: Clasificar las buenas prácticas por categorías y priorizar aquellas con </w:t>
      </w:r>
      <w:r w:rsidRPr="00D901F4">
        <w:rPr>
          <w:rFonts w:ascii="Verdana" w:hAnsi="Verdana" w:cstheme="majorHAnsi"/>
          <w:color w:val="000000" w:themeColor="text1"/>
          <w:sz w:val="18"/>
          <w:szCs w:val="18"/>
        </w:rPr>
        <w:t xml:space="preserve">mayor impacto </w:t>
      </w:r>
      <w:r w:rsidRPr="00D901F4">
        <w:rPr>
          <w:rFonts w:ascii="Verdana" w:hAnsi="Verdana" w:cstheme="majorHAnsi"/>
          <w:sz w:val="18"/>
          <w:szCs w:val="18"/>
        </w:rPr>
        <w:t>potencial, si una buena práctica no aplica en la práctica pero se obtuvo información para su formulación, esto se considerará como conocimiento clave que puede conservar cada área o grupo de trabajo.</w:t>
      </w:r>
    </w:p>
    <w:p w14:paraId="4C89F562" w14:textId="3329B456" w:rsidR="00154AE1" w:rsidRPr="00D901F4" w:rsidRDefault="006D221D" w:rsidP="006D221D">
      <w:pPr>
        <w:jc w:val="both"/>
        <w:rPr>
          <w:rFonts w:ascii="Verdana" w:hAnsi="Verdana" w:cstheme="majorHAnsi"/>
          <w:sz w:val="18"/>
          <w:szCs w:val="18"/>
        </w:rPr>
      </w:pPr>
      <w:r w:rsidRPr="00D901F4">
        <w:rPr>
          <w:rFonts w:ascii="Verdana" w:hAnsi="Verdana" w:cstheme="majorHAnsi"/>
          <w:sz w:val="18"/>
          <w:szCs w:val="18"/>
        </w:rPr>
        <w:t>Evaluación de Eficacia: Evaluar la eficacia de las prácticas identificadas mediante métricas y feedback de los usuarios.</w:t>
      </w:r>
    </w:p>
    <w:p w14:paraId="17D21E6A" w14:textId="77777777" w:rsidR="00892EB6" w:rsidRPr="00D901F4" w:rsidRDefault="00892EB6" w:rsidP="006D221D">
      <w:pPr>
        <w:jc w:val="both"/>
        <w:rPr>
          <w:rFonts w:ascii="Verdana" w:hAnsi="Verdana" w:cstheme="majorHAnsi"/>
          <w:sz w:val="18"/>
          <w:szCs w:val="18"/>
        </w:rPr>
      </w:pPr>
    </w:p>
    <w:p w14:paraId="690A6FF5" w14:textId="7964EF29" w:rsidR="00AF21E1" w:rsidRPr="00D901F4" w:rsidRDefault="00AF21E1" w:rsidP="00AF21E1">
      <w:pPr>
        <w:ind w:left="-142"/>
        <w:jc w:val="both"/>
        <w:rPr>
          <w:rFonts w:ascii="Verdana" w:hAnsi="Verdana" w:cstheme="majorHAnsi"/>
          <w:b/>
          <w:bCs/>
          <w:color w:val="00B0F0"/>
          <w:sz w:val="18"/>
          <w:szCs w:val="18"/>
        </w:rPr>
      </w:pPr>
      <w:r w:rsidRPr="00D901F4">
        <w:rPr>
          <w:rFonts w:ascii="Verdana" w:hAnsi="Verdana" w:cstheme="majorHAnsi"/>
          <w:b/>
          <w:bCs/>
          <w:noProof/>
          <w:color w:val="00B0F0"/>
          <w:sz w:val="18"/>
          <w:szCs w:val="18"/>
          <w:lang w:eastAsia="es-CO"/>
        </w:rPr>
        <w:drawing>
          <wp:inline distT="0" distB="0" distL="0" distR="0" wp14:anchorId="72AA408E" wp14:editId="307210DD">
            <wp:extent cx="394930" cy="374503"/>
            <wp:effectExtent l="0" t="0" r="0" b="0"/>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n 360"/>
                    <pic:cNvPicPr/>
                  </pic:nvPicPr>
                  <pic:blipFill>
                    <a:blip r:embed="rId162">
                      <a:extLst>
                        <a:ext uri="{28A0092B-C50C-407E-A947-70E740481C1C}">
                          <a14:useLocalDpi xmlns:a14="http://schemas.microsoft.com/office/drawing/2010/main" val="0"/>
                        </a:ext>
                      </a:extLst>
                    </a:blip>
                    <a:stretch>
                      <a:fillRect/>
                    </a:stretch>
                  </pic:blipFill>
                  <pic:spPr>
                    <a:xfrm>
                      <a:off x="0" y="0"/>
                      <a:ext cx="406760" cy="385721"/>
                    </a:xfrm>
                    <a:prstGeom prst="rect">
                      <a:avLst/>
                    </a:prstGeom>
                  </pic:spPr>
                </pic:pic>
              </a:graphicData>
            </a:graphic>
          </wp:inline>
        </w:drawing>
      </w:r>
      <w:r w:rsidR="006D221D" w:rsidRPr="00D901F4">
        <w:rPr>
          <w:rFonts w:ascii="Verdana" w:hAnsi="Verdana" w:cstheme="majorHAnsi"/>
          <w:b/>
          <w:bCs/>
          <w:color w:val="00B0F0"/>
          <w:sz w:val="18"/>
          <w:szCs w:val="18"/>
        </w:rPr>
        <w:t>Difusión y Aplicación</w:t>
      </w:r>
    </w:p>
    <w:p w14:paraId="57A6D0A3" w14:textId="77777777" w:rsidR="00AF21E1" w:rsidRPr="00D901F4" w:rsidRDefault="00AF21E1" w:rsidP="006D221D">
      <w:pPr>
        <w:jc w:val="both"/>
        <w:rPr>
          <w:rFonts w:ascii="Verdana" w:hAnsi="Verdana" w:cstheme="majorHAnsi"/>
          <w:b/>
          <w:bCs/>
          <w:color w:val="00B0F0"/>
          <w:sz w:val="18"/>
          <w:szCs w:val="18"/>
        </w:rPr>
      </w:pPr>
    </w:p>
    <w:p w14:paraId="118FDF2A" w14:textId="5075F0E1" w:rsidR="006D221D" w:rsidRPr="00D901F4" w:rsidRDefault="006D221D" w:rsidP="006D221D">
      <w:pPr>
        <w:jc w:val="both"/>
        <w:rPr>
          <w:rFonts w:ascii="Verdana" w:hAnsi="Verdana" w:cstheme="majorHAnsi"/>
          <w:b/>
          <w:bCs/>
          <w:sz w:val="18"/>
          <w:szCs w:val="18"/>
        </w:rPr>
      </w:pPr>
      <w:r w:rsidRPr="00D901F4">
        <w:rPr>
          <w:rFonts w:ascii="Verdana" w:hAnsi="Verdana" w:cstheme="majorHAnsi"/>
          <w:sz w:val="18"/>
          <w:szCs w:val="18"/>
        </w:rPr>
        <w:t>Compartir Conocimientos: Difundir las buenas prácticas a través de boletines, reuniones, intranet (Mediante el banco de buenas prácticas, dispuesto en el micrositio de Gestión del Conocimiento y la Innovación) y otros medios de comunicación interna.</w:t>
      </w:r>
    </w:p>
    <w:p w14:paraId="57710122" w14:textId="3037FC25" w:rsidR="006D221D" w:rsidRPr="00D901F4" w:rsidRDefault="006D221D" w:rsidP="006D221D">
      <w:pPr>
        <w:jc w:val="both"/>
        <w:rPr>
          <w:rFonts w:ascii="Verdana" w:hAnsi="Verdana" w:cstheme="majorHAnsi"/>
          <w:sz w:val="18"/>
          <w:szCs w:val="18"/>
        </w:rPr>
      </w:pPr>
      <w:r w:rsidRPr="00D901F4">
        <w:rPr>
          <w:rFonts w:ascii="Verdana" w:hAnsi="Verdana" w:cstheme="majorHAnsi"/>
          <w:sz w:val="18"/>
          <w:szCs w:val="18"/>
        </w:rPr>
        <w:t>Si aplica integrar las buenas prácticas en los procedimientos estándar para asegurar su aplicación en futuros proyectos.</w:t>
      </w:r>
    </w:p>
    <w:p w14:paraId="457A1F6E" w14:textId="77777777" w:rsidR="00AF21E1" w:rsidRPr="00D901F4" w:rsidRDefault="00AF21E1" w:rsidP="006D221D">
      <w:pPr>
        <w:jc w:val="both"/>
        <w:rPr>
          <w:rFonts w:ascii="Verdana" w:hAnsi="Verdana" w:cstheme="majorHAnsi"/>
          <w:sz w:val="18"/>
          <w:szCs w:val="18"/>
        </w:rPr>
      </w:pPr>
    </w:p>
    <w:p w14:paraId="25455C01" w14:textId="47A1E5B5" w:rsidR="006D221D" w:rsidRPr="00D901F4" w:rsidRDefault="00AF21E1" w:rsidP="00AF21E1">
      <w:pPr>
        <w:ind w:left="-709" w:firstLine="708"/>
        <w:jc w:val="both"/>
        <w:rPr>
          <w:rFonts w:ascii="Verdana" w:hAnsi="Verdana" w:cstheme="majorHAnsi"/>
          <w:b/>
          <w:bCs/>
          <w:color w:val="00B0F0"/>
          <w:sz w:val="18"/>
          <w:szCs w:val="18"/>
        </w:rPr>
      </w:pPr>
      <w:r w:rsidRPr="00D901F4">
        <w:rPr>
          <w:rFonts w:ascii="Verdana" w:hAnsi="Verdana" w:cstheme="majorHAnsi"/>
          <w:b/>
          <w:bCs/>
          <w:noProof/>
          <w:color w:val="00B0F0"/>
          <w:sz w:val="18"/>
          <w:szCs w:val="18"/>
          <w:lang w:eastAsia="es-CO"/>
        </w:rPr>
        <w:drawing>
          <wp:inline distT="0" distB="0" distL="0" distR="0" wp14:anchorId="36DF3BCE" wp14:editId="49D98B2B">
            <wp:extent cx="365987" cy="342118"/>
            <wp:effectExtent l="0" t="0" r="2540" b="1270"/>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n 361"/>
                    <pic:cNvPicPr/>
                  </pic:nvPicPr>
                  <pic:blipFill>
                    <a:blip r:embed="rId163">
                      <a:extLst>
                        <a:ext uri="{28A0092B-C50C-407E-A947-70E740481C1C}">
                          <a14:useLocalDpi xmlns:a14="http://schemas.microsoft.com/office/drawing/2010/main" val="0"/>
                        </a:ext>
                      </a:extLst>
                    </a:blip>
                    <a:stretch>
                      <a:fillRect/>
                    </a:stretch>
                  </pic:blipFill>
                  <pic:spPr>
                    <a:xfrm>
                      <a:off x="0" y="0"/>
                      <a:ext cx="369528" cy="345428"/>
                    </a:xfrm>
                    <a:prstGeom prst="rect">
                      <a:avLst/>
                    </a:prstGeom>
                  </pic:spPr>
                </pic:pic>
              </a:graphicData>
            </a:graphic>
          </wp:inline>
        </w:drawing>
      </w:r>
      <w:r w:rsidR="006D221D" w:rsidRPr="00D901F4">
        <w:rPr>
          <w:rFonts w:ascii="Verdana" w:hAnsi="Verdana" w:cstheme="majorHAnsi"/>
          <w:b/>
          <w:bCs/>
          <w:color w:val="00B0F0"/>
          <w:sz w:val="18"/>
          <w:szCs w:val="18"/>
        </w:rPr>
        <w:t>Seguimiento y Evaluación</w:t>
      </w:r>
    </w:p>
    <w:p w14:paraId="70E7665B" w14:textId="77777777" w:rsidR="006D221D" w:rsidRPr="00D901F4" w:rsidRDefault="006D221D" w:rsidP="006D221D">
      <w:pPr>
        <w:jc w:val="both"/>
        <w:rPr>
          <w:rFonts w:ascii="Verdana" w:hAnsi="Verdana" w:cstheme="majorHAnsi"/>
          <w:sz w:val="18"/>
          <w:szCs w:val="18"/>
        </w:rPr>
      </w:pPr>
      <w:r w:rsidRPr="00D901F4">
        <w:rPr>
          <w:rFonts w:ascii="Verdana" w:hAnsi="Verdana" w:cstheme="majorHAnsi"/>
          <w:sz w:val="18"/>
          <w:szCs w:val="18"/>
        </w:rPr>
        <w:t>Monitoreo de Implementación: Monitorear la implementación de las buenas prácticas y evaluar su impacto en los proyectos y operaciones.</w:t>
      </w:r>
    </w:p>
    <w:p w14:paraId="784EA2A6" w14:textId="77777777" w:rsidR="006D221D" w:rsidRPr="00D901F4" w:rsidRDefault="006D221D" w:rsidP="006D221D">
      <w:pPr>
        <w:jc w:val="both"/>
        <w:rPr>
          <w:rFonts w:ascii="Verdana" w:hAnsi="Verdana" w:cstheme="majorHAnsi"/>
          <w:sz w:val="18"/>
          <w:szCs w:val="18"/>
        </w:rPr>
      </w:pPr>
      <w:r w:rsidRPr="00D901F4">
        <w:rPr>
          <w:rFonts w:ascii="Verdana" w:hAnsi="Verdana" w:cstheme="majorHAnsi"/>
          <w:sz w:val="18"/>
          <w:szCs w:val="18"/>
        </w:rPr>
        <w:t>Revisión Continua: Realizar revisiones periódicas del banco de buenas prácticas para asegurar su relevancia y actualización continua.</w:t>
      </w:r>
    </w:p>
    <w:p w14:paraId="7BC2A23A" w14:textId="77777777" w:rsidR="006D221D" w:rsidRPr="00D901F4" w:rsidRDefault="006D221D" w:rsidP="006D221D">
      <w:pPr>
        <w:jc w:val="both"/>
        <w:rPr>
          <w:rFonts w:ascii="Verdana" w:hAnsi="Verdana" w:cstheme="majorHAnsi"/>
          <w:b/>
          <w:bCs/>
          <w:sz w:val="18"/>
          <w:szCs w:val="18"/>
        </w:rPr>
      </w:pPr>
      <w:r w:rsidRPr="00D901F4">
        <w:rPr>
          <w:rFonts w:ascii="Verdana" w:hAnsi="Verdana" w:cstheme="majorHAnsi"/>
          <w:b/>
          <w:bCs/>
          <w:sz w:val="18"/>
          <w:szCs w:val="18"/>
        </w:rPr>
        <w:t>Técnicas generales que se pueden emplear para apoyar la Identificación de Buenas Prácticas:</w:t>
      </w:r>
    </w:p>
    <w:p w14:paraId="74D688DF" w14:textId="77777777" w:rsidR="006D221D" w:rsidRPr="00D901F4" w:rsidRDefault="006D221D" w:rsidP="006D221D">
      <w:pPr>
        <w:pStyle w:val="Prrafodelista"/>
        <w:numPr>
          <w:ilvl w:val="0"/>
          <w:numId w:val="21"/>
        </w:numPr>
        <w:spacing w:after="200" w:line="276" w:lineRule="auto"/>
        <w:jc w:val="both"/>
        <w:rPr>
          <w:rFonts w:ascii="Verdana" w:hAnsi="Verdana" w:cstheme="majorHAnsi"/>
          <w:sz w:val="18"/>
          <w:szCs w:val="18"/>
        </w:rPr>
      </w:pPr>
      <w:r w:rsidRPr="00D901F4">
        <w:rPr>
          <w:rFonts w:ascii="Verdana" w:hAnsi="Verdana" w:cstheme="majorHAnsi"/>
          <w:b/>
          <w:bCs/>
          <w:sz w:val="18"/>
          <w:szCs w:val="18"/>
        </w:rPr>
        <w:t>Benchmarking:</w:t>
      </w:r>
      <w:r w:rsidRPr="00D901F4">
        <w:rPr>
          <w:rFonts w:ascii="Verdana" w:hAnsi="Verdana" w:cstheme="majorHAnsi"/>
          <w:sz w:val="18"/>
          <w:szCs w:val="18"/>
        </w:rPr>
        <w:t xml:space="preserve"> Comparar los procesos y resultados con los de otras entidades líderes en el sector para identificar prácticas que se puedan adoptar.</w:t>
      </w:r>
    </w:p>
    <w:p w14:paraId="654DD250" w14:textId="77777777" w:rsidR="006D221D" w:rsidRPr="00D901F4" w:rsidRDefault="006D221D" w:rsidP="006D221D">
      <w:pPr>
        <w:pStyle w:val="Prrafodelista"/>
        <w:numPr>
          <w:ilvl w:val="0"/>
          <w:numId w:val="21"/>
        </w:numPr>
        <w:spacing w:after="200" w:line="276" w:lineRule="auto"/>
        <w:jc w:val="both"/>
        <w:rPr>
          <w:rFonts w:ascii="Verdana" w:hAnsi="Verdana" w:cstheme="majorHAnsi"/>
          <w:sz w:val="18"/>
          <w:szCs w:val="18"/>
        </w:rPr>
      </w:pPr>
      <w:r w:rsidRPr="00D901F4">
        <w:rPr>
          <w:rFonts w:ascii="Verdana" w:hAnsi="Verdana" w:cstheme="majorHAnsi"/>
          <w:b/>
          <w:bCs/>
          <w:sz w:val="18"/>
          <w:szCs w:val="18"/>
        </w:rPr>
        <w:t>Revisión de Casos de Éxito:</w:t>
      </w:r>
      <w:r w:rsidRPr="00D901F4">
        <w:rPr>
          <w:rFonts w:ascii="Verdana" w:hAnsi="Verdana" w:cstheme="majorHAnsi"/>
          <w:sz w:val="18"/>
          <w:szCs w:val="18"/>
        </w:rPr>
        <w:t xml:space="preserve"> Analizar casos de éxito dentro de la entidad para identificar las prácticas que condujeron a esos resultados.</w:t>
      </w:r>
    </w:p>
    <w:p w14:paraId="758A3847" w14:textId="77777777" w:rsidR="006D221D" w:rsidRPr="00D901F4" w:rsidRDefault="006D221D" w:rsidP="006D221D">
      <w:pPr>
        <w:pStyle w:val="Prrafodelista"/>
        <w:numPr>
          <w:ilvl w:val="0"/>
          <w:numId w:val="21"/>
        </w:numPr>
        <w:spacing w:after="200" w:line="276" w:lineRule="auto"/>
        <w:jc w:val="both"/>
        <w:rPr>
          <w:rFonts w:ascii="Verdana" w:hAnsi="Verdana" w:cstheme="majorHAnsi"/>
          <w:sz w:val="18"/>
          <w:szCs w:val="18"/>
        </w:rPr>
      </w:pPr>
      <w:r w:rsidRPr="00D901F4">
        <w:rPr>
          <w:rFonts w:ascii="Verdana" w:hAnsi="Verdana" w:cstheme="majorHAnsi"/>
          <w:b/>
          <w:bCs/>
          <w:sz w:val="18"/>
          <w:szCs w:val="18"/>
        </w:rPr>
        <w:t>Talleres de Buenas Prácticas:</w:t>
      </w:r>
      <w:r w:rsidRPr="00D901F4">
        <w:rPr>
          <w:rFonts w:ascii="Verdana" w:hAnsi="Verdana" w:cstheme="majorHAnsi"/>
          <w:sz w:val="18"/>
          <w:szCs w:val="18"/>
        </w:rPr>
        <w:t xml:space="preserve"> Organizar talleres donde los servidores y otros colaboradores compartan y discutan las prácticas que han demostrado ser efectivas.</w:t>
      </w:r>
    </w:p>
    <w:p w14:paraId="0EBCFB49" w14:textId="2F350A26" w:rsidR="006D221D" w:rsidRPr="00D901F4" w:rsidRDefault="006D221D" w:rsidP="006D221D">
      <w:pPr>
        <w:pStyle w:val="Prrafodelista"/>
        <w:numPr>
          <w:ilvl w:val="0"/>
          <w:numId w:val="21"/>
        </w:numPr>
        <w:spacing w:after="200" w:line="276" w:lineRule="auto"/>
        <w:jc w:val="both"/>
        <w:rPr>
          <w:rFonts w:ascii="Verdana" w:hAnsi="Verdana" w:cstheme="majorHAnsi"/>
          <w:sz w:val="18"/>
          <w:szCs w:val="18"/>
        </w:rPr>
      </w:pPr>
      <w:r w:rsidRPr="00D901F4">
        <w:rPr>
          <w:rFonts w:ascii="Verdana" w:hAnsi="Verdana" w:cstheme="majorHAnsi"/>
          <w:b/>
          <w:bCs/>
          <w:sz w:val="18"/>
          <w:szCs w:val="18"/>
        </w:rPr>
        <w:t>Método de las 5W+H:</w:t>
      </w:r>
      <w:r w:rsidRPr="00D901F4">
        <w:rPr>
          <w:rFonts w:ascii="Verdana" w:hAnsi="Verdana" w:cstheme="majorHAnsi"/>
          <w:sz w:val="18"/>
          <w:szCs w:val="18"/>
        </w:rPr>
        <w:t xml:space="preserve"> Responder a las preguntas ¿Qué? ¿Quién? ¿Cuándo? ¿Dónde? ¿Por qué? y ¿Cómo? para identificar detalles clave de las buenas prácticas.</w:t>
      </w:r>
    </w:p>
    <w:p w14:paraId="0300D71F" w14:textId="5C22627C" w:rsidR="006D221D" w:rsidRDefault="006D221D" w:rsidP="006D221D">
      <w:pPr>
        <w:jc w:val="both"/>
        <w:rPr>
          <w:rFonts w:ascii="Verdana" w:hAnsi="Verdana" w:cstheme="majorHAnsi"/>
          <w:i/>
          <w:iCs/>
          <w:sz w:val="18"/>
          <w:szCs w:val="18"/>
        </w:rPr>
      </w:pPr>
      <w:r w:rsidRPr="00D901F4">
        <w:rPr>
          <w:rFonts w:ascii="Verdana" w:hAnsi="Verdana" w:cstheme="majorHAnsi"/>
          <w:i/>
          <w:iCs/>
          <w:sz w:val="18"/>
          <w:szCs w:val="18"/>
        </w:rPr>
        <w:t xml:space="preserve">Implementando esta metodología, el MinCIT podrá capturar y utilizar de manera efectiva las buenas prácticas, mejorando continuamente el Modelo </w:t>
      </w:r>
      <w:r w:rsidR="00FF2C7F" w:rsidRPr="00D901F4">
        <w:rPr>
          <w:rFonts w:ascii="Verdana" w:hAnsi="Verdana" w:cstheme="majorHAnsi"/>
          <w:i/>
          <w:iCs/>
          <w:sz w:val="18"/>
          <w:szCs w:val="18"/>
        </w:rPr>
        <w:t>Institucional de Operación</w:t>
      </w:r>
      <w:r w:rsidRPr="00D901F4">
        <w:rPr>
          <w:rFonts w:ascii="Verdana" w:hAnsi="Verdana" w:cstheme="majorHAnsi"/>
          <w:i/>
          <w:iCs/>
          <w:sz w:val="18"/>
          <w:szCs w:val="18"/>
        </w:rPr>
        <w:t xml:space="preserve"> – MIO, para lograr una mayor eficiencia y éxito.</w:t>
      </w:r>
    </w:p>
    <w:p w14:paraId="034B28A9" w14:textId="77777777" w:rsidR="00701463" w:rsidRDefault="00701463" w:rsidP="006D221D">
      <w:pPr>
        <w:jc w:val="both"/>
        <w:rPr>
          <w:rFonts w:ascii="Verdana" w:hAnsi="Verdana" w:cstheme="majorHAnsi"/>
          <w:i/>
          <w:iCs/>
          <w:sz w:val="18"/>
          <w:szCs w:val="18"/>
        </w:rPr>
      </w:pPr>
    </w:p>
    <w:p w14:paraId="08ABE456" w14:textId="77777777" w:rsidR="00701463" w:rsidRDefault="00701463" w:rsidP="006D221D">
      <w:pPr>
        <w:jc w:val="both"/>
        <w:rPr>
          <w:rFonts w:ascii="Verdana" w:hAnsi="Verdana" w:cstheme="majorHAnsi"/>
          <w:i/>
          <w:iCs/>
          <w:sz w:val="18"/>
          <w:szCs w:val="18"/>
        </w:rPr>
      </w:pPr>
    </w:p>
    <w:p w14:paraId="10137CC3" w14:textId="77777777" w:rsidR="00701463" w:rsidRDefault="00701463" w:rsidP="006D221D">
      <w:pPr>
        <w:jc w:val="both"/>
        <w:rPr>
          <w:rFonts w:ascii="Verdana" w:hAnsi="Verdana" w:cstheme="majorHAnsi"/>
          <w:i/>
          <w:iCs/>
          <w:sz w:val="18"/>
          <w:szCs w:val="18"/>
        </w:rPr>
      </w:pPr>
    </w:p>
    <w:p w14:paraId="3AE02E52" w14:textId="77777777" w:rsidR="00701463" w:rsidRDefault="00701463" w:rsidP="006D221D">
      <w:pPr>
        <w:jc w:val="both"/>
        <w:rPr>
          <w:rFonts w:ascii="Verdana" w:hAnsi="Verdana" w:cstheme="majorHAnsi"/>
          <w:i/>
          <w:iCs/>
          <w:sz w:val="18"/>
          <w:szCs w:val="18"/>
        </w:rPr>
      </w:pPr>
    </w:p>
    <w:p w14:paraId="391FED71" w14:textId="77777777" w:rsidR="00701463" w:rsidRDefault="00701463" w:rsidP="006D221D">
      <w:pPr>
        <w:jc w:val="both"/>
        <w:rPr>
          <w:rFonts w:ascii="Verdana" w:hAnsi="Verdana" w:cstheme="majorHAnsi"/>
          <w:i/>
          <w:iCs/>
          <w:sz w:val="18"/>
          <w:szCs w:val="18"/>
        </w:rPr>
      </w:pPr>
    </w:p>
    <w:p w14:paraId="1E7E87BA" w14:textId="77777777" w:rsidR="00701463" w:rsidRDefault="00701463" w:rsidP="006D221D">
      <w:pPr>
        <w:jc w:val="both"/>
        <w:rPr>
          <w:rFonts w:ascii="Verdana" w:hAnsi="Verdana" w:cstheme="majorHAnsi"/>
          <w:i/>
          <w:iCs/>
          <w:sz w:val="18"/>
          <w:szCs w:val="18"/>
        </w:rPr>
      </w:pPr>
    </w:p>
    <w:p w14:paraId="17414EC0" w14:textId="77777777" w:rsidR="00701463" w:rsidRDefault="00701463" w:rsidP="006D221D">
      <w:pPr>
        <w:jc w:val="both"/>
        <w:rPr>
          <w:rFonts w:ascii="Verdana" w:hAnsi="Verdana" w:cstheme="majorHAnsi"/>
          <w:i/>
          <w:iCs/>
          <w:sz w:val="18"/>
          <w:szCs w:val="18"/>
        </w:rPr>
      </w:pPr>
    </w:p>
    <w:p w14:paraId="5031851D" w14:textId="77777777" w:rsidR="00701463" w:rsidRDefault="00701463" w:rsidP="006D221D">
      <w:pPr>
        <w:jc w:val="both"/>
        <w:rPr>
          <w:rFonts w:ascii="Verdana" w:hAnsi="Verdana" w:cstheme="majorHAnsi"/>
          <w:i/>
          <w:iCs/>
          <w:sz w:val="18"/>
          <w:szCs w:val="18"/>
        </w:rPr>
      </w:pPr>
    </w:p>
    <w:p w14:paraId="424863F9" w14:textId="77777777" w:rsidR="00701463" w:rsidRDefault="00701463" w:rsidP="006D221D">
      <w:pPr>
        <w:jc w:val="both"/>
        <w:rPr>
          <w:rFonts w:ascii="Verdana" w:hAnsi="Verdana" w:cstheme="majorHAnsi"/>
          <w:i/>
          <w:iCs/>
          <w:sz w:val="18"/>
          <w:szCs w:val="18"/>
        </w:rPr>
      </w:pPr>
    </w:p>
    <w:p w14:paraId="4826AA86" w14:textId="77777777" w:rsidR="00701463" w:rsidRDefault="00701463" w:rsidP="006D221D">
      <w:pPr>
        <w:jc w:val="both"/>
        <w:rPr>
          <w:rFonts w:ascii="Verdana" w:hAnsi="Verdana" w:cstheme="majorHAnsi"/>
          <w:i/>
          <w:iCs/>
          <w:sz w:val="18"/>
          <w:szCs w:val="18"/>
        </w:rPr>
      </w:pPr>
    </w:p>
    <w:p w14:paraId="5EADCDFE" w14:textId="77777777" w:rsidR="00701463" w:rsidRDefault="00701463" w:rsidP="006D221D">
      <w:pPr>
        <w:jc w:val="both"/>
        <w:rPr>
          <w:rFonts w:ascii="Verdana" w:hAnsi="Verdana" w:cstheme="majorHAnsi"/>
          <w:i/>
          <w:iCs/>
          <w:sz w:val="18"/>
          <w:szCs w:val="18"/>
        </w:rPr>
      </w:pPr>
    </w:p>
    <w:p w14:paraId="2496E728" w14:textId="77777777" w:rsidR="00701463" w:rsidRDefault="00701463" w:rsidP="006D221D">
      <w:pPr>
        <w:jc w:val="both"/>
        <w:rPr>
          <w:rFonts w:ascii="Verdana" w:hAnsi="Verdana" w:cstheme="majorHAnsi"/>
          <w:i/>
          <w:iCs/>
          <w:sz w:val="18"/>
          <w:szCs w:val="18"/>
        </w:rPr>
      </w:pPr>
    </w:p>
    <w:p w14:paraId="38A269D7" w14:textId="77777777" w:rsidR="00701463" w:rsidRDefault="00701463" w:rsidP="006D221D">
      <w:pPr>
        <w:jc w:val="both"/>
        <w:rPr>
          <w:rFonts w:ascii="Verdana" w:hAnsi="Verdana" w:cstheme="majorHAnsi"/>
          <w:i/>
          <w:iCs/>
          <w:sz w:val="18"/>
          <w:szCs w:val="18"/>
        </w:rPr>
      </w:pPr>
    </w:p>
    <w:p w14:paraId="604AFD28" w14:textId="77777777" w:rsidR="00701463" w:rsidRDefault="00701463" w:rsidP="006D221D">
      <w:pPr>
        <w:jc w:val="both"/>
        <w:rPr>
          <w:rFonts w:ascii="Verdana" w:hAnsi="Verdana" w:cstheme="majorHAnsi"/>
          <w:i/>
          <w:iCs/>
          <w:sz w:val="18"/>
          <w:szCs w:val="18"/>
        </w:rPr>
      </w:pPr>
    </w:p>
    <w:p w14:paraId="77512F52" w14:textId="77777777" w:rsidR="00701463" w:rsidRDefault="00701463" w:rsidP="006D221D">
      <w:pPr>
        <w:jc w:val="both"/>
        <w:rPr>
          <w:rFonts w:ascii="Verdana" w:hAnsi="Verdana" w:cstheme="majorHAnsi"/>
          <w:i/>
          <w:iCs/>
          <w:sz w:val="18"/>
          <w:szCs w:val="18"/>
        </w:rPr>
      </w:pPr>
    </w:p>
    <w:p w14:paraId="605C340A" w14:textId="77777777" w:rsidR="00701463" w:rsidRDefault="00701463" w:rsidP="006D221D">
      <w:pPr>
        <w:jc w:val="both"/>
        <w:rPr>
          <w:rFonts w:ascii="Verdana" w:hAnsi="Verdana" w:cstheme="majorHAnsi"/>
          <w:i/>
          <w:iCs/>
          <w:sz w:val="18"/>
          <w:szCs w:val="18"/>
        </w:rPr>
      </w:pPr>
    </w:p>
    <w:p w14:paraId="1BA6D64E" w14:textId="77777777" w:rsidR="00701463" w:rsidRDefault="00701463" w:rsidP="006D221D">
      <w:pPr>
        <w:jc w:val="both"/>
        <w:rPr>
          <w:rFonts w:ascii="Verdana" w:hAnsi="Verdana" w:cstheme="majorHAnsi"/>
          <w:i/>
          <w:iCs/>
          <w:sz w:val="18"/>
          <w:szCs w:val="18"/>
        </w:rPr>
      </w:pPr>
    </w:p>
    <w:p w14:paraId="2022DE4D" w14:textId="77777777" w:rsidR="00701463" w:rsidRDefault="00701463" w:rsidP="006D221D">
      <w:pPr>
        <w:jc w:val="both"/>
        <w:rPr>
          <w:rFonts w:ascii="Verdana" w:hAnsi="Verdana" w:cstheme="majorHAnsi"/>
          <w:i/>
          <w:iCs/>
          <w:sz w:val="18"/>
          <w:szCs w:val="18"/>
        </w:rPr>
      </w:pPr>
    </w:p>
    <w:p w14:paraId="2BC41076" w14:textId="77777777" w:rsidR="00701463" w:rsidRDefault="00701463" w:rsidP="006D221D">
      <w:pPr>
        <w:jc w:val="both"/>
        <w:rPr>
          <w:rFonts w:ascii="Verdana" w:hAnsi="Verdana" w:cstheme="majorHAnsi"/>
          <w:i/>
          <w:iCs/>
          <w:sz w:val="18"/>
          <w:szCs w:val="18"/>
        </w:rPr>
      </w:pPr>
    </w:p>
    <w:p w14:paraId="0910765D" w14:textId="77777777" w:rsidR="00701463" w:rsidRDefault="00701463" w:rsidP="006D221D">
      <w:pPr>
        <w:jc w:val="both"/>
        <w:rPr>
          <w:rFonts w:ascii="Verdana" w:hAnsi="Verdana" w:cstheme="majorHAnsi"/>
          <w:i/>
          <w:iCs/>
          <w:sz w:val="18"/>
          <w:szCs w:val="18"/>
        </w:rPr>
      </w:pPr>
    </w:p>
    <w:p w14:paraId="35740ADC" w14:textId="77777777" w:rsidR="00701463" w:rsidRDefault="00701463" w:rsidP="006D221D">
      <w:pPr>
        <w:jc w:val="both"/>
        <w:rPr>
          <w:rFonts w:ascii="Verdana" w:hAnsi="Verdana" w:cstheme="majorHAnsi"/>
          <w:i/>
          <w:iCs/>
          <w:sz w:val="18"/>
          <w:szCs w:val="18"/>
        </w:rPr>
      </w:pPr>
    </w:p>
    <w:p w14:paraId="603EDDED" w14:textId="77777777" w:rsidR="00701463" w:rsidRDefault="00701463" w:rsidP="006D221D">
      <w:pPr>
        <w:jc w:val="both"/>
        <w:rPr>
          <w:rFonts w:ascii="Verdana" w:hAnsi="Verdana" w:cstheme="majorHAnsi"/>
          <w:i/>
          <w:iCs/>
          <w:sz w:val="18"/>
          <w:szCs w:val="18"/>
        </w:rPr>
      </w:pPr>
    </w:p>
    <w:p w14:paraId="08CFC2F2" w14:textId="77777777" w:rsidR="00701463" w:rsidRDefault="00701463" w:rsidP="006D221D">
      <w:pPr>
        <w:jc w:val="both"/>
        <w:rPr>
          <w:rFonts w:ascii="Verdana" w:hAnsi="Verdana" w:cstheme="majorHAnsi"/>
          <w:i/>
          <w:iCs/>
          <w:sz w:val="18"/>
          <w:szCs w:val="18"/>
        </w:rPr>
      </w:pPr>
    </w:p>
    <w:p w14:paraId="4E783D83" w14:textId="77777777" w:rsidR="00701463" w:rsidRDefault="00701463" w:rsidP="006D221D">
      <w:pPr>
        <w:jc w:val="both"/>
        <w:rPr>
          <w:rFonts w:ascii="Verdana" w:hAnsi="Verdana" w:cstheme="majorHAnsi"/>
          <w:i/>
          <w:iCs/>
          <w:sz w:val="18"/>
          <w:szCs w:val="18"/>
        </w:rPr>
      </w:pPr>
    </w:p>
    <w:p w14:paraId="2F7700C9" w14:textId="77777777" w:rsidR="00701463" w:rsidRDefault="00701463" w:rsidP="006D221D">
      <w:pPr>
        <w:jc w:val="both"/>
        <w:rPr>
          <w:rFonts w:ascii="Verdana" w:hAnsi="Verdana" w:cstheme="majorHAnsi"/>
          <w:i/>
          <w:iCs/>
          <w:sz w:val="18"/>
          <w:szCs w:val="18"/>
        </w:rPr>
      </w:pPr>
    </w:p>
    <w:p w14:paraId="7853F540" w14:textId="77777777" w:rsidR="00701463" w:rsidRDefault="00701463" w:rsidP="006D221D">
      <w:pPr>
        <w:jc w:val="both"/>
        <w:rPr>
          <w:rFonts w:ascii="Verdana" w:hAnsi="Verdana" w:cstheme="majorHAnsi"/>
          <w:i/>
          <w:iCs/>
          <w:sz w:val="18"/>
          <w:szCs w:val="18"/>
        </w:rPr>
      </w:pPr>
    </w:p>
    <w:p w14:paraId="099B5928" w14:textId="77777777" w:rsidR="00701463" w:rsidRDefault="00701463" w:rsidP="006D221D">
      <w:pPr>
        <w:jc w:val="both"/>
        <w:rPr>
          <w:rFonts w:ascii="Verdana" w:hAnsi="Verdana" w:cstheme="majorHAnsi"/>
          <w:i/>
          <w:iCs/>
          <w:sz w:val="18"/>
          <w:szCs w:val="18"/>
        </w:rPr>
      </w:pPr>
    </w:p>
    <w:p w14:paraId="589B98C9" w14:textId="77777777" w:rsidR="00701463" w:rsidRDefault="00701463" w:rsidP="006D221D">
      <w:pPr>
        <w:jc w:val="both"/>
        <w:rPr>
          <w:rFonts w:ascii="Verdana" w:hAnsi="Verdana" w:cstheme="majorHAnsi"/>
          <w:i/>
          <w:iCs/>
          <w:sz w:val="18"/>
          <w:szCs w:val="18"/>
        </w:rPr>
      </w:pPr>
    </w:p>
    <w:p w14:paraId="386BA683" w14:textId="77777777" w:rsidR="00701463" w:rsidRDefault="00701463" w:rsidP="006D221D">
      <w:pPr>
        <w:jc w:val="both"/>
        <w:rPr>
          <w:rFonts w:ascii="Verdana" w:hAnsi="Verdana" w:cstheme="majorHAnsi"/>
          <w:i/>
          <w:iCs/>
          <w:sz w:val="18"/>
          <w:szCs w:val="18"/>
        </w:rPr>
      </w:pPr>
    </w:p>
    <w:p w14:paraId="65B2CFFD" w14:textId="77777777" w:rsidR="00701463" w:rsidRDefault="00701463" w:rsidP="006D221D">
      <w:pPr>
        <w:jc w:val="both"/>
        <w:rPr>
          <w:rFonts w:ascii="Verdana" w:hAnsi="Verdana" w:cstheme="majorHAnsi"/>
          <w:i/>
          <w:iCs/>
          <w:sz w:val="18"/>
          <w:szCs w:val="18"/>
        </w:rPr>
      </w:pPr>
    </w:p>
    <w:p w14:paraId="54E8FCB8" w14:textId="77777777" w:rsidR="00701463" w:rsidRDefault="00701463" w:rsidP="006D221D">
      <w:pPr>
        <w:jc w:val="both"/>
        <w:rPr>
          <w:rFonts w:ascii="Verdana" w:hAnsi="Verdana" w:cstheme="majorHAnsi"/>
          <w:i/>
          <w:iCs/>
          <w:sz w:val="18"/>
          <w:szCs w:val="18"/>
        </w:rPr>
      </w:pPr>
    </w:p>
    <w:p w14:paraId="2C8CE414" w14:textId="77777777" w:rsidR="00701463" w:rsidRDefault="00701463" w:rsidP="006D221D">
      <w:pPr>
        <w:jc w:val="both"/>
        <w:rPr>
          <w:rFonts w:ascii="Verdana" w:hAnsi="Verdana" w:cstheme="majorHAnsi"/>
          <w:i/>
          <w:iCs/>
          <w:sz w:val="18"/>
          <w:szCs w:val="18"/>
        </w:rPr>
      </w:pPr>
    </w:p>
    <w:p w14:paraId="658E4FE2" w14:textId="77777777" w:rsidR="00701463" w:rsidRDefault="00701463" w:rsidP="006D221D">
      <w:pPr>
        <w:jc w:val="both"/>
        <w:rPr>
          <w:rFonts w:ascii="Verdana" w:hAnsi="Verdana" w:cstheme="majorHAnsi"/>
          <w:i/>
          <w:iCs/>
          <w:sz w:val="18"/>
          <w:szCs w:val="18"/>
        </w:rPr>
      </w:pPr>
    </w:p>
    <w:p w14:paraId="2B50AF78" w14:textId="77777777" w:rsidR="00701463" w:rsidRDefault="00701463" w:rsidP="006D221D">
      <w:pPr>
        <w:jc w:val="both"/>
        <w:rPr>
          <w:rFonts w:ascii="Verdana" w:hAnsi="Verdana" w:cstheme="majorHAnsi"/>
          <w:i/>
          <w:iCs/>
          <w:sz w:val="18"/>
          <w:szCs w:val="18"/>
        </w:rPr>
      </w:pPr>
    </w:p>
    <w:p w14:paraId="2D335F3B" w14:textId="77777777" w:rsidR="00701463" w:rsidRDefault="00701463" w:rsidP="006D221D">
      <w:pPr>
        <w:jc w:val="both"/>
        <w:rPr>
          <w:rFonts w:ascii="Verdana" w:hAnsi="Verdana" w:cstheme="majorHAnsi"/>
          <w:i/>
          <w:iCs/>
          <w:sz w:val="18"/>
          <w:szCs w:val="18"/>
        </w:rPr>
      </w:pPr>
    </w:p>
    <w:p w14:paraId="73D728B2" w14:textId="77777777" w:rsidR="00701463" w:rsidRDefault="00701463" w:rsidP="006D221D">
      <w:pPr>
        <w:jc w:val="both"/>
        <w:rPr>
          <w:rFonts w:ascii="Verdana" w:hAnsi="Verdana" w:cstheme="majorHAnsi"/>
          <w:i/>
          <w:iCs/>
          <w:sz w:val="18"/>
          <w:szCs w:val="18"/>
        </w:rPr>
      </w:pPr>
    </w:p>
    <w:p w14:paraId="002B9F42" w14:textId="77777777" w:rsidR="00701463" w:rsidRDefault="00701463" w:rsidP="006D221D">
      <w:pPr>
        <w:jc w:val="both"/>
        <w:rPr>
          <w:rFonts w:ascii="Verdana" w:hAnsi="Verdana" w:cstheme="majorHAnsi"/>
          <w:i/>
          <w:iCs/>
          <w:sz w:val="18"/>
          <w:szCs w:val="18"/>
        </w:rPr>
      </w:pPr>
    </w:p>
    <w:p w14:paraId="463FF037" w14:textId="77777777" w:rsidR="00701463" w:rsidRDefault="00701463" w:rsidP="006D221D">
      <w:pPr>
        <w:jc w:val="both"/>
        <w:rPr>
          <w:rFonts w:ascii="Verdana" w:hAnsi="Verdana" w:cstheme="majorHAnsi"/>
          <w:i/>
          <w:iCs/>
          <w:sz w:val="18"/>
          <w:szCs w:val="18"/>
        </w:rPr>
      </w:pPr>
    </w:p>
    <w:p w14:paraId="0212D8E7" w14:textId="77777777" w:rsidR="00701463" w:rsidRDefault="00701463" w:rsidP="006D221D">
      <w:pPr>
        <w:jc w:val="both"/>
        <w:rPr>
          <w:rFonts w:ascii="Verdana" w:hAnsi="Verdana" w:cstheme="majorHAnsi"/>
          <w:i/>
          <w:iCs/>
          <w:sz w:val="18"/>
          <w:szCs w:val="18"/>
        </w:rPr>
      </w:pPr>
    </w:p>
    <w:p w14:paraId="31BBAEB5" w14:textId="77777777" w:rsidR="00701463" w:rsidRDefault="00701463" w:rsidP="006D221D">
      <w:pPr>
        <w:jc w:val="both"/>
        <w:rPr>
          <w:rFonts w:ascii="Verdana" w:hAnsi="Verdana" w:cstheme="majorHAnsi"/>
          <w:i/>
          <w:iCs/>
          <w:sz w:val="18"/>
          <w:szCs w:val="18"/>
        </w:rPr>
      </w:pPr>
    </w:p>
    <w:p w14:paraId="517CD96A" w14:textId="77777777" w:rsidR="00701463" w:rsidRDefault="00701463" w:rsidP="006D221D">
      <w:pPr>
        <w:jc w:val="both"/>
        <w:rPr>
          <w:rFonts w:ascii="Verdana" w:hAnsi="Verdana" w:cstheme="majorHAnsi"/>
          <w:i/>
          <w:iCs/>
          <w:sz w:val="18"/>
          <w:szCs w:val="18"/>
        </w:rPr>
      </w:pPr>
    </w:p>
    <w:p w14:paraId="4588A232" w14:textId="77777777" w:rsidR="00701463" w:rsidRDefault="00701463" w:rsidP="006D221D">
      <w:pPr>
        <w:jc w:val="both"/>
        <w:rPr>
          <w:rFonts w:ascii="Verdana" w:hAnsi="Verdana" w:cstheme="majorHAnsi"/>
          <w:i/>
          <w:iCs/>
          <w:sz w:val="18"/>
          <w:szCs w:val="18"/>
        </w:rPr>
      </w:pPr>
    </w:p>
    <w:p w14:paraId="4C11A5A8" w14:textId="77777777" w:rsidR="00701463" w:rsidRDefault="00701463" w:rsidP="006D221D">
      <w:pPr>
        <w:jc w:val="both"/>
        <w:rPr>
          <w:rFonts w:ascii="Verdana" w:hAnsi="Verdana" w:cstheme="majorHAnsi"/>
          <w:i/>
          <w:iCs/>
          <w:sz w:val="18"/>
          <w:szCs w:val="18"/>
        </w:rPr>
      </w:pPr>
    </w:p>
    <w:p w14:paraId="788837F0" w14:textId="77777777" w:rsidR="00701463" w:rsidRDefault="00701463" w:rsidP="006D221D">
      <w:pPr>
        <w:jc w:val="both"/>
        <w:rPr>
          <w:rFonts w:ascii="Verdana" w:hAnsi="Verdana" w:cstheme="majorHAnsi"/>
          <w:i/>
          <w:iCs/>
          <w:sz w:val="18"/>
          <w:szCs w:val="18"/>
        </w:rPr>
      </w:pPr>
    </w:p>
    <w:p w14:paraId="7E48AA9F" w14:textId="77777777" w:rsidR="00701463" w:rsidRDefault="00701463" w:rsidP="006D221D">
      <w:pPr>
        <w:jc w:val="both"/>
        <w:rPr>
          <w:rFonts w:ascii="Verdana" w:hAnsi="Verdana" w:cstheme="majorHAnsi"/>
          <w:i/>
          <w:iCs/>
          <w:sz w:val="18"/>
          <w:szCs w:val="18"/>
        </w:rPr>
      </w:pPr>
    </w:p>
    <w:p w14:paraId="117116AF" w14:textId="77777777" w:rsidR="00701463" w:rsidRPr="00D901F4" w:rsidRDefault="00701463" w:rsidP="006D221D">
      <w:pPr>
        <w:jc w:val="both"/>
        <w:rPr>
          <w:rFonts w:ascii="Verdana" w:hAnsi="Verdana" w:cstheme="majorHAnsi"/>
          <w:i/>
          <w:iCs/>
          <w:sz w:val="18"/>
          <w:szCs w:val="18"/>
        </w:rPr>
      </w:pPr>
    </w:p>
    <w:p w14:paraId="52496B32" w14:textId="77777777" w:rsidR="006D221D" w:rsidRPr="00D901F4" w:rsidRDefault="006D221D" w:rsidP="006D221D">
      <w:pPr>
        <w:jc w:val="both"/>
        <w:rPr>
          <w:rFonts w:ascii="Verdana" w:hAnsi="Verdana" w:cstheme="majorHAnsi"/>
          <w:sz w:val="18"/>
          <w:szCs w:val="18"/>
        </w:rPr>
      </w:pPr>
    </w:p>
    <w:p w14:paraId="6CDF2F6C" w14:textId="4933FAB9" w:rsidR="00154AE1" w:rsidRPr="00D901F4" w:rsidRDefault="00742CD4" w:rsidP="00782AA0">
      <w:pPr>
        <w:pStyle w:val="Ttulo1"/>
      </w:pPr>
      <w:bookmarkStart w:id="123" w:name="Anexo9"/>
      <w:bookmarkStart w:id="124" w:name="_Toc185847672"/>
      <w:r w:rsidRPr="00D901F4">
        <w:t>Anexo 9</w:t>
      </w:r>
      <w:bookmarkEnd w:id="123"/>
      <w:bookmarkEnd w:id="124"/>
    </w:p>
    <w:p w14:paraId="6A266CE9" w14:textId="77777777" w:rsidR="006652C0" w:rsidRPr="00D901F4" w:rsidRDefault="006652C0" w:rsidP="008E5574">
      <w:pPr>
        <w:jc w:val="center"/>
        <w:rPr>
          <w:rFonts w:ascii="Verdana" w:hAnsi="Verdana" w:cstheme="majorHAnsi"/>
          <w:b/>
          <w:bCs/>
          <w:sz w:val="18"/>
          <w:szCs w:val="18"/>
        </w:rPr>
      </w:pPr>
    </w:p>
    <w:p w14:paraId="0EE743AD" w14:textId="6C01E15E" w:rsidR="0006495A" w:rsidRPr="00D901F4" w:rsidRDefault="0006495A" w:rsidP="0006495A">
      <w:pPr>
        <w:rPr>
          <w:rFonts w:ascii="Verdana" w:hAnsi="Verdana" w:cstheme="majorHAnsi"/>
          <w:b/>
          <w:bCs/>
          <w:sz w:val="18"/>
          <w:szCs w:val="18"/>
        </w:rPr>
      </w:pPr>
      <w:r w:rsidRPr="00D901F4">
        <w:rPr>
          <w:rFonts w:ascii="Verdana" w:hAnsi="Verdana" w:cstheme="majorHAnsi"/>
          <w:b/>
          <w:bCs/>
          <w:noProof/>
          <w:sz w:val="18"/>
          <w:szCs w:val="18"/>
          <w:lang w:eastAsia="es-CO"/>
        </w:rPr>
        <w:drawing>
          <wp:inline distT="0" distB="0" distL="0" distR="0" wp14:anchorId="360E932A" wp14:editId="531BC92F">
            <wp:extent cx="5400040" cy="7472855"/>
            <wp:effectExtent l="0" t="0" r="0" b="0"/>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agen 391"/>
                    <pic:cNvPicPr/>
                  </pic:nvPicPr>
                  <pic:blipFill>
                    <a:blip r:embed="rId164">
                      <a:extLst>
                        <a:ext uri="{28A0092B-C50C-407E-A947-70E740481C1C}">
                          <a14:useLocalDpi xmlns:a14="http://schemas.microsoft.com/office/drawing/2010/main" val="0"/>
                        </a:ext>
                      </a:extLst>
                    </a:blip>
                    <a:stretch>
                      <a:fillRect/>
                    </a:stretch>
                  </pic:blipFill>
                  <pic:spPr>
                    <a:xfrm>
                      <a:off x="0" y="0"/>
                      <a:ext cx="5407052" cy="7482559"/>
                    </a:xfrm>
                    <a:prstGeom prst="rect">
                      <a:avLst/>
                    </a:prstGeom>
                  </pic:spPr>
                </pic:pic>
              </a:graphicData>
            </a:graphic>
          </wp:inline>
        </w:drawing>
      </w:r>
    </w:p>
    <w:p w14:paraId="1F2FD66D" w14:textId="1AE6B780" w:rsidR="0006495A" w:rsidRPr="00D901F4" w:rsidRDefault="0006495A" w:rsidP="0006495A">
      <w:pPr>
        <w:rPr>
          <w:rFonts w:ascii="Verdana" w:hAnsi="Verdana" w:cstheme="majorHAnsi"/>
          <w:b/>
          <w:bCs/>
          <w:sz w:val="18"/>
          <w:szCs w:val="18"/>
        </w:rPr>
      </w:pPr>
    </w:p>
    <w:p w14:paraId="7B25F26D" w14:textId="79D23130" w:rsidR="0006495A" w:rsidRPr="00D901F4" w:rsidRDefault="0006495A" w:rsidP="0006495A">
      <w:pPr>
        <w:rPr>
          <w:rFonts w:ascii="Verdana" w:hAnsi="Verdana" w:cstheme="majorHAnsi"/>
          <w:b/>
          <w:bCs/>
          <w:sz w:val="18"/>
          <w:szCs w:val="18"/>
        </w:rPr>
      </w:pPr>
    </w:p>
    <w:p w14:paraId="11F711F9" w14:textId="7FFF9DD4" w:rsidR="0006495A" w:rsidRPr="00782AA0" w:rsidRDefault="00892EB6" w:rsidP="00782AA0">
      <w:pPr>
        <w:spacing w:before="100" w:beforeAutospacing="1" w:after="100" w:afterAutospacing="1"/>
        <w:ind w:left="-142"/>
        <w:jc w:val="both"/>
        <w:outlineLvl w:val="3"/>
        <w:rPr>
          <w:rFonts w:ascii="Verdana" w:hAnsi="Verdana" w:cs="Calibri"/>
          <w:b/>
          <w:noProof/>
          <w:color w:val="338CDA"/>
          <w:spacing w:val="-2"/>
          <w:w w:val="105"/>
          <w:sz w:val="18"/>
          <w:szCs w:val="18"/>
        </w:rPr>
      </w:pPr>
      <w:r w:rsidRPr="00782AA0">
        <w:rPr>
          <w:rFonts w:ascii="Verdana" w:hAnsi="Verdana" w:cs="Calibri"/>
          <w:b/>
          <w:noProof/>
          <w:color w:val="338CDA"/>
          <w:spacing w:val="-2"/>
          <w:w w:val="105"/>
          <w:sz w:val="18"/>
          <w:szCs w:val="18"/>
          <w:lang w:eastAsia="es-CO"/>
        </w:rPr>
        <w:drawing>
          <wp:inline distT="0" distB="0" distL="0" distR="0" wp14:anchorId="0C56B80B" wp14:editId="5CE366E1">
            <wp:extent cx="516579" cy="453324"/>
            <wp:effectExtent l="0" t="0" r="4445" b="4445"/>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pic:cNvPicPr/>
                  </pic:nvPicPr>
                  <pic:blipFill>
                    <a:blip r:embed="rId140">
                      <a:extLst>
                        <a:ext uri="{28A0092B-C50C-407E-A947-70E740481C1C}">
                          <a14:useLocalDpi xmlns:a14="http://schemas.microsoft.com/office/drawing/2010/main" val="0"/>
                        </a:ext>
                      </a:extLst>
                    </a:blip>
                    <a:stretch>
                      <a:fillRect/>
                    </a:stretch>
                  </pic:blipFill>
                  <pic:spPr>
                    <a:xfrm>
                      <a:off x="0" y="0"/>
                      <a:ext cx="529042" cy="464261"/>
                    </a:xfrm>
                    <a:prstGeom prst="rect">
                      <a:avLst/>
                    </a:prstGeom>
                  </pic:spPr>
                </pic:pic>
              </a:graphicData>
            </a:graphic>
          </wp:inline>
        </w:drawing>
      </w:r>
      <w:r w:rsidR="0006495A" w:rsidRPr="00782AA0">
        <w:rPr>
          <w:rFonts w:ascii="Verdana" w:hAnsi="Verdana" w:cs="Calibri"/>
          <w:b/>
          <w:noProof/>
          <w:color w:val="338CDA"/>
          <w:spacing w:val="-2"/>
          <w:w w:val="105"/>
          <w:sz w:val="18"/>
          <w:szCs w:val="18"/>
        </w:rPr>
        <w:t>Objetivo</w:t>
      </w:r>
    </w:p>
    <w:p w14:paraId="4E7942D7" w14:textId="77777777" w:rsidR="0006495A" w:rsidRPr="00D901F4" w:rsidRDefault="0006495A" w:rsidP="0006495A">
      <w:pPr>
        <w:spacing w:before="100" w:beforeAutospacing="1" w:after="100" w:afterAutospacing="1"/>
        <w:jc w:val="both"/>
        <w:rPr>
          <w:rFonts w:ascii="Verdana" w:hAnsi="Verdana" w:cstheme="majorHAnsi"/>
          <w:sz w:val="18"/>
          <w:szCs w:val="18"/>
        </w:rPr>
      </w:pPr>
      <w:r w:rsidRPr="00D901F4">
        <w:rPr>
          <w:rFonts w:ascii="Verdana" w:hAnsi="Verdana" w:cstheme="majorHAnsi"/>
          <w:sz w:val="18"/>
          <w:szCs w:val="18"/>
        </w:rPr>
        <w:t>Crear un banco de lecciones aprendidas que capture, documente y comparta el conocimiento adquirido a partir de experiencias , planes, programas o proyectos pasados y actividades generales, con el fin de mejorar los procesos, evitar errores recurrentes y fomentar una cultura de aprendizaje continuo en el Ministerio de Comercio, Industria y Turismo (MinCIT).</w:t>
      </w:r>
    </w:p>
    <w:p w14:paraId="1D061397" w14:textId="73C091E3" w:rsidR="0006495A" w:rsidRPr="00D901F4" w:rsidRDefault="00892EB6" w:rsidP="00892EB6">
      <w:pPr>
        <w:spacing w:before="100" w:beforeAutospacing="1" w:after="100" w:afterAutospacing="1"/>
        <w:ind w:left="-142"/>
        <w:jc w:val="both"/>
        <w:outlineLvl w:val="3"/>
        <w:rPr>
          <w:rFonts w:ascii="Verdana" w:hAnsi="Verdana" w:cstheme="majorHAnsi"/>
          <w:b/>
          <w:bCs/>
          <w:color w:val="00B0F0"/>
          <w:sz w:val="18"/>
          <w:szCs w:val="18"/>
        </w:rPr>
      </w:pPr>
      <w:r w:rsidRPr="00D901F4">
        <w:rPr>
          <w:rFonts w:ascii="Verdana" w:hAnsi="Verdana" w:cs="Calibri"/>
          <w:b/>
          <w:noProof/>
          <w:color w:val="338CDA"/>
          <w:spacing w:val="-2"/>
          <w:w w:val="105"/>
          <w:sz w:val="18"/>
          <w:szCs w:val="18"/>
          <w:lang w:eastAsia="es-CO"/>
        </w:rPr>
        <w:drawing>
          <wp:inline distT="0" distB="0" distL="0" distR="0" wp14:anchorId="6CFF941B" wp14:editId="23E1D136">
            <wp:extent cx="487680" cy="487680"/>
            <wp:effectExtent l="0" t="0" r="0" b="0"/>
            <wp:docPr id="410" name="Imagen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7"/>
                    <pic:cNvPicPr/>
                  </pic:nvPicPr>
                  <pic:blipFill>
                    <a:blip r:embed="rId141">
                      <a:extLst>
                        <a:ext uri="{28A0092B-C50C-407E-A947-70E740481C1C}">
                          <a14:useLocalDpi xmlns:a14="http://schemas.microsoft.com/office/drawing/2010/main" val="0"/>
                        </a:ext>
                      </a:extLst>
                    </a:blip>
                    <a:stretch>
                      <a:fillRect/>
                    </a:stretch>
                  </pic:blipFill>
                  <pic:spPr>
                    <a:xfrm>
                      <a:off x="0" y="0"/>
                      <a:ext cx="493527" cy="493527"/>
                    </a:xfrm>
                    <a:prstGeom prst="rect">
                      <a:avLst/>
                    </a:prstGeom>
                  </pic:spPr>
                </pic:pic>
              </a:graphicData>
            </a:graphic>
          </wp:inline>
        </w:drawing>
      </w:r>
      <w:r w:rsidRPr="00D901F4">
        <w:rPr>
          <w:rFonts w:ascii="Verdana" w:hAnsi="Verdana" w:cstheme="majorHAnsi"/>
          <w:b/>
          <w:bCs/>
          <w:color w:val="00B0F0"/>
          <w:sz w:val="18"/>
          <w:szCs w:val="18"/>
        </w:rPr>
        <w:t xml:space="preserve">  </w:t>
      </w:r>
      <w:r w:rsidR="0006495A" w:rsidRPr="00D901F4">
        <w:rPr>
          <w:rFonts w:ascii="Verdana" w:hAnsi="Verdana" w:cstheme="majorHAnsi"/>
          <w:b/>
          <w:bCs/>
          <w:color w:val="00B0F0"/>
          <w:sz w:val="18"/>
          <w:szCs w:val="18"/>
        </w:rPr>
        <w:t>Alcance</w:t>
      </w:r>
    </w:p>
    <w:p w14:paraId="0D2A4766" w14:textId="77777777" w:rsidR="0006495A" w:rsidRPr="00D901F4" w:rsidRDefault="0006495A" w:rsidP="0006495A">
      <w:pPr>
        <w:spacing w:before="100" w:beforeAutospacing="1" w:after="100" w:afterAutospacing="1"/>
        <w:jc w:val="both"/>
        <w:rPr>
          <w:rFonts w:ascii="Verdana" w:hAnsi="Verdana" w:cstheme="majorHAnsi"/>
          <w:sz w:val="18"/>
          <w:szCs w:val="18"/>
        </w:rPr>
      </w:pPr>
      <w:r w:rsidRPr="00D901F4">
        <w:rPr>
          <w:rFonts w:ascii="Verdana" w:hAnsi="Verdana" w:cstheme="majorHAnsi"/>
          <w:sz w:val="18"/>
          <w:szCs w:val="18"/>
        </w:rPr>
        <w:t>La implementación del banco de lecciones aprendidas abarcará todas las áreas y grupos de trabajo del MinCIT. Incluirá la identificación, recopilación, análisis, almacenamiento y difusión de lecciones aprendidas, con la participación de todos los servidores, colaboradores y en general los grupos de trabajo.</w:t>
      </w:r>
    </w:p>
    <w:p w14:paraId="2A01C8BB" w14:textId="77777777" w:rsidR="0006495A" w:rsidRPr="00D901F4" w:rsidRDefault="0006495A" w:rsidP="0006495A">
      <w:pPr>
        <w:spacing w:before="100" w:beforeAutospacing="1" w:after="100" w:afterAutospacing="1"/>
        <w:jc w:val="both"/>
        <w:outlineLvl w:val="3"/>
        <w:rPr>
          <w:rFonts w:ascii="Verdana" w:hAnsi="Verdana" w:cstheme="majorHAnsi"/>
          <w:b/>
          <w:bCs/>
          <w:color w:val="00B0F0"/>
          <w:sz w:val="18"/>
          <w:szCs w:val="18"/>
        </w:rPr>
      </w:pPr>
      <w:r w:rsidRPr="00D901F4">
        <w:rPr>
          <w:rFonts w:ascii="Verdana" w:hAnsi="Verdana" w:cstheme="majorHAnsi"/>
          <w:b/>
          <w:bCs/>
          <w:color w:val="00B0F0"/>
          <w:sz w:val="18"/>
          <w:szCs w:val="18"/>
        </w:rPr>
        <w:t>¿Qué son las Lecciones Aprendidas?</w:t>
      </w:r>
    </w:p>
    <w:p w14:paraId="217E7C03" w14:textId="77777777" w:rsidR="0006495A" w:rsidRPr="00D901F4" w:rsidRDefault="0006495A" w:rsidP="0006495A">
      <w:pPr>
        <w:spacing w:before="100" w:beforeAutospacing="1" w:after="100" w:afterAutospacing="1"/>
        <w:jc w:val="both"/>
        <w:rPr>
          <w:rFonts w:ascii="Verdana" w:hAnsi="Verdana" w:cstheme="majorHAnsi"/>
          <w:sz w:val="18"/>
          <w:szCs w:val="18"/>
        </w:rPr>
      </w:pPr>
      <w:r w:rsidRPr="00D901F4">
        <w:rPr>
          <w:rFonts w:ascii="Verdana" w:hAnsi="Verdana" w:cstheme="majorHAnsi"/>
          <w:sz w:val="18"/>
          <w:szCs w:val="18"/>
        </w:rPr>
        <w:t>Las lecciones aprendidas son conocimientos y experiencias obtenidos durante la ejecución de proyectos, actividades o procesos, que pueden ser tanto positivos como negativos (errores o fallos). Estas lecciones proporcionan una comprensión valiosa de lo que funcionó bien y lo que no, permitiendo a las organizaciones públicas o privadas mejorar sus futuros proyectos, operaciones y estrategias futuras.</w:t>
      </w:r>
    </w:p>
    <w:p w14:paraId="0C683CE9" w14:textId="5616F873" w:rsidR="0006495A" w:rsidRPr="00D901F4" w:rsidRDefault="00892EB6" w:rsidP="00892EB6">
      <w:pPr>
        <w:spacing w:before="100" w:beforeAutospacing="1" w:after="100" w:afterAutospacing="1"/>
        <w:jc w:val="both"/>
        <w:outlineLvl w:val="3"/>
        <w:rPr>
          <w:rFonts w:ascii="Verdana" w:hAnsi="Verdana" w:cstheme="majorHAnsi"/>
          <w:b/>
          <w:bCs/>
          <w:color w:val="00B0F0"/>
          <w:sz w:val="18"/>
          <w:szCs w:val="18"/>
        </w:rPr>
      </w:pPr>
      <w:r w:rsidRPr="00D901F4">
        <w:rPr>
          <w:rFonts w:ascii="Verdana" w:hAnsi="Verdana" w:cstheme="majorHAnsi"/>
          <w:b/>
          <w:bCs/>
          <w:noProof/>
          <w:sz w:val="18"/>
          <w:szCs w:val="18"/>
          <w:lang w:eastAsia="es-CO"/>
        </w:rPr>
        <w:drawing>
          <wp:inline distT="0" distB="0" distL="0" distR="0" wp14:anchorId="4A463B54" wp14:editId="0B1F6419">
            <wp:extent cx="441435" cy="500293"/>
            <wp:effectExtent l="0" t="0" r="3175" b="0"/>
            <wp:docPr id="408" name="Imagen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110"/>
                    <pic:cNvPicPr/>
                  </pic:nvPicPr>
                  <pic:blipFill>
                    <a:blip r:embed="rId142">
                      <a:extLst>
                        <a:ext uri="{28A0092B-C50C-407E-A947-70E740481C1C}">
                          <a14:useLocalDpi xmlns:a14="http://schemas.microsoft.com/office/drawing/2010/main" val="0"/>
                        </a:ext>
                      </a:extLst>
                    </a:blip>
                    <a:stretch>
                      <a:fillRect/>
                    </a:stretch>
                  </pic:blipFill>
                  <pic:spPr>
                    <a:xfrm>
                      <a:off x="0" y="0"/>
                      <a:ext cx="445032" cy="504369"/>
                    </a:xfrm>
                    <a:prstGeom prst="rect">
                      <a:avLst/>
                    </a:prstGeom>
                  </pic:spPr>
                </pic:pic>
              </a:graphicData>
            </a:graphic>
          </wp:inline>
        </w:drawing>
      </w:r>
      <w:r w:rsidR="0006495A" w:rsidRPr="00D901F4">
        <w:rPr>
          <w:rFonts w:ascii="Verdana" w:hAnsi="Verdana" w:cstheme="majorHAnsi"/>
          <w:b/>
          <w:bCs/>
          <w:color w:val="00B0F0"/>
          <w:sz w:val="18"/>
          <w:szCs w:val="18"/>
        </w:rPr>
        <w:t>Desventajas de No Identificar las Lecciones Aprendidas</w:t>
      </w:r>
    </w:p>
    <w:p w14:paraId="15F56481" w14:textId="77777777" w:rsidR="0006495A" w:rsidRPr="00D901F4" w:rsidRDefault="0006495A" w:rsidP="0006495A">
      <w:pPr>
        <w:numPr>
          <w:ilvl w:val="0"/>
          <w:numId w:val="22"/>
        </w:numPr>
        <w:spacing w:before="100" w:beforeAutospacing="1" w:after="100" w:afterAutospacing="1"/>
        <w:jc w:val="both"/>
        <w:rPr>
          <w:rFonts w:ascii="Verdana" w:hAnsi="Verdana" w:cstheme="majorHAnsi"/>
          <w:sz w:val="18"/>
          <w:szCs w:val="18"/>
        </w:rPr>
      </w:pPr>
      <w:r w:rsidRPr="00D901F4">
        <w:rPr>
          <w:rFonts w:ascii="Verdana" w:hAnsi="Verdana" w:cstheme="majorHAnsi"/>
          <w:b/>
          <w:bCs/>
          <w:sz w:val="18"/>
          <w:szCs w:val="18"/>
        </w:rPr>
        <w:t>Repetición de Errores</w:t>
      </w:r>
      <w:r w:rsidRPr="00D901F4">
        <w:rPr>
          <w:rFonts w:ascii="Verdana" w:hAnsi="Verdana" w:cstheme="majorHAnsi"/>
          <w:sz w:val="18"/>
          <w:szCs w:val="18"/>
        </w:rPr>
        <w:t>: Sin un registro de errores pasados, es probable que se repitan los mismos fallos, lo que puede llevar a pérdidas de tiempo y recursos.</w:t>
      </w:r>
    </w:p>
    <w:p w14:paraId="021D62A3" w14:textId="77777777" w:rsidR="0006495A" w:rsidRPr="00D901F4" w:rsidRDefault="0006495A" w:rsidP="0006495A">
      <w:pPr>
        <w:numPr>
          <w:ilvl w:val="0"/>
          <w:numId w:val="22"/>
        </w:numPr>
        <w:spacing w:before="100" w:beforeAutospacing="1" w:after="100" w:afterAutospacing="1"/>
        <w:jc w:val="both"/>
        <w:rPr>
          <w:rFonts w:ascii="Verdana" w:hAnsi="Verdana" w:cstheme="majorHAnsi"/>
          <w:sz w:val="18"/>
          <w:szCs w:val="18"/>
        </w:rPr>
      </w:pPr>
      <w:r w:rsidRPr="00D901F4">
        <w:rPr>
          <w:rFonts w:ascii="Verdana" w:hAnsi="Verdana" w:cstheme="majorHAnsi"/>
          <w:b/>
          <w:bCs/>
          <w:sz w:val="18"/>
          <w:szCs w:val="18"/>
        </w:rPr>
        <w:t>Pérdida de Conocimiento</w:t>
      </w:r>
      <w:r w:rsidRPr="00D901F4">
        <w:rPr>
          <w:rFonts w:ascii="Verdana" w:hAnsi="Verdana" w:cstheme="majorHAnsi"/>
          <w:sz w:val="18"/>
          <w:szCs w:val="18"/>
        </w:rPr>
        <w:t>: El conocimiento tácito se pierde cuando los servidores u otros colaboradores dejan la entidad si no se documentan sus experiencias.</w:t>
      </w:r>
    </w:p>
    <w:p w14:paraId="3C5DBC6A" w14:textId="77777777" w:rsidR="0006495A" w:rsidRPr="00D901F4" w:rsidRDefault="0006495A" w:rsidP="0006495A">
      <w:pPr>
        <w:numPr>
          <w:ilvl w:val="0"/>
          <w:numId w:val="22"/>
        </w:numPr>
        <w:spacing w:before="100" w:beforeAutospacing="1" w:after="100" w:afterAutospacing="1"/>
        <w:jc w:val="both"/>
        <w:rPr>
          <w:rFonts w:ascii="Verdana" w:hAnsi="Verdana" w:cstheme="majorHAnsi"/>
          <w:sz w:val="18"/>
          <w:szCs w:val="18"/>
        </w:rPr>
      </w:pPr>
      <w:r w:rsidRPr="00D901F4">
        <w:rPr>
          <w:rFonts w:ascii="Verdana" w:hAnsi="Verdana" w:cstheme="majorHAnsi"/>
          <w:b/>
          <w:bCs/>
          <w:sz w:val="18"/>
          <w:szCs w:val="18"/>
        </w:rPr>
        <w:t>Baja Eficiencia</w:t>
      </w:r>
      <w:r w:rsidRPr="00D901F4">
        <w:rPr>
          <w:rFonts w:ascii="Verdana" w:hAnsi="Verdana" w:cstheme="majorHAnsi"/>
          <w:sz w:val="18"/>
          <w:szCs w:val="18"/>
        </w:rPr>
        <w:t>: La falta de aprendizaje y mejora continua puede resultar en procesos ineficientes y re procesos.</w:t>
      </w:r>
    </w:p>
    <w:p w14:paraId="731206FF" w14:textId="6AC9825A" w:rsidR="0006495A" w:rsidRPr="00D901F4" w:rsidRDefault="00892EB6" w:rsidP="0006495A">
      <w:pPr>
        <w:numPr>
          <w:ilvl w:val="0"/>
          <w:numId w:val="22"/>
        </w:numPr>
        <w:spacing w:before="100" w:beforeAutospacing="1" w:after="100" w:afterAutospacing="1"/>
        <w:jc w:val="both"/>
        <w:rPr>
          <w:rFonts w:ascii="Verdana" w:hAnsi="Verdana" w:cstheme="majorHAnsi"/>
          <w:sz w:val="18"/>
          <w:szCs w:val="18"/>
        </w:rPr>
      </w:pPr>
      <w:r w:rsidRPr="00D901F4">
        <w:rPr>
          <w:rFonts w:ascii="Verdana" w:hAnsi="Verdana"/>
          <w:noProof/>
          <w:sz w:val="18"/>
          <w:szCs w:val="18"/>
          <w:lang w:eastAsia="es-CO"/>
        </w:rPr>
        <mc:AlternateContent>
          <mc:Choice Requires="wps">
            <w:drawing>
              <wp:anchor distT="0" distB="0" distL="0" distR="0" simplePos="0" relativeHeight="251926528" behindDoc="0" locked="0" layoutInCell="1" allowOverlap="1" wp14:anchorId="46D5690D" wp14:editId="743FB98D">
                <wp:simplePos x="0" y="0"/>
                <wp:positionH relativeFrom="page">
                  <wp:posOffset>1143066</wp:posOffset>
                </wp:positionH>
                <wp:positionV relativeFrom="paragraph">
                  <wp:posOffset>563573</wp:posOffset>
                </wp:positionV>
                <wp:extent cx="338959" cy="389649"/>
                <wp:effectExtent l="0" t="0" r="4445" b="4445"/>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959" cy="389649"/>
                        </a:xfrm>
                        <a:custGeom>
                          <a:avLst/>
                          <a:gdLst/>
                          <a:ahLst/>
                          <a:cxnLst/>
                          <a:rect l="l" t="t" r="r" b="b"/>
                          <a:pathLst>
                            <a:path w="638175" h="720725">
                              <a:moveTo>
                                <a:pt x="201025" y="351490"/>
                              </a:moveTo>
                              <a:lnTo>
                                <a:pt x="142274" y="351490"/>
                              </a:lnTo>
                              <a:lnTo>
                                <a:pt x="148079" y="351473"/>
                              </a:lnTo>
                              <a:lnTo>
                                <a:pt x="161094" y="350080"/>
                              </a:lnTo>
                              <a:lnTo>
                                <a:pt x="172323" y="346087"/>
                              </a:lnTo>
                              <a:lnTo>
                                <a:pt x="181945" y="339399"/>
                              </a:lnTo>
                              <a:lnTo>
                                <a:pt x="190138" y="329921"/>
                              </a:lnTo>
                              <a:lnTo>
                                <a:pt x="197960" y="318546"/>
                              </a:lnTo>
                              <a:lnTo>
                                <a:pt x="211733" y="298917"/>
                              </a:lnTo>
                              <a:lnTo>
                                <a:pt x="223036" y="285687"/>
                              </a:lnTo>
                              <a:lnTo>
                                <a:pt x="237085" y="274033"/>
                              </a:lnTo>
                              <a:lnTo>
                                <a:pt x="259102" y="259133"/>
                              </a:lnTo>
                              <a:lnTo>
                                <a:pt x="290874" y="235570"/>
                              </a:lnTo>
                              <a:lnTo>
                                <a:pt x="309858" y="211716"/>
                              </a:lnTo>
                              <a:lnTo>
                                <a:pt x="322308" y="178901"/>
                              </a:lnTo>
                              <a:lnTo>
                                <a:pt x="334477" y="128458"/>
                              </a:lnTo>
                              <a:lnTo>
                                <a:pt x="337604" y="114696"/>
                              </a:lnTo>
                              <a:lnTo>
                                <a:pt x="340023" y="104191"/>
                              </a:lnTo>
                              <a:lnTo>
                                <a:pt x="341849" y="101648"/>
                              </a:lnTo>
                              <a:lnTo>
                                <a:pt x="346983" y="98486"/>
                              </a:lnTo>
                              <a:lnTo>
                                <a:pt x="350074" y="98001"/>
                              </a:lnTo>
                              <a:lnTo>
                                <a:pt x="353003" y="98720"/>
                              </a:lnTo>
                              <a:lnTo>
                                <a:pt x="374054" y="106615"/>
                              </a:lnTo>
                              <a:lnTo>
                                <a:pt x="391416" y="118976"/>
                              </a:lnTo>
                              <a:lnTo>
                                <a:pt x="395601" y="124144"/>
                              </a:lnTo>
                              <a:lnTo>
                                <a:pt x="358556" y="124144"/>
                              </a:lnTo>
                              <a:lnTo>
                                <a:pt x="356440" y="133446"/>
                              </a:lnTo>
                              <a:lnTo>
                                <a:pt x="343687" y="186012"/>
                              </a:lnTo>
                              <a:lnTo>
                                <a:pt x="329727" y="222352"/>
                              </a:lnTo>
                              <a:lnTo>
                                <a:pt x="271425" y="277985"/>
                              </a:lnTo>
                              <a:lnTo>
                                <a:pt x="251806" y="291126"/>
                              </a:lnTo>
                              <a:lnTo>
                                <a:pt x="239473" y="301168"/>
                              </a:lnTo>
                              <a:lnTo>
                                <a:pt x="229394" y="312943"/>
                              </a:lnTo>
                              <a:lnTo>
                                <a:pt x="216539" y="331279"/>
                              </a:lnTo>
                              <a:lnTo>
                                <a:pt x="208668" y="342727"/>
                              </a:lnTo>
                              <a:lnTo>
                                <a:pt x="201025" y="351490"/>
                              </a:lnTo>
                              <a:close/>
                            </a:path>
                            <a:path w="638175" h="720725">
                              <a:moveTo>
                                <a:pt x="558299" y="682834"/>
                              </a:moveTo>
                              <a:lnTo>
                                <a:pt x="513200" y="682834"/>
                              </a:lnTo>
                              <a:lnTo>
                                <a:pt x="527288" y="679983"/>
                              </a:lnTo>
                              <a:lnTo>
                                <a:pt x="538804" y="672212"/>
                              </a:lnTo>
                              <a:lnTo>
                                <a:pt x="546575" y="660696"/>
                              </a:lnTo>
                              <a:lnTo>
                                <a:pt x="549426" y="646610"/>
                              </a:lnTo>
                              <a:lnTo>
                                <a:pt x="546575" y="632521"/>
                              </a:lnTo>
                              <a:lnTo>
                                <a:pt x="538804" y="621005"/>
                              </a:lnTo>
                              <a:lnTo>
                                <a:pt x="527288" y="613234"/>
                              </a:lnTo>
                              <a:lnTo>
                                <a:pt x="513200" y="610382"/>
                              </a:lnTo>
                              <a:lnTo>
                                <a:pt x="423137" y="610382"/>
                              </a:lnTo>
                              <a:lnTo>
                                <a:pt x="418095" y="605340"/>
                              </a:lnTo>
                              <a:lnTo>
                                <a:pt x="418095" y="592903"/>
                              </a:lnTo>
                              <a:lnTo>
                                <a:pt x="423137" y="587861"/>
                              </a:lnTo>
                              <a:lnTo>
                                <a:pt x="562915" y="587861"/>
                              </a:lnTo>
                              <a:lnTo>
                                <a:pt x="577003" y="585009"/>
                              </a:lnTo>
                              <a:lnTo>
                                <a:pt x="588519" y="577238"/>
                              </a:lnTo>
                              <a:lnTo>
                                <a:pt x="596290" y="565721"/>
                              </a:lnTo>
                              <a:lnTo>
                                <a:pt x="599141" y="551633"/>
                              </a:lnTo>
                              <a:lnTo>
                                <a:pt x="596290" y="537546"/>
                              </a:lnTo>
                              <a:lnTo>
                                <a:pt x="588519" y="526030"/>
                              </a:lnTo>
                              <a:lnTo>
                                <a:pt x="577003" y="518259"/>
                              </a:lnTo>
                              <a:lnTo>
                                <a:pt x="562915" y="515408"/>
                              </a:lnTo>
                              <a:lnTo>
                                <a:pt x="423137" y="515408"/>
                              </a:lnTo>
                              <a:lnTo>
                                <a:pt x="418095" y="510365"/>
                              </a:lnTo>
                              <a:lnTo>
                                <a:pt x="418095" y="497928"/>
                              </a:lnTo>
                              <a:lnTo>
                                <a:pt x="423137" y="492886"/>
                              </a:lnTo>
                              <a:lnTo>
                                <a:pt x="579238" y="492886"/>
                              </a:lnTo>
                              <a:lnTo>
                                <a:pt x="593324" y="490035"/>
                              </a:lnTo>
                              <a:lnTo>
                                <a:pt x="604840" y="482264"/>
                              </a:lnTo>
                              <a:lnTo>
                                <a:pt x="612611" y="470747"/>
                              </a:lnTo>
                              <a:lnTo>
                                <a:pt x="615462" y="456660"/>
                              </a:lnTo>
                              <a:lnTo>
                                <a:pt x="612611" y="442572"/>
                              </a:lnTo>
                              <a:lnTo>
                                <a:pt x="604840" y="431056"/>
                              </a:lnTo>
                              <a:lnTo>
                                <a:pt x="593324" y="423284"/>
                              </a:lnTo>
                              <a:lnTo>
                                <a:pt x="579238" y="420433"/>
                              </a:lnTo>
                              <a:lnTo>
                                <a:pt x="423137" y="420433"/>
                              </a:lnTo>
                              <a:lnTo>
                                <a:pt x="418094" y="415391"/>
                              </a:lnTo>
                              <a:lnTo>
                                <a:pt x="418094" y="402953"/>
                              </a:lnTo>
                              <a:lnTo>
                                <a:pt x="423137" y="397911"/>
                              </a:lnTo>
                              <a:lnTo>
                                <a:pt x="553269" y="397911"/>
                              </a:lnTo>
                              <a:lnTo>
                                <a:pt x="567356" y="395060"/>
                              </a:lnTo>
                              <a:lnTo>
                                <a:pt x="578871" y="387289"/>
                              </a:lnTo>
                              <a:lnTo>
                                <a:pt x="586642" y="375772"/>
                              </a:lnTo>
                              <a:lnTo>
                                <a:pt x="589493" y="361684"/>
                              </a:lnTo>
                              <a:lnTo>
                                <a:pt x="586642" y="347598"/>
                              </a:lnTo>
                              <a:lnTo>
                                <a:pt x="578872" y="336081"/>
                              </a:lnTo>
                              <a:lnTo>
                                <a:pt x="567356" y="328310"/>
                              </a:lnTo>
                              <a:lnTo>
                                <a:pt x="553269" y="325459"/>
                              </a:lnTo>
                              <a:lnTo>
                                <a:pt x="369128" y="325459"/>
                              </a:lnTo>
                              <a:lnTo>
                                <a:pt x="365125" y="322887"/>
                              </a:lnTo>
                              <a:lnTo>
                                <a:pt x="361461" y="314867"/>
                              </a:lnTo>
                              <a:lnTo>
                                <a:pt x="362137" y="310157"/>
                              </a:lnTo>
                              <a:lnTo>
                                <a:pt x="365024" y="306825"/>
                              </a:lnTo>
                              <a:lnTo>
                                <a:pt x="379469" y="281923"/>
                              </a:lnTo>
                              <a:lnTo>
                                <a:pt x="391699" y="244792"/>
                              </a:lnTo>
                              <a:lnTo>
                                <a:pt x="397526" y="202751"/>
                              </a:lnTo>
                              <a:lnTo>
                                <a:pt x="392759" y="163121"/>
                              </a:lnTo>
                              <a:lnTo>
                                <a:pt x="387222" y="149958"/>
                              </a:lnTo>
                              <a:lnTo>
                                <a:pt x="379706" y="139103"/>
                              </a:lnTo>
                              <a:lnTo>
                                <a:pt x="370166" y="130513"/>
                              </a:lnTo>
                              <a:lnTo>
                                <a:pt x="358556" y="124144"/>
                              </a:lnTo>
                              <a:lnTo>
                                <a:pt x="395601" y="124144"/>
                              </a:lnTo>
                              <a:lnTo>
                                <a:pt x="404877" y="135601"/>
                              </a:lnTo>
                              <a:lnTo>
                                <a:pt x="414219" y="156287"/>
                              </a:lnTo>
                              <a:lnTo>
                                <a:pt x="418751" y="176836"/>
                              </a:lnTo>
                              <a:lnTo>
                                <a:pt x="420150" y="199793"/>
                              </a:lnTo>
                              <a:lnTo>
                                <a:pt x="418421" y="224579"/>
                              </a:lnTo>
                              <a:lnTo>
                                <a:pt x="409647" y="264995"/>
                              </a:lnTo>
                              <a:lnTo>
                                <a:pt x="394355" y="302936"/>
                              </a:lnTo>
                              <a:lnTo>
                                <a:pt x="553271" y="302936"/>
                              </a:lnTo>
                              <a:lnTo>
                                <a:pt x="576115" y="307560"/>
                              </a:lnTo>
                              <a:lnTo>
                                <a:pt x="594790" y="320162"/>
                              </a:lnTo>
                              <a:lnTo>
                                <a:pt x="607393" y="338838"/>
                              </a:lnTo>
                              <a:lnTo>
                                <a:pt x="612017" y="361685"/>
                              </a:lnTo>
                              <a:lnTo>
                                <a:pt x="610994" y="372632"/>
                              </a:lnTo>
                              <a:lnTo>
                                <a:pt x="608050" y="382910"/>
                              </a:lnTo>
                              <a:lnTo>
                                <a:pt x="603373" y="392329"/>
                              </a:lnTo>
                              <a:lnTo>
                                <a:pt x="597151" y="400702"/>
                              </a:lnTo>
                              <a:lnTo>
                                <a:pt x="613514" y="408971"/>
                              </a:lnTo>
                              <a:lnTo>
                                <a:pt x="626441" y="421722"/>
                              </a:lnTo>
                              <a:lnTo>
                                <a:pt x="634933" y="437952"/>
                              </a:lnTo>
                              <a:lnTo>
                                <a:pt x="637985" y="456660"/>
                              </a:lnTo>
                              <a:lnTo>
                                <a:pt x="635509" y="473557"/>
                              </a:lnTo>
                              <a:lnTo>
                                <a:pt x="628565" y="488539"/>
                              </a:lnTo>
                              <a:lnTo>
                                <a:pt x="617878" y="500879"/>
                              </a:lnTo>
                              <a:lnTo>
                                <a:pt x="604174" y="509852"/>
                              </a:lnTo>
                              <a:lnTo>
                                <a:pt x="611460" y="518580"/>
                              </a:lnTo>
                              <a:lnTo>
                                <a:pt x="616967" y="528616"/>
                              </a:lnTo>
                              <a:lnTo>
                                <a:pt x="620449" y="539716"/>
                              </a:lnTo>
                              <a:lnTo>
                                <a:pt x="621664" y="551636"/>
                              </a:lnTo>
                              <a:lnTo>
                                <a:pt x="617041" y="574482"/>
                              </a:lnTo>
                              <a:lnTo>
                                <a:pt x="604439" y="593158"/>
                              </a:lnTo>
                              <a:lnTo>
                                <a:pt x="585763" y="605760"/>
                              </a:lnTo>
                              <a:lnTo>
                                <a:pt x="562917" y="610384"/>
                              </a:lnTo>
                              <a:lnTo>
                                <a:pt x="559422" y="610384"/>
                              </a:lnTo>
                              <a:lnTo>
                                <a:pt x="564689" y="618337"/>
                              </a:lnTo>
                              <a:lnTo>
                                <a:pt x="568628" y="627121"/>
                              </a:lnTo>
                              <a:lnTo>
                                <a:pt x="571096" y="636593"/>
                              </a:lnTo>
                              <a:lnTo>
                                <a:pt x="571951" y="646610"/>
                              </a:lnTo>
                              <a:lnTo>
                                <a:pt x="567327" y="669455"/>
                              </a:lnTo>
                              <a:lnTo>
                                <a:pt x="558299" y="682834"/>
                              </a:lnTo>
                              <a:close/>
                            </a:path>
                            <a:path w="638175" h="720725">
                              <a:moveTo>
                                <a:pt x="111227" y="720690"/>
                              </a:moveTo>
                              <a:lnTo>
                                <a:pt x="31051" y="720690"/>
                              </a:lnTo>
                              <a:lnTo>
                                <a:pt x="18976" y="718246"/>
                              </a:lnTo>
                              <a:lnTo>
                                <a:pt x="9105" y="711585"/>
                              </a:lnTo>
                              <a:lnTo>
                                <a:pt x="2444" y="701714"/>
                              </a:lnTo>
                              <a:lnTo>
                                <a:pt x="0" y="689639"/>
                              </a:lnTo>
                              <a:lnTo>
                                <a:pt x="105" y="342727"/>
                              </a:lnTo>
                              <a:lnTo>
                                <a:pt x="2444" y="331176"/>
                              </a:lnTo>
                              <a:lnTo>
                                <a:pt x="9105" y="321304"/>
                              </a:lnTo>
                              <a:lnTo>
                                <a:pt x="18976" y="314643"/>
                              </a:lnTo>
                              <a:lnTo>
                                <a:pt x="31051" y="312199"/>
                              </a:lnTo>
                              <a:lnTo>
                                <a:pt x="111222" y="312199"/>
                              </a:lnTo>
                              <a:lnTo>
                                <a:pt x="123298" y="314643"/>
                              </a:lnTo>
                              <a:lnTo>
                                <a:pt x="133169" y="321304"/>
                              </a:lnTo>
                              <a:lnTo>
                                <a:pt x="139830" y="331176"/>
                              </a:lnTo>
                              <a:lnTo>
                                <a:pt x="140547" y="334720"/>
                              </a:lnTo>
                              <a:lnTo>
                                <a:pt x="26348" y="334720"/>
                              </a:lnTo>
                              <a:lnTo>
                                <a:pt x="22521" y="338547"/>
                              </a:lnTo>
                              <a:lnTo>
                                <a:pt x="22521" y="694342"/>
                              </a:lnTo>
                              <a:lnTo>
                                <a:pt x="26348" y="698169"/>
                              </a:lnTo>
                              <a:lnTo>
                                <a:pt x="140552" y="698169"/>
                              </a:lnTo>
                              <a:lnTo>
                                <a:pt x="139834" y="701714"/>
                              </a:lnTo>
                              <a:lnTo>
                                <a:pt x="133173" y="711585"/>
                              </a:lnTo>
                              <a:lnTo>
                                <a:pt x="123302" y="718246"/>
                              </a:lnTo>
                              <a:lnTo>
                                <a:pt x="111227" y="720690"/>
                              </a:lnTo>
                              <a:close/>
                            </a:path>
                            <a:path w="638175" h="720725">
                              <a:moveTo>
                                <a:pt x="140552" y="698169"/>
                              </a:moveTo>
                              <a:lnTo>
                                <a:pt x="115928" y="698169"/>
                              </a:lnTo>
                              <a:lnTo>
                                <a:pt x="119755" y="694342"/>
                              </a:lnTo>
                              <a:lnTo>
                                <a:pt x="119757" y="338547"/>
                              </a:lnTo>
                              <a:lnTo>
                                <a:pt x="115929" y="334720"/>
                              </a:lnTo>
                              <a:lnTo>
                                <a:pt x="140547" y="334720"/>
                              </a:lnTo>
                              <a:lnTo>
                                <a:pt x="142168" y="342727"/>
                              </a:lnTo>
                              <a:lnTo>
                                <a:pt x="142274" y="351490"/>
                              </a:lnTo>
                              <a:lnTo>
                                <a:pt x="201025" y="351490"/>
                              </a:lnTo>
                              <a:lnTo>
                                <a:pt x="166604" y="371898"/>
                              </a:lnTo>
                              <a:lnTo>
                                <a:pt x="142277" y="374011"/>
                              </a:lnTo>
                              <a:lnTo>
                                <a:pt x="142277" y="643624"/>
                              </a:lnTo>
                              <a:lnTo>
                                <a:pt x="151428" y="646610"/>
                              </a:lnTo>
                              <a:lnTo>
                                <a:pt x="160234" y="649677"/>
                              </a:lnTo>
                              <a:lnTo>
                                <a:pt x="204555" y="665809"/>
                              </a:lnTo>
                              <a:lnTo>
                                <a:pt x="209549" y="667286"/>
                              </a:lnTo>
                              <a:lnTo>
                                <a:pt x="142278" y="667286"/>
                              </a:lnTo>
                              <a:lnTo>
                                <a:pt x="142278" y="689639"/>
                              </a:lnTo>
                              <a:lnTo>
                                <a:pt x="140552" y="698169"/>
                              </a:lnTo>
                              <a:close/>
                            </a:path>
                            <a:path w="638175" h="720725">
                              <a:moveTo>
                                <a:pt x="513203" y="705357"/>
                              </a:moveTo>
                              <a:lnTo>
                                <a:pt x="304507" y="705357"/>
                              </a:lnTo>
                              <a:lnTo>
                                <a:pt x="263652" y="702903"/>
                              </a:lnTo>
                              <a:lnTo>
                                <a:pt x="228807" y="696463"/>
                              </a:lnTo>
                              <a:lnTo>
                                <a:pt x="198125" y="687426"/>
                              </a:lnTo>
                              <a:lnTo>
                                <a:pt x="155938" y="672065"/>
                              </a:lnTo>
                              <a:lnTo>
                                <a:pt x="149109" y="669625"/>
                              </a:lnTo>
                              <a:lnTo>
                                <a:pt x="142278" y="667286"/>
                              </a:lnTo>
                              <a:lnTo>
                                <a:pt x="209549" y="667286"/>
                              </a:lnTo>
                              <a:lnTo>
                                <a:pt x="233569" y="674390"/>
                              </a:lnTo>
                              <a:lnTo>
                                <a:pt x="266335" y="680504"/>
                              </a:lnTo>
                              <a:lnTo>
                                <a:pt x="304505" y="682834"/>
                              </a:lnTo>
                              <a:lnTo>
                                <a:pt x="558299" y="682834"/>
                              </a:lnTo>
                              <a:lnTo>
                                <a:pt x="554725" y="688131"/>
                              </a:lnTo>
                              <a:lnTo>
                                <a:pt x="536049" y="700733"/>
                              </a:lnTo>
                              <a:lnTo>
                                <a:pt x="513203" y="705357"/>
                              </a:lnTo>
                              <a:close/>
                            </a:path>
                            <a:path w="638175" h="720725">
                              <a:moveTo>
                                <a:pt x="368243" y="60791"/>
                              </a:moveTo>
                              <a:lnTo>
                                <a:pt x="355805" y="60791"/>
                              </a:lnTo>
                              <a:lnTo>
                                <a:pt x="350765" y="55749"/>
                              </a:lnTo>
                              <a:lnTo>
                                <a:pt x="350763" y="5042"/>
                              </a:lnTo>
                              <a:lnTo>
                                <a:pt x="355805" y="0"/>
                              </a:lnTo>
                              <a:lnTo>
                                <a:pt x="368243" y="0"/>
                              </a:lnTo>
                              <a:lnTo>
                                <a:pt x="373285" y="5042"/>
                              </a:lnTo>
                              <a:lnTo>
                                <a:pt x="373285" y="55749"/>
                              </a:lnTo>
                              <a:lnTo>
                                <a:pt x="368243" y="60791"/>
                              </a:lnTo>
                              <a:close/>
                            </a:path>
                            <a:path w="638175" h="720725">
                              <a:moveTo>
                                <a:pt x="434486" y="97973"/>
                              </a:moveTo>
                              <a:lnTo>
                                <a:pt x="428720" y="97973"/>
                              </a:lnTo>
                              <a:lnTo>
                                <a:pt x="425839" y="96872"/>
                              </a:lnTo>
                              <a:lnTo>
                                <a:pt x="419243" y="90276"/>
                              </a:lnTo>
                              <a:lnTo>
                                <a:pt x="419243" y="83148"/>
                              </a:lnTo>
                              <a:lnTo>
                                <a:pt x="455100" y="47292"/>
                              </a:lnTo>
                              <a:lnTo>
                                <a:pt x="462228" y="47292"/>
                              </a:lnTo>
                              <a:lnTo>
                                <a:pt x="471024" y="56087"/>
                              </a:lnTo>
                              <a:lnTo>
                                <a:pt x="471024" y="63215"/>
                              </a:lnTo>
                              <a:lnTo>
                                <a:pt x="437366" y="96873"/>
                              </a:lnTo>
                              <a:lnTo>
                                <a:pt x="434486" y="97973"/>
                              </a:lnTo>
                              <a:close/>
                            </a:path>
                            <a:path w="638175" h="720725">
                              <a:moveTo>
                                <a:pt x="295329" y="97973"/>
                              </a:moveTo>
                              <a:lnTo>
                                <a:pt x="289564" y="97973"/>
                              </a:lnTo>
                              <a:lnTo>
                                <a:pt x="286682" y="96873"/>
                              </a:lnTo>
                              <a:lnTo>
                                <a:pt x="253025" y="63215"/>
                              </a:lnTo>
                              <a:lnTo>
                                <a:pt x="253025" y="56087"/>
                              </a:lnTo>
                              <a:lnTo>
                                <a:pt x="261821" y="47292"/>
                              </a:lnTo>
                              <a:lnTo>
                                <a:pt x="268950" y="47292"/>
                              </a:lnTo>
                              <a:lnTo>
                                <a:pt x="304807" y="83148"/>
                              </a:lnTo>
                              <a:lnTo>
                                <a:pt x="304807" y="90276"/>
                              </a:lnTo>
                              <a:lnTo>
                                <a:pt x="298209" y="96873"/>
                              </a:lnTo>
                              <a:lnTo>
                                <a:pt x="295329" y="97973"/>
                              </a:lnTo>
                              <a:close/>
                            </a:path>
                          </a:pathLst>
                        </a:custGeom>
                        <a:solidFill>
                          <a:srgbClr val="015DB3"/>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FF3F51A">
              <v:shape id="Graphic 108" style="position:absolute;margin-left:90pt;margin-top:44.4pt;width:26.7pt;height:30.7pt;z-index:25192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38175,720725" o:spid="_x0000_s1026" fillcolor="#015db3" stroked="f" path="m201025,351490r-58751,l148079,351473r13015,-1393l172323,346087r9622,-6688l190138,329921r7822,-11375l211733,298917r11303,-13230l237085,274033r22017,-14900l290874,235570r18984,-23854l322308,178901r12169,-50443l337604,114696r2419,-10505l341849,101648r5134,-3162l350074,98001r2929,719l374054,106615r17362,12361l395601,124144r-37045,l356440,133446r-12753,52566l329727,222352r-58302,55633l251806,291126r-12333,10042l229394,312943r-12855,18336l208668,342727r-7643,8763xem558299,682834r-45099,l527288,679983r11516,-7771l546575,660696r2851,-14086l546575,632521r-7771,-11516l527288,613234r-14088,-2852l423137,610382r-5042,-5042l418095,592903r5042,-5042l562915,587861r14088,-2852l588519,577238r7771,-11517l599141,551633r-2851,-14087l588519,526030r-11516,-7771l562915,515408r-139778,l418095,510365r,-12437l423137,492886r156101,l593324,490035r11516,-7771l612611,470747r2851,-14087l612611,442572r-7771,-11516l593324,423284r-14086,-2851l423137,420433r-5043,-5042l418094,402953r5043,-5042l553269,397911r14087,-2851l578871,387289r7771,-11517l589493,361684r-2851,-14086l578872,336081r-11516,-7771l553269,325459r-184141,l365125,322887r-3664,-8020l362137,310157r2887,-3332l379469,281923r12230,-37131l397526,202751r-4767,-39630l387222,149958r-7516,-10855l370166,130513r-11610,-6369l395601,124144r9276,11457l414219,156287r4532,20549l420150,199793r-1729,24786l409647,264995r-15292,37941l553271,302936r22844,4624l594790,320162r12603,18676l612017,361685r-1023,10947l608050,382910r-4677,9419l597151,400702r16363,8269l626441,421722r8492,16230l637985,456660r-2476,16897l628565,488539r-10687,12340l604174,509852r7286,8728l616967,528616r3482,11100l621664,551636r-4623,22846l604439,593158r-18676,12602l562917,610384r-3495,l564689,618337r3939,8784l571096,636593r855,10017l567327,669455r-9028,13379xem111227,720690r-80176,l18976,718246,9105,711585,2444,701714,,689639,105,342727,2444,331176r6661,-9872l18976,314643r12075,-2444l111222,312199r12076,2444l133169,321304r6661,9872l140547,334720r-114199,l22521,338547r,355795l26348,698169r114204,l139834,701714r-6661,9871l123302,718246r-12075,2444xem140552,698169r-24624,l119755,694342r2,-355795l115929,334720r24618,l142168,342727r106,8763l201025,351490r-34421,20408l142277,374011r,269613l151428,646610r8806,3067l204555,665809r4994,1477l142278,667286r,22353l140552,698169xem513203,705357r-208696,l263652,702903r-34845,-6440l198125,687426,155938,672065r-6829,-2440l142278,667286r67271,l233569,674390r32766,6114l304505,682834r253794,l554725,688131r-18676,12602l513203,705357xem368243,60791r-12438,l350765,55749r-2,-50707l355805,r12438,l373285,5042r,50707l368243,60791xem434486,97973r-5766,l425839,96872r-6596,-6596l419243,83148,455100,47292r7128,l471024,56087r,7128l437366,96873r-2880,1100xem295329,97973r-5765,l286682,96873,253025,63215r,-7128l261821,47292r7129,l304807,83148r,7128l298209,96873r-2880,11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qnQoAAHAuAAAOAAAAZHJzL2Uyb0RvYy54bWysWtluG9kRfQ+QfyD4Huvui2B5kIwxgwCD&#10;yQDjIM8tirSIUGymu23Jf59zN6ptD6taUV7ULbFUrPXUcu/bH54eDqvP22Hc98ebtXwj1qvtcdPf&#10;7Y8fb9b//PDTX8J6NU7d8a479MftzfrLdlz/8O7Pf3r7eLreqv6+P9xthxWYHMfrx9PN+n6aTtdX&#10;V+PmfvvQjW/60/aID3f98NBN+HX4eHU3dI/g/nC4UkK4q8d+uDsN/WY7jvjr+/Lh+l3mv9ttN9M/&#10;drtxO60ON2vINuWfQ/55m35evXvbXX8cutP9flPF6P4HKR66/RFfemb1vpu61adh/x2rh/1m6Md+&#10;N73Z9A9X/W6332yzDtBGim+0+f2+O22zLjDOeDqbafz/sd38+vm3YbW/g+8EXHXsHuCkn6s90p9g&#10;oMfTeA2630+/DUnF8fRLv/n3iA+uvvok/TJWmqfd8JBooeDqKVv7y9na26dptcEftQ7RxvVqg4/w&#10;6kxMX3bVXbd/3nwap5+3fWbUff5lnIqz7tpbd9/eNk/H9jrA5cnZh+zsab2Cs4f1Cs6+Lc4+dVP6&#10;vyRdel093qydDtLb9er+Zu2V8MpmVz70n7cf+kw3JSWSg/DRKolrpYk5eCDuM93hOKeXRilvvqdv&#10;VO15ytylCcLDGpW719UYjao9K7WTIjbeQoQmS6Nqz0rtlVa68DZOBE/zDjKaqqeOOja3NJ7tWXlH&#10;ITUiJ8mtYlSS5h19dMjDRC2DNY6kVlJ6XeRWMURJy62UFtpl3ipYx2iptBehaAkvCXxNCb6mXXsW&#10;LZWNcH7hjVeOOsLGxTtKW+tp72gRgy0WTApL2iY6qVmopQ8wPim31sZ4n+WWKhh8DaWl1t6JIreU&#10;xkVGEiNEjSopjIyMJEYGZHjyvBTSGUYSfHsono/BBEYQK0Q1dwyCs4jVQjTOyHbaIIgMWw0inJOW&#10;po7SwHtZRRmiZ6SO1kHWTK2MNIbmbYO1lfcSamdMSTPEqmHSTBudsiVLEiCToiVR0atCrRCLlqZW&#10;HjDY0swj0EneysogagpHKRVtQaWjAU4mubWQ0tEhpRSwrEKmVNEwCS+d1RWOtVRAZipxlAgOX58l&#10;MSqZh6b+40LSIGdz6MdtYZAq1MsrlbUBUJzFcUEF3ULrUqWyUqOX+p6+CdSeBQstFAxFWedjSlNK&#10;WatDqJjivFJMcKEi2FSJ4VLnBIdA1kSDGMnUBulJJ/Oct1aWqVRzuZUUgg7cuU1gzLPFm+Xas1pw&#10;Zm8pdKBTyCgtdUk4qMhSI4NitaCwGihAeQeg3KhtVBHASFI/S2KDD45GfOtUBGIm7yyh9r7hMqBO&#10;CDrhbAhWlgi3Ht0Nnfo2QpQS3xbxxXk+JhwvclvpmFo/560919HM5VZOaNo7UO1sExnQg5Demdtb&#10;WlN6d/SnLfbas8TgLKrsAupZnCAGHZ0Ns6gyaPgU7Z2ZJAa0TLG34Ff7zSXUUWtVQB8Nu9C03Gh+&#10;Qi2bJijlGm42y7VnsaBDfZIlToxHA0KDPpoH40oHaawDuJG+nPNG/fQ0Qszl1lKgT6Cy2M5sgrkg&#10;0FrO7a2EYbJh7ssF1Cmqqnckyi2NJzmqKrVQ0S7GKo0YhKNIm1itXC33C6id17UZ09EKxpfWh+BL&#10;nOiA0slkMToJU+IEcAJso+UO0cTaAjl0QIwvZ7yNt5HOyyx3lURjamQsOLMJWg6uFs/sraxhkE27&#10;iOklIzIKN09tZZvTFfCEzkvtMOlU72AGdxy1arUYKkrLUVtR0UcLdGI0+mgfMfVkLRVGcIxWVMQi&#10;W1zt8RRmvEjHCVLA1k5JCeUt7UsdQVIkQf2TTL1MQa1KnGArErkZ00dfW3wJHZiOA0O6dHXs0QJ9&#10;Km2Tlw1JLxrADGpDm6SR/MyUiXlO1f5Eoi4zMQhkSy5JnZL0LmCJQXneYBFl63AXAVa0TcAbopSo&#10;UgZoTvMW2MPV4Q4LOTSSlCSYp7DeKHkJRGbktsj5hoMLqD2Ka+PtYXBSEotJsHZ4GGUkCi0ltxMe&#10;i60iN8YTpntELRZYPSXvACwcM8KmxVwbM71ympMkiOpLNPZIB0ZubGiq3MAHRfvSRi9rVGFT47G+&#10;Im0i01Iza4nWEf9KU6M5qj0yogv5T1NrFKkitwHKMSsDB5K6mVvSKSECMSwk72AZgGUbLUnaDJao&#10;MhghMOHTNvEYczJvTCSByR10YbKuoSBR4LRMG7Y6k2ATymxwEXcRpSnPUgqDF40QDq1X3bVBRW6j&#10;6BQgtnjepnmH4S099CySeIM2mbYgBKlrFLSdkqkNgG/vSpw4gVc6G/K8M5uLmd4HEFGrVJ6iGWpn&#10;HBq1ZG8nA7KO1BLLZmB8oQbEMfXSekBE3VpgkmLwG9SxZjFkYncc6MLqcs45bPFp/L60J2pzzqsX&#10;URI7vCoOVq2OPTJJw0uJra/ImzztWeavsmJNLvIYjpkdJ6C1pL1HVWEgHP1USQc0H1hfkq5vW7Po&#10;GCxp368X7Afb92uN8wA6Hc96aTSm2LNRcPZsMA3sYRagz65IDSB3CJT8XEeFBdSpdNV2nhcEC2yA&#10;X06uJTpqLCSLUxZYT6b1fi3t2nCnAajmOLZIAYedOkucN4yFGAddNICoMzGSFhFCuvFZDJyRJNOQ&#10;PoeGqEQZyBZQJ+stjv3kmdqOLMgqqbSuR2gL8vUScjQIeD00XTDMpR05YCMtspYaUmLgKoCzwKMy&#10;UbcwZIMlS1ITgo/Dl4V4GluWH2S87IT70vl5c2l7VnRPO7ISihrxwuwqsiTVgjizY7Y9M2rAoMOI&#10;TqYQ+uLmeb4CS4dD0SI3BiiHkZHijUbNtjhxaALpZFbY1de+zuEwhdmUZi1rxL6MGpcxuGp2IXua&#10;D1+dnvlIqrSCHscY57b+Unqi9llRAuAr+iZQe5bgAoS6ioqYi7hjj7REqrzRhRt0qJRLJWC2rp9w&#10;qprOp0hqiwawOin1PHTDhv0KescCQhCFWSi9LABeFlwAc1ursvNo8elWXTkco1Q4TAMvnXDZl416&#10;dnzZfNiexZdcE/stNSp34x2kpsdci71nTTicxKS7KJQvL8Vsk+DVSYFjeoW2LdcgXBZqsl/MCZim&#10;dr3YeJzJmzjtWcyokT51MsYQDaUpTTNxEQTOpNsVzORNCjpIZtoxhJhx6oKA//YZLa/WH9u3GerV&#10;/kNrl+6yJP9hb3e+4nXJf6g6qcv8lryJ057FfzglCnXSjsAd2ie4rdMCKWIdTEPUjBh7febiDsoZ&#10;DsuzzEg0ZiuNAzFg61JijM11mY5tILdRfSbGCo65t4OdlK5L5mQ6Oskv+LA549Uxkg62sNj71umX&#10;YgTHSbYub+Yh1cRpz1r20i2VMgzwiipclGpIyZpwRsw7B8emoa6k+RhR2MPUDSlPjMrRKjUfqjNi&#10;PgkwsKJAFrewMXLBh80Z38UIDunPt1LxPr/3OvaH/d1P+8Mh3QIah4+3Px6G1ecu3WaW9v3fWqzO&#10;yPKl3HIPN93Ive3vvuCG7yOu9N6sx/986obtenX4+xF3iJGmU3sZ2sttexmmw499vjWdLyAN4/Th&#10;6V/dcFqd8HqznnCN99e+3VDurtsF3aTLmTb957H/66ep3+3T7d0sW5Go/oJrzfnOb72Cne5Nz3/P&#10;VM8Xxd/9FwAA//8DAFBLAwQUAAYACAAAACEA47V4/OQAAAAPAQAADwAAAGRycy9kb3ducmV2Lnht&#10;bEyPzU7DMBCE70i8g7VI3KhNyo+VxqlCEScOlAIqRydZkoh4HcVuE3h6lhNcVhrN7ux82Xp2vTji&#10;GDpPBi4XCgRS5euOGgOvLw8XGkSIlmrbe0IDXxhgnZ+eZDat/UTPeNzFRnAIhdQaaGMcUilD1aKz&#10;YeEHJPY+/OhsZDk2sh7txOGul4lSN9LZjvhDawfctFh97g7OQOfLRz0V++/NW9g/Fc37Vt/dbo05&#10;P5vvVzyKFYiIc/y7gF8G7g85Fyv9geogetZaMVA0oDVz8EKyXF6BKNm5VgnIPJP/OfIfAAAA//8D&#10;AFBLAQItABQABgAIAAAAIQC2gziS/gAAAOEBAAATAAAAAAAAAAAAAAAAAAAAAABbQ29udGVudF9U&#10;eXBlc10ueG1sUEsBAi0AFAAGAAgAAAAhADj9If/WAAAAlAEAAAsAAAAAAAAAAAAAAAAALwEAAF9y&#10;ZWxzLy5yZWxzUEsBAi0AFAAGAAgAAAAhAP6Xx+qdCgAAcC4AAA4AAAAAAAAAAAAAAAAALgIAAGRy&#10;cy9lMm9Eb2MueG1sUEsBAi0AFAAGAAgAAAAhAOO1ePzkAAAADwEAAA8AAAAAAAAAAAAAAAAA9wwA&#10;AGRycy9kb3ducmV2LnhtbFBLBQYAAAAABAAEAPMAAAAIDgAAAAA=&#10;" w14:anchorId="69A6B5B4">
                <v:path arrowok="t"/>
                <w10:wrap anchorx="page"/>
              </v:shape>
            </w:pict>
          </mc:Fallback>
        </mc:AlternateContent>
      </w:r>
      <w:r w:rsidR="0006495A" w:rsidRPr="00D901F4">
        <w:rPr>
          <w:rFonts w:ascii="Verdana" w:hAnsi="Verdana" w:cstheme="majorHAnsi"/>
          <w:b/>
          <w:bCs/>
          <w:sz w:val="18"/>
          <w:szCs w:val="18"/>
        </w:rPr>
        <w:t>Desmotivación del Personal</w:t>
      </w:r>
      <w:r w:rsidR="0006495A" w:rsidRPr="00D901F4">
        <w:rPr>
          <w:rFonts w:ascii="Verdana" w:hAnsi="Verdana" w:cstheme="majorHAnsi"/>
          <w:sz w:val="18"/>
          <w:szCs w:val="18"/>
        </w:rPr>
        <w:t>: No aprovechar las experiencias pasadas puede desmotivar el recurso humano, quienes pueden sentir que sus aportaciones no son valoradas.</w:t>
      </w:r>
    </w:p>
    <w:p w14:paraId="15A36956" w14:textId="0012C2D8" w:rsidR="0006495A" w:rsidRPr="00D901F4" w:rsidRDefault="0006495A" w:rsidP="00892EB6">
      <w:pPr>
        <w:spacing w:before="100" w:beforeAutospacing="1" w:after="100" w:afterAutospacing="1"/>
        <w:ind w:firstLine="708"/>
        <w:jc w:val="both"/>
        <w:outlineLvl w:val="3"/>
        <w:rPr>
          <w:rFonts w:ascii="Verdana" w:hAnsi="Verdana" w:cstheme="majorHAnsi"/>
          <w:b/>
          <w:bCs/>
          <w:color w:val="00B0F0"/>
          <w:sz w:val="18"/>
          <w:szCs w:val="18"/>
        </w:rPr>
      </w:pPr>
      <w:r w:rsidRPr="00D901F4">
        <w:rPr>
          <w:rFonts w:ascii="Verdana" w:hAnsi="Verdana" w:cstheme="majorHAnsi"/>
          <w:b/>
          <w:bCs/>
          <w:color w:val="00B0F0"/>
          <w:sz w:val="18"/>
          <w:szCs w:val="18"/>
        </w:rPr>
        <w:t>Ventajas de Identificar las Lecciones Aprendidas</w:t>
      </w:r>
    </w:p>
    <w:p w14:paraId="390CD618" w14:textId="77777777" w:rsidR="0006495A" w:rsidRPr="00D901F4" w:rsidRDefault="0006495A" w:rsidP="0006495A">
      <w:pPr>
        <w:numPr>
          <w:ilvl w:val="0"/>
          <w:numId w:val="23"/>
        </w:numPr>
        <w:spacing w:before="100" w:beforeAutospacing="1" w:after="100" w:afterAutospacing="1"/>
        <w:jc w:val="both"/>
        <w:rPr>
          <w:rFonts w:ascii="Verdana" w:hAnsi="Verdana" w:cstheme="majorHAnsi"/>
          <w:sz w:val="18"/>
          <w:szCs w:val="18"/>
        </w:rPr>
      </w:pPr>
      <w:r w:rsidRPr="00D901F4">
        <w:rPr>
          <w:rFonts w:ascii="Verdana" w:hAnsi="Verdana" w:cstheme="majorHAnsi"/>
          <w:b/>
          <w:bCs/>
          <w:sz w:val="18"/>
          <w:szCs w:val="18"/>
        </w:rPr>
        <w:t>Mejora Continua</w:t>
      </w:r>
      <w:r w:rsidRPr="00D901F4">
        <w:rPr>
          <w:rFonts w:ascii="Verdana" w:hAnsi="Verdana" w:cstheme="majorHAnsi"/>
          <w:sz w:val="18"/>
          <w:szCs w:val="18"/>
        </w:rPr>
        <w:t>: Facilita la mejora de procesos y prácticas mediante la incorporación de experiencias pasadas.</w:t>
      </w:r>
    </w:p>
    <w:p w14:paraId="3C7E25FE" w14:textId="77777777" w:rsidR="0006495A" w:rsidRPr="00D901F4" w:rsidRDefault="0006495A" w:rsidP="0006495A">
      <w:pPr>
        <w:numPr>
          <w:ilvl w:val="0"/>
          <w:numId w:val="23"/>
        </w:numPr>
        <w:spacing w:before="100" w:beforeAutospacing="1" w:after="100" w:afterAutospacing="1"/>
        <w:jc w:val="both"/>
        <w:rPr>
          <w:rFonts w:ascii="Verdana" w:hAnsi="Verdana" w:cstheme="majorHAnsi"/>
          <w:sz w:val="18"/>
          <w:szCs w:val="18"/>
        </w:rPr>
      </w:pPr>
      <w:r w:rsidRPr="00D901F4">
        <w:rPr>
          <w:rFonts w:ascii="Verdana" w:hAnsi="Verdana" w:cstheme="majorHAnsi"/>
          <w:b/>
          <w:bCs/>
          <w:sz w:val="18"/>
          <w:szCs w:val="18"/>
        </w:rPr>
        <w:t>Prevención de Errores</w:t>
      </w:r>
      <w:r w:rsidRPr="00D901F4">
        <w:rPr>
          <w:rFonts w:ascii="Verdana" w:hAnsi="Verdana" w:cstheme="majorHAnsi"/>
          <w:sz w:val="18"/>
          <w:szCs w:val="18"/>
        </w:rPr>
        <w:t>: Ayuda a evitar la repetición de errores, aumentando la eficiencia y la eficacia de los proyectos.</w:t>
      </w:r>
    </w:p>
    <w:p w14:paraId="4E8461DB" w14:textId="77777777" w:rsidR="0006495A" w:rsidRPr="00D901F4" w:rsidRDefault="0006495A" w:rsidP="0006495A">
      <w:pPr>
        <w:numPr>
          <w:ilvl w:val="0"/>
          <w:numId w:val="23"/>
        </w:numPr>
        <w:spacing w:before="100" w:beforeAutospacing="1" w:after="100" w:afterAutospacing="1"/>
        <w:jc w:val="both"/>
        <w:rPr>
          <w:rFonts w:ascii="Verdana" w:hAnsi="Verdana" w:cstheme="majorHAnsi"/>
          <w:sz w:val="18"/>
          <w:szCs w:val="18"/>
        </w:rPr>
      </w:pPr>
      <w:r w:rsidRPr="00D901F4">
        <w:rPr>
          <w:rFonts w:ascii="Verdana" w:hAnsi="Verdana" w:cstheme="majorHAnsi"/>
          <w:b/>
          <w:bCs/>
          <w:sz w:val="18"/>
          <w:szCs w:val="18"/>
        </w:rPr>
        <w:t>Retención de Conocimiento</w:t>
      </w:r>
      <w:r w:rsidRPr="00D901F4">
        <w:rPr>
          <w:rFonts w:ascii="Verdana" w:hAnsi="Verdana" w:cstheme="majorHAnsi"/>
          <w:sz w:val="18"/>
          <w:szCs w:val="18"/>
        </w:rPr>
        <w:t>: Captura el conocimiento tácito y explícito, asegurando que no se pierda cuando se presente una desvinculación de la entidad.</w:t>
      </w:r>
    </w:p>
    <w:p w14:paraId="47AAED91" w14:textId="77777777" w:rsidR="0006495A" w:rsidRPr="00D901F4" w:rsidRDefault="0006495A" w:rsidP="0006495A">
      <w:pPr>
        <w:numPr>
          <w:ilvl w:val="0"/>
          <w:numId w:val="23"/>
        </w:numPr>
        <w:spacing w:before="100" w:beforeAutospacing="1" w:after="100" w:afterAutospacing="1"/>
        <w:jc w:val="both"/>
        <w:rPr>
          <w:rFonts w:ascii="Verdana" w:hAnsi="Verdana" w:cstheme="majorHAnsi"/>
          <w:sz w:val="18"/>
          <w:szCs w:val="18"/>
        </w:rPr>
      </w:pPr>
      <w:r w:rsidRPr="00D901F4">
        <w:rPr>
          <w:rFonts w:ascii="Verdana" w:hAnsi="Verdana" w:cstheme="majorHAnsi"/>
          <w:b/>
          <w:bCs/>
          <w:sz w:val="18"/>
          <w:szCs w:val="18"/>
        </w:rPr>
        <w:t>Cultura de Aprendizaje</w:t>
      </w:r>
      <w:r w:rsidRPr="00D901F4">
        <w:rPr>
          <w:rFonts w:ascii="Verdana" w:hAnsi="Verdana" w:cstheme="majorHAnsi"/>
          <w:sz w:val="18"/>
          <w:szCs w:val="18"/>
        </w:rPr>
        <w:t>: Fomenta una cultura organizacional de aprendizaje y desarrollo continuo.</w:t>
      </w:r>
    </w:p>
    <w:p w14:paraId="6D6494E0" w14:textId="200598A7" w:rsidR="00D209EC" w:rsidRPr="00D901F4" w:rsidRDefault="0006495A" w:rsidP="009625FF">
      <w:pPr>
        <w:numPr>
          <w:ilvl w:val="0"/>
          <w:numId w:val="23"/>
        </w:numPr>
        <w:spacing w:before="100" w:beforeAutospacing="1" w:after="100" w:afterAutospacing="1"/>
        <w:jc w:val="both"/>
        <w:rPr>
          <w:rFonts w:ascii="Verdana" w:hAnsi="Verdana" w:cstheme="majorHAnsi"/>
          <w:sz w:val="18"/>
          <w:szCs w:val="18"/>
        </w:rPr>
      </w:pPr>
      <w:r w:rsidRPr="00D901F4">
        <w:rPr>
          <w:rFonts w:ascii="Verdana" w:hAnsi="Verdana" w:cstheme="majorHAnsi"/>
          <w:b/>
          <w:bCs/>
          <w:sz w:val="18"/>
          <w:szCs w:val="18"/>
        </w:rPr>
        <w:t>Toma de Decisiones Informada</w:t>
      </w:r>
      <w:r w:rsidRPr="00D901F4">
        <w:rPr>
          <w:rFonts w:ascii="Verdana" w:hAnsi="Verdana" w:cstheme="majorHAnsi"/>
          <w:sz w:val="18"/>
          <w:szCs w:val="18"/>
        </w:rPr>
        <w:t>: Proporciona una base sólida de conocimientos para tomar decisiones más informadas y estratégicas.</w:t>
      </w:r>
    </w:p>
    <w:p w14:paraId="63ACDD6A" w14:textId="15AB6CDF" w:rsidR="0006495A" w:rsidRPr="00D901F4" w:rsidRDefault="00892EB6" w:rsidP="00D209EC">
      <w:pPr>
        <w:spacing w:before="100" w:beforeAutospacing="1" w:after="100" w:afterAutospacing="1"/>
        <w:ind w:firstLine="708"/>
        <w:jc w:val="both"/>
        <w:outlineLvl w:val="3"/>
        <w:rPr>
          <w:rFonts w:ascii="Verdana" w:hAnsi="Verdana" w:cstheme="majorHAnsi"/>
          <w:b/>
          <w:bCs/>
          <w:color w:val="00B0F0"/>
          <w:sz w:val="18"/>
          <w:szCs w:val="18"/>
        </w:rPr>
      </w:pPr>
      <w:r w:rsidRPr="00D901F4">
        <w:rPr>
          <w:rFonts w:ascii="Verdana" w:hAnsi="Verdana"/>
          <w:noProof/>
          <w:sz w:val="18"/>
          <w:szCs w:val="18"/>
          <w:lang w:eastAsia="es-CO"/>
        </w:rPr>
        <mc:AlternateContent>
          <mc:Choice Requires="wpg">
            <w:drawing>
              <wp:anchor distT="0" distB="0" distL="0" distR="0" simplePos="0" relativeHeight="251912192" behindDoc="0" locked="0" layoutInCell="1" allowOverlap="1" wp14:anchorId="44E2B9C4" wp14:editId="0810712E">
                <wp:simplePos x="0" y="0"/>
                <wp:positionH relativeFrom="page">
                  <wp:posOffset>1136103</wp:posOffset>
                </wp:positionH>
                <wp:positionV relativeFrom="paragraph">
                  <wp:posOffset>255276</wp:posOffset>
                </wp:positionV>
                <wp:extent cx="347895" cy="387200"/>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895" cy="387200"/>
                          <a:chOff x="0" y="0"/>
                          <a:chExt cx="641350" cy="638810"/>
                        </a:xfrm>
                      </wpg:grpSpPr>
                      <wps:wsp>
                        <wps:cNvPr id="369" name="Graphic 369"/>
                        <wps:cNvSpPr/>
                        <wps:spPr>
                          <a:xfrm>
                            <a:off x="50350" y="204353"/>
                            <a:ext cx="127000" cy="365125"/>
                          </a:xfrm>
                          <a:custGeom>
                            <a:avLst/>
                            <a:gdLst/>
                            <a:ahLst/>
                            <a:cxnLst/>
                            <a:rect l="l" t="t" r="r" b="b"/>
                            <a:pathLst>
                              <a:path w="127000" h="365125">
                                <a:moveTo>
                                  <a:pt x="126873" y="242125"/>
                                </a:moveTo>
                                <a:lnTo>
                                  <a:pt x="122999" y="238252"/>
                                </a:lnTo>
                                <a:lnTo>
                                  <a:pt x="3873" y="238252"/>
                                </a:lnTo>
                                <a:lnTo>
                                  <a:pt x="0" y="242125"/>
                                </a:lnTo>
                                <a:lnTo>
                                  <a:pt x="0" y="361251"/>
                                </a:lnTo>
                                <a:lnTo>
                                  <a:pt x="3873" y="365125"/>
                                </a:lnTo>
                                <a:lnTo>
                                  <a:pt x="122999" y="365125"/>
                                </a:lnTo>
                                <a:lnTo>
                                  <a:pt x="126873" y="361251"/>
                                </a:lnTo>
                                <a:lnTo>
                                  <a:pt x="126873" y="324459"/>
                                </a:lnTo>
                                <a:lnTo>
                                  <a:pt x="125907" y="319608"/>
                                </a:lnTo>
                                <a:lnTo>
                                  <a:pt x="122034" y="314769"/>
                                </a:lnTo>
                                <a:lnTo>
                                  <a:pt x="116230" y="314769"/>
                                </a:lnTo>
                                <a:lnTo>
                                  <a:pt x="110413" y="314769"/>
                                </a:lnTo>
                                <a:lnTo>
                                  <a:pt x="106540" y="318643"/>
                                </a:lnTo>
                                <a:lnTo>
                                  <a:pt x="106540" y="345757"/>
                                </a:lnTo>
                                <a:lnTo>
                                  <a:pt x="19380" y="345757"/>
                                </a:lnTo>
                                <a:lnTo>
                                  <a:pt x="19380" y="257632"/>
                                </a:lnTo>
                                <a:lnTo>
                                  <a:pt x="122999" y="257632"/>
                                </a:lnTo>
                                <a:lnTo>
                                  <a:pt x="126873" y="253758"/>
                                </a:lnTo>
                                <a:lnTo>
                                  <a:pt x="126873" y="242125"/>
                                </a:lnTo>
                                <a:close/>
                              </a:path>
                              <a:path w="127000" h="365125">
                                <a:moveTo>
                                  <a:pt x="126873" y="3873"/>
                                </a:moveTo>
                                <a:lnTo>
                                  <a:pt x="122999" y="0"/>
                                </a:lnTo>
                                <a:lnTo>
                                  <a:pt x="3873" y="0"/>
                                </a:lnTo>
                                <a:lnTo>
                                  <a:pt x="0" y="3873"/>
                                </a:lnTo>
                                <a:lnTo>
                                  <a:pt x="0" y="122999"/>
                                </a:lnTo>
                                <a:lnTo>
                                  <a:pt x="3873" y="126873"/>
                                </a:lnTo>
                                <a:lnTo>
                                  <a:pt x="9690" y="126873"/>
                                </a:lnTo>
                                <a:lnTo>
                                  <a:pt x="122999" y="126873"/>
                                </a:lnTo>
                                <a:lnTo>
                                  <a:pt x="126873" y="122999"/>
                                </a:lnTo>
                                <a:lnTo>
                                  <a:pt x="126873" y="75552"/>
                                </a:lnTo>
                                <a:lnTo>
                                  <a:pt x="122999" y="71678"/>
                                </a:lnTo>
                                <a:lnTo>
                                  <a:pt x="111379" y="71678"/>
                                </a:lnTo>
                                <a:lnTo>
                                  <a:pt x="107505" y="75552"/>
                                </a:lnTo>
                                <a:lnTo>
                                  <a:pt x="107505" y="107505"/>
                                </a:lnTo>
                                <a:lnTo>
                                  <a:pt x="19380" y="107505"/>
                                </a:lnTo>
                                <a:lnTo>
                                  <a:pt x="19380" y="19380"/>
                                </a:lnTo>
                                <a:lnTo>
                                  <a:pt x="122999" y="19380"/>
                                </a:lnTo>
                                <a:lnTo>
                                  <a:pt x="126873" y="15506"/>
                                </a:lnTo>
                                <a:lnTo>
                                  <a:pt x="126873" y="3873"/>
                                </a:lnTo>
                                <a:close/>
                              </a:path>
                            </a:pathLst>
                          </a:custGeom>
                          <a:solidFill>
                            <a:srgbClr val="338CDA"/>
                          </a:solidFill>
                        </wps:spPr>
                        <wps:bodyPr wrap="square" lIns="0" tIns="0" rIns="0" bIns="0" rtlCol="0">
                          <a:prstTxWarp prst="textNoShape">
                            <a:avLst/>
                          </a:prstTxWarp>
                          <a:noAutofit/>
                        </wps:bodyPr>
                      </wps:wsp>
                      <pic:pic xmlns:pic="http://schemas.openxmlformats.org/drawingml/2006/picture">
                        <pic:nvPicPr>
                          <pic:cNvPr id="370" name="Image 370"/>
                          <pic:cNvPicPr/>
                        </pic:nvPicPr>
                        <pic:blipFill>
                          <a:blip r:embed="rId165" cstate="print"/>
                          <a:stretch>
                            <a:fillRect/>
                          </a:stretch>
                        </pic:blipFill>
                        <pic:spPr>
                          <a:xfrm>
                            <a:off x="293455" y="433888"/>
                            <a:ext cx="155928" cy="126873"/>
                          </a:xfrm>
                          <a:prstGeom prst="rect">
                            <a:avLst/>
                          </a:prstGeom>
                        </pic:spPr>
                      </pic:pic>
                      <wps:wsp>
                        <wps:cNvPr id="371" name="Graphic 371"/>
                        <wps:cNvSpPr/>
                        <wps:spPr>
                          <a:xfrm>
                            <a:off x="-4" y="10"/>
                            <a:ext cx="641350" cy="638810"/>
                          </a:xfrm>
                          <a:custGeom>
                            <a:avLst/>
                            <a:gdLst/>
                            <a:ahLst/>
                            <a:cxnLst/>
                            <a:rect l="l" t="t" r="r" b="b"/>
                            <a:pathLst>
                              <a:path w="641350" h="638810">
                                <a:moveTo>
                                  <a:pt x="206286" y="462940"/>
                                </a:moveTo>
                                <a:lnTo>
                                  <a:pt x="202412" y="459066"/>
                                </a:lnTo>
                                <a:lnTo>
                                  <a:pt x="199504" y="455193"/>
                                </a:lnTo>
                                <a:lnTo>
                                  <a:pt x="193700" y="454228"/>
                                </a:lnTo>
                                <a:lnTo>
                                  <a:pt x="189826" y="458101"/>
                                </a:lnTo>
                                <a:lnTo>
                                  <a:pt x="120091" y="514273"/>
                                </a:lnTo>
                                <a:lnTo>
                                  <a:pt x="100723" y="485216"/>
                                </a:lnTo>
                                <a:lnTo>
                                  <a:pt x="97815" y="480377"/>
                                </a:lnTo>
                                <a:lnTo>
                                  <a:pt x="92011" y="479399"/>
                                </a:lnTo>
                                <a:lnTo>
                                  <a:pt x="82321" y="485216"/>
                                </a:lnTo>
                                <a:lnTo>
                                  <a:pt x="81356" y="491020"/>
                                </a:lnTo>
                                <a:lnTo>
                                  <a:pt x="84264" y="495871"/>
                                </a:lnTo>
                                <a:lnTo>
                                  <a:pt x="109435" y="534606"/>
                                </a:lnTo>
                                <a:lnTo>
                                  <a:pt x="113309" y="538480"/>
                                </a:lnTo>
                                <a:lnTo>
                                  <a:pt x="120091" y="538480"/>
                                </a:lnTo>
                                <a:lnTo>
                                  <a:pt x="122999" y="537514"/>
                                </a:lnTo>
                                <a:lnTo>
                                  <a:pt x="123964" y="536549"/>
                                </a:lnTo>
                                <a:lnTo>
                                  <a:pt x="201447" y="472617"/>
                                </a:lnTo>
                                <a:lnTo>
                                  <a:pt x="205320" y="469722"/>
                                </a:lnTo>
                                <a:lnTo>
                                  <a:pt x="206286" y="462940"/>
                                </a:lnTo>
                                <a:close/>
                              </a:path>
                              <a:path w="641350" h="638810">
                                <a:moveTo>
                                  <a:pt x="207264" y="224688"/>
                                </a:moveTo>
                                <a:lnTo>
                                  <a:pt x="199504" y="216941"/>
                                </a:lnTo>
                                <a:lnTo>
                                  <a:pt x="193700" y="215976"/>
                                </a:lnTo>
                                <a:lnTo>
                                  <a:pt x="189826" y="219849"/>
                                </a:lnTo>
                                <a:lnTo>
                                  <a:pt x="120091" y="276021"/>
                                </a:lnTo>
                                <a:lnTo>
                                  <a:pt x="101688" y="246964"/>
                                </a:lnTo>
                                <a:lnTo>
                                  <a:pt x="98780" y="242125"/>
                                </a:lnTo>
                                <a:lnTo>
                                  <a:pt x="92976" y="241147"/>
                                </a:lnTo>
                                <a:lnTo>
                                  <a:pt x="83286" y="246964"/>
                                </a:lnTo>
                                <a:lnTo>
                                  <a:pt x="82321" y="252768"/>
                                </a:lnTo>
                                <a:lnTo>
                                  <a:pt x="85229" y="257619"/>
                                </a:lnTo>
                                <a:lnTo>
                                  <a:pt x="110413" y="296354"/>
                                </a:lnTo>
                                <a:lnTo>
                                  <a:pt x="114287" y="300228"/>
                                </a:lnTo>
                                <a:lnTo>
                                  <a:pt x="121056" y="300228"/>
                                </a:lnTo>
                                <a:lnTo>
                                  <a:pt x="123964" y="299262"/>
                                </a:lnTo>
                                <a:lnTo>
                                  <a:pt x="124929" y="298297"/>
                                </a:lnTo>
                                <a:lnTo>
                                  <a:pt x="202412" y="234365"/>
                                </a:lnTo>
                                <a:lnTo>
                                  <a:pt x="206286" y="231470"/>
                                </a:lnTo>
                                <a:lnTo>
                                  <a:pt x="207264" y="224688"/>
                                </a:lnTo>
                                <a:close/>
                              </a:path>
                              <a:path w="641350" h="638810">
                                <a:moveTo>
                                  <a:pt x="375780" y="184975"/>
                                </a:moveTo>
                                <a:lnTo>
                                  <a:pt x="371906" y="181102"/>
                                </a:lnTo>
                                <a:lnTo>
                                  <a:pt x="366090" y="181102"/>
                                </a:lnTo>
                                <a:lnTo>
                                  <a:pt x="347687" y="181102"/>
                                </a:lnTo>
                                <a:lnTo>
                                  <a:pt x="343814" y="184975"/>
                                </a:lnTo>
                                <a:lnTo>
                                  <a:pt x="343814" y="196596"/>
                                </a:lnTo>
                                <a:lnTo>
                                  <a:pt x="347687" y="200469"/>
                                </a:lnTo>
                                <a:lnTo>
                                  <a:pt x="371906" y="200469"/>
                                </a:lnTo>
                                <a:lnTo>
                                  <a:pt x="375780" y="196596"/>
                                </a:lnTo>
                                <a:lnTo>
                                  <a:pt x="375780" y="184975"/>
                                </a:lnTo>
                                <a:close/>
                              </a:path>
                              <a:path w="641350" h="638810">
                                <a:moveTo>
                                  <a:pt x="408711" y="108470"/>
                                </a:moveTo>
                                <a:lnTo>
                                  <a:pt x="392239" y="91998"/>
                                </a:lnTo>
                                <a:lnTo>
                                  <a:pt x="386435" y="91998"/>
                                </a:lnTo>
                                <a:lnTo>
                                  <a:pt x="378688" y="99745"/>
                                </a:lnTo>
                                <a:lnTo>
                                  <a:pt x="378688" y="105562"/>
                                </a:lnTo>
                                <a:lnTo>
                                  <a:pt x="391274" y="118148"/>
                                </a:lnTo>
                                <a:lnTo>
                                  <a:pt x="395147" y="122021"/>
                                </a:lnTo>
                                <a:lnTo>
                                  <a:pt x="400964" y="122021"/>
                                </a:lnTo>
                                <a:lnTo>
                                  <a:pt x="408711" y="114274"/>
                                </a:lnTo>
                                <a:lnTo>
                                  <a:pt x="408711" y="108470"/>
                                </a:lnTo>
                                <a:close/>
                              </a:path>
                              <a:path w="641350" h="638810">
                                <a:moveTo>
                                  <a:pt x="410641" y="266331"/>
                                </a:moveTo>
                                <a:lnTo>
                                  <a:pt x="402894" y="258584"/>
                                </a:lnTo>
                                <a:lnTo>
                                  <a:pt x="397078" y="257619"/>
                                </a:lnTo>
                                <a:lnTo>
                                  <a:pt x="393204" y="261493"/>
                                </a:lnTo>
                                <a:lnTo>
                                  <a:pt x="384492" y="271170"/>
                                </a:lnTo>
                                <a:lnTo>
                                  <a:pt x="380619" y="275043"/>
                                </a:lnTo>
                                <a:lnTo>
                                  <a:pt x="380619" y="280860"/>
                                </a:lnTo>
                                <a:lnTo>
                                  <a:pt x="388366" y="288607"/>
                                </a:lnTo>
                                <a:lnTo>
                                  <a:pt x="394182" y="288607"/>
                                </a:lnTo>
                                <a:lnTo>
                                  <a:pt x="410641" y="272148"/>
                                </a:lnTo>
                                <a:lnTo>
                                  <a:pt x="410641" y="266331"/>
                                </a:lnTo>
                                <a:close/>
                              </a:path>
                              <a:path w="641350" h="638810">
                                <a:moveTo>
                                  <a:pt x="422262" y="372872"/>
                                </a:moveTo>
                                <a:lnTo>
                                  <a:pt x="418388" y="368998"/>
                                </a:lnTo>
                                <a:lnTo>
                                  <a:pt x="245033" y="368998"/>
                                </a:lnTo>
                                <a:lnTo>
                                  <a:pt x="245033" y="188849"/>
                                </a:lnTo>
                                <a:lnTo>
                                  <a:pt x="245033" y="183045"/>
                                </a:lnTo>
                                <a:lnTo>
                                  <a:pt x="241160" y="179171"/>
                                </a:lnTo>
                                <a:lnTo>
                                  <a:pt x="229539" y="179171"/>
                                </a:lnTo>
                                <a:lnTo>
                                  <a:pt x="225653" y="183045"/>
                                </a:lnTo>
                                <a:lnTo>
                                  <a:pt x="225653" y="368020"/>
                                </a:lnTo>
                                <a:lnTo>
                                  <a:pt x="54229" y="368020"/>
                                </a:lnTo>
                                <a:lnTo>
                                  <a:pt x="50355" y="371894"/>
                                </a:lnTo>
                                <a:lnTo>
                                  <a:pt x="50355" y="383527"/>
                                </a:lnTo>
                                <a:lnTo>
                                  <a:pt x="54229" y="387400"/>
                                </a:lnTo>
                                <a:lnTo>
                                  <a:pt x="226631" y="387400"/>
                                </a:lnTo>
                                <a:lnTo>
                                  <a:pt x="226631" y="572376"/>
                                </a:lnTo>
                                <a:lnTo>
                                  <a:pt x="230505" y="576249"/>
                                </a:lnTo>
                                <a:lnTo>
                                  <a:pt x="242125" y="576249"/>
                                </a:lnTo>
                                <a:lnTo>
                                  <a:pt x="245999" y="572376"/>
                                </a:lnTo>
                                <a:lnTo>
                                  <a:pt x="245999" y="388366"/>
                                </a:lnTo>
                                <a:lnTo>
                                  <a:pt x="418388" y="388366"/>
                                </a:lnTo>
                                <a:lnTo>
                                  <a:pt x="422262" y="384492"/>
                                </a:lnTo>
                                <a:lnTo>
                                  <a:pt x="422262" y="372872"/>
                                </a:lnTo>
                                <a:close/>
                              </a:path>
                              <a:path w="641350" h="638810">
                                <a:moveTo>
                                  <a:pt x="486181" y="59067"/>
                                </a:moveTo>
                                <a:lnTo>
                                  <a:pt x="482307" y="55194"/>
                                </a:lnTo>
                                <a:lnTo>
                                  <a:pt x="470687" y="55194"/>
                                </a:lnTo>
                                <a:lnTo>
                                  <a:pt x="466813" y="59067"/>
                                </a:lnTo>
                                <a:lnTo>
                                  <a:pt x="466813" y="83286"/>
                                </a:lnTo>
                                <a:lnTo>
                                  <a:pt x="470687" y="88125"/>
                                </a:lnTo>
                                <a:lnTo>
                                  <a:pt x="476504" y="88125"/>
                                </a:lnTo>
                                <a:lnTo>
                                  <a:pt x="482307" y="88125"/>
                                </a:lnTo>
                                <a:lnTo>
                                  <a:pt x="486181" y="84251"/>
                                </a:lnTo>
                                <a:lnTo>
                                  <a:pt x="486181" y="59067"/>
                                </a:lnTo>
                                <a:close/>
                              </a:path>
                              <a:path w="641350" h="638810">
                                <a:moveTo>
                                  <a:pt x="488124" y="294424"/>
                                </a:moveTo>
                                <a:lnTo>
                                  <a:pt x="484251" y="290550"/>
                                </a:lnTo>
                                <a:lnTo>
                                  <a:pt x="478434" y="290550"/>
                                </a:lnTo>
                                <a:lnTo>
                                  <a:pt x="472630" y="290550"/>
                                </a:lnTo>
                                <a:lnTo>
                                  <a:pt x="468757" y="294424"/>
                                </a:lnTo>
                                <a:lnTo>
                                  <a:pt x="468757" y="318630"/>
                                </a:lnTo>
                                <a:lnTo>
                                  <a:pt x="472630" y="322503"/>
                                </a:lnTo>
                                <a:lnTo>
                                  <a:pt x="484251" y="322503"/>
                                </a:lnTo>
                                <a:lnTo>
                                  <a:pt x="488124" y="318630"/>
                                </a:lnTo>
                                <a:lnTo>
                                  <a:pt x="488124" y="294424"/>
                                </a:lnTo>
                                <a:close/>
                              </a:path>
                              <a:path w="641350" h="638810">
                                <a:moveTo>
                                  <a:pt x="546239" y="243090"/>
                                </a:moveTo>
                                <a:lnTo>
                                  <a:pt x="518147" y="214998"/>
                                </a:lnTo>
                                <a:lnTo>
                                  <a:pt x="504583" y="201447"/>
                                </a:lnTo>
                                <a:lnTo>
                                  <a:pt x="505561" y="199504"/>
                                </a:lnTo>
                                <a:lnTo>
                                  <a:pt x="506526" y="197573"/>
                                </a:lnTo>
                                <a:lnTo>
                                  <a:pt x="507492" y="193700"/>
                                </a:lnTo>
                                <a:lnTo>
                                  <a:pt x="507492" y="188849"/>
                                </a:lnTo>
                                <a:lnTo>
                                  <a:pt x="505955" y="179285"/>
                                </a:lnTo>
                                <a:lnTo>
                                  <a:pt x="505371" y="178193"/>
                                </a:lnTo>
                                <a:lnTo>
                                  <a:pt x="501688" y="171183"/>
                                </a:lnTo>
                                <a:lnTo>
                                  <a:pt x="495236" y="164884"/>
                                </a:lnTo>
                                <a:lnTo>
                                  <a:pt x="488124" y="161264"/>
                                </a:lnTo>
                                <a:lnTo>
                                  <a:pt x="488124" y="183045"/>
                                </a:lnTo>
                                <a:lnTo>
                                  <a:pt x="488124" y="194665"/>
                                </a:lnTo>
                                <a:lnTo>
                                  <a:pt x="483285" y="199504"/>
                                </a:lnTo>
                                <a:lnTo>
                                  <a:pt x="471652" y="199504"/>
                                </a:lnTo>
                                <a:lnTo>
                                  <a:pt x="466813" y="194665"/>
                                </a:lnTo>
                                <a:lnTo>
                                  <a:pt x="466813" y="183045"/>
                                </a:lnTo>
                                <a:lnTo>
                                  <a:pt x="471652" y="178193"/>
                                </a:lnTo>
                                <a:lnTo>
                                  <a:pt x="483285" y="178193"/>
                                </a:lnTo>
                                <a:lnTo>
                                  <a:pt x="488124" y="183045"/>
                                </a:lnTo>
                                <a:lnTo>
                                  <a:pt x="488124" y="161264"/>
                                </a:lnTo>
                                <a:lnTo>
                                  <a:pt x="487159" y="160769"/>
                                </a:lnTo>
                                <a:lnTo>
                                  <a:pt x="487159" y="100723"/>
                                </a:lnTo>
                                <a:lnTo>
                                  <a:pt x="483285" y="96850"/>
                                </a:lnTo>
                                <a:lnTo>
                                  <a:pt x="471652" y="96850"/>
                                </a:lnTo>
                                <a:lnTo>
                                  <a:pt x="467779" y="100723"/>
                                </a:lnTo>
                                <a:lnTo>
                                  <a:pt x="467779" y="160769"/>
                                </a:lnTo>
                                <a:lnTo>
                                  <a:pt x="459701" y="165023"/>
                                </a:lnTo>
                                <a:lnTo>
                                  <a:pt x="453263" y="171538"/>
                                </a:lnTo>
                                <a:lnTo>
                                  <a:pt x="448995" y="179692"/>
                                </a:lnTo>
                                <a:lnTo>
                                  <a:pt x="447446" y="188849"/>
                                </a:lnTo>
                                <a:lnTo>
                                  <a:pt x="449821" y="200494"/>
                                </a:lnTo>
                                <a:lnTo>
                                  <a:pt x="456285" y="210032"/>
                                </a:lnTo>
                                <a:lnTo>
                                  <a:pt x="465836" y="216496"/>
                                </a:lnTo>
                                <a:lnTo>
                                  <a:pt x="477469" y="218871"/>
                                </a:lnTo>
                                <a:lnTo>
                                  <a:pt x="482307" y="218871"/>
                                </a:lnTo>
                                <a:lnTo>
                                  <a:pt x="487159" y="217906"/>
                                </a:lnTo>
                                <a:lnTo>
                                  <a:pt x="491032" y="214998"/>
                                </a:lnTo>
                                <a:lnTo>
                                  <a:pt x="532676" y="256641"/>
                                </a:lnTo>
                                <a:lnTo>
                                  <a:pt x="538480" y="256641"/>
                                </a:lnTo>
                                <a:lnTo>
                                  <a:pt x="546239" y="248894"/>
                                </a:lnTo>
                                <a:lnTo>
                                  <a:pt x="546239" y="243090"/>
                                </a:lnTo>
                                <a:close/>
                              </a:path>
                              <a:path w="641350" h="638810">
                                <a:moveTo>
                                  <a:pt x="574319" y="97815"/>
                                </a:moveTo>
                                <a:lnTo>
                                  <a:pt x="566572" y="90068"/>
                                </a:lnTo>
                                <a:lnTo>
                                  <a:pt x="560755" y="90068"/>
                                </a:lnTo>
                                <a:lnTo>
                                  <a:pt x="544296" y="106527"/>
                                </a:lnTo>
                                <a:lnTo>
                                  <a:pt x="544296" y="112344"/>
                                </a:lnTo>
                                <a:lnTo>
                                  <a:pt x="552043" y="120091"/>
                                </a:lnTo>
                                <a:lnTo>
                                  <a:pt x="557860" y="120091"/>
                                </a:lnTo>
                                <a:lnTo>
                                  <a:pt x="561733" y="116217"/>
                                </a:lnTo>
                                <a:lnTo>
                                  <a:pt x="574319" y="103619"/>
                                </a:lnTo>
                                <a:lnTo>
                                  <a:pt x="574319" y="97815"/>
                                </a:lnTo>
                                <a:close/>
                              </a:path>
                              <a:path w="641350" h="638810">
                                <a:moveTo>
                                  <a:pt x="576262" y="272148"/>
                                </a:moveTo>
                                <a:lnTo>
                                  <a:pt x="563664" y="259549"/>
                                </a:lnTo>
                                <a:lnTo>
                                  <a:pt x="559790" y="255676"/>
                                </a:lnTo>
                                <a:lnTo>
                                  <a:pt x="553986" y="255676"/>
                                </a:lnTo>
                                <a:lnTo>
                                  <a:pt x="546227" y="263423"/>
                                </a:lnTo>
                                <a:lnTo>
                                  <a:pt x="546227" y="269240"/>
                                </a:lnTo>
                                <a:lnTo>
                                  <a:pt x="562698" y="285699"/>
                                </a:lnTo>
                                <a:lnTo>
                                  <a:pt x="568502" y="285699"/>
                                </a:lnTo>
                                <a:lnTo>
                                  <a:pt x="576262" y="277952"/>
                                </a:lnTo>
                                <a:lnTo>
                                  <a:pt x="576262" y="272148"/>
                                </a:lnTo>
                                <a:close/>
                              </a:path>
                              <a:path w="641350" h="638810">
                                <a:moveTo>
                                  <a:pt x="611124" y="182067"/>
                                </a:moveTo>
                                <a:lnTo>
                                  <a:pt x="607250" y="178193"/>
                                </a:lnTo>
                                <a:lnTo>
                                  <a:pt x="601433" y="178193"/>
                                </a:lnTo>
                                <a:lnTo>
                                  <a:pt x="583031" y="178193"/>
                                </a:lnTo>
                                <a:lnTo>
                                  <a:pt x="579158" y="182067"/>
                                </a:lnTo>
                                <a:lnTo>
                                  <a:pt x="579158" y="193700"/>
                                </a:lnTo>
                                <a:lnTo>
                                  <a:pt x="583031" y="197573"/>
                                </a:lnTo>
                                <a:lnTo>
                                  <a:pt x="607250" y="197573"/>
                                </a:lnTo>
                                <a:lnTo>
                                  <a:pt x="611124" y="193700"/>
                                </a:lnTo>
                                <a:lnTo>
                                  <a:pt x="611124" y="182067"/>
                                </a:lnTo>
                                <a:close/>
                              </a:path>
                              <a:path w="641350" h="638810">
                                <a:moveTo>
                                  <a:pt x="641146" y="187883"/>
                                </a:moveTo>
                                <a:lnTo>
                                  <a:pt x="635279" y="144551"/>
                                </a:lnTo>
                                <a:lnTo>
                                  <a:pt x="621779" y="112826"/>
                                </a:lnTo>
                                <a:lnTo>
                                  <a:pt x="621779" y="188849"/>
                                </a:lnTo>
                                <a:lnTo>
                                  <a:pt x="614387" y="234353"/>
                                </a:lnTo>
                                <a:lnTo>
                                  <a:pt x="593852" y="273951"/>
                                </a:lnTo>
                                <a:lnTo>
                                  <a:pt x="562571" y="305231"/>
                                </a:lnTo>
                                <a:lnTo>
                                  <a:pt x="522973" y="325780"/>
                                </a:lnTo>
                                <a:lnTo>
                                  <a:pt x="477469" y="333159"/>
                                </a:lnTo>
                                <a:lnTo>
                                  <a:pt x="452285" y="329082"/>
                                </a:lnTo>
                                <a:lnTo>
                                  <a:pt x="452285" y="350596"/>
                                </a:lnTo>
                                <a:lnTo>
                                  <a:pt x="452285" y="613054"/>
                                </a:lnTo>
                                <a:lnTo>
                                  <a:pt x="445503" y="619836"/>
                                </a:lnTo>
                                <a:lnTo>
                                  <a:pt x="26149" y="619836"/>
                                </a:lnTo>
                                <a:lnTo>
                                  <a:pt x="19367" y="613054"/>
                                </a:lnTo>
                                <a:lnTo>
                                  <a:pt x="19367" y="116217"/>
                                </a:lnTo>
                                <a:lnTo>
                                  <a:pt x="26149" y="109435"/>
                                </a:lnTo>
                                <a:lnTo>
                                  <a:pt x="109435" y="109435"/>
                                </a:lnTo>
                                <a:lnTo>
                                  <a:pt x="109448" y="143344"/>
                                </a:lnTo>
                                <a:lnTo>
                                  <a:pt x="113309" y="147205"/>
                                </a:lnTo>
                                <a:lnTo>
                                  <a:pt x="319608" y="147205"/>
                                </a:lnTo>
                                <a:lnTo>
                                  <a:pt x="317055" y="157391"/>
                                </a:lnTo>
                                <a:lnTo>
                                  <a:pt x="315252" y="167665"/>
                                </a:lnTo>
                                <a:lnTo>
                                  <a:pt x="314159" y="178117"/>
                                </a:lnTo>
                                <a:lnTo>
                                  <a:pt x="313791" y="188849"/>
                                </a:lnTo>
                                <a:lnTo>
                                  <a:pt x="320662" y="235699"/>
                                </a:lnTo>
                                <a:lnTo>
                                  <a:pt x="339953" y="277304"/>
                                </a:lnTo>
                                <a:lnTo>
                                  <a:pt x="369646" y="311645"/>
                                </a:lnTo>
                                <a:lnTo>
                                  <a:pt x="407758" y="336740"/>
                                </a:lnTo>
                                <a:lnTo>
                                  <a:pt x="452285" y="350596"/>
                                </a:lnTo>
                                <a:lnTo>
                                  <a:pt x="452285" y="329082"/>
                                </a:lnTo>
                                <a:lnTo>
                                  <a:pt x="431965" y="325780"/>
                                </a:lnTo>
                                <a:lnTo>
                                  <a:pt x="392366" y="305231"/>
                                </a:lnTo>
                                <a:lnTo>
                                  <a:pt x="361086" y="273951"/>
                                </a:lnTo>
                                <a:lnTo>
                                  <a:pt x="340550" y="234353"/>
                                </a:lnTo>
                                <a:lnTo>
                                  <a:pt x="333159" y="188849"/>
                                </a:lnTo>
                                <a:lnTo>
                                  <a:pt x="340550" y="143344"/>
                                </a:lnTo>
                                <a:lnTo>
                                  <a:pt x="348094" y="128803"/>
                                </a:lnTo>
                                <a:lnTo>
                                  <a:pt x="361086" y="103746"/>
                                </a:lnTo>
                                <a:lnTo>
                                  <a:pt x="388327" y="76504"/>
                                </a:lnTo>
                                <a:lnTo>
                                  <a:pt x="392201" y="72631"/>
                                </a:lnTo>
                                <a:lnTo>
                                  <a:pt x="392366" y="72466"/>
                                </a:lnTo>
                                <a:lnTo>
                                  <a:pt x="431965" y="51930"/>
                                </a:lnTo>
                                <a:lnTo>
                                  <a:pt x="477469" y="44551"/>
                                </a:lnTo>
                                <a:lnTo>
                                  <a:pt x="522973" y="51930"/>
                                </a:lnTo>
                                <a:lnTo>
                                  <a:pt x="562571" y="72466"/>
                                </a:lnTo>
                                <a:lnTo>
                                  <a:pt x="593852" y="103746"/>
                                </a:lnTo>
                                <a:lnTo>
                                  <a:pt x="614387" y="143332"/>
                                </a:lnTo>
                                <a:lnTo>
                                  <a:pt x="621779" y="188849"/>
                                </a:lnTo>
                                <a:lnTo>
                                  <a:pt x="621779" y="112826"/>
                                </a:lnTo>
                                <a:lnTo>
                                  <a:pt x="618731" y="105664"/>
                                </a:lnTo>
                                <a:lnTo>
                                  <a:pt x="593090" y="72758"/>
                                </a:lnTo>
                                <a:lnTo>
                                  <a:pt x="559930" y="47345"/>
                                </a:lnTo>
                                <a:lnTo>
                                  <a:pt x="553262" y="44551"/>
                                </a:lnTo>
                                <a:lnTo>
                                  <a:pt x="520865" y="30975"/>
                                </a:lnTo>
                                <a:lnTo>
                                  <a:pt x="477469" y="25171"/>
                                </a:lnTo>
                                <a:lnTo>
                                  <a:pt x="444754" y="28498"/>
                                </a:lnTo>
                                <a:lnTo>
                                  <a:pt x="414032" y="38011"/>
                                </a:lnTo>
                                <a:lnTo>
                                  <a:pt x="386219" y="52959"/>
                                </a:lnTo>
                                <a:lnTo>
                                  <a:pt x="362216" y="72631"/>
                                </a:lnTo>
                                <a:lnTo>
                                  <a:pt x="362216" y="61010"/>
                                </a:lnTo>
                                <a:lnTo>
                                  <a:pt x="358343" y="57137"/>
                                </a:lnTo>
                                <a:lnTo>
                                  <a:pt x="342849" y="57137"/>
                                </a:lnTo>
                                <a:lnTo>
                                  <a:pt x="342849" y="76504"/>
                                </a:lnTo>
                                <a:lnTo>
                                  <a:pt x="342849" y="96850"/>
                                </a:lnTo>
                                <a:lnTo>
                                  <a:pt x="337947" y="104292"/>
                                </a:lnTo>
                                <a:lnTo>
                                  <a:pt x="333400" y="112102"/>
                                </a:lnTo>
                                <a:lnTo>
                                  <a:pt x="329234" y="120269"/>
                                </a:lnTo>
                                <a:lnTo>
                                  <a:pt x="325412" y="128803"/>
                                </a:lnTo>
                                <a:lnTo>
                                  <a:pt x="128803" y="128803"/>
                                </a:lnTo>
                                <a:lnTo>
                                  <a:pt x="128803" y="109435"/>
                                </a:lnTo>
                                <a:lnTo>
                                  <a:pt x="128803" y="76504"/>
                                </a:lnTo>
                                <a:lnTo>
                                  <a:pt x="342849" y="76504"/>
                                </a:lnTo>
                                <a:lnTo>
                                  <a:pt x="342849" y="57137"/>
                                </a:lnTo>
                                <a:lnTo>
                                  <a:pt x="320573" y="57137"/>
                                </a:lnTo>
                                <a:lnTo>
                                  <a:pt x="320573" y="49390"/>
                                </a:lnTo>
                                <a:lnTo>
                                  <a:pt x="316674" y="30226"/>
                                </a:lnTo>
                                <a:lnTo>
                                  <a:pt x="309321" y="19367"/>
                                </a:lnTo>
                                <a:lnTo>
                                  <a:pt x="306044" y="14516"/>
                                </a:lnTo>
                                <a:lnTo>
                                  <a:pt x="300228" y="10591"/>
                                </a:lnTo>
                                <a:lnTo>
                                  <a:pt x="300228" y="49390"/>
                                </a:lnTo>
                                <a:lnTo>
                                  <a:pt x="300228" y="56172"/>
                                </a:lnTo>
                                <a:lnTo>
                                  <a:pt x="170459" y="56172"/>
                                </a:lnTo>
                                <a:lnTo>
                                  <a:pt x="170459" y="49390"/>
                                </a:lnTo>
                                <a:lnTo>
                                  <a:pt x="172834" y="37757"/>
                                </a:lnTo>
                                <a:lnTo>
                                  <a:pt x="179298" y="28206"/>
                                </a:lnTo>
                                <a:lnTo>
                                  <a:pt x="188836" y="21742"/>
                                </a:lnTo>
                                <a:lnTo>
                                  <a:pt x="200482" y="19367"/>
                                </a:lnTo>
                                <a:lnTo>
                                  <a:pt x="270205" y="19367"/>
                                </a:lnTo>
                                <a:lnTo>
                                  <a:pt x="281851" y="21742"/>
                                </a:lnTo>
                                <a:lnTo>
                                  <a:pt x="291401" y="28206"/>
                                </a:lnTo>
                                <a:lnTo>
                                  <a:pt x="297853" y="37757"/>
                                </a:lnTo>
                                <a:lnTo>
                                  <a:pt x="300228" y="49390"/>
                                </a:lnTo>
                                <a:lnTo>
                                  <a:pt x="300228" y="10591"/>
                                </a:lnTo>
                                <a:lnTo>
                                  <a:pt x="290334" y="3898"/>
                                </a:lnTo>
                                <a:lnTo>
                                  <a:pt x="271183" y="0"/>
                                </a:lnTo>
                                <a:lnTo>
                                  <a:pt x="201447" y="0"/>
                                </a:lnTo>
                                <a:lnTo>
                                  <a:pt x="182283" y="3898"/>
                                </a:lnTo>
                                <a:lnTo>
                                  <a:pt x="166585" y="14516"/>
                                </a:lnTo>
                                <a:lnTo>
                                  <a:pt x="155956" y="30226"/>
                                </a:lnTo>
                                <a:lnTo>
                                  <a:pt x="152057" y="49390"/>
                                </a:lnTo>
                                <a:lnTo>
                                  <a:pt x="152057" y="56172"/>
                                </a:lnTo>
                                <a:lnTo>
                                  <a:pt x="114287" y="56172"/>
                                </a:lnTo>
                                <a:lnTo>
                                  <a:pt x="110413" y="60045"/>
                                </a:lnTo>
                                <a:lnTo>
                                  <a:pt x="110413" y="89103"/>
                                </a:lnTo>
                                <a:lnTo>
                                  <a:pt x="34861" y="89103"/>
                                </a:lnTo>
                                <a:lnTo>
                                  <a:pt x="21247" y="91821"/>
                                </a:lnTo>
                                <a:lnTo>
                                  <a:pt x="10172" y="99263"/>
                                </a:lnTo>
                                <a:lnTo>
                                  <a:pt x="2717" y="110337"/>
                                </a:lnTo>
                                <a:lnTo>
                                  <a:pt x="0" y="123964"/>
                                </a:lnTo>
                                <a:lnTo>
                                  <a:pt x="0" y="603377"/>
                                </a:lnTo>
                                <a:lnTo>
                                  <a:pt x="2717" y="616991"/>
                                </a:lnTo>
                                <a:lnTo>
                                  <a:pt x="10172" y="628065"/>
                                </a:lnTo>
                                <a:lnTo>
                                  <a:pt x="21247" y="635508"/>
                                </a:lnTo>
                                <a:lnTo>
                                  <a:pt x="34861" y="638238"/>
                                </a:lnTo>
                                <a:lnTo>
                                  <a:pt x="436791" y="638238"/>
                                </a:lnTo>
                                <a:lnTo>
                                  <a:pt x="450418" y="635508"/>
                                </a:lnTo>
                                <a:lnTo>
                                  <a:pt x="461492" y="628065"/>
                                </a:lnTo>
                                <a:lnTo>
                                  <a:pt x="467017" y="619836"/>
                                </a:lnTo>
                                <a:lnTo>
                                  <a:pt x="468934" y="616991"/>
                                </a:lnTo>
                                <a:lnTo>
                                  <a:pt x="471652" y="603377"/>
                                </a:lnTo>
                                <a:lnTo>
                                  <a:pt x="471652" y="351561"/>
                                </a:lnTo>
                                <a:lnTo>
                                  <a:pt x="477469" y="351561"/>
                                </a:lnTo>
                                <a:lnTo>
                                  <a:pt x="520865" y="345694"/>
                                </a:lnTo>
                                <a:lnTo>
                                  <a:pt x="550456" y="333159"/>
                                </a:lnTo>
                                <a:lnTo>
                                  <a:pt x="559930" y="329145"/>
                                </a:lnTo>
                                <a:lnTo>
                                  <a:pt x="593090" y="303504"/>
                                </a:lnTo>
                                <a:lnTo>
                                  <a:pt x="618731" y="270344"/>
                                </a:lnTo>
                                <a:lnTo>
                                  <a:pt x="635279" y="231279"/>
                                </a:lnTo>
                                <a:lnTo>
                                  <a:pt x="641146" y="187883"/>
                                </a:lnTo>
                                <a:close/>
                              </a:path>
                            </a:pathLst>
                          </a:custGeom>
                          <a:solidFill>
                            <a:srgbClr val="338CDA"/>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2835437">
              <v:group id="Group 368" style="position:absolute;margin-left:89.45pt;margin-top:20.1pt;width:27.4pt;height:30.5pt;z-index:251912192;mso-wrap-distance-left:0;mso-wrap-distance-right:0;mso-position-horizontal-relative:page;mso-width-relative:margin;mso-height-relative:margin" coordsize="6413,6388" o:spid="_x0000_s1026" w14:anchorId="4190D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e34I4A8AAJ1LAAAOAAAAZHJzL2Uyb0RvYy54bWzkXFtvGzcWfl9g/4Og&#10;99bD65BGnKJotkWBoltsu9hnWZZtobrtSI6Tf7/fIXlmGDsi6Ti7L/uQzMj6RB2e+4WjN9992G5m&#10;71fDcb3fXc3Ft918ttot9zfr3d3V/J9//PiNm8+Op8XuZrHZ71ZX84+r4/y7t3/9y5vHw+VK7u/3&#10;m5vVMMMiu+Pl4+Fqfn86HS4vLo7L+9V2cfx2f1jt8ObtftguTng53F3cDItHrL7dXMiusxeP++Hm&#10;MOyXq+MRf30X35y/Devf3q6Wp7/f3h5Xp9nmag7aTuH/Ifx/Tf9fvH2zuLwbFof79TKRsfgCKraL&#10;9Q5fOi71bnFazB6G9bOltuvlsD/ub0/fLvfbi/3t7Xq5CnvAbkT3ZDc/DfuHQ9jL3eXj3WFkE1j7&#10;hE9fvOzy1/e/DbP1zdVcWYhqt9hCSOF7Z/QHsOfxcHcJ1E/D4ffDb0PcI25/2S//POLti6fv0+u7&#10;CfzhdtjSh7DV2YfA948j31cfTrMl/qh077yZz5Z4S7keco1yWd5DeM8+tbz/W/qc1UIZSJU+Z5Vz&#10;InzuYnEZvzSQNpLyeICGHScmHl/HxN/vF4dVkM2R2DMy0U9MjEqlrI9sDDjiYWDq8fKY2PmEQ6YL&#10;e8KWZKeVUZEVzCoh+w7siayyRkhD749bXlwuH46nn1b7wPPF+1+OJ7wNtbzhu8U93y0/7Ph2gJ2Q&#10;hWyChZzmM1jIMJ/BQq7j1x8WJ/ocLUW3s0fYeqLknlQnEELvbvfvV3/sA+5EkhPSul7NZ7QdLSdy&#10;J9xm9yleeg8eEl45aWTaHqP4egirQ1nS2nUsmPaUCF6Mr3HRCFQWxIq2b0/7j4LgxfgaFxVy3FcT&#10;euRaAx0Zj5XU2gR9g0owBXxlSozv+sAMJbztgpEX0LJTOqF1H3X5PFpYqRL/RAO6gwE3r91Zo3lt&#10;Z3UwjPOUZGhtetMXJSm8cmnpl4Cl6a0qa2gm9yb0KHdpVG9qspnQuW2xvJeb/XEVlZKM9lXGGywt&#10;rtVguuyHmRK+PrHaMiwJhEy8ZFkRlvhcAo7OItlLCeut53UDj0vYTMQNK2fG2kBzhu6NqXjDjJBe&#10;2L6iPEKoPjraBnDXmw4BGg60gYwJLOJtkXuj6b0MHD5WXHjyuNG8y+DRlIQxnS1qXCaUzCxYx59Z&#10;HXzUGD5xnwfo436zvvlxvdmQbR6Hu+sfNsPs/QKRWCn3w7vvExkZDDkNZw50d72/+YjU4xEJ7NX8&#10;+O+HxbCazzY/75DcQH9PfDPwzTXfDKfND/uQEwe3MBxPf3z412I4zA64vZqfkG/8uuccZ3HJmQTt&#10;ZcTSJ3f77x9O+9s1pRmBtkhReoF86+2bw3p5iX8pe8Xds8SrnuXjU6cH2lusFLZNa2wXw58Ph2+Q&#10;aIP/6+v1Zn36GIoGpG1E1O79b+slpbT0IsvherAuJsI/bxd3q5nCH7A9RtFnaLfPlrjerA8sTLpP&#10;xCKXepKtf2a/sRJ4t18+bFe7UyxthtUGdO93x/v14Yic7HK1vV4hUx9+vhHIAFFWnZCsH4b17kT0&#10;QYNOw+q0DI7+Fkr1D2R1RGj2RiB6opO2cCYNlV5pE01eQxld8CaLyzEPNcZLFAyUen/i9TibJTWh&#10;PDQpFGWYYPszTYqpaiArEhJuQRcVHsf/QcLeg5Vc9aSEHX8C2+jroRT1hP2bmB7F4mPiUKU4+dQR&#10;sH39VzJ1pgSZeqqSSBBTGI9RWXZWOht8vLbSI9WKujPh2MMxXmohIx4Zpa34TO9NFxkFtYJDTqvz&#10;mnxNOaqHzcUArI2WULRIC6P4mtDOO5koNygCy1m7QHnpIXQorhFaVrIL0XW9jDmqdkaK8i5970Sy&#10;Gdepvpx0elT8kQ7de4Wip7RHJ5VM4DoZDmVx4ocXnWRJMtf4GrnntLRJMN64qPtwGQzia2J151GT&#10;RuYpbWuBUijVxRzDKKeRYpe2mAumBT0WVJQpC11ZW/m0S4P6S5eZDcFoHUsk3UsrynKUnVHgMSmU&#10;tr6X5YLgnJkxn5+lD1PF3WrHIDkKVEpto+OGQM/ZsZgsE+rtdcV6JsuUwvi+bA9iskwpvKuwPVMA&#10;2dsO+l5Ul07Q5mJRb0m6JbR3farwPmlDMNf5GrXcS9pYXFmgji2u7BS7TXC7RsZkxmht9LHBdtbY&#10;YOgytUJQaIqyzgoxFtPSW2XK7MCupEtNgK6rOlgpuuRQVAt6tDWYqLRlexBSg92R2XDjvsxs2Y1B&#10;RyoNSy6KJrM1qSDHsv+R8PSfMxzWjVdbJtwUK6GALfRM/DnLVL1AXA2sEQ7yLTNSWdtx0dqARncm&#10;KUDL2lo5eFiyiE8oZ9bwNZoPBDOivTW+7CPQ/GVKEJlhQkWRZjxpQk8cb6DkjHx4d69WAN0hvsYo&#10;Ljo36eNZBfBSqmgbHm66nAUp6onF0NwA7h07T+97zZrIO+VrkucEhh8wFYNWHp3hpCtQLV2h2iN0&#10;R0eE9kXN52ukbslEm9ATuynTK7vEc8JhXrxe+qJDBI+ezlqlOLydk77upPMpkBtnXJl85fsOLZ8Q&#10;tOrRQnmkLGltK3QlHUc2Bicd14YCV/woWqkUrAIlaBtVGrU52nXOln00ClH4ubi2A7gcLRSyGZfo&#10;rqN1Jp9e1hQ3R+fS/HrqIiXFTmKj6hGs2fufVRfhwJ2It67mLaTGnCn13l+EFmgFVPK4bG3Q1FW8&#10;CwK6gNRDbOm9qBQgyIhMcomiBW0sJmhh7QZK5IjG7LNWN1FdGrW8BYyhXvTNCGBk1aVclSaACewU&#10;0sQyeCLD9fCPRTA0ysLvBJ16EdqgCK7k+hj8cI8Y/gdZXZmSOLAgSprQhqeCLZRgBJZmiMlflLgN&#10;FzHaTfQuRXRmldErtqJzG/56TsJZxNggUOrBsKqc9RGoP9Lsj5owZTVEfsKJWQPYWnQdnhHCG+Vr&#10;TCj0BI7VU5GHExmY8I/zbl6Rr2nl3nKbqQE8caMFPHIaHZPKZFh/XixM6+tTCaI3hW+vNW4jB8/L&#10;PZBM1iY9Uriyl8BpDJ1mvk1oadPMtwUNlcIwNlKSUc6s4SsryohWwtHXlDVlpERJCS9aRkcxBl/Y&#10;gh453kLJGfnw7l6tAAYt2hQGpUaPjRlzTgEMZeKJ7Uj3KqUETMi4aMypFVZiO7y+samqib2kMtqa&#10;1KwVKIEr7VfT9Zx5omdMPeHy2hO6nqaAbp/iLFIJ6cpFENAI3UFxBbq8lYzZTM0pZDSIMEW6tTdS&#10;pULfauRXZfSkXAKHVCqNLyzHrqIhGcvRHm66zBNN3jtmKqmLWJKOxpwZE2wyuBb0FCMQqKqUZOh6&#10;opdTUpdlvssW9Jfyu0WWPXqukYOofSqtEo3ql9FxilGUziRLb101QoyibADbvk8nDdI0pUhHhm7Y&#10;I1rQmPcEnULkx6SmuDYa9TaVA+CNKrcmtEYVlbS7x4EQLsDYifM1hSrda83NumqJhHrapXkOtbFq&#10;mRh6LsnO0IntKkeOtIXzTjWysLrSftN9Tz23EJBR21XKLz2lTLIFPWqghIutTIs0ZlXYWqSkHqMg&#10;Sm7SG0uNlZLk0/gprN2AzqOrq5ZrOTqLxawfrw/2vcZJvcCYOGCMOz0b6+Es0S2gvXqckC4ruYGN&#10;pSDYAEbCBnWildErqVemE1qgW1+OajjcRK2isHac0Bblib4uNw0a0BjhpWYHeg1QxbKuTOyGQtbm&#10;LmZC58L5isK33AaSeVfqvPTRIOOuoa9NOnGKA3YZuC6RxVVKfIPWSzoi0IKGXaB5EWzOKl3xzZTR&#10;jmgvx+MHzEi+Rm8Lh2iRxIa1nbGV4bmhgJY8SwMa3YvUeJMIXJVDd9S9GNGf6Rq+2vqtEFMCh4kW&#10;K+85BYBBo/aJhlRPVyxG3WwadTQCS5f6Ry1JMBp0OMIaTNpllLMo+ZpEmqEbUv2MknoZkfOkAZ1x&#10;vE7JOfnw7l6vAGiQjplFjxZV8l5nFYB6hilLxGnwSquC3CGjhaRzNCW/m6PrFRYmCzggGa0UQ8H4&#10;LMPZcbfBkc5UH+BUDuZCRUrgAUyqx9B4xHi3jEavNj0qoPC5ykmULCdSmNNUDtRrjOlTdqbQAcHA&#10;ocTBHE0VaJnfGdoK7LMcQ0na6HqQwSFsURJYogQHW9CkbQSj4IXnieAqHRO4IdxOZIh4uKhEc4IE&#10;l9KGxvwxoOHlKhkIDkTzaSX0SnCqp8i99OxEXLsB3aNLEilBzwPnz0q7hMrRky9hbcTkShWOkw1j&#10;nQcXXsluFB37ThVT3YIxJbQc3XCmrBJnFU6xpXELIicmP+Vd0mmZmE0q6EllTKS7np6HIJ4oqGIl&#10;P8jsBk9TvcDKWiyYRJ/mM3VfojxaO2mXdT+FdBMz0LDLBh+odOjlEk/oNEzFvyZXFrSqQfLT2pQh&#10;VGxH4XBfmlUjiODsY0Xy4y6RYaP+LKMR8lJmGLv7RdPBkYnUEMBpnkpUyGTT4/BWmQyqwZLY6fxq&#10;uROZRZB6CKZjXik41VfO4l6d5iykNjA6C9ck8kqb4YWpwMvSDIGnfpKTwsmzSosTu+STT72sPTSF&#10;ioeER1agexxxL6oeCh5O7lvECNNNfqGbTndxHsjX1C7K2i6mNvTWOI2K0B/sHMP3ckWvheY2Cs5W&#10;4LhR0VwcxBiTAIPJenlmq1Ch4QA0kdFgWxMYPm18Mpe5wNfIDYXCIhX/SOoUlzgM4msC4+hiSlxe&#10;BG5wHtPK9bamQhzlk0sdOh3ltA/mRMP54HwFmngVNJZLEzgcikWpWxaiNHwSv8H5JkigpO6qc3RD&#10;whUXDBoSBrFF3Zu4/SLRNAgdyRs71Lo6TWCcgxonaaxzfE26JyxyjyBGhWOz5YgBr8SH9mNGXORG&#10;ZzsE2SAWbSrPGaRTuAGM7KZi4/HILoEbNjiBMdQbDx0xF/gauYGTYPS0Ma38InCdDHwzPELkM/K+&#10;skOg6d3YDELCWjQWOr80dsd7XbZD6s2nA2R1CeJ5eCoaglBCtVQSt3TCocIlMCJjjQwPn57A1Egp&#10;bhC5hEtJOJ5AqbAuU6S6UDIwzoFWtA6VMFxelCCeAiiTHEekxIxyWpU9mFEG4tgfFKjt22HSOF4Z&#10;5Va1PDwd6sej8DUHgDIOjiisXOduBm4wpun8fgt4fDTAQqHLKU/2HIGjgUxRcEj70+S/jsWPP6Rw&#10;6SGdsstCwsATDDxAUKZB9qh4g9GB2krqkAIwjk5UUsoItLRg2feM327x7EzFJKZdYZyH+UmRtRO7&#10;8DCHqfxKwyQHPOCH380orozHJrgD0ILGYRAR6+4GQjT1lGLnomGP2mJ4y12lar8KzzLhmdQg6gZm&#10;ZzP+BjFmaGUETKrMwSl5b0DDCYx1gUYPpdwVgawBCrts6D1m1Qw6F6Ji21mhhD4+HZQrhSicd+Mi&#10;DKGt1gGAcnDXGc1Yui2ufaanzfnFs6Y5usb/1w/Rh98ywm9Ahce50+9V0Y9M5a9xn/+q1tv/AAAA&#10;//8DAFBLAwQKAAAAAAAAACEA5TrPyP0DAAD9AwAAFAAAAGRycy9tZWRpYS9pbWFnZTEucG5niVBO&#10;Rw0KGgoAAAANSUhEUgAAACEAAAAbCAYAAADyBeakAAAABmJLR0QA/wD/AP+gvaeTAAAACXBIWXMA&#10;AA7EAAAOxAGVKw4bAAADnUlEQVRIiWOs2Pxs5e6bX8IYaAySLYRaMq2Fa7HJMdHDAQwMDAy7b34O&#10;xyXHRA8HYAPff//jprsjjGU4D8DYc0+8q7GddPdL3rqn237++cfBaNxz6z+y4kXRsqaCXMyvqe0I&#10;cV6Wx7///mdr2/1q5tZrn+Ng4pYKXDtZ0BWL8bA8FeFheU5tR7z6/Ee6dNOz9Vdf/DRFFr/75pcO&#10;hiNoAS4+/W5Vtvn52rdf/0ogi7MxM/5MtxKqp7kjNlz+mNK59/XU33//syGLC3Mxv+z2lwzUk+I8&#10;jtcRX37+5Zt9/F39+29/xbJshKsk+FgfE2v5n3//Wfr2v56w6sLHbHQ5dTH2C73+kn4w83A64v7b&#10;X5oZq5/sgwXhjz//Obv8JEOIccD7b39EKza/WH32yXd7dDknVe51jZ4ScZysTF9hYjiz6JXnP8yR&#10;43Df7S/Bh+9+9SHkgJuvfhrELX18GpsDki2EWjp9JUOQHYDXEY6q3OuFuZhfIot17n019duvfzy4&#10;9Oy88Tkiefnjo88//ZFHFmdnYfze6i0RmWktXMvIyPgfXR9OR/CwM38sdhTNRxZ78fmP3Iyjb5vR&#10;1f77/59pyuE37dVbXyz/8ec/F7KcKA/zs1nhMvbuGrwrcNmFt8R00+BdaafMvQlZbOX5D7nXX/4w&#10;hvG//PzLX7D+2ZYFp95XoOvXEmc/syhazlRbguM0PnsIFtsVzmJZPOxMH2H8v/8ZmFt3vZr1999/&#10;5gfvfmnEL3186tj9b57o+lzVeVbNCpexE+VheUbIDoLlhBgvy9M8O5Gytt2vZsLEbrz6adSw4+XC&#10;Q3e/+n799Y8PWT0jA8P/NCuhhlRL4aZNVz4m3n/7S4uBgYHBT4d/nqIw23WyHMHAwMAQqMs3e+eN&#10;z5FnH393gIltv/45Gl0dBwvjt0ZPiThnNZ61V57/MGva+WoeTO7Uo+8uS2PlDLGZT1QtysjI+L/G&#10;VSyVnYXxOy414rwsj+dEyNg4q/GsZWBgYPj55x9KAkWuuslyBAMDA4OsINudNEuhBmxyupIcJxZG&#10;y5ppiHOcJ9Y8shzBwMDAEGMi2Kshxn4OWcxLk3fJzDBpBxFulhfkOICBgcg0AQPMTIx/u/0lg2q3&#10;vVjy/fd/bg8N3mWxpoI95FpOliMYGBgYJPlYH86JkLWl1GK8jnj15Y/073+o1S454O3Xv+JkOyJu&#10;6WO8pRstwIC1tpHB4HCEqzrPKnpY5KrOuxKXHAAqG1SBQTMdewAAAABJRU5ErkJgglBLAwQUAAYA&#10;CAAAACEA9YIwr+QAAAAPAQAADwAAAGRycy9kb3ducmV2LnhtbExPTUvDQBC9C/6HZQRvdjeJ2ppm&#10;U0r9OBXBVhBv22SahGZnQ3abpP/e8aSXgcf7mPey1WRbMWDvG0caopkCgVS4sqFKw+f+9W4BwgdD&#10;pWkdoYYLeljl11eZSUs30gcOu1AJDiGfGg11CF0qpS9qtMbPXIfE3NH11gSGfSXL3owcblsZK/Uo&#10;rWmIP9Smw02NxWl3threRjOuk+hl2J6Om8v3/uH9axuh1rc30/OSz3oJIuAU/hzwu4H7Q87FDu5M&#10;pRct4/niiaUa7lUMggVxksxBHJhRUQwyz+T/Hfk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V7fgjgDwAAnUsAAA4AAAAAAAAAAAAAAAAAOgIAAGRycy9lMm9E&#10;b2MueG1sUEsBAi0ACgAAAAAAAAAhAOU6z8j9AwAA/QMAABQAAAAAAAAAAAAAAAAARhIAAGRycy9t&#10;ZWRpYS9pbWFnZTEucG5nUEsBAi0AFAAGAAgAAAAhAPWCMK/kAAAADwEAAA8AAAAAAAAAAAAAAAAA&#10;dRYAAGRycy9kb3ducmV2LnhtbFBLAQItABQABgAIAAAAIQCqJg6+vAAAACEBAAAZAAAAAAAAAAAA&#10;AAAAAIYXAABkcnMvX3JlbHMvZTJvRG9jLnhtbC5yZWxzUEsFBgAAAAAGAAYAfAEAAHkYAAAAAA==&#10;">
                <v:shape id="Graphic 369" style="position:absolute;left:503;top:2043;width:1270;height:3651;visibility:visible;mso-wrap-style:square;v-text-anchor:top" coordsize="127000,365125" o:spid="_x0000_s1027" fillcolor="#338cda" stroked="f" path="m126873,242125r-3874,-3873l3873,238252,,242125,,361251r3873,3874l122999,365125r3874,-3874l126873,324459r-966,-4851l122034,314769r-5804,l110413,314769r-3873,3874l106540,345757r-87160,l19380,257632r103619,l126873,253758r,-11633xem126873,3873l122999,,3873,,,3873,,122999r3873,3874l9690,126873r113309,l126873,122999r,-47447l122999,71678r-11620,l107505,75552r,31953l19380,107505r,-88125l122999,19380r3874,-3874l126873,38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AIywAAAOEAAAAPAAAAZHJzL2Rvd25yZXYueG1sRI9Ba8JA&#10;FITvBf/D8gRvdWMFq9FVtEWxRQ+NhertkX0m0ezbkF019dd3C4VeBoZhvmEms8aU4kq1Kywr6HUj&#10;EMSp1QVnCj53y8chCOeRNZaWScE3OZhNWw8TjLW98QddE5+JAGEXo4Lc+yqW0qU5GXRdWxGH7Ghr&#10;gz7YOpO6xluAm1I+RdFAGiw4LORY0UtO6Tm5GAWrxftmv/HNtro/71dfyfFNn/CgVKfdvI6DzMcg&#10;PDX+v/GHWGsF/cEIfh+FNyCnPwAAAP//AwBQSwECLQAUAAYACAAAACEA2+H2y+4AAACFAQAAEwAA&#10;AAAAAAAAAAAAAAAAAAAAW0NvbnRlbnRfVHlwZXNdLnhtbFBLAQItABQABgAIAAAAIQBa9CxbvwAA&#10;ABUBAAALAAAAAAAAAAAAAAAAAB8BAABfcmVscy8ucmVsc1BLAQItABQABgAIAAAAIQDfGGAIywAA&#10;AOEAAAAPAAAAAAAAAAAAAAAAAAcCAABkcnMvZG93bnJldi54bWxQSwUGAAAAAAMAAwC3AAAA/wIA&#10;AAAA&#10;">
                  <v:path arrowok="t"/>
                </v:shape>
                <v:shape id="Image 370" style="position:absolute;left:2934;top:4338;width:1559;height:12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1enywAAAOEAAAAPAAAAZHJzL2Rvd25yZXYueG1sRI9Na8JA&#10;EIbvQv/DMkJvulGhH9FVpGLpQcVGS3scstMkmp1Ns1tN/33nUOhl4GV4n5dntuhcrS7UhsqzgdEw&#10;AUWce1txYeB4WA8eQIWIbLH2TAZ+KMBiftObYWr9lV/pksVCCYRDigbKGJtU65CX5DAMfUMsv0/f&#10;OowS20LbFq8Cd7UeJ8mddlixLJTY0FNJ+Tn7dgbOX2/vj6v9ZKPXz41bjvm0/didjLntd6upnOUU&#10;VKQu/jf+EC/WwOReHMRIbEDPfwEAAP//AwBQSwECLQAUAAYACAAAACEA2+H2y+4AAACFAQAAEwAA&#10;AAAAAAAAAAAAAAAAAAAAW0NvbnRlbnRfVHlwZXNdLnhtbFBLAQItABQABgAIAAAAIQBa9CxbvwAA&#10;ABUBAAALAAAAAAAAAAAAAAAAAB8BAABfcmVscy8ucmVsc1BLAQItABQABgAIAAAAIQA301enywAA&#10;AOEAAAAPAAAAAAAAAAAAAAAAAAcCAABkcnMvZG93bnJldi54bWxQSwUGAAAAAAMAAwC3AAAA/wIA&#10;AAAA&#10;">
                  <v:imagedata o:title="" r:id="rId166"/>
                </v:shape>
                <v:shape id="Graphic 371" style="position:absolute;width:6413;height:6388;visibility:visible;mso-wrap-style:square;v-text-anchor:top" coordsize="641350,638810" o:spid="_x0000_s1029" fillcolor="#338cda" stroked="f" path="m206286,462940r-3874,-3874l199504,455193r-5804,-965l189826,458101r-69735,56172l100723,485216r-2908,-4839l92011,479399r-9690,5817l81356,491020r2908,4851l109435,534606r3874,3874l120091,538480r2908,-966l123964,536549r77483,-63932l205320,469722r966,-6782xem207264,224688r-7760,-7747l193700,215976r-3874,3873l120091,276021,101688,246964r-2908,-4839l92976,241147r-9690,5817l82321,252768r2908,4851l110413,296354r3874,3874l121056,300228r2908,-966l124929,298297r77483,-63932l206286,231470r978,-6782xem375780,184975r-3874,-3873l366090,181102r-18403,l343814,184975r,11621l347687,200469r24219,l375780,196596r,-11621xem408711,108470l392239,91998r-5804,l378688,99745r,5817l391274,118148r3873,3873l400964,122021r7747,-7747l408711,108470xem410641,266331r-7747,-7747l397078,257619r-3874,3874l384492,271170r-3873,3873l380619,280860r7747,7747l394182,288607r16459,-16459l410641,266331xem422262,372872r-3874,-3874l245033,368998r,-180149l245033,183045r-3873,-3874l229539,179171r-3886,3874l225653,368020r-171424,l50355,371894r,11633l54229,387400r172402,l226631,572376r3874,3873l242125,576249r3874,-3873l245999,388366r172389,l422262,384492r,-11620xem486181,59067r-3874,-3873l470687,55194r-3874,3873l466813,83286r3874,4839l476504,88125r5803,l486181,84251r,-25184xem488124,294424r-3873,-3874l478434,290550r-5804,l468757,294424r,24206l472630,322503r11621,l488124,318630r,-24206xem546239,243090l518147,214998,504583,201447r978,-1943l506526,197573r966,-3873l507492,188849r-1537,-9564l505371,178193r-3683,-7010l495236,164884r-7112,-3620l488124,183045r,11620l483285,199504r-11633,l466813,194665r,-11620l471652,178193r11633,l488124,183045r,-21781l487159,160769r,-60046l483285,96850r-11633,l467779,100723r,60046l459701,165023r-6438,6515l448995,179692r-1549,9157l449821,200494r6464,9538l465836,216496r11633,2375l482307,218871r4852,-965l491032,214998r41644,41643l538480,256641r7759,-7747l546239,243090xem574319,97815r-7747,-7747l560755,90068r-16459,16459l544296,112344r7747,7747l557860,120091r3873,-3874l574319,103619r,-5804xem576262,272148l563664,259549r-3874,-3873l553986,255676r-7759,7747l546227,269240r16471,16459l568502,285699r7760,-7747l576262,272148xem611124,182067r-3874,-3874l601433,178193r-18402,l579158,182067r,11633l583031,197573r24219,l611124,193700r,-11633xem641146,187883r-5867,-43332l621779,112826r,76023l614387,234353r-20535,39598l562571,305231r-39598,20549l477469,333159r-25184,-4077l452285,350596r,262458l445503,619836r-419354,l19367,613054r,-496837l26149,109435r83286,l109448,143344r3861,3861l319608,147205r-2553,10186l315252,167665r-1093,10452l313791,188849r6871,46850l339953,277304r29693,34341l407758,336740r44527,13856l452285,329082r-20320,-3302l392366,305231,361086,273951,340550,234353r-7391,-45504l340550,143344r7544,-14541l361086,103746,388327,76504r3874,-3873l392366,72466,431965,51930r45504,-7379l522973,51930r39598,20536l593852,103746r20535,39586l621779,188849r,-76023l618731,105664,593090,72758,559930,47345r-6668,-2794l520865,30975,477469,25171r-32715,3327l414032,38011,386219,52959,362216,72631r,-11621l358343,57137r-15494,l342849,76504r,20346l337947,104292r-4547,7810l329234,120269r-3822,8534l128803,128803r,-19368l128803,76504r214046,l342849,57137r-22276,l320573,49390,316674,30226,309321,19367r-3277,-4851l300228,10591r,38799l300228,56172r-129769,l170459,49390r2375,-11633l179298,28206r9538,-6464l200482,19367r69723,l281851,21742r9550,6464l297853,37757r2375,11633l300228,10591,290334,3898,271183,,201447,,182283,3898,166585,14516,155956,30226r-3899,19164l152057,56172r-37770,l110413,60045r,29058l34861,89103,21247,91821,10172,99263,2717,110337,,123964,,603377r2717,13614l10172,628065r11075,7443l34861,638238r401930,l450418,635508r11074,-7443l467017,619836r1917,-2845l471652,603377r,-251816l477469,351561r43396,-5867l550456,333159r9474,-4014l593090,303504r25641,-33160l635279,231279r5867,-43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5BiyQAAAOEAAAAPAAAAZHJzL2Rvd25yZXYueG1sRI9Pi8Iw&#10;FMTvC36H8ARva+oKrlajiItQ9iDrHxBvz+bZVpuX0mS1fnsjCF4GhmF+w0xmjSnFlWpXWFbQ60Yg&#10;iFOrC84U7LbLzyEI55E1lpZJwZ0czKatjwnG2t54TdeNz0SAsItRQe59FUvp0pwMuq6tiEN2srVB&#10;H2ydSV3jLcBNKb+iaCANFhwWcqxokVN62fwbBf1kN9jPk/NaX/6W2WFV2OPvKFGq025+xkHmYxCe&#10;Gv9uvBCJDuXvHjwfhTcgpw8AAAD//wMAUEsBAi0AFAAGAAgAAAAhANvh9svuAAAAhQEAABMAAAAA&#10;AAAAAAAAAAAAAAAAAFtDb250ZW50X1R5cGVzXS54bWxQSwECLQAUAAYACAAAACEAWvQsW78AAAAV&#10;AQAACwAAAAAAAAAAAAAAAAAfAQAAX3JlbHMvLnJlbHNQSwECLQAUAAYACAAAACEAa1+QYskAAADh&#10;AAAADwAAAAAAAAAAAAAAAAAHAgAAZHJzL2Rvd25yZXYueG1sUEsFBgAAAAADAAMAtwAAAP0CAAAA&#10;AA==&#10;">
                  <v:path arrowok="t"/>
                </v:shape>
                <w10:wrap anchorx="page"/>
              </v:group>
            </w:pict>
          </mc:Fallback>
        </mc:AlternateContent>
      </w:r>
      <w:r w:rsidR="0006495A" w:rsidRPr="00D901F4">
        <w:rPr>
          <w:rFonts w:ascii="Verdana" w:hAnsi="Verdana" w:cstheme="majorHAnsi"/>
          <w:b/>
          <w:bCs/>
          <w:color w:val="00B0F0"/>
          <w:sz w:val="18"/>
          <w:szCs w:val="18"/>
        </w:rPr>
        <w:t>Metodología para la Identificación de Lecciones Aprendidas</w:t>
      </w:r>
    </w:p>
    <w:p w14:paraId="79B71394" w14:textId="22FFFBF9" w:rsidR="0006495A" w:rsidRPr="00D901F4" w:rsidRDefault="0006495A" w:rsidP="00D209EC">
      <w:pPr>
        <w:spacing w:before="100" w:beforeAutospacing="1" w:after="100" w:afterAutospacing="1"/>
        <w:ind w:left="720"/>
        <w:jc w:val="both"/>
        <w:rPr>
          <w:rFonts w:ascii="Verdana" w:hAnsi="Verdana" w:cstheme="majorHAnsi"/>
          <w:color w:val="00B0F0"/>
          <w:sz w:val="18"/>
          <w:szCs w:val="18"/>
        </w:rPr>
      </w:pPr>
      <w:r w:rsidRPr="00D901F4">
        <w:rPr>
          <w:rFonts w:ascii="Verdana" w:hAnsi="Verdana" w:cstheme="majorHAnsi"/>
          <w:b/>
          <w:bCs/>
          <w:color w:val="00B0F0"/>
          <w:sz w:val="18"/>
          <w:szCs w:val="18"/>
        </w:rPr>
        <w:t>Planificación</w:t>
      </w:r>
    </w:p>
    <w:p w14:paraId="7F77206E" w14:textId="77777777" w:rsidR="0006495A" w:rsidRPr="00D901F4" w:rsidRDefault="0006495A" w:rsidP="0006495A">
      <w:pPr>
        <w:numPr>
          <w:ilvl w:val="1"/>
          <w:numId w:val="24"/>
        </w:numPr>
        <w:spacing w:before="100" w:beforeAutospacing="1" w:after="100" w:afterAutospacing="1"/>
        <w:jc w:val="both"/>
        <w:rPr>
          <w:rFonts w:ascii="Verdana" w:hAnsi="Verdana" w:cstheme="majorHAnsi"/>
          <w:sz w:val="18"/>
          <w:szCs w:val="18"/>
        </w:rPr>
      </w:pPr>
      <w:r w:rsidRPr="00D901F4">
        <w:rPr>
          <w:rFonts w:ascii="Verdana" w:hAnsi="Verdana" w:cstheme="majorHAnsi"/>
          <w:sz w:val="18"/>
          <w:szCs w:val="18"/>
        </w:rPr>
        <w:t>Establecer un proceso estructurado para la identificación y documentación de buenas prácticas mediante el formato o herramienta definida.</w:t>
      </w:r>
    </w:p>
    <w:p w14:paraId="18240BFB" w14:textId="6A3895DE" w:rsidR="0006495A" w:rsidRPr="00D901F4" w:rsidRDefault="00892EB6" w:rsidP="0006495A">
      <w:pPr>
        <w:numPr>
          <w:ilvl w:val="1"/>
          <w:numId w:val="24"/>
        </w:numPr>
        <w:spacing w:before="100" w:beforeAutospacing="1" w:after="100" w:afterAutospacing="1"/>
        <w:jc w:val="both"/>
        <w:rPr>
          <w:rFonts w:ascii="Verdana" w:hAnsi="Verdana" w:cstheme="majorHAnsi"/>
          <w:sz w:val="18"/>
          <w:szCs w:val="18"/>
        </w:rPr>
      </w:pPr>
      <w:r w:rsidRPr="00D901F4">
        <w:rPr>
          <w:rFonts w:ascii="Verdana" w:hAnsi="Verdana"/>
          <w:noProof/>
          <w:sz w:val="18"/>
          <w:szCs w:val="18"/>
          <w:lang w:eastAsia="es-CO"/>
        </w:rPr>
        <mc:AlternateContent>
          <mc:Choice Requires="wpg">
            <w:drawing>
              <wp:anchor distT="0" distB="0" distL="0" distR="0" simplePos="0" relativeHeight="251916288" behindDoc="0" locked="0" layoutInCell="1" allowOverlap="1" wp14:anchorId="6F9CD120" wp14:editId="03BA620B">
                <wp:simplePos x="0" y="0"/>
                <wp:positionH relativeFrom="page">
                  <wp:posOffset>1073074</wp:posOffset>
                </wp:positionH>
                <wp:positionV relativeFrom="paragraph">
                  <wp:posOffset>462346</wp:posOffset>
                </wp:positionV>
                <wp:extent cx="298450" cy="359191"/>
                <wp:effectExtent l="0" t="0" r="635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450" cy="359191"/>
                          <a:chOff x="0" y="0"/>
                          <a:chExt cx="554990" cy="556260"/>
                        </a:xfrm>
                      </wpg:grpSpPr>
                      <wps:wsp>
                        <wps:cNvPr id="419" name="Graphic 419"/>
                        <wps:cNvSpPr/>
                        <wps:spPr>
                          <a:xfrm>
                            <a:off x="36421" y="6"/>
                            <a:ext cx="518795" cy="520065"/>
                          </a:xfrm>
                          <a:custGeom>
                            <a:avLst/>
                            <a:gdLst/>
                            <a:ahLst/>
                            <a:cxnLst/>
                            <a:rect l="l" t="t" r="r" b="b"/>
                            <a:pathLst>
                              <a:path w="518795" h="520065">
                                <a:moveTo>
                                  <a:pt x="427583" y="100418"/>
                                </a:moveTo>
                                <a:lnTo>
                                  <a:pt x="375856" y="64401"/>
                                </a:lnTo>
                                <a:lnTo>
                                  <a:pt x="319709" y="53314"/>
                                </a:lnTo>
                                <a:lnTo>
                                  <a:pt x="290880" y="56134"/>
                                </a:lnTo>
                                <a:lnTo>
                                  <a:pt x="263575" y="64401"/>
                                </a:lnTo>
                                <a:lnTo>
                                  <a:pt x="238429" y="77863"/>
                                </a:lnTo>
                                <a:lnTo>
                                  <a:pt x="216052" y="96253"/>
                                </a:lnTo>
                                <a:lnTo>
                                  <a:pt x="211886" y="100418"/>
                                </a:lnTo>
                                <a:lnTo>
                                  <a:pt x="211886" y="107213"/>
                                </a:lnTo>
                                <a:lnTo>
                                  <a:pt x="220230" y="115557"/>
                                </a:lnTo>
                                <a:lnTo>
                                  <a:pt x="227025" y="115557"/>
                                </a:lnTo>
                                <a:lnTo>
                                  <a:pt x="231190" y="111379"/>
                                </a:lnTo>
                                <a:lnTo>
                                  <a:pt x="250304" y="95681"/>
                                </a:lnTo>
                                <a:lnTo>
                                  <a:pt x="271780" y="84188"/>
                                </a:lnTo>
                                <a:lnTo>
                                  <a:pt x="295097" y="77139"/>
                                </a:lnTo>
                                <a:lnTo>
                                  <a:pt x="319709" y="74739"/>
                                </a:lnTo>
                                <a:lnTo>
                                  <a:pt x="344335" y="77139"/>
                                </a:lnTo>
                                <a:lnTo>
                                  <a:pt x="367665" y="84188"/>
                                </a:lnTo>
                                <a:lnTo>
                                  <a:pt x="389140" y="95681"/>
                                </a:lnTo>
                                <a:lnTo>
                                  <a:pt x="408254" y="111379"/>
                                </a:lnTo>
                                <a:lnTo>
                                  <a:pt x="410324" y="113487"/>
                                </a:lnTo>
                                <a:lnTo>
                                  <a:pt x="413067" y="114515"/>
                                </a:lnTo>
                                <a:lnTo>
                                  <a:pt x="418541" y="114515"/>
                                </a:lnTo>
                                <a:lnTo>
                                  <a:pt x="421297" y="113487"/>
                                </a:lnTo>
                                <a:lnTo>
                                  <a:pt x="427583" y="107213"/>
                                </a:lnTo>
                                <a:lnTo>
                                  <a:pt x="427583" y="100418"/>
                                </a:lnTo>
                                <a:close/>
                              </a:path>
                              <a:path w="518795" h="520065">
                                <a:moveTo>
                                  <a:pt x="518363" y="178003"/>
                                </a:moveTo>
                                <a:lnTo>
                                  <a:pt x="508825" y="135051"/>
                                </a:lnTo>
                                <a:lnTo>
                                  <a:pt x="489724" y="94653"/>
                                </a:lnTo>
                                <a:lnTo>
                                  <a:pt x="489013" y="93764"/>
                                </a:lnTo>
                                <a:lnTo>
                                  <a:pt x="489013" y="199936"/>
                                </a:lnTo>
                                <a:lnTo>
                                  <a:pt x="483514" y="242912"/>
                                </a:lnTo>
                                <a:lnTo>
                                  <a:pt x="467004" y="283591"/>
                                </a:lnTo>
                                <a:lnTo>
                                  <a:pt x="439508" y="319659"/>
                                </a:lnTo>
                                <a:lnTo>
                                  <a:pt x="384594" y="356463"/>
                                </a:lnTo>
                                <a:lnTo>
                                  <a:pt x="319697" y="369277"/>
                                </a:lnTo>
                                <a:lnTo>
                                  <a:pt x="286410" y="366026"/>
                                </a:lnTo>
                                <a:lnTo>
                                  <a:pt x="225780" y="340918"/>
                                </a:lnTo>
                                <a:lnTo>
                                  <a:pt x="178676" y="293827"/>
                                </a:lnTo>
                                <a:lnTo>
                                  <a:pt x="153568" y="233222"/>
                                </a:lnTo>
                                <a:lnTo>
                                  <a:pt x="150317" y="199936"/>
                                </a:lnTo>
                                <a:lnTo>
                                  <a:pt x="153568" y="166611"/>
                                </a:lnTo>
                                <a:lnTo>
                                  <a:pt x="178689" y="105981"/>
                                </a:lnTo>
                                <a:lnTo>
                                  <a:pt x="225755" y="58889"/>
                                </a:lnTo>
                                <a:lnTo>
                                  <a:pt x="286372" y="33782"/>
                                </a:lnTo>
                                <a:lnTo>
                                  <a:pt x="319709" y="30530"/>
                                </a:lnTo>
                                <a:lnTo>
                                  <a:pt x="352983" y="33782"/>
                                </a:lnTo>
                                <a:lnTo>
                                  <a:pt x="413613" y="58889"/>
                                </a:lnTo>
                                <a:lnTo>
                                  <a:pt x="467004" y="116243"/>
                                </a:lnTo>
                                <a:lnTo>
                                  <a:pt x="483501" y="156933"/>
                                </a:lnTo>
                                <a:lnTo>
                                  <a:pt x="489013" y="199936"/>
                                </a:lnTo>
                                <a:lnTo>
                                  <a:pt x="489013" y="93764"/>
                                </a:lnTo>
                                <a:lnTo>
                                  <a:pt x="461086" y="58547"/>
                                </a:lnTo>
                                <a:lnTo>
                                  <a:pt x="430580" y="33451"/>
                                </a:lnTo>
                                <a:lnTo>
                                  <a:pt x="425107" y="30530"/>
                                </a:lnTo>
                                <a:lnTo>
                                  <a:pt x="396278" y="15100"/>
                                </a:lnTo>
                                <a:lnTo>
                                  <a:pt x="359041" y="3835"/>
                                </a:lnTo>
                                <a:lnTo>
                                  <a:pt x="319747" y="0"/>
                                </a:lnTo>
                                <a:lnTo>
                                  <a:pt x="280428" y="3835"/>
                                </a:lnTo>
                                <a:lnTo>
                                  <a:pt x="243179" y="15100"/>
                                </a:lnTo>
                                <a:lnTo>
                                  <a:pt x="208864" y="33451"/>
                                </a:lnTo>
                                <a:lnTo>
                                  <a:pt x="178346" y="58547"/>
                                </a:lnTo>
                                <a:lnTo>
                                  <a:pt x="153263" y="89039"/>
                                </a:lnTo>
                                <a:lnTo>
                                  <a:pt x="134899" y="123355"/>
                                </a:lnTo>
                                <a:lnTo>
                                  <a:pt x="123609" y="160616"/>
                                </a:lnTo>
                                <a:lnTo>
                                  <a:pt x="119773" y="199923"/>
                                </a:lnTo>
                                <a:lnTo>
                                  <a:pt x="122694" y="234200"/>
                                </a:lnTo>
                                <a:lnTo>
                                  <a:pt x="131279" y="266992"/>
                                </a:lnTo>
                                <a:lnTo>
                                  <a:pt x="145288" y="297738"/>
                                </a:lnTo>
                                <a:lnTo>
                                  <a:pt x="164465" y="325882"/>
                                </a:lnTo>
                                <a:lnTo>
                                  <a:pt x="125869" y="364477"/>
                                </a:lnTo>
                                <a:lnTo>
                                  <a:pt x="117081" y="355688"/>
                                </a:lnTo>
                                <a:lnTo>
                                  <a:pt x="0" y="472732"/>
                                </a:lnTo>
                                <a:lnTo>
                                  <a:pt x="46863" y="519595"/>
                                </a:lnTo>
                                <a:lnTo>
                                  <a:pt x="163906" y="402551"/>
                                </a:lnTo>
                                <a:lnTo>
                                  <a:pt x="155155" y="393750"/>
                                </a:lnTo>
                                <a:lnTo>
                                  <a:pt x="184429" y="364477"/>
                                </a:lnTo>
                                <a:lnTo>
                                  <a:pt x="193738" y="355168"/>
                                </a:lnTo>
                                <a:lnTo>
                                  <a:pt x="221881" y="374357"/>
                                </a:lnTo>
                                <a:lnTo>
                                  <a:pt x="252628" y="388366"/>
                                </a:lnTo>
                                <a:lnTo>
                                  <a:pt x="285419" y="396938"/>
                                </a:lnTo>
                                <a:lnTo>
                                  <a:pt x="319697" y="399859"/>
                                </a:lnTo>
                                <a:lnTo>
                                  <a:pt x="359003" y="396011"/>
                                </a:lnTo>
                                <a:lnTo>
                                  <a:pt x="396252" y="384733"/>
                                </a:lnTo>
                                <a:lnTo>
                                  <a:pt x="430568" y="366369"/>
                                </a:lnTo>
                                <a:lnTo>
                                  <a:pt x="461086" y="341274"/>
                                </a:lnTo>
                                <a:lnTo>
                                  <a:pt x="489724" y="305168"/>
                                </a:lnTo>
                                <a:lnTo>
                                  <a:pt x="508825" y="264769"/>
                                </a:lnTo>
                                <a:lnTo>
                                  <a:pt x="518363" y="221818"/>
                                </a:lnTo>
                                <a:lnTo>
                                  <a:pt x="518363" y="178003"/>
                                </a:lnTo>
                                <a:close/>
                              </a:path>
                            </a:pathLst>
                          </a:custGeom>
                          <a:solidFill>
                            <a:srgbClr val="338CDA"/>
                          </a:solidFill>
                        </wps:spPr>
                        <wps:bodyPr wrap="square" lIns="0" tIns="0" rIns="0" bIns="0" rtlCol="0">
                          <a:prstTxWarp prst="textNoShape">
                            <a:avLst/>
                          </a:prstTxWarp>
                          <a:noAutofit/>
                        </wps:bodyPr>
                      </wps:wsp>
                      <pic:pic xmlns:pic="http://schemas.openxmlformats.org/drawingml/2006/picture">
                        <pic:nvPicPr>
                          <pic:cNvPr id="420" name="Image 420"/>
                          <pic:cNvPicPr/>
                        </pic:nvPicPr>
                        <pic:blipFill>
                          <a:blip r:embed="rId167" cstate="print"/>
                          <a:stretch>
                            <a:fillRect/>
                          </a:stretch>
                        </pic:blipFill>
                        <pic:spPr>
                          <a:xfrm>
                            <a:off x="0" y="484132"/>
                            <a:ext cx="71922" cy="71896"/>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A16F12B">
              <v:group id="Group 418" style="position:absolute;margin-left:84.5pt;margin-top:36.4pt;width:23.5pt;height:28.3pt;z-index:251916288;mso-wrap-distance-left:0;mso-wrap-distance-right:0;mso-position-horizontal-relative:page;mso-width-relative:margin;mso-height-relative:margin" coordsize="5549,5562" o:spid="_x0000_s1026" w14:anchorId="5A7F91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Fpe/wYAALsXAAAOAAAAZHJzL2Uyb0RvYy54bWykWNuO20YSfQ+w/0Dw&#10;PRb7zhasCQJ7YxgIEiPxYp85FCURoUguyRmN/z6nbxpmZqdbmwXsYUusLlWdqjpdXe9/eDp32WMz&#10;ze3Q73Lyrsizpq+Hfdsfd/m/vv70fZln81L1+6ob+maXf2vm/Ie7f3z3/jJuGzqchm7fTBmU9PP2&#10;Mu7y07KM281mrk/NuZrfDWPT4+VhmM7Vgo/TcbOfqgu0n7sNLQq5uQzTfpyGuplnfPvRvczvrP7D&#10;oamXXw+HuVmybpfDtsX+nezfe/N3c/e+2h6najy1tTej+htWnKu2x49eVX2slip7mNpXqs5tPQ3z&#10;cFje1cN5MxwObd1YH+ANKV5482kaHkbry3F7OY5XmADtC5z+ttr6l8cvU9budzknCFVfnREk+7uZ&#10;+QLwXMbjFlKfpvH38cvkfMTy56H+Y8brzcv35vPxWfjpMJ3NJriaPVncv11xb56WrMaXVJdcIDo1&#10;XjGhiSYuLvUJwXu1qz790+8Tgmvt9wkhqbTx3FRb96PWtKsplxEZNj+DOP9/IP5+qsbGxmY28FxB&#10;1M8guqTiRDsYrZzB0II6b2cP5wuEmOSU5BmgkA6FgJIgpdLCoSRM7gvz/uptta0f5uVTM1i4q8ef&#10;5wWvkZH7sKpOYVU/9WE5oURMcXS2OJY8Q3FMeYbiuHc/P1aL2WdUmWV22eXBkhOWzhDz9jw8Nl8H&#10;K7eYoHGqRMmsJ6QofDbB3Ge5rl/LM4gL6TznvLA5APEgFJ6jVc6IVgWwBkyCMcI9FEEoPJ0w1UVZ&#10;Ik+MsCQsISyZUIDZBCBpBmUlp84MpUrJ4mYQWQhqNWtJRUqYlKVD4y/oBc/C03tIVtKKkoRuWlDm&#10;8CBECKHiZlNVUAfILdKMEFOTgI8QwpRN/jfDSEXBCu4gEbKMx5wqonwYS6STZae3NWtRaGU1K0VY&#10;3IxVNimuUsKcM+bwuEGzVBKFauBI28xKTbjDTifR4EVJhYPuBqA5KRgN0oyX8ZBzwgrpwCOECxKY&#10;JiRdeLrkQywEd5R1izQl1AcG+ZG0ZE0iycR+i3KCvXU3zI0jTcNl/zungfkYqtxmN3KxCHX2FqcJ&#10;EE+oHSYKEU9wXmrlg6S5TBAEhAvUuTFFMyXjpLYSJlprZo+WN2uHl0yAUo1qCnojNMoPXCrQu5PG&#10;Rnd4v62boTDRaUA3qk6KRGGiMdBONxOSJwjWKPSpxaSmKp7ktJSoCmeJlAWNY0KpCOTDeKFdb/Sm&#10;lyAqFL7DRLOSxi0hAs45TChjlMbxJuBM4oszHcuVbiKlJPEMNHaX7jwjhdApQgYmwpGbKEvsc6UV&#10;qi08/RGF41G5048xVcZ9XBEyKwTOqphmJtBAukpIawa1oQWwkUnbvEptQiTlodyDZ+HpeRDZj7bF&#10;koOQmqWkr/V7U0lepW+odkkK3zugpeLx5OMA2J+qjIHro1BzKkjhcu+GuKDLUS6tCbalgqjRI7pq&#10;BI5RK0x2wCsDdFwpLQtOPdmklCK6BN2Ki17KWgpeB+VaFkuChqJi3JFBOhyoV+pPGBB8ohUx56f2&#10;NoM5UIuxOiGUSd8zoxOVJE54aOOU8kcdaIbGs5lQKj1RU8ZxKYhbwgj1WFMpoTwuzQVFt2fARueg&#10;WLzxI+jafcfFKEo8oRsi0iGIixdPHBmEqAKcaMOOC2eiBXVnC1dUsbgRXJqrg9EqiBa440WjKJku&#10;XDZx9OWJgkV7j3/OYhAHbtlR3SUP15lb0IBCBMOjQXCCxXRTipbdY6c47lhxaUHltXLRc8VzlZoG&#10;1EcRLUAiQ9ZtgtZlqgUR2vR51ksti8QByszNzp9yJa4S8aox3OsPfriIniWKCX+mdcZRQMmWLzST&#10;+JVUdFaNKpVcJSxZtcEmrIlmaCVtLnDXpjmcnq+6crRV16kD1uu5xjx07f6ntutM7z5Px/sP3ZQ9&#10;VhhgMFZ++PijB3AlhilQmLWY1f2w/4ZhzQUjv10+/+ehmpo86z73GAehXpewmMLiPiympfsw2Cmi&#10;vTZM8/L16d/VNGYjlrt8wZjmlyFMhaptGMAYX66yZmc//PiwDIfWTGesbc4i/wETqrv3Y1tv8d/P&#10;+7B6NapKz0Wxa3kwvrnZ6vkmHedq+uNh/B6jSeDf3rddu3yzY1YMuoxR/eOXtjZDQPNhNfWigM6N&#10;Dj+fq2OT4QAwgQhSZo/x9pWK+64dQzDN2huLEdSL+eZ/8dfNTj8O9cO56Rc3DJ6aDnYP/Xxqxxmj&#10;rG1zvm8w25w+78E8NQbRC8ab49T2i7EPGbRMzVLbi+ABSfUbhmHG0NULa/SzncaFNwZ3nu5xzXd0&#10;X23D5E4RjZ7ejjcVKXXgsjD4M/lh5nY+k8xEDni/SiE32rP2OAvsEgbZ1LETYmu6n2abEfT6s5V6&#10;nrnf/QkAAP//AwBQSwMECgAAAAAAAAAhADjEMasTAgAAEwIAABQAAABkcnMvbWVkaWEvaW1hZ2Ux&#10;LnBuZ4lQTkcNChoKAAAADUlIRFIAAAAPAAAAEAgGAAAAyVYlBAAAAAZiS0dEAP8A/wD/oL2nkwAA&#10;AAlwSFlzAAAOxAAADsQBlSsOGwAAAbNJREFUKJFj+P//PwMyPvHgq0vVlufL/vz9x4wuh45ZGJDA&#10;pWffLUs2Ptvw/fd/bjZmxp917mJJjIyM/xlwACYY4/brn3r5655t+/77PzcDAwPD5qufEvoOvOnH&#10;pRGu+cWn33I5a57u+vzznwCy5PJzH/JnHnvbiFdz597XU99++yuOTcHs4+/qlp19X4BV877bX4IO&#10;3/vqg895/Qfe9G268jERQ/Oem5/D8GlkYGBg+M/AwNi669Xsvbc+h6Bovv36lx4hzQwMDAx//zMw&#10;12x7ufT4g6/ucM0vP/+WJUYzAwMDw++//9lKNz5fd+Hpd2sGBgYGJnkhtpvEamZgYGD48ec/V8H6&#10;Z1tvvvppwKQqyn6RFM0MDAwMX37+4+/Z92oSU6gB/zQmRoZ/pGiW4GV51OwlEc2kKc5xNsxAYAqx&#10;GoW4mF9NC5V2keBjfczEwMDAkG0rXKUlzn6GkEZedqYPU4Kl3eQE2W4zMEBTGCcr09fpYTJO3lq8&#10;i3Bp1BRnPzs/StZCTQwRRoz//6Nmmv23vwTuuvk54tqLH6Zffv7j05LgOGMqx7U3ykhgAgsz429k&#10;tQC+DcWIhrsHzQAAAABJRU5ErkJgglBLAwQUAAYACAAAACEA/V1ev+QAAAAPAQAADwAAAGRycy9k&#10;b3ducmV2LnhtbEyPy07DMBBF90j8gzVI7KiTAIGmcaqqPFYVEi0SYjeNp0nU2I5iN0n/nukKNiPd&#10;edy5J19OphUD9b5xVkE8i0CQLZ1ubKXga/d29wzCB7QaW2dJwZk8LIvrqxwz7Ub7ScM2VIJNrM9Q&#10;QR1Cl0npy5oM+pnryPLs4HqDgWVfSd3jyOamlUkUpdJgY/lDjR2tayqP25NR8D7iuLqPX4fN8bA+&#10;/+weP743MSl1ezO9LLisFiACTeHvAi4MnB8KDrZ3J6u9aFmncwYKCp4S5uCFJE65sedJMn8AWeTy&#10;P0f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UkWl7/BgAA&#10;uxcAAA4AAAAAAAAAAAAAAAAAOgIAAGRycy9lMm9Eb2MueG1sUEsBAi0ACgAAAAAAAAAhADjEMasT&#10;AgAAEwIAABQAAAAAAAAAAAAAAAAAZQkAAGRycy9tZWRpYS9pbWFnZTEucG5nUEsBAi0AFAAGAAgA&#10;AAAhAP1dXr/kAAAADwEAAA8AAAAAAAAAAAAAAAAAqgsAAGRycy9kb3ducmV2LnhtbFBLAQItABQA&#10;BgAIAAAAIQCqJg6+vAAAACEBAAAZAAAAAAAAAAAAAAAAALsMAABkcnMvX3JlbHMvZTJvRG9jLnht&#10;bC5yZWxzUEsFBgAAAAAGAAYAfAEAAK4NAAAAAA==&#10;">
                <v:shape id="Graphic 419" style="position:absolute;left:364;width:5188;height:5200;visibility:visible;mso-wrap-style:square;v-text-anchor:top" coordsize="518795,520065" o:spid="_x0000_s1027" fillcolor="#338cda" stroked="f" path="m427583,100418l375856,64401,319709,53314r-28829,2820l263575,64401,238429,77863,216052,96253r-4166,4165l211886,107213r8344,8344l227025,115557r4165,-4178l250304,95681,271780,84188r23317,-7049l319709,74739r24626,2400l367665,84188r21475,11493l408254,111379r2070,2108l413067,114515r5474,l421297,113487r6286,-6274l427583,100418xem518363,178003r-9538,-42952l489724,94653r-711,-889l489013,199936r-5499,42976l467004,283591r-27496,36068l384594,356463r-64897,12814l286410,366026,225780,340918,178676,293827,153568,233222r-3251,-33286l153568,166611r25121,-60630l225755,58889,286372,33782r33337,-3252l352983,33782r60630,25107l467004,116243r16497,40690l489013,199936r,-106172l461086,58547,430580,33451r-5473,-2921l396278,15100,359041,3835,319747,,280428,3835,243179,15100,208864,33451,178346,58547,153263,89039r-18364,34316l123609,160616r-3836,39307l122694,234200r8585,32792l145288,297738r19177,28144l125869,364477r-8788,-8789l,472732r46863,46863l163906,402551r-8751,-8801l184429,364477r9309,-9309l221881,374357r30747,14009l285419,396938r34278,2921l359003,396011r37249,-11278l430568,366369r30518,-25095l489724,305168r19101,-40399l518363,221818r,-43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xhuywAAAOEAAAAPAAAAZHJzL2Rvd25yZXYueG1sRI/NawIx&#10;FMTvBf+H8IReSs2uiB+rUUqlqJdSPw56e2yeu0s3L0uS6upf3xSEXgaGYX7DzBatqcWFnK8sK0h7&#10;CQji3OqKCwWH/cfrGIQPyBpry6TgRh4W887TDDNtr7ylyy4UIkLYZ6igDKHJpPR5SQZ9zzbEMTtb&#10;ZzBE6wqpHV4j3NSynyRDabDiuFBiQ+8l5d+7H6NAvmzD52pk+8eNG6en2xcu76OhUs/ddjmN8jYF&#10;EagN/40HYq0VDNIJ/D2Kb0DOfwEAAP//AwBQSwECLQAUAAYACAAAACEA2+H2y+4AAACFAQAAEwAA&#10;AAAAAAAAAAAAAAAAAAAAW0NvbnRlbnRfVHlwZXNdLnhtbFBLAQItABQABgAIAAAAIQBa9CxbvwAA&#10;ABUBAAALAAAAAAAAAAAAAAAAAB8BAABfcmVscy8ucmVsc1BLAQItABQABgAIAAAAIQB5MxhuywAA&#10;AOEAAAAPAAAAAAAAAAAAAAAAAAcCAABkcnMvZG93bnJldi54bWxQSwUGAAAAAAMAAwC3AAAA/wIA&#10;AAAA&#10;">
                  <v:path arrowok="t"/>
                </v:shape>
                <v:shape id="Image 420" style="position:absolute;top:4841;width:719;height:71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n0yAAAAOEAAAAPAAAAZHJzL2Rvd25yZXYueG1sRI9BS8NA&#10;EIXvgv9hmYI3u2mR0KbdFlEqRU+mPZjbkB2TYHY27K5J/PfOQfAy8Bje9/j2x9n1aqQQO88GVssM&#10;FHHtbceNgevldL8BFROyxd4zGfihCMfD7c0eC+snfqexTI0SCMcCDbQpDYXWsW7JYVz6gVh+nz44&#10;TBJDo23ASeCu1+ssy7XDjmWhxYGeWqq/ym9nYNrmrxsbqqzKT9Xbuez9mF4+jLlbzM87OY87UInm&#10;9N/4Q5ytgYe1OIiR2IA+/AIAAP//AwBQSwECLQAUAAYACAAAACEA2+H2y+4AAACFAQAAEwAAAAAA&#10;AAAAAAAAAAAAAAAAW0NvbnRlbnRfVHlwZXNdLnhtbFBLAQItABQABgAIAAAAIQBa9CxbvwAAABUB&#10;AAALAAAAAAAAAAAAAAAAAB8BAABfcmVscy8ucmVsc1BLAQItABQABgAIAAAAIQCtq0n0yAAAAOEA&#10;AAAPAAAAAAAAAAAAAAAAAAcCAABkcnMvZG93bnJldi54bWxQSwUGAAAAAAMAAwC3AAAA/AIAAAAA&#10;">
                  <v:imagedata o:title="" r:id="rId168"/>
                </v:shape>
                <w10:wrap anchorx="page"/>
              </v:group>
            </w:pict>
          </mc:Fallback>
        </mc:AlternateContent>
      </w:r>
      <w:r w:rsidR="0006495A" w:rsidRPr="00D901F4">
        <w:rPr>
          <w:rFonts w:ascii="Verdana" w:hAnsi="Verdana" w:cstheme="majorHAnsi"/>
          <w:b/>
          <w:bCs/>
          <w:sz w:val="18"/>
          <w:szCs w:val="18"/>
        </w:rPr>
        <w:t>Asignar Responsabilidades</w:t>
      </w:r>
      <w:r w:rsidR="0006495A" w:rsidRPr="00D901F4">
        <w:rPr>
          <w:rFonts w:ascii="Verdana" w:hAnsi="Verdana" w:cstheme="majorHAnsi"/>
          <w:sz w:val="18"/>
          <w:szCs w:val="18"/>
        </w:rPr>
        <w:t>: Designar a un equipo o persona responsable de coordinar y gestionar el banco de lecciones aprendidas.</w:t>
      </w:r>
    </w:p>
    <w:p w14:paraId="39EC64F1" w14:textId="13310F70" w:rsidR="0006495A" w:rsidRPr="00D901F4" w:rsidRDefault="00892EB6" w:rsidP="00D209EC">
      <w:pPr>
        <w:spacing w:before="100" w:beforeAutospacing="1" w:after="100" w:afterAutospacing="1"/>
        <w:ind w:left="720"/>
        <w:jc w:val="both"/>
        <w:rPr>
          <w:rFonts w:ascii="Verdana" w:hAnsi="Verdana" w:cstheme="majorHAnsi"/>
          <w:color w:val="00B0F0"/>
          <w:sz w:val="18"/>
          <w:szCs w:val="18"/>
        </w:rPr>
      </w:pPr>
      <w:r w:rsidRPr="00D901F4">
        <w:rPr>
          <w:rFonts w:ascii="Verdana" w:hAnsi="Verdana"/>
          <w:noProof/>
          <w:sz w:val="18"/>
          <w:szCs w:val="18"/>
          <w:lang w:eastAsia="es-CO"/>
        </w:rPr>
        <mc:AlternateContent>
          <mc:Choice Requires="wps">
            <w:drawing>
              <wp:anchor distT="0" distB="0" distL="0" distR="0" simplePos="0" relativeHeight="251918336" behindDoc="0" locked="0" layoutInCell="1" allowOverlap="1" wp14:anchorId="3152CBE6" wp14:editId="3284918F">
                <wp:simplePos x="0" y="0"/>
                <wp:positionH relativeFrom="page">
                  <wp:posOffset>1185871</wp:posOffset>
                </wp:positionH>
                <wp:positionV relativeFrom="paragraph">
                  <wp:posOffset>-2230</wp:posOffset>
                </wp:positionV>
                <wp:extent cx="298557" cy="346842"/>
                <wp:effectExtent l="0" t="0" r="6350" b="0"/>
                <wp:wrapNone/>
                <wp:docPr id="401"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557" cy="346842"/>
                        </a:xfrm>
                        <a:custGeom>
                          <a:avLst/>
                          <a:gdLst/>
                          <a:ahLst/>
                          <a:cxnLst/>
                          <a:rect l="l" t="t" r="r" b="b"/>
                          <a:pathLst>
                            <a:path w="618490" h="633730">
                              <a:moveTo>
                                <a:pt x="286070" y="26669"/>
                              </a:moveTo>
                              <a:lnTo>
                                <a:pt x="233046" y="26669"/>
                              </a:lnTo>
                              <a:lnTo>
                                <a:pt x="292240" y="0"/>
                              </a:lnTo>
                              <a:lnTo>
                                <a:pt x="295102" y="0"/>
                              </a:lnTo>
                              <a:lnTo>
                                <a:pt x="352439" y="20319"/>
                              </a:lnTo>
                              <a:lnTo>
                                <a:pt x="379392" y="20319"/>
                              </a:lnTo>
                              <a:lnTo>
                                <a:pt x="383864" y="22859"/>
                              </a:lnTo>
                              <a:lnTo>
                                <a:pt x="294726" y="22859"/>
                              </a:lnTo>
                              <a:lnTo>
                                <a:pt x="286070" y="26669"/>
                              </a:lnTo>
                              <a:close/>
                            </a:path>
                            <a:path w="618490" h="633730">
                              <a:moveTo>
                                <a:pt x="379392" y="20319"/>
                              </a:moveTo>
                              <a:lnTo>
                                <a:pt x="352439" y="20319"/>
                              </a:lnTo>
                              <a:lnTo>
                                <a:pt x="369852" y="16509"/>
                              </a:lnTo>
                              <a:lnTo>
                                <a:pt x="372685" y="16509"/>
                              </a:lnTo>
                              <a:lnTo>
                                <a:pt x="379392" y="20319"/>
                              </a:lnTo>
                              <a:close/>
                            </a:path>
                            <a:path w="618490" h="633730">
                              <a:moveTo>
                                <a:pt x="390572" y="26669"/>
                              </a:moveTo>
                              <a:lnTo>
                                <a:pt x="305835" y="26669"/>
                              </a:lnTo>
                              <a:lnTo>
                                <a:pt x="294726" y="22859"/>
                              </a:lnTo>
                              <a:lnTo>
                                <a:pt x="383864" y="22859"/>
                              </a:lnTo>
                              <a:lnTo>
                                <a:pt x="390572" y="26669"/>
                              </a:lnTo>
                              <a:close/>
                            </a:path>
                            <a:path w="618490" h="633730">
                              <a:moveTo>
                                <a:pt x="554024" y="585469"/>
                              </a:moveTo>
                              <a:lnTo>
                                <a:pt x="132970" y="585469"/>
                              </a:lnTo>
                              <a:lnTo>
                                <a:pt x="130220" y="584199"/>
                              </a:lnTo>
                              <a:lnTo>
                                <a:pt x="124666" y="575309"/>
                              </a:lnTo>
                              <a:lnTo>
                                <a:pt x="124666" y="412749"/>
                              </a:lnTo>
                              <a:lnTo>
                                <a:pt x="483" y="146049"/>
                              </a:lnTo>
                              <a:lnTo>
                                <a:pt x="133" y="144779"/>
                              </a:lnTo>
                              <a:lnTo>
                                <a:pt x="0" y="142239"/>
                              </a:lnTo>
                              <a:lnTo>
                                <a:pt x="220" y="140969"/>
                              </a:lnTo>
                              <a:lnTo>
                                <a:pt x="56606" y="109219"/>
                              </a:lnTo>
                              <a:lnTo>
                                <a:pt x="55071" y="102869"/>
                              </a:lnTo>
                              <a:lnTo>
                                <a:pt x="60877" y="92709"/>
                              </a:lnTo>
                              <a:lnTo>
                                <a:pt x="62201" y="91439"/>
                              </a:lnTo>
                              <a:lnTo>
                                <a:pt x="124659" y="76199"/>
                              </a:lnTo>
                              <a:lnTo>
                                <a:pt x="124659" y="36829"/>
                              </a:lnTo>
                              <a:lnTo>
                                <a:pt x="124944" y="35559"/>
                              </a:lnTo>
                              <a:lnTo>
                                <a:pt x="126084" y="33019"/>
                              </a:lnTo>
                              <a:lnTo>
                                <a:pt x="126896" y="31749"/>
                              </a:lnTo>
                              <a:lnTo>
                                <a:pt x="129002" y="29209"/>
                              </a:lnTo>
                              <a:lnTo>
                                <a:pt x="130217" y="27939"/>
                              </a:lnTo>
                              <a:lnTo>
                                <a:pt x="132969" y="27939"/>
                              </a:lnTo>
                              <a:lnTo>
                                <a:pt x="134401" y="26669"/>
                              </a:lnTo>
                              <a:lnTo>
                                <a:pt x="455169" y="26669"/>
                              </a:lnTo>
                              <a:lnTo>
                                <a:pt x="457816" y="27939"/>
                              </a:lnTo>
                              <a:lnTo>
                                <a:pt x="479256" y="49529"/>
                              </a:lnTo>
                              <a:lnTo>
                                <a:pt x="147130" y="49529"/>
                              </a:lnTo>
                              <a:lnTo>
                                <a:pt x="147130" y="99059"/>
                              </a:lnTo>
                              <a:lnTo>
                                <a:pt x="124666" y="99059"/>
                              </a:lnTo>
                              <a:lnTo>
                                <a:pt x="79881" y="110489"/>
                              </a:lnTo>
                              <a:lnTo>
                                <a:pt x="85205" y="132079"/>
                              </a:lnTo>
                              <a:lnTo>
                                <a:pt x="62045" y="132079"/>
                              </a:lnTo>
                              <a:lnTo>
                                <a:pt x="26209" y="148589"/>
                              </a:lnTo>
                              <a:lnTo>
                                <a:pt x="110571" y="328929"/>
                              </a:lnTo>
                              <a:lnTo>
                                <a:pt x="147130" y="328929"/>
                              </a:lnTo>
                              <a:lnTo>
                                <a:pt x="147130" y="562609"/>
                              </a:lnTo>
                              <a:lnTo>
                                <a:pt x="562329" y="562609"/>
                              </a:lnTo>
                              <a:lnTo>
                                <a:pt x="562329" y="575309"/>
                              </a:lnTo>
                              <a:lnTo>
                                <a:pt x="556774" y="584199"/>
                              </a:lnTo>
                              <a:lnTo>
                                <a:pt x="554024" y="585469"/>
                              </a:lnTo>
                              <a:close/>
                            </a:path>
                            <a:path w="618490" h="633730">
                              <a:moveTo>
                                <a:pt x="562329" y="562609"/>
                              </a:moveTo>
                              <a:lnTo>
                                <a:pt x="539872" y="562609"/>
                              </a:lnTo>
                              <a:lnTo>
                                <a:pt x="539872" y="148589"/>
                              </a:lnTo>
                              <a:lnTo>
                                <a:pt x="449146" y="148589"/>
                              </a:lnTo>
                              <a:lnTo>
                                <a:pt x="446394" y="147319"/>
                              </a:lnTo>
                              <a:lnTo>
                                <a:pt x="445179" y="146049"/>
                              </a:lnTo>
                              <a:lnTo>
                                <a:pt x="443073" y="144779"/>
                              </a:lnTo>
                              <a:lnTo>
                                <a:pt x="442261" y="143509"/>
                              </a:lnTo>
                              <a:lnTo>
                                <a:pt x="441121" y="140969"/>
                              </a:lnTo>
                              <a:lnTo>
                                <a:pt x="440836" y="138429"/>
                              </a:lnTo>
                              <a:lnTo>
                                <a:pt x="440836" y="49529"/>
                              </a:lnTo>
                              <a:lnTo>
                                <a:pt x="479256" y="49529"/>
                              </a:lnTo>
                              <a:lnTo>
                                <a:pt x="495652" y="66039"/>
                              </a:lnTo>
                              <a:lnTo>
                                <a:pt x="463293" y="66039"/>
                              </a:lnTo>
                              <a:lnTo>
                                <a:pt x="463293" y="125729"/>
                              </a:lnTo>
                              <a:lnTo>
                                <a:pt x="554929" y="125729"/>
                              </a:lnTo>
                              <a:lnTo>
                                <a:pt x="561235" y="132079"/>
                              </a:lnTo>
                              <a:lnTo>
                                <a:pt x="562330" y="134619"/>
                              </a:lnTo>
                              <a:lnTo>
                                <a:pt x="562329" y="327659"/>
                              </a:lnTo>
                              <a:lnTo>
                                <a:pt x="600292" y="408939"/>
                              </a:lnTo>
                              <a:lnTo>
                                <a:pt x="575544" y="408939"/>
                              </a:lnTo>
                              <a:lnTo>
                                <a:pt x="584895" y="447039"/>
                              </a:lnTo>
                              <a:lnTo>
                                <a:pt x="617916" y="447039"/>
                              </a:lnTo>
                              <a:lnTo>
                                <a:pt x="617980" y="448309"/>
                              </a:lnTo>
                              <a:lnTo>
                                <a:pt x="562329" y="448309"/>
                              </a:lnTo>
                              <a:lnTo>
                                <a:pt x="562329" y="513079"/>
                              </a:lnTo>
                              <a:lnTo>
                                <a:pt x="601185" y="513079"/>
                              </a:lnTo>
                              <a:lnTo>
                                <a:pt x="602113" y="516889"/>
                              </a:lnTo>
                              <a:lnTo>
                                <a:pt x="596306" y="528319"/>
                              </a:lnTo>
                              <a:lnTo>
                                <a:pt x="594983" y="528319"/>
                              </a:lnTo>
                              <a:lnTo>
                                <a:pt x="562329" y="535939"/>
                              </a:lnTo>
                              <a:lnTo>
                                <a:pt x="562329" y="562609"/>
                              </a:lnTo>
                              <a:close/>
                            </a:path>
                            <a:path w="618490" h="633730">
                              <a:moveTo>
                                <a:pt x="554929" y="125729"/>
                              </a:moveTo>
                              <a:lnTo>
                                <a:pt x="523992" y="125729"/>
                              </a:lnTo>
                              <a:lnTo>
                                <a:pt x="463293" y="66039"/>
                              </a:lnTo>
                              <a:lnTo>
                                <a:pt x="495652" y="66039"/>
                              </a:lnTo>
                              <a:lnTo>
                                <a:pt x="554929" y="125729"/>
                              </a:lnTo>
                              <a:close/>
                            </a:path>
                            <a:path w="618490" h="633730">
                              <a:moveTo>
                                <a:pt x="147130" y="292099"/>
                              </a:moveTo>
                              <a:lnTo>
                                <a:pt x="124666" y="292099"/>
                              </a:lnTo>
                              <a:lnTo>
                                <a:pt x="124666" y="99059"/>
                              </a:lnTo>
                              <a:lnTo>
                                <a:pt x="147130" y="99059"/>
                              </a:lnTo>
                              <a:lnTo>
                                <a:pt x="147130" y="292099"/>
                              </a:lnTo>
                              <a:close/>
                            </a:path>
                            <a:path w="618490" h="633730">
                              <a:moveTo>
                                <a:pt x="147130" y="328929"/>
                              </a:moveTo>
                              <a:lnTo>
                                <a:pt x="110571" y="328929"/>
                              </a:lnTo>
                              <a:lnTo>
                                <a:pt x="62045" y="132079"/>
                              </a:lnTo>
                              <a:lnTo>
                                <a:pt x="85205" y="132079"/>
                              </a:lnTo>
                              <a:lnTo>
                                <a:pt x="124666" y="292099"/>
                              </a:lnTo>
                              <a:lnTo>
                                <a:pt x="147130" y="292099"/>
                              </a:lnTo>
                              <a:lnTo>
                                <a:pt x="147130" y="328929"/>
                              </a:lnTo>
                              <a:close/>
                            </a:path>
                            <a:path w="618490" h="633730">
                              <a:moveTo>
                                <a:pt x="290207" y="157479"/>
                              </a:moveTo>
                              <a:lnTo>
                                <a:pt x="189059" y="157479"/>
                              </a:lnTo>
                              <a:lnTo>
                                <a:pt x="186311" y="156209"/>
                              </a:lnTo>
                              <a:lnTo>
                                <a:pt x="180737" y="144779"/>
                              </a:lnTo>
                              <a:lnTo>
                                <a:pt x="181022" y="143509"/>
                              </a:lnTo>
                              <a:lnTo>
                                <a:pt x="189047" y="134619"/>
                              </a:lnTo>
                              <a:lnTo>
                                <a:pt x="290207" y="134619"/>
                              </a:lnTo>
                              <a:lnTo>
                                <a:pt x="298293" y="144779"/>
                              </a:lnTo>
                              <a:lnTo>
                                <a:pt x="298293" y="147319"/>
                              </a:lnTo>
                              <a:lnTo>
                                <a:pt x="290207" y="157479"/>
                              </a:lnTo>
                              <a:close/>
                            </a:path>
                            <a:path w="618490" h="633730">
                              <a:moveTo>
                                <a:pt x="369891" y="182879"/>
                              </a:moveTo>
                              <a:lnTo>
                                <a:pt x="186295" y="182879"/>
                              </a:lnTo>
                              <a:lnTo>
                                <a:pt x="189047" y="181609"/>
                              </a:lnTo>
                              <a:lnTo>
                                <a:pt x="367135" y="181609"/>
                              </a:lnTo>
                              <a:lnTo>
                                <a:pt x="369891" y="182879"/>
                              </a:lnTo>
                              <a:close/>
                            </a:path>
                            <a:path w="618490" h="633730">
                              <a:moveTo>
                                <a:pt x="371107" y="201929"/>
                              </a:moveTo>
                              <a:lnTo>
                                <a:pt x="185086" y="201929"/>
                              </a:lnTo>
                              <a:lnTo>
                                <a:pt x="182980" y="199389"/>
                              </a:lnTo>
                              <a:lnTo>
                                <a:pt x="182169" y="198119"/>
                              </a:lnTo>
                              <a:lnTo>
                                <a:pt x="181029" y="195579"/>
                              </a:lnTo>
                              <a:lnTo>
                                <a:pt x="180744" y="194309"/>
                              </a:lnTo>
                              <a:lnTo>
                                <a:pt x="180737" y="190499"/>
                              </a:lnTo>
                              <a:lnTo>
                                <a:pt x="181022" y="189229"/>
                              </a:lnTo>
                              <a:lnTo>
                                <a:pt x="182162" y="186689"/>
                              </a:lnTo>
                              <a:lnTo>
                                <a:pt x="182974" y="185419"/>
                              </a:lnTo>
                              <a:lnTo>
                                <a:pt x="185080" y="182879"/>
                              </a:lnTo>
                              <a:lnTo>
                                <a:pt x="371107" y="182879"/>
                              </a:lnTo>
                              <a:lnTo>
                                <a:pt x="373216" y="185419"/>
                              </a:lnTo>
                              <a:lnTo>
                                <a:pt x="374028" y="186689"/>
                              </a:lnTo>
                              <a:lnTo>
                                <a:pt x="375170" y="189229"/>
                              </a:lnTo>
                              <a:lnTo>
                                <a:pt x="375455" y="190499"/>
                              </a:lnTo>
                              <a:lnTo>
                                <a:pt x="375455" y="194309"/>
                              </a:lnTo>
                              <a:lnTo>
                                <a:pt x="375170" y="195579"/>
                              </a:lnTo>
                              <a:lnTo>
                                <a:pt x="374028" y="198119"/>
                              </a:lnTo>
                              <a:lnTo>
                                <a:pt x="373216" y="199389"/>
                              </a:lnTo>
                              <a:lnTo>
                                <a:pt x="371107" y="201929"/>
                              </a:lnTo>
                              <a:close/>
                            </a:path>
                            <a:path w="618490" h="633730">
                              <a:moveTo>
                                <a:pt x="367135" y="203199"/>
                              </a:moveTo>
                              <a:lnTo>
                                <a:pt x="189053" y="203199"/>
                              </a:lnTo>
                              <a:lnTo>
                                <a:pt x="186301" y="201929"/>
                              </a:lnTo>
                              <a:lnTo>
                                <a:pt x="369891" y="201929"/>
                              </a:lnTo>
                              <a:lnTo>
                                <a:pt x="367135" y="203199"/>
                              </a:lnTo>
                              <a:close/>
                            </a:path>
                            <a:path w="618490" h="633730">
                              <a:moveTo>
                                <a:pt x="500719" y="245109"/>
                              </a:moveTo>
                              <a:lnTo>
                                <a:pt x="186294" y="245109"/>
                              </a:lnTo>
                              <a:lnTo>
                                <a:pt x="189050" y="243839"/>
                              </a:lnTo>
                              <a:lnTo>
                                <a:pt x="497958" y="243839"/>
                              </a:lnTo>
                              <a:lnTo>
                                <a:pt x="500719" y="245109"/>
                              </a:lnTo>
                              <a:close/>
                            </a:path>
                            <a:path w="618490" h="633730">
                              <a:moveTo>
                                <a:pt x="501908" y="264159"/>
                              </a:moveTo>
                              <a:lnTo>
                                <a:pt x="185078" y="264159"/>
                              </a:lnTo>
                              <a:lnTo>
                                <a:pt x="182969" y="261619"/>
                              </a:lnTo>
                              <a:lnTo>
                                <a:pt x="182157" y="260349"/>
                              </a:lnTo>
                              <a:lnTo>
                                <a:pt x="181015" y="257809"/>
                              </a:lnTo>
                              <a:lnTo>
                                <a:pt x="180730" y="256539"/>
                              </a:lnTo>
                              <a:lnTo>
                                <a:pt x="180730" y="252729"/>
                              </a:lnTo>
                              <a:lnTo>
                                <a:pt x="181015" y="251459"/>
                              </a:lnTo>
                              <a:lnTo>
                                <a:pt x="182157" y="248919"/>
                              </a:lnTo>
                              <a:lnTo>
                                <a:pt x="182969" y="247649"/>
                              </a:lnTo>
                              <a:lnTo>
                                <a:pt x="185078" y="245109"/>
                              </a:lnTo>
                              <a:lnTo>
                                <a:pt x="501936" y="245109"/>
                              </a:lnTo>
                              <a:lnTo>
                                <a:pt x="504044" y="247649"/>
                              </a:lnTo>
                              <a:lnTo>
                                <a:pt x="504854" y="248919"/>
                              </a:lnTo>
                              <a:lnTo>
                                <a:pt x="505987" y="251459"/>
                              </a:lnTo>
                              <a:lnTo>
                                <a:pt x="506266" y="252729"/>
                              </a:lnTo>
                              <a:lnTo>
                                <a:pt x="506251" y="256539"/>
                              </a:lnTo>
                              <a:lnTo>
                                <a:pt x="505966" y="257809"/>
                              </a:lnTo>
                              <a:lnTo>
                                <a:pt x="504826" y="260349"/>
                              </a:lnTo>
                              <a:lnTo>
                                <a:pt x="504014" y="261619"/>
                              </a:lnTo>
                              <a:lnTo>
                                <a:pt x="501908" y="264159"/>
                              </a:lnTo>
                              <a:close/>
                            </a:path>
                            <a:path w="618490" h="633730">
                              <a:moveTo>
                                <a:pt x="497941" y="265429"/>
                              </a:moveTo>
                              <a:lnTo>
                                <a:pt x="189050" y="265429"/>
                              </a:lnTo>
                              <a:lnTo>
                                <a:pt x="186294" y="264159"/>
                              </a:lnTo>
                              <a:lnTo>
                                <a:pt x="500693" y="264159"/>
                              </a:lnTo>
                              <a:lnTo>
                                <a:pt x="497941" y="265429"/>
                              </a:lnTo>
                              <a:close/>
                            </a:path>
                            <a:path w="618490" h="633730">
                              <a:moveTo>
                                <a:pt x="497957" y="317499"/>
                              </a:moveTo>
                              <a:lnTo>
                                <a:pt x="189050" y="317499"/>
                              </a:lnTo>
                              <a:lnTo>
                                <a:pt x="186294" y="316229"/>
                              </a:lnTo>
                              <a:lnTo>
                                <a:pt x="180730" y="307339"/>
                              </a:lnTo>
                              <a:lnTo>
                                <a:pt x="180730" y="304799"/>
                              </a:lnTo>
                              <a:lnTo>
                                <a:pt x="189050" y="294639"/>
                              </a:lnTo>
                              <a:lnTo>
                                <a:pt x="497948" y="294639"/>
                              </a:lnTo>
                              <a:lnTo>
                                <a:pt x="506260" y="307339"/>
                              </a:lnTo>
                              <a:lnTo>
                                <a:pt x="505982" y="308609"/>
                              </a:lnTo>
                              <a:lnTo>
                                <a:pt x="497957" y="317499"/>
                              </a:lnTo>
                              <a:close/>
                            </a:path>
                            <a:path w="618490" h="633730">
                              <a:moveTo>
                                <a:pt x="500714" y="347979"/>
                              </a:moveTo>
                              <a:lnTo>
                                <a:pt x="186288" y="347979"/>
                              </a:lnTo>
                              <a:lnTo>
                                <a:pt x="189047" y="346709"/>
                              </a:lnTo>
                              <a:lnTo>
                                <a:pt x="497956" y="346709"/>
                              </a:lnTo>
                              <a:lnTo>
                                <a:pt x="500714" y="347979"/>
                              </a:lnTo>
                              <a:close/>
                            </a:path>
                            <a:path w="618490" h="633730">
                              <a:moveTo>
                                <a:pt x="501907" y="367029"/>
                              </a:moveTo>
                              <a:lnTo>
                                <a:pt x="185070" y="367029"/>
                              </a:lnTo>
                              <a:lnTo>
                                <a:pt x="182957" y="364489"/>
                              </a:lnTo>
                              <a:lnTo>
                                <a:pt x="182144" y="363219"/>
                              </a:lnTo>
                              <a:lnTo>
                                <a:pt x="181000" y="360679"/>
                              </a:lnTo>
                              <a:lnTo>
                                <a:pt x="180714" y="359409"/>
                              </a:lnTo>
                              <a:lnTo>
                                <a:pt x="180714" y="355599"/>
                              </a:lnTo>
                              <a:lnTo>
                                <a:pt x="181000" y="354329"/>
                              </a:lnTo>
                              <a:lnTo>
                                <a:pt x="182144" y="351789"/>
                              </a:lnTo>
                              <a:lnTo>
                                <a:pt x="182957" y="350519"/>
                              </a:lnTo>
                              <a:lnTo>
                                <a:pt x="185070" y="347979"/>
                              </a:lnTo>
                              <a:lnTo>
                                <a:pt x="501931" y="347979"/>
                              </a:lnTo>
                              <a:lnTo>
                                <a:pt x="504039" y="350519"/>
                              </a:lnTo>
                              <a:lnTo>
                                <a:pt x="504849" y="351789"/>
                              </a:lnTo>
                              <a:lnTo>
                                <a:pt x="505984" y="354329"/>
                              </a:lnTo>
                              <a:lnTo>
                                <a:pt x="506264" y="355599"/>
                              </a:lnTo>
                              <a:lnTo>
                                <a:pt x="506251" y="358139"/>
                              </a:lnTo>
                              <a:lnTo>
                                <a:pt x="506251" y="359409"/>
                              </a:lnTo>
                              <a:lnTo>
                                <a:pt x="505966" y="360679"/>
                              </a:lnTo>
                              <a:lnTo>
                                <a:pt x="504826" y="363219"/>
                              </a:lnTo>
                              <a:lnTo>
                                <a:pt x="504014" y="364489"/>
                              </a:lnTo>
                              <a:lnTo>
                                <a:pt x="501907" y="367029"/>
                              </a:lnTo>
                              <a:close/>
                            </a:path>
                            <a:path w="618490" h="633730">
                              <a:moveTo>
                                <a:pt x="497941" y="368299"/>
                              </a:moveTo>
                              <a:lnTo>
                                <a:pt x="189047" y="368299"/>
                              </a:lnTo>
                              <a:lnTo>
                                <a:pt x="186288" y="367029"/>
                              </a:lnTo>
                              <a:lnTo>
                                <a:pt x="500693" y="367029"/>
                              </a:lnTo>
                              <a:lnTo>
                                <a:pt x="497941" y="368299"/>
                              </a:lnTo>
                              <a:close/>
                            </a:path>
                            <a:path w="618490" h="633730">
                              <a:moveTo>
                                <a:pt x="504826" y="415289"/>
                              </a:moveTo>
                              <a:lnTo>
                                <a:pt x="182157" y="415289"/>
                              </a:lnTo>
                              <a:lnTo>
                                <a:pt x="181015" y="411479"/>
                              </a:lnTo>
                              <a:lnTo>
                                <a:pt x="180730" y="410209"/>
                              </a:lnTo>
                              <a:lnTo>
                                <a:pt x="180730" y="407669"/>
                              </a:lnTo>
                              <a:lnTo>
                                <a:pt x="189050" y="397509"/>
                              </a:lnTo>
                              <a:lnTo>
                                <a:pt x="497959" y="397509"/>
                              </a:lnTo>
                              <a:lnTo>
                                <a:pt x="506267" y="407669"/>
                              </a:lnTo>
                              <a:lnTo>
                                <a:pt x="506251" y="408939"/>
                              </a:lnTo>
                              <a:lnTo>
                                <a:pt x="506251" y="410209"/>
                              </a:lnTo>
                              <a:lnTo>
                                <a:pt x="505966" y="411479"/>
                              </a:lnTo>
                              <a:lnTo>
                                <a:pt x="504826" y="415289"/>
                              </a:lnTo>
                              <a:close/>
                            </a:path>
                            <a:path w="618490" h="633730">
                              <a:moveTo>
                                <a:pt x="617916" y="447039"/>
                              </a:moveTo>
                              <a:lnTo>
                                <a:pt x="584895" y="447039"/>
                              </a:lnTo>
                              <a:lnTo>
                                <a:pt x="591799" y="443229"/>
                              </a:lnTo>
                              <a:lnTo>
                                <a:pt x="575544" y="408939"/>
                              </a:lnTo>
                              <a:lnTo>
                                <a:pt x="600292" y="408939"/>
                              </a:lnTo>
                              <a:lnTo>
                                <a:pt x="616900" y="444499"/>
                              </a:lnTo>
                              <a:lnTo>
                                <a:pt x="617570" y="445769"/>
                              </a:lnTo>
                              <a:lnTo>
                                <a:pt x="617916" y="447039"/>
                              </a:lnTo>
                              <a:close/>
                            </a:path>
                            <a:path w="618490" h="633730">
                              <a:moveTo>
                                <a:pt x="497941" y="420369"/>
                              </a:moveTo>
                              <a:lnTo>
                                <a:pt x="189050" y="420369"/>
                              </a:lnTo>
                              <a:lnTo>
                                <a:pt x="186294" y="419099"/>
                              </a:lnTo>
                              <a:lnTo>
                                <a:pt x="185078" y="417829"/>
                              </a:lnTo>
                              <a:lnTo>
                                <a:pt x="182969" y="415289"/>
                              </a:lnTo>
                              <a:lnTo>
                                <a:pt x="504014" y="415289"/>
                              </a:lnTo>
                              <a:lnTo>
                                <a:pt x="501907" y="417829"/>
                              </a:lnTo>
                              <a:lnTo>
                                <a:pt x="500693" y="419099"/>
                              </a:lnTo>
                              <a:lnTo>
                                <a:pt x="497941" y="420369"/>
                              </a:lnTo>
                              <a:close/>
                            </a:path>
                            <a:path w="618490" h="633730">
                              <a:moveTo>
                                <a:pt x="601185" y="513079"/>
                              </a:moveTo>
                              <a:lnTo>
                                <a:pt x="562329" y="513079"/>
                              </a:lnTo>
                              <a:lnTo>
                                <a:pt x="577268" y="509269"/>
                              </a:lnTo>
                              <a:lnTo>
                                <a:pt x="562329" y="448309"/>
                              </a:lnTo>
                              <a:lnTo>
                                <a:pt x="617980" y="448309"/>
                              </a:lnTo>
                              <a:lnTo>
                                <a:pt x="618043" y="449579"/>
                              </a:lnTo>
                              <a:lnTo>
                                <a:pt x="590361" y="468629"/>
                              </a:lnTo>
                              <a:lnTo>
                                <a:pt x="601185" y="513079"/>
                              </a:lnTo>
                              <a:close/>
                            </a:path>
                            <a:path w="618490" h="633730">
                              <a:moveTo>
                                <a:pt x="501908" y="469899"/>
                              </a:moveTo>
                              <a:lnTo>
                                <a:pt x="390933" y="469899"/>
                              </a:lnTo>
                              <a:lnTo>
                                <a:pt x="388824" y="467359"/>
                              </a:lnTo>
                              <a:lnTo>
                                <a:pt x="388011" y="466089"/>
                              </a:lnTo>
                              <a:lnTo>
                                <a:pt x="386870" y="463549"/>
                              </a:lnTo>
                              <a:lnTo>
                                <a:pt x="386585" y="462279"/>
                              </a:lnTo>
                              <a:lnTo>
                                <a:pt x="386585" y="458469"/>
                              </a:lnTo>
                              <a:lnTo>
                                <a:pt x="386870" y="457199"/>
                              </a:lnTo>
                              <a:lnTo>
                                <a:pt x="388011" y="454659"/>
                              </a:lnTo>
                              <a:lnTo>
                                <a:pt x="388824" y="453389"/>
                              </a:lnTo>
                              <a:lnTo>
                                <a:pt x="390933" y="452119"/>
                              </a:lnTo>
                              <a:lnTo>
                                <a:pt x="392149" y="450849"/>
                              </a:lnTo>
                              <a:lnTo>
                                <a:pt x="394904" y="449579"/>
                              </a:lnTo>
                              <a:lnTo>
                                <a:pt x="497959" y="449579"/>
                              </a:lnTo>
                              <a:lnTo>
                                <a:pt x="500720" y="450849"/>
                              </a:lnTo>
                              <a:lnTo>
                                <a:pt x="501938" y="452119"/>
                              </a:lnTo>
                              <a:lnTo>
                                <a:pt x="504046" y="453389"/>
                              </a:lnTo>
                              <a:lnTo>
                                <a:pt x="504856" y="454659"/>
                              </a:lnTo>
                              <a:lnTo>
                                <a:pt x="505988" y="457199"/>
                              </a:lnTo>
                              <a:lnTo>
                                <a:pt x="506267" y="458469"/>
                              </a:lnTo>
                              <a:lnTo>
                                <a:pt x="506251" y="462279"/>
                              </a:lnTo>
                              <a:lnTo>
                                <a:pt x="505966" y="463549"/>
                              </a:lnTo>
                              <a:lnTo>
                                <a:pt x="504826" y="466089"/>
                              </a:lnTo>
                              <a:lnTo>
                                <a:pt x="504014" y="467359"/>
                              </a:lnTo>
                              <a:lnTo>
                                <a:pt x="501908" y="469899"/>
                              </a:lnTo>
                              <a:close/>
                            </a:path>
                            <a:path w="618490" h="633730">
                              <a:moveTo>
                                <a:pt x="497941" y="471169"/>
                              </a:moveTo>
                              <a:lnTo>
                                <a:pt x="394904" y="471169"/>
                              </a:lnTo>
                              <a:lnTo>
                                <a:pt x="392149" y="469899"/>
                              </a:lnTo>
                              <a:lnTo>
                                <a:pt x="500693" y="469899"/>
                              </a:lnTo>
                              <a:lnTo>
                                <a:pt x="497941" y="471169"/>
                              </a:lnTo>
                              <a:close/>
                            </a:path>
                            <a:path w="618490" h="633730">
                              <a:moveTo>
                                <a:pt x="193863" y="627379"/>
                              </a:moveTo>
                              <a:lnTo>
                                <a:pt x="192404" y="627379"/>
                              </a:lnTo>
                              <a:lnTo>
                                <a:pt x="189460" y="626109"/>
                              </a:lnTo>
                              <a:lnTo>
                                <a:pt x="188086" y="626109"/>
                              </a:lnTo>
                              <a:lnTo>
                                <a:pt x="173546" y="585469"/>
                              </a:lnTo>
                              <a:lnTo>
                                <a:pt x="196678" y="585469"/>
                              </a:lnTo>
                              <a:lnTo>
                                <a:pt x="200863" y="601979"/>
                              </a:lnTo>
                              <a:lnTo>
                                <a:pt x="305468" y="601979"/>
                              </a:lnTo>
                              <a:lnTo>
                                <a:pt x="268021" y="619759"/>
                              </a:lnTo>
                              <a:lnTo>
                                <a:pt x="221766" y="619759"/>
                              </a:lnTo>
                              <a:lnTo>
                                <a:pt x="193863" y="627379"/>
                              </a:lnTo>
                              <a:close/>
                            </a:path>
                            <a:path w="618490" h="633730">
                              <a:moveTo>
                                <a:pt x="305468" y="601979"/>
                              </a:moveTo>
                              <a:lnTo>
                                <a:pt x="200863" y="601979"/>
                              </a:lnTo>
                              <a:lnTo>
                                <a:pt x="270033" y="585469"/>
                              </a:lnTo>
                              <a:lnTo>
                                <a:pt x="364032" y="585469"/>
                              </a:lnTo>
                              <a:lnTo>
                                <a:pt x="316167" y="596899"/>
                              </a:lnTo>
                              <a:lnTo>
                                <a:pt x="305468" y="601979"/>
                              </a:lnTo>
                              <a:close/>
                            </a:path>
                            <a:path w="618490" h="633730">
                              <a:moveTo>
                                <a:pt x="238599" y="633729"/>
                              </a:moveTo>
                              <a:lnTo>
                                <a:pt x="232756" y="633729"/>
                              </a:lnTo>
                              <a:lnTo>
                                <a:pt x="229956" y="632459"/>
                              </a:lnTo>
                              <a:lnTo>
                                <a:pt x="228707" y="631189"/>
                              </a:lnTo>
                              <a:lnTo>
                                <a:pt x="226513" y="629919"/>
                              </a:lnTo>
                              <a:lnTo>
                                <a:pt x="225651" y="628649"/>
                              </a:lnTo>
                              <a:lnTo>
                                <a:pt x="221766" y="619759"/>
                              </a:lnTo>
                              <a:lnTo>
                                <a:pt x="268021" y="619759"/>
                              </a:lnTo>
                              <a:lnTo>
                                <a:pt x="238599" y="633729"/>
                              </a:lnTo>
                              <a:close/>
                            </a:path>
                          </a:pathLst>
                        </a:custGeom>
                        <a:solidFill>
                          <a:srgbClr val="0093DD"/>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DFDE264">
              <v:shape id="Graphic 372" style="position:absolute;margin-left:93.4pt;margin-top:-.2pt;width:23.5pt;height:27.3pt;z-index:25191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18490,633730" o:spid="_x0000_s1026" fillcolor="#0093dd" stroked="f" path="m286070,26669r-53024,l292240,r2862,l352439,20319r26953,l383864,22859r-89138,l286070,26669xem379392,20319r-26953,l369852,16509r2833,l379392,20319xem390572,26669r-84737,l294726,22859r89138,l390572,26669xem554024,585469r-421054,l130220,584199r-5554,-8890l124666,412749,483,146049,133,144779,,142239r220,-1270l56606,109219r-1535,-6350l60877,92709r1324,-1270l124659,76199r,-39370l124944,35559r1140,-2540l126896,31749r2106,-2540l130217,27939r2752,l134401,26669r320768,l457816,27939r21440,21590l147130,49529r,49530l124666,99059,79881,110489r5324,21590l62045,132079,26209,148589r84362,180340l147130,328929r,233680l562329,562609r,12700l556774,584199r-2750,1270xem562329,562609r-22457,l539872,148589r-90726,l446394,147319r-1215,-1270l443073,144779r-812,-1270l441121,140969r-285,-2540l440836,49529r38420,l495652,66039r-32359,l463293,125729r91636,l561235,132079r1095,2540l562329,327659r37963,81280l575544,408939r9351,38100l617916,447039r64,1270l562329,448309r,64770l601185,513079r928,3810l596306,528319r-1323,l562329,535939r,26670xem554929,125729r-30937,l463293,66039r32359,l554929,125729xem147130,292099r-22464,l124666,99059r22464,l147130,292099xem147130,328929r-36559,l62045,132079r23160,l124666,292099r22464,l147130,328929xem290207,157479r-101148,l186311,156209r-5574,-11430l181022,143509r8025,-8890l290207,134619r8086,10160l298293,147319r-8086,10160xem369891,182879r-183596,l189047,181609r178088,l369891,182879xem371107,201929r-186021,l182980,199389r-811,-1270l181029,195579r-285,-1270l180737,190499r285,-1270l182162,186689r812,-1270l185080,182879r186027,l373216,185419r812,1270l375170,189229r285,1270l375455,194309r-285,1270l374028,198119r-812,1270l371107,201929xem367135,203199r-178082,l186301,201929r183590,l367135,203199xem500719,245109r-314425,l189050,243839r308908,l500719,245109xem501908,264159r-316830,l182969,261619r-812,-1270l181015,257809r-285,-1270l180730,252729r285,-1270l182157,248919r812,-1270l185078,245109r316858,l504044,247649r810,1270l505987,251459r279,1270l506251,256539r-285,1270l504826,260349r-812,1270l501908,264159xem497941,265429r-308891,l186294,264159r314399,l497941,265429xem497957,317499r-308907,l186294,316229r-5564,-8890l180730,304799r8320,-10160l497948,294639r8312,12700l505982,308609r-8025,8890xem500714,347979r-314426,l189047,346709r308909,l500714,347979xem501907,367029r-316837,l182957,364489r-813,-1270l181000,360679r-286,-1270l180714,355599r286,-1270l182144,351789r813,-1270l185070,347979r316861,l504039,350519r810,1270l505984,354329r280,1270l506251,358139r,1270l505966,360679r-1140,2540l504014,364489r-2107,2540xem497941,368299r-308894,l186288,367029r314405,l497941,368299xem504826,415289r-322669,l181015,411479r-285,-1270l180730,407669r8320,-10160l497959,397509r8308,10160l506251,408939r,1270l505966,411479r-1140,3810xem617916,447039r-33021,l591799,443229,575544,408939r24748,l616900,444499r670,1270l617916,447039xem497941,420369r-308891,l186294,419099r-1216,-1270l182969,415289r321045,l501907,417829r-1214,1270l497941,420369xem601185,513079r-38856,l577268,509269,562329,448309r55651,l618043,449579r-27682,19050l601185,513079xem501908,469899r-110975,l388824,467359r-813,-1270l386870,463549r-285,-1270l386585,458469r285,-1270l388011,454659r813,-1270l390933,452119r1216,-1270l394904,449579r103055,l500720,450849r1218,1270l504046,453389r810,1270l505988,457199r279,1270l506251,462279r-285,1270l504826,466089r-812,1270l501908,469899xem497941,471169r-103037,l392149,469899r108544,l497941,471169xem193863,627379r-1459,l189460,626109r-1374,l173546,585469r23132,l200863,601979r104605,l268021,619759r-46255,l193863,627379xem305468,601979r-104605,l270033,585469r93999,l316167,596899r-10699,5080xem238599,633729r-5843,l229956,632459r-1249,-1270l226513,629919r-862,-1270l221766,619759r46255,l238599,63372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Z6aAwAANJBAAAOAAAAZHJzL2Uyb0RvYy54bWysXNtuG8kRfQ+QfyD4Hqvv0yNYXgRr7CLA&#10;YrPAOsgzTVGWEIrDzNCW/Pc5famZps1hNUP7wUVZx63qU9e+6e1Pr8/bxZdNPzx1u7ulfCOWi81u&#10;3d0/7T7dLf/14Ze/+eViOKx296ttt9vcLb9uhuVP7/76l7cv+9uN6h677f2mX2CQ3XD7sr9bPh4O&#10;+9ubm2H9uHleDW+6/WaHbz50/fPqgC/7Tzf3/eoFoz9vb5QQ7ual6+/3fbfeDAP+9X365vJdHP/h&#10;YbM+/PPhYdgcFtu7JXQ7xL/7+PfH8PfNu7er20/9av/4tM5qrP4PLZ5XTzv80HGo96vDavG5f/pu&#10;qOendd8N3cPhzbp7vukeHp7WmzgHzEaKb2bz5+Nqv4lzATnDfqRp+HHDrn//8ke/eLq/Wxohl4vd&#10;6hlG+jXzoRsVCHrZD7fA/bn/ow9THPa/dev/DPjGzdF3whdDxrw+9M8BiwkuXiPbX0e2N6+HxRr/&#10;qFpvbbNcrPEtbZw38YfdrG7pP68/D4dfN10caPXlt+GQjHVPn1aP9Gn9uqOPPUwejL2Nxj4sFzB2&#10;v1zA2B+TsferQ/h/QbvwcfFyt3TSmxbe8YiPWjdaRFM+d182H7qIO4RJKO9EAxTUVc65NgwHbSfY&#10;dncE11oY9x2cQCT3aexWKZPGjj6JcQlAkoBWChVHPQ/UVhndph8vtCRtaTSSaVTdtLpNoyoe7LV3&#10;Jo2svD0/smpNozILPPg0w6TretsNm0R6sNzlFpyZ5pwFL6PQwZ0ThdJZcZ4VBJbzNlJYAz5rnOtZ&#10;aYVFoNf6tRbW66R7GQZkJJLkrheYX1/iWPq01vTjr2bFWiNU8nLrrWHDXWrV5uxwhCeFSCZepBZK&#10;pXi33sj2vLtIZZBwooVsYzXjXAXaSNWY82Mbr5MfGicYqNQENU1zftQ0NWmUQg5KIUsEkMwOklmQ&#10;RrQjxwQhmaDWOZFIkKJVTEazVjSoZ8jVSJeeGdkJ36AQAdyqhmHXwW5p4FaGBHtucsESyI9h4MbV&#10;GDmDtfOKHbk1yTu1tUwOlgoTzGAtGOIA9m2iWUvOeaRqRa5GqlUMc8HnZaJZhXpznjqEE6wWk1IF&#10;2MTu5ZvKTO5DMrmRsVbSyEUZJxBJAjde5vLFqmGaVtkENq3lLGgaEBIneBG4Rd5jqJuyBQ9uWu9z&#10;nEhh/PmRUeBErlpaCSYFOCVMNVgBnawtjbeMGlKiYCWltfJtPdGXoa1D3JwnBBD4aTTihWg+jVvr&#10;moYKEFsi5soVufP19XBmqnPNk9Wtz11FDTUTusIBjEHuzaWAdxdjnG4TkdI0XCtsjJXw7Fg5+JJo&#10;jBZNdVU0qIcuR5vRXJNojJSK0Gx1RAb0OnOisZY677gFms8+F+U1DOdyH4x6zWR5WEa1ib6LwFKh&#10;Yz0/QwREyAzRjhVoJ1VuatHIcakthH3O3RIrV6aiFklCqyY0BOd6BoeCmpdisChXJtEO2twH1KA9&#10;MnzKycY0nHEc4iDXvkq0z/UMPWV94jQXoS2KJld4hJR5cVWFVlImF0Rf4JnSY1uncxNqledyiW1N&#10;m9vrGnSRYbVlLV+gTxWq6xP+TADNJny0+tlxK8Lzssi/JKdwgX81MSgi1LnFppfieY6YYj12hKfS&#10;TDJ1nAWa794KVS4Cn9TjRxJz1GnNEnNRH3dRP3lRp1pQfpKYbww0Y35CkczmnNBHnBDqatKxAkO9&#10;SnXONijVubrMku7jAiLWxRJPCpHM6nunZe5BUMeYrC49mqGsC0rGqAuNSZLGxtI875jx3ZCE3iaP&#10;zdfckpUaNNbb1V0c9q0nNNtPlpqc4vtqB9DYeGyzibzyI+nzDuBUbgJkiSfjkCQjTbRjJcw4gHZI&#10;jXnRV4M+rTlpcD01DZaKeccB+x5jxzhPjRU+r/ZLPClEkqiBJ+SNrrbVTOcArmnbQbZeMj2j9IiN&#10;3L22OCWhqCYNSJImosldoGyxIuHRFKUwLrf3GDTJUYq19sghaUCSNMEsCe2wk3S21wUnbV7iomPD&#10;GpdBwzqZb95x9WT7CjfHoQ8UT1mU10Q32BvGwWbYXfTsLHWDFSXpzTIINHao0ti8dY7QrOVLTXiv&#10;KmfJe2zJIB8NhXWwnTpFJnnT9aE/ZaJ4okWuNR/6KIupBBzhSSGS5OZYBqSce1L9Y3SRoavQYw49&#10;qcnV1FiBrfGUWxQ2O8ZsMU8NCkbaPznC0yRJEjUgMnk7DiA9twHQNq1NkVSBntOcNPgB1MhWZHWc&#10;keNSfZ4aHDOcwJNCJImaaU/bSW7bIBSMcDweN7WF5s5mkKZlShvY7fCjUUkDkqQJGrVsJGzXMEaK&#10;bR2hFbfxEkrXqIk0I4ekAUnSZJolNifYEjAxaBrHcjJZp3R00oBk0sQiD+UNtAo3t8KIXHIVrwnQ&#10;qCrJlvwsLXb4fba8ZRm0Asv/3LRY1joBbXPm4i0fNBnHZr0qzJLO+rH1x1gnMCgzJ3w0BOucikyy&#10;4dWhb5CJTCbG2Wn/dD70pzxX4kkhkuTmUw4tEwuhSJIrCpfXI4pHz2lOY/4QanImikeCVbU05Ysj&#10;PClE8jtqNHpHtsEcM1fYea/PXLiM07Ct7mTSNhwanG1HI+059/PoGKWZE17vmAFSG62xImGyedDk&#10;lH2I56sdINbdFKoaLI6rkfnYcMonao7wpBBJcoBxiYmlOnf+Hieb0l0Fek5z0uAHUIO8lHI1Fr9h&#10;zZY29+epQU3KflDiSSGSRA2W6jQ6NsppdEKRHNGSLgXgYIWtpVII0kS40ag0JkkaG01jdgFsazMe&#10;GTqGEY3rCZzekybWhAPVcwckoS+iWWJhxXMyMoioYjmZrFM6OnFBMnESO4ZUMircPNQ7pJTQz+Ho&#10;j9Mk1FIU0IRmZxnzBVmHZTDmIkKz1ik6Bm29ZLLiEZr1k6B37i80LvcwPlj0F5r376K/0I6Nndhf&#10;UKQVcUwWvzpRFFU6Xu8hJ59PFFNWDNeBCE8KkaTwnDIun1aQFam/OEpaNCbJNPac5oS6mprCrlhz&#10;4UYHm0PHNcMRnhQiSdSM6xEcqE8b5IQiSeixvzDY+KrIc3SJRzTTnWAakySNPfYXum3Y4/9Q1XMG&#10;4NExppP/Gl6TIkprjo2nNUMFJ0VMV/A9Z3ti7mrnmjvFnos7XMe84IzctjgkT0bCVRCueb3stP6y&#10;mwBYQuEuXiwYBn+YfAFWbG5DcOGl4e5HMjcBrjZSkWIMNr1GdeaMFA6D8ibTEZ68hiTF3bj4wh6z&#10;YKjBTjTt6RgUXr4boXuKFbmoqElV6LG3rNCkSOoVs5xjnJi72qRu5hbGnEmLWzIVtzZsE27QR29H&#10;HlWjw5D6JJMDFGNX3DYJGaP+JgvejgiTNo4RddxJjW3h3allxIsXuOXZVneOQ5rd1UYqdlVww92P&#10;kTFnJFy6b/Ml8CM8KUQy0a699/kKPdZ1uNJydrJAw2VSAsNlsLELoDFJ0tjOUwJzGldVmLEdLuXn&#10;sRVuH1ejUQ4Y58JjmFETXEsdOSR9SZLe0yzxqoDnZGTQau6IsbSOxa0mZpa4Q59XGAYHaxyDuMok&#10;0pqhws1Ddsm9SwU6LNLzM4AKTeKqK4W+4WcZMm6+Kmp4BkM3Qje4eevEVRdpwlq+7NB4ryo7NGyK&#10;MR5b9lx8NJQ9Fx9pZc3io3guo1AUXJ2yysKFI94xOOdT1uS4JZ4UIpnDswiKMiESimRClyWXR89p&#10;TmNeTQ3OL3BdJ2Y5p3ARh+J/jhqcuyI4vseTQiTTZNFz4T50Rrvp2JBQJAnt6SoFjidYNKpDjtKa&#10;x1PYM8inbhVovBIeWcEhwsgK6UsyO4CAIimmUX05NHoQvGlJnADMZHOF5y95twOHfxx6zpqk79Xu&#10;god8J6c65y6XEYmHVCK3ChVGwg6N0GnDuwaNw1OXFrvYP5raFqKGZJ1JryZSabyCTYvA8Hx4bOpm&#10;icQ18FxljvCkNsmkPhaVuP6afEzjZJKimlAkCY1mJFETbu4xXRSeI6DZzjHdcqevCq+b8tkhdpu4&#10;09fLvP3CSJphnLj4zqR4Tz2++8bn8mX50G2f7n952m7De+Kh//Tx522/+LIKvy8Aze7797lVLGDx&#10;2fsQX7qHN+8fu/uveEP/gkfzd8vhv59X/Wa52P5jh1f6SJcH+tDTh4/0oT9sf+7i7yWIT5n74fDh&#10;9d+rfr/Y4+Pd8oCH8r939DsAVrf0BD7MZcSG/7nr/v750D08hffxUbekUf4CvzggvlPPv+Qg/GaC&#10;8uuImn4Vw7v/AQAA//8DAFBLAwQUAAYACAAAACEAsQsvouEAAAANAQAADwAAAGRycy9kb3ducmV2&#10;LnhtbEyPzW6DMBCE75X6DtZW6i0xARohgon6q5xySNpKPW7ABVR7jbAT4O27ObWXlT6NZnam2E7W&#10;iIsefOdIwWoZgdBUubqjRsHH+9siA+EDUo3GkVYwaw/b8vamwLx2Ix305RgawSHkc1TQhtDnUvqq&#10;1Rb90vWaWPt2g8XAODSyHnDkcGtkHEVrabEj/tBir59bXf0cz1ZBFr5wnsO4T7Hauf1r8vRpVgel&#10;7u+mlw2fxw2IoKfw54DrBu4PJRc7uTPVXhjmbM39g4JFCoL1OEmYTwoe0hhkWcj/K8pfAAAA//8D&#10;AFBLAQItABQABgAIAAAAIQC2gziS/gAAAOEBAAATAAAAAAAAAAAAAAAAAAAAAABbQ29udGVudF9U&#10;eXBlc10ueG1sUEsBAi0AFAAGAAgAAAAhADj9If/WAAAAlAEAAAsAAAAAAAAAAAAAAAAALwEAAF9y&#10;ZWxzLy5yZWxzUEsBAi0AFAAGAAgAAAAhAB0c1npoDAAA0kEAAA4AAAAAAAAAAAAAAAAALgIAAGRy&#10;cy9lMm9Eb2MueG1sUEsBAi0AFAAGAAgAAAAhALELL6LhAAAADQEAAA8AAAAAAAAAAAAAAAAAwg4A&#10;AGRycy9kb3ducmV2LnhtbFBLBQYAAAAABAAEAPMAAADQDwAAAAA=&#10;" w14:anchorId="6DDFAE2D">
                <v:path arrowok="t"/>
                <w10:wrap anchorx="page"/>
              </v:shape>
            </w:pict>
          </mc:Fallback>
        </mc:AlternateContent>
      </w:r>
      <w:r w:rsidR="0006495A" w:rsidRPr="00D901F4">
        <w:rPr>
          <w:rFonts w:ascii="Verdana" w:hAnsi="Verdana" w:cstheme="majorHAnsi"/>
          <w:b/>
          <w:bCs/>
          <w:color w:val="00B0F0"/>
          <w:sz w:val="18"/>
          <w:szCs w:val="18"/>
        </w:rPr>
        <w:t>Identificación</w:t>
      </w:r>
    </w:p>
    <w:p w14:paraId="3CE93357" w14:textId="7D5C9D21" w:rsidR="0006495A" w:rsidRPr="00D901F4" w:rsidRDefault="0006495A" w:rsidP="0006495A">
      <w:pPr>
        <w:numPr>
          <w:ilvl w:val="1"/>
          <w:numId w:val="24"/>
        </w:numPr>
        <w:spacing w:before="100" w:beforeAutospacing="1" w:after="100" w:afterAutospacing="1"/>
        <w:jc w:val="both"/>
        <w:rPr>
          <w:rFonts w:ascii="Verdana" w:hAnsi="Verdana" w:cstheme="majorHAnsi"/>
          <w:sz w:val="18"/>
          <w:szCs w:val="18"/>
        </w:rPr>
      </w:pPr>
      <w:r w:rsidRPr="00D901F4">
        <w:rPr>
          <w:rFonts w:ascii="Verdana" w:hAnsi="Verdana" w:cstheme="majorHAnsi"/>
          <w:b/>
          <w:bCs/>
          <w:sz w:val="18"/>
          <w:szCs w:val="18"/>
        </w:rPr>
        <w:t>Revisión de Proyectos</w:t>
      </w:r>
      <w:r w:rsidRPr="00D901F4">
        <w:rPr>
          <w:rFonts w:ascii="Verdana" w:hAnsi="Verdana" w:cstheme="majorHAnsi"/>
          <w:sz w:val="18"/>
          <w:szCs w:val="18"/>
        </w:rPr>
        <w:t>: Realizar revisiones sistemáticas de proyectos al finalizar cada fase o al cierre del proyecto para identificar experiencias significativas.</w:t>
      </w:r>
    </w:p>
    <w:p w14:paraId="59635683" w14:textId="4FE9F61E" w:rsidR="0006495A" w:rsidRPr="00D901F4" w:rsidRDefault="0006495A" w:rsidP="0006495A">
      <w:pPr>
        <w:numPr>
          <w:ilvl w:val="1"/>
          <w:numId w:val="24"/>
        </w:numPr>
        <w:spacing w:before="100" w:beforeAutospacing="1" w:after="100" w:afterAutospacing="1"/>
        <w:jc w:val="both"/>
        <w:rPr>
          <w:rFonts w:ascii="Verdana" w:hAnsi="Verdana" w:cstheme="majorHAnsi"/>
          <w:sz w:val="18"/>
          <w:szCs w:val="18"/>
        </w:rPr>
      </w:pPr>
      <w:r w:rsidRPr="00D901F4">
        <w:rPr>
          <w:rFonts w:ascii="Verdana" w:hAnsi="Verdana" w:cstheme="majorHAnsi"/>
          <w:b/>
          <w:bCs/>
          <w:sz w:val="18"/>
          <w:szCs w:val="18"/>
        </w:rPr>
        <w:t>Sesiones de Reflexión</w:t>
      </w:r>
      <w:r w:rsidRPr="00D901F4">
        <w:rPr>
          <w:rFonts w:ascii="Verdana" w:hAnsi="Verdana" w:cstheme="majorHAnsi"/>
          <w:sz w:val="18"/>
          <w:szCs w:val="18"/>
        </w:rPr>
        <w:t>: Organizar sesiones de reflexión y talleres participativos con los equipos de proyecto para discutir lo que funcionó bien y lo que no.</w:t>
      </w:r>
    </w:p>
    <w:p w14:paraId="52FACB7C" w14:textId="6F994160" w:rsidR="0006495A" w:rsidRPr="00D901F4" w:rsidRDefault="0006495A" w:rsidP="0006495A">
      <w:pPr>
        <w:numPr>
          <w:ilvl w:val="1"/>
          <w:numId w:val="24"/>
        </w:numPr>
        <w:spacing w:before="100" w:beforeAutospacing="1" w:after="100" w:afterAutospacing="1"/>
        <w:jc w:val="both"/>
        <w:rPr>
          <w:rFonts w:ascii="Verdana" w:hAnsi="Verdana" w:cstheme="majorHAnsi"/>
          <w:sz w:val="18"/>
          <w:szCs w:val="18"/>
        </w:rPr>
      </w:pPr>
      <w:r w:rsidRPr="00D901F4">
        <w:rPr>
          <w:rFonts w:ascii="Verdana" w:hAnsi="Verdana" w:cstheme="majorHAnsi"/>
          <w:b/>
          <w:bCs/>
          <w:sz w:val="18"/>
          <w:szCs w:val="18"/>
        </w:rPr>
        <w:t>Encuestas y Entrevistas</w:t>
      </w:r>
      <w:r w:rsidRPr="00D901F4">
        <w:rPr>
          <w:rFonts w:ascii="Verdana" w:hAnsi="Verdana" w:cstheme="majorHAnsi"/>
          <w:sz w:val="18"/>
          <w:szCs w:val="18"/>
        </w:rPr>
        <w:t>: Se pueden utilizar encuestas y entrevistas para recopilar información de los empleados sobre sus experiencias y aprendizajes.</w:t>
      </w:r>
    </w:p>
    <w:p w14:paraId="3F30E022" w14:textId="656DFD3A" w:rsidR="009625FF" w:rsidRPr="00D901F4" w:rsidRDefault="009625FF" w:rsidP="0006495A">
      <w:pPr>
        <w:numPr>
          <w:ilvl w:val="1"/>
          <w:numId w:val="24"/>
        </w:numPr>
        <w:spacing w:before="100" w:beforeAutospacing="1" w:after="100" w:afterAutospacing="1"/>
        <w:jc w:val="both"/>
        <w:rPr>
          <w:rFonts w:ascii="Verdana" w:hAnsi="Verdana" w:cstheme="majorHAnsi"/>
          <w:sz w:val="18"/>
          <w:szCs w:val="18"/>
        </w:rPr>
      </w:pPr>
      <w:r w:rsidRPr="00D901F4">
        <w:rPr>
          <w:rFonts w:ascii="Verdana" w:hAnsi="Verdana"/>
          <w:noProof/>
          <w:sz w:val="18"/>
          <w:szCs w:val="18"/>
          <w:lang w:eastAsia="es-CO"/>
        </w:rPr>
        <mc:AlternateContent>
          <mc:Choice Requires="wps">
            <w:drawing>
              <wp:anchor distT="0" distB="0" distL="0" distR="0" simplePos="0" relativeHeight="251914240" behindDoc="0" locked="0" layoutInCell="1" allowOverlap="1" wp14:anchorId="10AF2C85" wp14:editId="28A38813">
                <wp:simplePos x="0" y="0"/>
                <wp:positionH relativeFrom="page">
                  <wp:posOffset>1087804</wp:posOffset>
                </wp:positionH>
                <wp:positionV relativeFrom="paragraph">
                  <wp:posOffset>223618</wp:posOffset>
                </wp:positionV>
                <wp:extent cx="298557" cy="346842"/>
                <wp:effectExtent l="0" t="0" r="6350" b="0"/>
                <wp:wrapNone/>
                <wp:docPr id="400"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557" cy="346842"/>
                        </a:xfrm>
                        <a:custGeom>
                          <a:avLst/>
                          <a:gdLst/>
                          <a:ahLst/>
                          <a:cxnLst/>
                          <a:rect l="l" t="t" r="r" b="b"/>
                          <a:pathLst>
                            <a:path w="618490" h="633730">
                              <a:moveTo>
                                <a:pt x="286070" y="26669"/>
                              </a:moveTo>
                              <a:lnTo>
                                <a:pt x="233046" y="26669"/>
                              </a:lnTo>
                              <a:lnTo>
                                <a:pt x="292240" y="0"/>
                              </a:lnTo>
                              <a:lnTo>
                                <a:pt x="295102" y="0"/>
                              </a:lnTo>
                              <a:lnTo>
                                <a:pt x="352439" y="20319"/>
                              </a:lnTo>
                              <a:lnTo>
                                <a:pt x="379392" y="20319"/>
                              </a:lnTo>
                              <a:lnTo>
                                <a:pt x="383864" y="22859"/>
                              </a:lnTo>
                              <a:lnTo>
                                <a:pt x="294726" y="22859"/>
                              </a:lnTo>
                              <a:lnTo>
                                <a:pt x="286070" y="26669"/>
                              </a:lnTo>
                              <a:close/>
                            </a:path>
                            <a:path w="618490" h="633730">
                              <a:moveTo>
                                <a:pt x="379392" y="20319"/>
                              </a:moveTo>
                              <a:lnTo>
                                <a:pt x="352439" y="20319"/>
                              </a:lnTo>
                              <a:lnTo>
                                <a:pt x="369852" y="16509"/>
                              </a:lnTo>
                              <a:lnTo>
                                <a:pt x="372685" y="16509"/>
                              </a:lnTo>
                              <a:lnTo>
                                <a:pt x="379392" y="20319"/>
                              </a:lnTo>
                              <a:close/>
                            </a:path>
                            <a:path w="618490" h="633730">
                              <a:moveTo>
                                <a:pt x="390572" y="26669"/>
                              </a:moveTo>
                              <a:lnTo>
                                <a:pt x="305835" y="26669"/>
                              </a:lnTo>
                              <a:lnTo>
                                <a:pt x="294726" y="22859"/>
                              </a:lnTo>
                              <a:lnTo>
                                <a:pt x="383864" y="22859"/>
                              </a:lnTo>
                              <a:lnTo>
                                <a:pt x="390572" y="26669"/>
                              </a:lnTo>
                              <a:close/>
                            </a:path>
                            <a:path w="618490" h="633730">
                              <a:moveTo>
                                <a:pt x="554024" y="585469"/>
                              </a:moveTo>
                              <a:lnTo>
                                <a:pt x="132970" y="585469"/>
                              </a:lnTo>
                              <a:lnTo>
                                <a:pt x="130220" y="584199"/>
                              </a:lnTo>
                              <a:lnTo>
                                <a:pt x="124666" y="575309"/>
                              </a:lnTo>
                              <a:lnTo>
                                <a:pt x="124666" y="412749"/>
                              </a:lnTo>
                              <a:lnTo>
                                <a:pt x="483" y="146049"/>
                              </a:lnTo>
                              <a:lnTo>
                                <a:pt x="133" y="144779"/>
                              </a:lnTo>
                              <a:lnTo>
                                <a:pt x="0" y="142239"/>
                              </a:lnTo>
                              <a:lnTo>
                                <a:pt x="220" y="140969"/>
                              </a:lnTo>
                              <a:lnTo>
                                <a:pt x="56606" y="109219"/>
                              </a:lnTo>
                              <a:lnTo>
                                <a:pt x="55071" y="102869"/>
                              </a:lnTo>
                              <a:lnTo>
                                <a:pt x="60877" y="92709"/>
                              </a:lnTo>
                              <a:lnTo>
                                <a:pt x="62201" y="91439"/>
                              </a:lnTo>
                              <a:lnTo>
                                <a:pt x="124659" y="76199"/>
                              </a:lnTo>
                              <a:lnTo>
                                <a:pt x="124659" y="36829"/>
                              </a:lnTo>
                              <a:lnTo>
                                <a:pt x="124944" y="35559"/>
                              </a:lnTo>
                              <a:lnTo>
                                <a:pt x="126084" y="33019"/>
                              </a:lnTo>
                              <a:lnTo>
                                <a:pt x="126896" y="31749"/>
                              </a:lnTo>
                              <a:lnTo>
                                <a:pt x="129002" y="29209"/>
                              </a:lnTo>
                              <a:lnTo>
                                <a:pt x="130217" y="27939"/>
                              </a:lnTo>
                              <a:lnTo>
                                <a:pt x="132969" y="27939"/>
                              </a:lnTo>
                              <a:lnTo>
                                <a:pt x="134401" y="26669"/>
                              </a:lnTo>
                              <a:lnTo>
                                <a:pt x="455169" y="26669"/>
                              </a:lnTo>
                              <a:lnTo>
                                <a:pt x="457816" y="27939"/>
                              </a:lnTo>
                              <a:lnTo>
                                <a:pt x="479256" y="49529"/>
                              </a:lnTo>
                              <a:lnTo>
                                <a:pt x="147130" y="49529"/>
                              </a:lnTo>
                              <a:lnTo>
                                <a:pt x="147130" y="99059"/>
                              </a:lnTo>
                              <a:lnTo>
                                <a:pt x="124666" y="99059"/>
                              </a:lnTo>
                              <a:lnTo>
                                <a:pt x="79881" y="110489"/>
                              </a:lnTo>
                              <a:lnTo>
                                <a:pt x="85205" y="132079"/>
                              </a:lnTo>
                              <a:lnTo>
                                <a:pt x="62045" y="132079"/>
                              </a:lnTo>
                              <a:lnTo>
                                <a:pt x="26209" y="148589"/>
                              </a:lnTo>
                              <a:lnTo>
                                <a:pt x="110571" y="328929"/>
                              </a:lnTo>
                              <a:lnTo>
                                <a:pt x="147130" y="328929"/>
                              </a:lnTo>
                              <a:lnTo>
                                <a:pt x="147130" y="562609"/>
                              </a:lnTo>
                              <a:lnTo>
                                <a:pt x="562329" y="562609"/>
                              </a:lnTo>
                              <a:lnTo>
                                <a:pt x="562329" y="575309"/>
                              </a:lnTo>
                              <a:lnTo>
                                <a:pt x="556774" y="584199"/>
                              </a:lnTo>
                              <a:lnTo>
                                <a:pt x="554024" y="585469"/>
                              </a:lnTo>
                              <a:close/>
                            </a:path>
                            <a:path w="618490" h="633730">
                              <a:moveTo>
                                <a:pt x="562329" y="562609"/>
                              </a:moveTo>
                              <a:lnTo>
                                <a:pt x="539872" y="562609"/>
                              </a:lnTo>
                              <a:lnTo>
                                <a:pt x="539872" y="148589"/>
                              </a:lnTo>
                              <a:lnTo>
                                <a:pt x="449146" y="148589"/>
                              </a:lnTo>
                              <a:lnTo>
                                <a:pt x="446394" y="147319"/>
                              </a:lnTo>
                              <a:lnTo>
                                <a:pt x="445179" y="146049"/>
                              </a:lnTo>
                              <a:lnTo>
                                <a:pt x="443073" y="144779"/>
                              </a:lnTo>
                              <a:lnTo>
                                <a:pt x="442261" y="143509"/>
                              </a:lnTo>
                              <a:lnTo>
                                <a:pt x="441121" y="140969"/>
                              </a:lnTo>
                              <a:lnTo>
                                <a:pt x="440836" y="138429"/>
                              </a:lnTo>
                              <a:lnTo>
                                <a:pt x="440836" y="49529"/>
                              </a:lnTo>
                              <a:lnTo>
                                <a:pt x="479256" y="49529"/>
                              </a:lnTo>
                              <a:lnTo>
                                <a:pt x="495652" y="66039"/>
                              </a:lnTo>
                              <a:lnTo>
                                <a:pt x="463293" y="66039"/>
                              </a:lnTo>
                              <a:lnTo>
                                <a:pt x="463293" y="125729"/>
                              </a:lnTo>
                              <a:lnTo>
                                <a:pt x="554929" y="125729"/>
                              </a:lnTo>
                              <a:lnTo>
                                <a:pt x="561235" y="132079"/>
                              </a:lnTo>
                              <a:lnTo>
                                <a:pt x="562330" y="134619"/>
                              </a:lnTo>
                              <a:lnTo>
                                <a:pt x="562329" y="327659"/>
                              </a:lnTo>
                              <a:lnTo>
                                <a:pt x="600292" y="408939"/>
                              </a:lnTo>
                              <a:lnTo>
                                <a:pt x="575544" y="408939"/>
                              </a:lnTo>
                              <a:lnTo>
                                <a:pt x="584895" y="447039"/>
                              </a:lnTo>
                              <a:lnTo>
                                <a:pt x="617916" y="447039"/>
                              </a:lnTo>
                              <a:lnTo>
                                <a:pt x="617980" y="448309"/>
                              </a:lnTo>
                              <a:lnTo>
                                <a:pt x="562329" y="448309"/>
                              </a:lnTo>
                              <a:lnTo>
                                <a:pt x="562329" y="513079"/>
                              </a:lnTo>
                              <a:lnTo>
                                <a:pt x="601185" y="513079"/>
                              </a:lnTo>
                              <a:lnTo>
                                <a:pt x="602113" y="516889"/>
                              </a:lnTo>
                              <a:lnTo>
                                <a:pt x="596306" y="528319"/>
                              </a:lnTo>
                              <a:lnTo>
                                <a:pt x="594983" y="528319"/>
                              </a:lnTo>
                              <a:lnTo>
                                <a:pt x="562329" y="535939"/>
                              </a:lnTo>
                              <a:lnTo>
                                <a:pt x="562329" y="562609"/>
                              </a:lnTo>
                              <a:close/>
                            </a:path>
                            <a:path w="618490" h="633730">
                              <a:moveTo>
                                <a:pt x="554929" y="125729"/>
                              </a:moveTo>
                              <a:lnTo>
                                <a:pt x="523992" y="125729"/>
                              </a:lnTo>
                              <a:lnTo>
                                <a:pt x="463293" y="66039"/>
                              </a:lnTo>
                              <a:lnTo>
                                <a:pt x="495652" y="66039"/>
                              </a:lnTo>
                              <a:lnTo>
                                <a:pt x="554929" y="125729"/>
                              </a:lnTo>
                              <a:close/>
                            </a:path>
                            <a:path w="618490" h="633730">
                              <a:moveTo>
                                <a:pt x="147130" y="292099"/>
                              </a:moveTo>
                              <a:lnTo>
                                <a:pt x="124666" y="292099"/>
                              </a:lnTo>
                              <a:lnTo>
                                <a:pt x="124666" y="99059"/>
                              </a:lnTo>
                              <a:lnTo>
                                <a:pt x="147130" y="99059"/>
                              </a:lnTo>
                              <a:lnTo>
                                <a:pt x="147130" y="292099"/>
                              </a:lnTo>
                              <a:close/>
                            </a:path>
                            <a:path w="618490" h="633730">
                              <a:moveTo>
                                <a:pt x="147130" y="328929"/>
                              </a:moveTo>
                              <a:lnTo>
                                <a:pt x="110571" y="328929"/>
                              </a:lnTo>
                              <a:lnTo>
                                <a:pt x="62045" y="132079"/>
                              </a:lnTo>
                              <a:lnTo>
                                <a:pt x="85205" y="132079"/>
                              </a:lnTo>
                              <a:lnTo>
                                <a:pt x="124666" y="292099"/>
                              </a:lnTo>
                              <a:lnTo>
                                <a:pt x="147130" y="292099"/>
                              </a:lnTo>
                              <a:lnTo>
                                <a:pt x="147130" y="328929"/>
                              </a:lnTo>
                              <a:close/>
                            </a:path>
                            <a:path w="618490" h="633730">
                              <a:moveTo>
                                <a:pt x="290207" y="157479"/>
                              </a:moveTo>
                              <a:lnTo>
                                <a:pt x="189059" y="157479"/>
                              </a:lnTo>
                              <a:lnTo>
                                <a:pt x="186311" y="156209"/>
                              </a:lnTo>
                              <a:lnTo>
                                <a:pt x="180737" y="144779"/>
                              </a:lnTo>
                              <a:lnTo>
                                <a:pt x="181022" y="143509"/>
                              </a:lnTo>
                              <a:lnTo>
                                <a:pt x="189047" y="134619"/>
                              </a:lnTo>
                              <a:lnTo>
                                <a:pt x="290207" y="134619"/>
                              </a:lnTo>
                              <a:lnTo>
                                <a:pt x="298293" y="144779"/>
                              </a:lnTo>
                              <a:lnTo>
                                <a:pt x="298293" y="147319"/>
                              </a:lnTo>
                              <a:lnTo>
                                <a:pt x="290207" y="157479"/>
                              </a:lnTo>
                              <a:close/>
                            </a:path>
                            <a:path w="618490" h="633730">
                              <a:moveTo>
                                <a:pt x="369891" y="182879"/>
                              </a:moveTo>
                              <a:lnTo>
                                <a:pt x="186295" y="182879"/>
                              </a:lnTo>
                              <a:lnTo>
                                <a:pt x="189047" y="181609"/>
                              </a:lnTo>
                              <a:lnTo>
                                <a:pt x="367135" y="181609"/>
                              </a:lnTo>
                              <a:lnTo>
                                <a:pt x="369891" y="182879"/>
                              </a:lnTo>
                              <a:close/>
                            </a:path>
                            <a:path w="618490" h="633730">
                              <a:moveTo>
                                <a:pt x="371107" y="201929"/>
                              </a:moveTo>
                              <a:lnTo>
                                <a:pt x="185086" y="201929"/>
                              </a:lnTo>
                              <a:lnTo>
                                <a:pt x="182980" y="199389"/>
                              </a:lnTo>
                              <a:lnTo>
                                <a:pt x="182169" y="198119"/>
                              </a:lnTo>
                              <a:lnTo>
                                <a:pt x="181029" y="195579"/>
                              </a:lnTo>
                              <a:lnTo>
                                <a:pt x="180744" y="194309"/>
                              </a:lnTo>
                              <a:lnTo>
                                <a:pt x="180737" y="190499"/>
                              </a:lnTo>
                              <a:lnTo>
                                <a:pt x="181022" y="189229"/>
                              </a:lnTo>
                              <a:lnTo>
                                <a:pt x="182162" y="186689"/>
                              </a:lnTo>
                              <a:lnTo>
                                <a:pt x="182974" y="185419"/>
                              </a:lnTo>
                              <a:lnTo>
                                <a:pt x="185080" y="182879"/>
                              </a:lnTo>
                              <a:lnTo>
                                <a:pt x="371107" y="182879"/>
                              </a:lnTo>
                              <a:lnTo>
                                <a:pt x="373216" y="185419"/>
                              </a:lnTo>
                              <a:lnTo>
                                <a:pt x="374028" y="186689"/>
                              </a:lnTo>
                              <a:lnTo>
                                <a:pt x="375170" y="189229"/>
                              </a:lnTo>
                              <a:lnTo>
                                <a:pt x="375455" y="190499"/>
                              </a:lnTo>
                              <a:lnTo>
                                <a:pt x="375455" y="194309"/>
                              </a:lnTo>
                              <a:lnTo>
                                <a:pt x="375170" y="195579"/>
                              </a:lnTo>
                              <a:lnTo>
                                <a:pt x="374028" y="198119"/>
                              </a:lnTo>
                              <a:lnTo>
                                <a:pt x="373216" y="199389"/>
                              </a:lnTo>
                              <a:lnTo>
                                <a:pt x="371107" y="201929"/>
                              </a:lnTo>
                              <a:close/>
                            </a:path>
                            <a:path w="618490" h="633730">
                              <a:moveTo>
                                <a:pt x="367135" y="203199"/>
                              </a:moveTo>
                              <a:lnTo>
                                <a:pt x="189053" y="203199"/>
                              </a:lnTo>
                              <a:lnTo>
                                <a:pt x="186301" y="201929"/>
                              </a:lnTo>
                              <a:lnTo>
                                <a:pt x="369891" y="201929"/>
                              </a:lnTo>
                              <a:lnTo>
                                <a:pt x="367135" y="203199"/>
                              </a:lnTo>
                              <a:close/>
                            </a:path>
                            <a:path w="618490" h="633730">
                              <a:moveTo>
                                <a:pt x="500719" y="245109"/>
                              </a:moveTo>
                              <a:lnTo>
                                <a:pt x="186294" y="245109"/>
                              </a:lnTo>
                              <a:lnTo>
                                <a:pt x="189050" y="243839"/>
                              </a:lnTo>
                              <a:lnTo>
                                <a:pt x="497958" y="243839"/>
                              </a:lnTo>
                              <a:lnTo>
                                <a:pt x="500719" y="245109"/>
                              </a:lnTo>
                              <a:close/>
                            </a:path>
                            <a:path w="618490" h="633730">
                              <a:moveTo>
                                <a:pt x="501908" y="264159"/>
                              </a:moveTo>
                              <a:lnTo>
                                <a:pt x="185078" y="264159"/>
                              </a:lnTo>
                              <a:lnTo>
                                <a:pt x="182969" y="261619"/>
                              </a:lnTo>
                              <a:lnTo>
                                <a:pt x="182157" y="260349"/>
                              </a:lnTo>
                              <a:lnTo>
                                <a:pt x="181015" y="257809"/>
                              </a:lnTo>
                              <a:lnTo>
                                <a:pt x="180730" y="256539"/>
                              </a:lnTo>
                              <a:lnTo>
                                <a:pt x="180730" y="252729"/>
                              </a:lnTo>
                              <a:lnTo>
                                <a:pt x="181015" y="251459"/>
                              </a:lnTo>
                              <a:lnTo>
                                <a:pt x="182157" y="248919"/>
                              </a:lnTo>
                              <a:lnTo>
                                <a:pt x="182969" y="247649"/>
                              </a:lnTo>
                              <a:lnTo>
                                <a:pt x="185078" y="245109"/>
                              </a:lnTo>
                              <a:lnTo>
                                <a:pt x="501936" y="245109"/>
                              </a:lnTo>
                              <a:lnTo>
                                <a:pt x="504044" y="247649"/>
                              </a:lnTo>
                              <a:lnTo>
                                <a:pt x="504854" y="248919"/>
                              </a:lnTo>
                              <a:lnTo>
                                <a:pt x="505987" y="251459"/>
                              </a:lnTo>
                              <a:lnTo>
                                <a:pt x="506266" y="252729"/>
                              </a:lnTo>
                              <a:lnTo>
                                <a:pt x="506251" y="256539"/>
                              </a:lnTo>
                              <a:lnTo>
                                <a:pt x="505966" y="257809"/>
                              </a:lnTo>
                              <a:lnTo>
                                <a:pt x="504826" y="260349"/>
                              </a:lnTo>
                              <a:lnTo>
                                <a:pt x="504014" y="261619"/>
                              </a:lnTo>
                              <a:lnTo>
                                <a:pt x="501908" y="264159"/>
                              </a:lnTo>
                              <a:close/>
                            </a:path>
                            <a:path w="618490" h="633730">
                              <a:moveTo>
                                <a:pt x="497941" y="265429"/>
                              </a:moveTo>
                              <a:lnTo>
                                <a:pt x="189050" y="265429"/>
                              </a:lnTo>
                              <a:lnTo>
                                <a:pt x="186294" y="264159"/>
                              </a:lnTo>
                              <a:lnTo>
                                <a:pt x="500693" y="264159"/>
                              </a:lnTo>
                              <a:lnTo>
                                <a:pt x="497941" y="265429"/>
                              </a:lnTo>
                              <a:close/>
                            </a:path>
                            <a:path w="618490" h="633730">
                              <a:moveTo>
                                <a:pt x="497957" y="317499"/>
                              </a:moveTo>
                              <a:lnTo>
                                <a:pt x="189050" y="317499"/>
                              </a:lnTo>
                              <a:lnTo>
                                <a:pt x="186294" y="316229"/>
                              </a:lnTo>
                              <a:lnTo>
                                <a:pt x="180730" y="307339"/>
                              </a:lnTo>
                              <a:lnTo>
                                <a:pt x="180730" y="304799"/>
                              </a:lnTo>
                              <a:lnTo>
                                <a:pt x="189050" y="294639"/>
                              </a:lnTo>
                              <a:lnTo>
                                <a:pt x="497948" y="294639"/>
                              </a:lnTo>
                              <a:lnTo>
                                <a:pt x="506260" y="307339"/>
                              </a:lnTo>
                              <a:lnTo>
                                <a:pt x="505982" y="308609"/>
                              </a:lnTo>
                              <a:lnTo>
                                <a:pt x="497957" y="317499"/>
                              </a:lnTo>
                              <a:close/>
                            </a:path>
                            <a:path w="618490" h="633730">
                              <a:moveTo>
                                <a:pt x="500714" y="347979"/>
                              </a:moveTo>
                              <a:lnTo>
                                <a:pt x="186288" y="347979"/>
                              </a:lnTo>
                              <a:lnTo>
                                <a:pt x="189047" y="346709"/>
                              </a:lnTo>
                              <a:lnTo>
                                <a:pt x="497956" y="346709"/>
                              </a:lnTo>
                              <a:lnTo>
                                <a:pt x="500714" y="347979"/>
                              </a:lnTo>
                              <a:close/>
                            </a:path>
                            <a:path w="618490" h="633730">
                              <a:moveTo>
                                <a:pt x="501907" y="367029"/>
                              </a:moveTo>
                              <a:lnTo>
                                <a:pt x="185070" y="367029"/>
                              </a:lnTo>
                              <a:lnTo>
                                <a:pt x="182957" y="364489"/>
                              </a:lnTo>
                              <a:lnTo>
                                <a:pt x="182144" y="363219"/>
                              </a:lnTo>
                              <a:lnTo>
                                <a:pt x="181000" y="360679"/>
                              </a:lnTo>
                              <a:lnTo>
                                <a:pt x="180714" y="359409"/>
                              </a:lnTo>
                              <a:lnTo>
                                <a:pt x="180714" y="355599"/>
                              </a:lnTo>
                              <a:lnTo>
                                <a:pt x="181000" y="354329"/>
                              </a:lnTo>
                              <a:lnTo>
                                <a:pt x="182144" y="351789"/>
                              </a:lnTo>
                              <a:lnTo>
                                <a:pt x="182957" y="350519"/>
                              </a:lnTo>
                              <a:lnTo>
                                <a:pt x="185070" y="347979"/>
                              </a:lnTo>
                              <a:lnTo>
                                <a:pt x="501931" y="347979"/>
                              </a:lnTo>
                              <a:lnTo>
                                <a:pt x="504039" y="350519"/>
                              </a:lnTo>
                              <a:lnTo>
                                <a:pt x="504849" y="351789"/>
                              </a:lnTo>
                              <a:lnTo>
                                <a:pt x="505984" y="354329"/>
                              </a:lnTo>
                              <a:lnTo>
                                <a:pt x="506264" y="355599"/>
                              </a:lnTo>
                              <a:lnTo>
                                <a:pt x="506251" y="358139"/>
                              </a:lnTo>
                              <a:lnTo>
                                <a:pt x="506251" y="359409"/>
                              </a:lnTo>
                              <a:lnTo>
                                <a:pt x="505966" y="360679"/>
                              </a:lnTo>
                              <a:lnTo>
                                <a:pt x="504826" y="363219"/>
                              </a:lnTo>
                              <a:lnTo>
                                <a:pt x="504014" y="364489"/>
                              </a:lnTo>
                              <a:lnTo>
                                <a:pt x="501907" y="367029"/>
                              </a:lnTo>
                              <a:close/>
                            </a:path>
                            <a:path w="618490" h="633730">
                              <a:moveTo>
                                <a:pt x="497941" y="368299"/>
                              </a:moveTo>
                              <a:lnTo>
                                <a:pt x="189047" y="368299"/>
                              </a:lnTo>
                              <a:lnTo>
                                <a:pt x="186288" y="367029"/>
                              </a:lnTo>
                              <a:lnTo>
                                <a:pt x="500693" y="367029"/>
                              </a:lnTo>
                              <a:lnTo>
                                <a:pt x="497941" y="368299"/>
                              </a:lnTo>
                              <a:close/>
                            </a:path>
                            <a:path w="618490" h="633730">
                              <a:moveTo>
                                <a:pt x="504826" y="415289"/>
                              </a:moveTo>
                              <a:lnTo>
                                <a:pt x="182157" y="415289"/>
                              </a:lnTo>
                              <a:lnTo>
                                <a:pt x="181015" y="411479"/>
                              </a:lnTo>
                              <a:lnTo>
                                <a:pt x="180730" y="410209"/>
                              </a:lnTo>
                              <a:lnTo>
                                <a:pt x="180730" y="407669"/>
                              </a:lnTo>
                              <a:lnTo>
                                <a:pt x="189050" y="397509"/>
                              </a:lnTo>
                              <a:lnTo>
                                <a:pt x="497959" y="397509"/>
                              </a:lnTo>
                              <a:lnTo>
                                <a:pt x="506267" y="407669"/>
                              </a:lnTo>
                              <a:lnTo>
                                <a:pt x="506251" y="408939"/>
                              </a:lnTo>
                              <a:lnTo>
                                <a:pt x="506251" y="410209"/>
                              </a:lnTo>
                              <a:lnTo>
                                <a:pt x="505966" y="411479"/>
                              </a:lnTo>
                              <a:lnTo>
                                <a:pt x="504826" y="415289"/>
                              </a:lnTo>
                              <a:close/>
                            </a:path>
                            <a:path w="618490" h="633730">
                              <a:moveTo>
                                <a:pt x="617916" y="447039"/>
                              </a:moveTo>
                              <a:lnTo>
                                <a:pt x="584895" y="447039"/>
                              </a:lnTo>
                              <a:lnTo>
                                <a:pt x="591799" y="443229"/>
                              </a:lnTo>
                              <a:lnTo>
                                <a:pt x="575544" y="408939"/>
                              </a:lnTo>
                              <a:lnTo>
                                <a:pt x="600292" y="408939"/>
                              </a:lnTo>
                              <a:lnTo>
                                <a:pt x="616900" y="444499"/>
                              </a:lnTo>
                              <a:lnTo>
                                <a:pt x="617570" y="445769"/>
                              </a:lnTo>
                              <a:lnTo>
                                <a:pt x="617916" y="447039"/>
                              </a:lnTo>
                              <a:close/>
                            </a:path>
                            <a:path w="618490" h="633730">
                              <a:moveTo>
                                <a:pt x="497941" y="420369"/>
                              </a:moveTo>
                              <a:lnTo>
                                <a:pt x="189050" y="420369"/>
                              </a:lnTo>
                              <a:lnTo>
                                <a:pt x="186294" y="419099"/>
                              </a:lnTo>
                              <a:lnTo>
                                <a:pt x="185078" y="417829"/>
                              </a:lnTo>
                              <a:lnTo>
                                <a:pt x="182969" y="415289"/>
                              </a:lnTo>
                              <a:lnTo>
                                <a:pt x="504014" y="415289"/>
                              </a:lnTo>
                              <a:lnTo>
                                <a:pt x="501907" y="417829"/>
                              </a:lnTo>
                              <a:lnTo>
                                <a:pt x="500693" y="419099"/>
                              </a:lnTo>
                              <a:lnTo>
                                <a:pt x="497941" y="420369"/>
                              </a:lnTo>
                              <a:close/>
                            </a:path>
                            <a:path w="618490" h="633730">
                              <a:moveTo>
                                <a:pt x="601185" y="513079"/>
                              </a:moveTo>
                              <a:lnTo>
                                <a:pt x="562329" y="513079"/>
                              </a:lnTo>
                              <a:lnTo>
                                <a:pt x="577268" y="509269"/>
                              </a:lnTo>
                              <a:lnTo>
                                <a:pt x="562329" y="448309"/>
                              </a:lnTo>
                              <a:lnTo>
                                <a:pt x="617980" y="448309"/>
                              </a:lnTo>
                              <a:lnTo>
                                <a:pt x="618043" y="449579"/>
                              </a:lnTo>
                              <a:lnTo>
                                <a:pt x="590361" y="468629"/>
                              </a:lnTo>
                              <a:lnTo>
                                <a:pt x="601185" y="513079"/>
                              </a:lnTo>
                              <a:close/>
                            </a:path>
                            <a:path w="618490" h="633730">
                              <a:moveTo>
                                <a:pt x="501908" y="469899"/>
                              </a:moveTo>
                              <a:lnTo>
                                <a:pt x="390933" y="469899"/>
                              </a:lnTo>
                              <a:lnTo>
                                <a:pt x="388824" y="467359"/>
                              </a:lnTo>
                              <a:lnTo>
                                <a:pt x="388011" y="466089"/>
                              </a:lnTo>
                              <a:lnTo>
                                <a:pt x="386870" y="463549"/>
                              </a:lnTo>
                              <a:lnTo>
                                <a:pt x="386585" y="462279"/>
                              </a:lnTo>
                              <a:lnTo>
                                <a:pt x="386585" y="458469"/>
                              </a:lnTo>
                              <a:lnTo>
                                <a:pt x="386870" y="457199"/>
                              </a:lnTo>
                              <a:lnTo>
                                <a:pt x="388011" y="454659"/>
                              </a:lnTo>
                              <a:lnTo>
                                <a:pt x="388824" y="453389"/>
                              </a:lnTo>
                              <a:lnTo>
                                <a:pt x="390933" y="452119"/>
                              </a:lnTo>
                              <a:lnTo>
                                <a:pt x="392149" y="450849"/>
                              </a:lnTo>
                              <a:lnTo>
                                <a:pt x="394904" y="449579"/>
                              </a:lnTo>
                              <a:lnTo>
                                <a:pt x="497959" y="449579"/>
                              </a:lnTo>
                              <a:lnTo>
                                <a:pt x="500720" y="450849"/>
                              </a:lnTo>
                              <a:lnTo>
                                <a:pt x="501938" y="452119"/>
                              </a:lnTo>
                              <a:lnTo>
                                <a:pt x="504046" y="453389"/>
                              </a:lnTo>
                              <a:lnTo>
                                <a:pt x="504856" y="454659"/>
                              </a:lnTo>
                              <a:lnTo>
                                <a:pt x="505988" y="457199"/>
                              </a:lnTo>
                              <a:lnTo>
                                <a:pt x="506267" y="458469"/>
                              </a:lnTo>
                              <a:lnTo>
                                <a:pt x="506251" y="462279"/>
                              </a:lnTo>
                              <a:lnTo>
                                <a:pt x="505966" y="463549"/>
                              </a:lnTo>
                              <a:lnTo>
                                <a:pt x="504826" y="466089"/>
                              </a:lnTo>
                              <a:lnTo>
                                <a:pt x="504014" y="467359"/>
                              </a:lnTo>
                              <a:lnTo>
                                <a:pt x="501908" y="469899"/>
                              </a:lnTo>
                              <a:close/>
                            </a:path>
                            <a:path w="618490" h="633730">
                              <a:moveTo>
                                <a:pt x="497941" y="471169"/>
                              </a:moveTo>
                              <a:lnTo>
                                <a:pt x="394904" y="471169"/>
                              </a:lnTo>
                              <a:lnTo>
                                <a:pt x="392149" y="469899"/>
                              </a:lnTo>
                              <a:lnTo>
                                <a:pt x="500693" y="469899"/>
                              </a:lnTo>
                              <a:lnTo>
                                <a:pt x="497941" y="471169"/>
                              </a:lnTo>
                              <a:close/>
                            </a:path>
                            <a:path w="618490" h="633730">
                              <a:moveTo>
                                <a:pt x="193863" y="627379"/>
                              </a:moveTo>
                              <a:lnTo>
                                <a:pt x="192404" y="627379"/>
                              </a:lnTo>
                              <a:lnTo>
                                <a:pt x="189460" y="626109"/>
                              </a:lnTo>
                              <a:lnTo>
                                <a:pt x="188086" y="626109"/>
                              </a:lnTo>
                              <a:lnTo>
                                <a:pt x="173546" y="585469"/>
                              </a:lnTo>
                              <a:lnTo>
                                <a:pt x="196678" y="585469"/>
                              </a:lnTo>
                              <a:lnTo>
                                <a:pt x="200863" y="601979"/>
                              </a:lnTo>
                              <a:lnTo>
                                <a:pt x="305468" y="601979"/>
                              </a:lnTo>
                              <a:lnTo>
                                <a:pt x="268021" y="619759"/>
                              </a:lnTo>
                              <a:lnTo>
                                <a:pt x="221766" y="619759"/>
                              </a:lnTo>
                              <a:lnTo>
                                <a:pt x="193863" y="627379"/>
                              </a:lnTo>
                              <a:close/>
                            </a:path>
                            <a:path w="618490" h="633730">
                              <a:moveTo>
                                <a:pt x="305468" y="601979"/>
                              </a:moveTo>
                              <a:lnTo>
                                <a:pt x="200863" y="601979"/>
                              </a:lnTo>
                              <a:lnTo>
                                <a:pt x="270033" y="585469"/>
                              </a:lnTo>
                              <a:lnTo>
                                <a:pt x="364032" y="585469"/>
                              </a:lnTo>
                              <a:lnTo>
                                <a:pt x="316167" y="596899"/>
                              </a:lnTo>
                              <a:lnTo>
                                <a:pt x="305468" y="601979"/>
                              </a:lnTo>
                              <a:close/>
                            </a:path>
                            <a:path w="618490" h="633730">
                              <a:moveTo>
                                <a:pt x="238599" y="633729"/>
                              </a:moveTo>
                              <a:lnTo>
                                <a:pt x="232756" y="633729"/>
                              </a:lnTo>
                              <a:lnTo>
                                <a:pt x="229956" y="632459"/>
                              </a:lnTo>
                              <a:lnTo>
                                <a:pt x="228707" y="631189"/>
                              </a:lnTo>
                              <a:lnTo>
                                <a:pt x="226513" y="629919"/>
                              </a:lnTo>
                              <a:lnTo>
                                <a:pt x="225651" y="628649"/>
                              </a:lnTo>
                              <a:lnTo>
                                <a:pt x="221766" y="619759"/>
                              </a:lnTo>
                              <a:lnTo>
                                <a:pt x="268021" y="619759"/>
                              </a:lnTo>
                              <a:lnTo>
                                <a:pt x="238599" y="633729"/>
                              </a:lnTo>
                              <a:close/>
                            </a:path>
                          </a:pathLst>
                        </a:custGeom>
                        <a:solidFill>
                          <a:srgbClr val="0093DD"/>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D3447E8">
              <v:shape id="Graphic 372" style="position:absolute;margin-left:85.65pt;margin-top:17.6pt;width:23.5pt;height:27.3pt;z-index:25191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18490,633730" o:spid="_x0000_s1026" fillcolor="#0093dd" stroked="f" path="m286070,26669r-53024,l292240,r2862,l352439,20319r26953,l383864,22859r-89138,l286070,26669xem379392,20319r-26953,l369852,16509r2833,l379392,20319xem390572,26669r-84737,l294726,22859r89138,l390572,26669xem554024,585469r-421054,l130220,584199r-5554,-8890l124666,412749,483,146049,133,144779,,142239r220,-1270l56606,109219r-1535,-6350l60877,92709r1324,-1270l124659,76199r,-39370l124944,35559r1140,-2540l126896,31749r2106,-2540l130217,27939r2752,l134401,26669r320768,l457816,27939r21440,21590l147130,49529r,49530l124666,99059,79881,110489r5324,21590l62045,132079,26209,148589r84362,180340l147130,328929r,233680l562329,562609r,12700l556774,584199r-2750,1270xem562329,562609r-22457,l539872,148589r-90726,l446394,147319r-1215,-1270l443073,144779r-812,-1270l441121,140969r-285,-2540l440836,49529r38420,l495652,66039r-32359,l463293,125729r91636,l561235,132079r1095,2540l562329,327659r37963,81280l575544,408939r9351,38100l617916,447039r64,1270l562329,448309r,64770l601185,513079r928,3810l596306,528319r-1323,l562329,535939r,26670xem554929,125729r-30937,l463293,66039r32359,l554929,125729xem147130,292099r-22464,l124666,99059r22464,l147130,292099xem147130,328929r-36559,l62045,132079r23160,l124666,292099r22464,l147130,328929xem290207,157479r-101148,l186311,156209r-5574,-11430l181022,143509r8025,-8890l290207,134619r8086,10160l298293,147319r-8086,10160xem369891,182879r-183596,l189047,181609r178088,l369891,182879xem371107,201929r-186021,l182980,199389r-811,-1270l181029,195579r-285,-1270l180737,190499r285,-1270l182162,186689r812,-1270l185080,182879r186027,l373216,185419r812,1270l375170,189229r285,1270l375455,194309r-285,1270l374028,198119r-812,1270l371107,201929xem367135,203199r-178082,l186301,201929r183590,l367135,203199xem500719,245109r-314425,l189050,243839r308908,l500719,245109xem501908,264159r-316830,l182969,261619r-812,-1270l181015,257809r-285,-1270l180730,252729r285,-1270l182157,248919r812,-1270l185078,245109r316858,l504044,247649r810,1270l505987,251459r279,1270l506251,256539r-285,1270l504826,260349r-812,1270l501908,264159xem497941,265429r-308891,l186294,264159r314399,l497941,265429xem497957,317499r-308907,l186294,316229r-5564,-8890l180730,304799r8320,-10160l497948,294639r8312,12700l505982,308609r-8025,8890xem500714,347979r-314426,l189047,346709r308909,l500714,347979xem501907,367029r-316837,l182957,364489r-813,-1270l181000,360679r-286,-1270l180714,355599r286,-1270l182144,351789r813,-1270l185070,347979r316861,l504039,350519r810,1270l505984,354329r280,1270l506251,358139r,1270l505966,360679r-1140,2540l504014,364489r-2107,2540xem497941,368299r-308894,l186288,367029r314405,l497941,368299xem504826,415289r-322669,l181015,411479r-285,-1270l180730,407669r8320,-10160l497959,397509r8308,10160l506251,408939r,1270l505966,411479r-1140,3810xem617916,447039r-33021,l591799,443229,575544,408939r24748,l616900,444499r670,1270l617916,447039xem497941,420369r-308891,l186294,419099r-1216,-1270l182969,415289r321045,l501907,417829r-1214,1270l497941,420369xem601185,513079r-38856,l577268,509269,562329,448309r55651,l618043,449579r-27682,19050l601185,513079xem501908,469899r-110975,l388824,467359r-813,-1270l386870,463549r-285,-1270l386585,458469r285,-1270l388011,454659r813,-1270l390933,452119r1216,-1270l394904,449579r103055,l500720,450849r1218,1270l504046,453389r810,1270l505988,457199r279,1270l506251,462279r-285,1270l504826,466089r-812,1270l501908,469899xem497941,471169r-103037,l392149,469899r108544,l497941,471169xem193863,627379r-1459,l189460,626109r-1374,l173546,585469r23132,l200863,601979r104605,l268021,619759r-46255,l193863,627379xem305468,601979r-104605,l270033,585469r93999,l316167,596899r-10699,5080xem238599,633729r-5843,l229956,632459r-1249,-1270l226513,629919r-862,-1270l221766,619759r46255,l238599,63372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UUNYQwAANJBAAAOAAAAZHJzL2Uyb0RvYy54bWysXNtuG0cSfV9g/4Hg+1rT1+kWLAeLGAkW&#10;CLIB4mCfaYqyhFAc7gxtyX+/py8101xzWM3QfnBR1nGr+tS1b3r7w+vzdvFl0w9P3e5uKd40y8Vm&#10;t+7un3af7pZ/fPjpH265GA6r3f1q2+02d8uvm2H5w7u//+3ty/52I7vHbnu/6RcYZDfcvuzvlo+H&#10;w/725mZYP26eV8Obbr/Z4ZsPXf+8OuDL/tPNfb96wejP2xvZNPbmpevv93233gwD/vV9+ubyXRz/&#10;4WGzPvz74WHYHBbbuyV0O8S/+/j3x/D3zbu3q9tP/Wr/+LTOaqz+ghbPq6cdfug41PvVYbX43D99&#10;M9Tz07rvhu7h8GbdPd90Dw9P602cA2Yjmv+bze+Pq/0mzgXkDPuRpuH7Dbv+9ctv/eLp/m6pG/Cz&#10;Wz3DSD9nPlQrA0Ev++EWuN/3v/VhisP+l27954Bv3Bx9J3wxZMzrQ/8csJjg4jWy/XVke/N6WKzx&#10;j9I7Y9rlYo1vKW2djj/sZnVL/3n9eTj8vOniQKsvvwyHZKx7+rR6pE/r1x197GHyYOxtNPZhuYCx&#10;++UCxv6YjL1fHcL/C9qFj4uXu6UVTnvM/hEflWpVE0353H3ZfOgi7hAmIZ1tWqCgrrTW+jActJ1g&#10;290RXKlG22/gBCK5T2N7KXUaO/okxiUASQIa0cg46nmgMlIrn358owRpS6ORTKOq1iufRpU82Cln&#10;dRpZOnN+ZOl1KzMLPPg0w6TretsNm0R6sNzlFpyZ5pwFL6PQwp0ThcKa5jwrCCzrTKSwBnzWONez&#10;4huDQK/1a9UYp5LuZRiQkUiSu15gfnWJY6nTWtOPv5oVY3Qjk5cbZzQb7kJJn7PDEZ4UIpl4EaqR&#10;MsW7cVr48+4ipEbCiRYyrVGMcxVoLWSrz4+tnUp+qG3DQIUiqG7b86OmqQktJXJQClkigGR2kMyC&#10;0I0fOSYIyQQ11jaJBNF4yWQ0Y5pWpIk1SNznlbCNa1GIkNi9bBl2LeyWBvYiJNhzkwuWQH4MA7e2&#10;xsgZrKyT7MheJ+9UxjA5WEhMMINVwxAHsPOJZiU45xHSN7kaSS8Z5oLPi0SzDPXmPHUIJ1gtJqUK&#10;sNbZKHxK0sYIGrko4+RrJJPPadM6kcsXq4ZuvTQJrL3hLKhbEBIneBHYI+8x1E3Zgge33rkcJ6LR&#10;7vzIKHBNrlpKNkwKsLLR1WAJdLK20M4wagiBgpWUVtL5eqIvQxuLuDlPCCDw02jEC9F8GjfGti0V&#10;ILZEzJUrcufr6+HMVOeaJ6O8y11FDTUTusIBtEbuzaWAdxetrfKJSKFbrhXW2gh4dkg8+BlcSdRa&#10;NW11VdSohzZHm1Zck6i1EJLQbHVEBnQqc6KwljrvuAWazz4X5TUMZ3MfjHrNZHlYRvpE30VgIdGx&#10;np8hAiJkhmjHCrQVMje1aOS41BbCPudugZUrU1GLJKFkGxqCcz2DRUHNSzFYlCuTaAdN7gNq0A4Z&#10;PuVkrVvOOBZxkGtfJdrleoaesj5x6ovQBkWTKzyNEHlxVYWWQiQXRF/gmNJjvFW5CTXScbnEeO1z&#10;e12DLjKsMqzlC/SpQnV9wp8JoNmEj1Y/O25FeF4W+ZfkFC7wryYGRYQ6t9j0UjzPEVOsx47wVJpJ&#10;5pXhJd1boQrf6hXgk3p8T2KOOq1ZYi7q4y7qJy/qVC800Iz5yYwkszkn9BEnhLqadKzAUK9SnTMt&#10;SnWuLrOku7iAiHWxxJNCJLP6ziqRexDUMSarC4dmKOuCkjHqQmOSpLGxk5l3zPhuSEBvncfma27J&#10;Sg0a6+3qLg771hOa7SdLTU7xfbUDKGw8+mwiJ91I+rwDWJmbAFHiyTgkyUgT7VgJMw6gLFJjXvTV&#10;oE9rThpcT02LpWLeccC+x9gxzlNjGpdX+yWeFCJJ1MAT8kaX94rpHMA1bTsI7wTTMwqH2Mjdq8cp&#10;CUU1aUCSNGna3AUKjxUJj6YohXG5vcegSY5SrLVHDkkDkqQJZkloi52ks70uOPF5iYuODWtcBg3r&#10;ZL55x1WT7SvcHIc+UDxlUV4T1WJvGAebYY3o2FmqFitK0ptlEGjsUKWxeescoVnLl5rwXlXOkvfY&#10;kkE+GgrrYDt1ikzyputDf8pE8USLXGs+9FEWUwk4wpNCJMnNsQxIOfek+sfoIkNXocccelKTq6kx&#10;DbbGU26R2OwYs8U8NSgYaf/kCE+TJEnUgMjk7TiAdNwGgG+9SZFUgZ7TnDT4DtQI32R1rBbjUn2e&#10;GhwznMCTQiSJmmlP2wpu2yAUjHA8jiSDfUjFnc0gTYuUNrDb4UajkgYkSRM0atlI2K5hjBTbOkJL&#10;buMllK5RE6FHDkkDkqTJNEtsTrAlYGJQt5blZLJO6eikAcmkiUEeyhtoFW5uGt3kkit5TYBGVUm2&#10;5GdpsMPvsuUNy6BpsPzPTYthrRPQJmcu3vJBk3Fs1qvCLOmsn/fYwKDInPDREKxzKjLJhleHvkYm&#10;0pkYa6b90/nQn/JciSeFSJKbTzm0TCyEIkmu2Ni8HpE8ek5zGvO7UJMzUTwSrKqlKV8c4Ukhkt9Q&#10;o9A7sg3mmLnCznt95sJlnJZtdSeT+nBocLYdjbTn3M+jY5RmTni9YwZIbbTCioTJ5kGTU/Yhnq92&#10;gFh3U6gqsDiuRuZjw0qXqDnCk0IkyQHGJSaW6tz5e5xsSncV6DnNSYPvQA3yUsrVWPyGNVva3J+n&#10;BjUp+0GJJ4VIEjVYqtPo2Cin0QlFckQLuhSAgxW2loomXPlDf6FwsWI0Ko1JksZG05hdANvajEeG&#10;jmFE43oCp/ekidHhQPXcAUnoi2iWWFjxnIwMIqpYTibrlI5OXJBMnMSOIZWMCjcP9Q4pJfLNaxJq&#10;KdqbhGZnGfMFWYdlMOYiQrPWKToGZZxgsuIRmvWToHfuLyp8sOgvFO/fRX+hLBs7sb+gSCvimCx+&#10;daIoqnS83kNOPp8opqwYrgMRnhQiSeE5ZVw+rSArUn9xlLRoTJJp7DnNCXU1NYVdsebCjQ42h45r&#10;hiM8KUSSqBnXIzhQnzbICUWS0GN/obHxVZHn6BJP0053gmlMkjT22F8o37LH/6Gq5wzAo2NMJ//V&#10;vCZFlNYcG09rhgpOipiu4HvO9sTc1c41d4o9F3e4jnnBGbnxOCRPRsJVEK55vey0/rKbAFhC4S5e&#10;LBgaf5h8AVZMbkNw4aXl7kcyNwGuNlKRYjQ2vUZ15owUDoPyJtMRnryGJMXduPjCHnPDUIOdaNrT&#10;0Si8fDdC9xQrclFRk6rQY29ZoUmR1CtmOcc4MXe1Se3MLYw5kxa3ZCpubZg23KCP3o48KkeHIfVJ&#10;Jgcoxq64bRIyRv1NFrwdaXTaOEbUcSc1xsO7U8uIFy9wy7Ot7hyHNLurjVTsquCGuxsjY85IuHTv&#10;8yXwIzwpRDLRrpxz+Qo91nW40nJ2skDDZVICw2WwsQugMUnS2NZRArMKV1WYsS0u5eexJW4fV6NR&#10;DhjnwmOYURNcSx05JH1Jkt7TLPGqgOdkZNAo7oixtI7BrSZmlrhDn1cYGgdrHIO4ytSkNUOFm4fs&#10;knuXCnRYpOdnABWaxFVXCn3NzzJk3HxVVPMMhm6EbnDz1omrLtKEtXzZofFeVXZo2BRjPLbsufho&#10;KHsuPtLKmsVH8VxGoSi4OmWVhQtHvGNwzqesyXFLPClEModnERRlQiQUyYQuSy6PntOcxryaGpxf&#10;4LpOzHJW4iIOxf8cNTh3RXB8iyeFSKbJoufCfeiMttOxIaFIEtrRVQocT7BoVIccpTWPp7BnkE/d&#10;KtB4JTyygkOEkRXSl2R2gAaKpJhG9eXQ6EHwpiVxAjCTzSWev+TdDhz+ceg5a5K+V7sLHvKdnOqc&#10;u1xGJB5SNblVqDASdmgalTa8a9A4PLVpsYv9o6ltIWpI1pn0aiKlwivYtAgMz4fHpm6WSFwDz1Xm&#10;CE9qk0zqY1GJ66/JxxROJimqCUWS0GhGEjXh5h7TReE5AprtHNOeO32VeN2Uzw6x28Sdvl7m7RdG&#10;0gzjxMU3JsV76vHdNz6XL8uHbvt0/9PTdhveEw/9p48/bvvFl1X4fQFodt+/z61iAYvP3of40j28&#10;ef/Y3X/FG/oXPJq/Ww7//bzqN8vF9l87vNJHujzQh54+fKQP/WH7Yxd/L0F8ytwPhw+v/1n1+8Ue&#10;H++WBzyU/7Wj3wGwuqUn8GEuIzb8z133z8+H7uEpvI+PuiWN8hf4xQHxnXr+JQfhNxOUX0fU9KsY&#10;3v0PAAD//wMAUEsDBBQABgAIAAAAIQAdFQVK4AAAAA4BAAAPAAAAZHJzL2Rvd25yZXYueG1sTE/J&#10;TsNADL0j8Q8jI3Gjk4UlpJlUrOqph5ZW4ugmJomYJcpMm+TvMSe4WHr281uK1WS0ONPgO2cVxIsI&#10;BNnK1Z1tFOw/3m8yED6grVE7Swpm8rAqLy8KzGs32i2dd6ERLGJ9jgraEPpcSl+1ZNAvXE+Wb19u&#10;MBgYDo2sBxxZ3GiZRNG9NNhZdmixp5eWqu/dySjIwifOcxg3t1it3eYtfT7oeKvU9dX0uuTxtAQR&#10;aAp/H/DbgfNDycGO7mRrLzTjhzhlqoL0LgHBhCTOeHFki8cMZFnI/zXKHwAAAP//AwBQSwECLQAU&#10;AAYACAAAACEAtoM4kv4AAADhAQAAEwAAAAAAAAAAAAAAAAAAAAAAW0NvbnRlbnRfVHlwZXNdLnht&#10;bFBLAQItABQABgAIAAAAIQA4/SH/1gAAAJQBAAALAAAAAAAAAAAAAAAAAC8BAABfcmVscy8ucmVs&#10;c1BLAQItABQABgAIAAAAIQD8RUUNYQwAANJBAAAOAAAAAAAAAAAAAAAAAC4CAABkcnMvZTJvRG9j&#10;LnhtbFBLAQItABQABgAIAAAAIQAdFQVK4AAAAA4BAAAPAAAAAAAAAAAAAAAAALsOAABkcnMvZG93&#10;bnJldi54bWxQSwUGAAAAAAQABADzAAAAyA8AAAAA&#10;" w14:anchorId="5B8FFD87">
                <v:path arrowok="t"/>
                <w10:wrap anchorx="page"/>
              </v:shape>
            </w:pict>
          </mc:Fallback>
        </mc:AlternateContent>
      </w:r>
    </w:p>
    <w:p w14:paraId="7A5D4376" w14:textId="681483E7" w:rsidR="0006495A" w:rsidRPr="00D901F4" w:rsidRDefault="0006495A" w:rsidP="00327303">
      <w:pPr>
        <w:spacing w:before="100" w:beforeAutospacing="1" w:after="100" w:afterAutospacing="1"/>
        <w:ind w:left="720"/>
        <w:jc w:val="both"/>
        <w:rPr>
          <w:rFonts w:ascii="Verdana" w:hAnsi="Verdana" w:cstheme="majorHAnsi"/>
          <w:color w:val="00B0F0"/>
          <w:sz w:val="18"/>
          <w:szCs w:val="18"/>
        </w:rPr>
      </w:pPr>
      <w:r w:rsidRPr="00D901F4">
        <w:rPr>
          <w:rFonts w:ascii="Verdana" w:hAnsi="Verdana" w:cstheme="majorHAnsi"/>
          <w:b/>
          <w:bCs/>
          <w:color w:val="00B0F0"/>
          <w:sz w:val="18"/>
          <w:szCs w:val="18"/>
        </w:rPr>
        <w:t>Documentación</w:t>
      </w:r>
    </w:p>
    <w:p w14:paraId="66F209E4" w14:textId="101EF215" w:rsidR="0006495A" w:rsidRPr="002D1318" w:rsidRDefault="0006495A" w:rsidP="0006495A">
      <w:pPr>
        <w:jc w:val="both"/>
        <w:rPr>
          <w:rFonts w:ascii="Verdana" w:hAnsi="Verdana" w:cstheme="majorHAnsi"/>
          <w:sz w:val="18"/>
          <w:szCs w:val="18"/>
        </w:rPr>
      </w:pPr>
      <w:r w:rsidRPr="002D1318">
        <w:rPr>
          <w:rFonts w:ascii="Verdana" w:hAnsi="Verdana" w:cstheme="majorHAnsi"/>
          <w:b/>
          <w:bCs/>
          <w:sz w:val="18"/>
          <w:szCs w:val="18"/>
        </w:rPr>
        <w:t>Registro en Repositorio</w:t>
      </w:r>
      <w:r w:rsidRPr="002D1318">
        <w:rPr>
          <w:rFonts w:ascii="Verdana" w:hAnsi="Verdana" w:cstheme="majorHAnsi"/>
          <w:sz w:val="18"/>
          <w:szCs w:val="18"/>
        </w:rPr>
        <w:t>: Queda establecida una plantilla estandarizada propuesta por el Departamento Administrativo de la Función Pública - DAFP, para documentar las buenas prácticas, asegurando consistencia y claridad en la información, la plantilla para su diligenciamiento es la siguiente</w:t>
      </w:r>
      <w:r w:rsidR="00801164" w:rsidRPr="002D1318">
        <w:rPr>
          <w:rFonts w:ascii="Verdana" w:hAnsi="Verdana" w:cstheme="majorHAnsi"/>
          <w:sz w:val="18"/>
          <w:szCs w:val="18"/>
        </w:rPr>
        <w:t xml:space="preserve">, la cual queda formalizada mediante formato </w:t>
      </w:r>
      <w:r w:rsidR="00252E3D">
        <w:rPr>
          <w:rFonts w:ascii="Verdana" w:hAnsi="Verdana" w:cstheme="majorHAnsi"/>
          <w:sz w:val="18"/>
          <w:szCs w:val="18"/>
        </w:rPr>
        <w:t>FC</w:t>
      </w:r>
      <w:r w:rsidR="005011FA" w:rsidRPr="002D1318">
        <w:rPr>
          <w:rFonts w:ascii="Verdana" w:hAnsi="Verdana" w:cstheme="majorHAnsi"/>
          <w:sz w:val="18"/>
          <w:szCs w:val="18"/>
        </w:rPr>
        <w:t>-</w:t>
      </w:r>
      <w:r w:rsidR="00F200A0" w:rsidRPr="002D1318">
        <w:rPr>
          <w:rFonts w:ascii="Verdana" w:hAnsi="Verdana" w:cstheme="majorHAnsi"/>
          <w:sz w:val="18"/>
          <w:szCs w:val="18"/>
        </w:rPr>
        <w:t>FM</w:t>
      </w:r>
      <w:r w:rsidR="005011FA" w:rsidRPr="002D1318">
        <w:rPr>
          <w:rFonts w:ascii="Verdana" w:hAnsi="Verdana" w:cstheme="majorHAnsi"/>
          <w:sz w:val="18"/>
          <w:szCs w:val="18"/>
        </w:rPr>
        <w:t>-</w:t>
      </w:r>
      <w:r w:rsidR="00252E3D">
        <w:rPr>
          <w:rFonts w:ascii="Verdana" w:hAnsi="Verdana" w:cstheme="majorHAnsi"/>
          <w:sz w:val="18"/>
          <w:szCs w:val="18"/>
        </w:rPr>
        <w:t>079</w:t>
      </w:r>
      <w:r w:rsidR="005011FA" w:rsidRPr="002D1318">
        <w:rPr>
          <w:rFonts w:ascii="Verdana" w:hAnsi="Verdana" w:cstheme="majorHAnsi"/>
          <w:sz w:val="18"/>
          <w:szCs w:val="18"/>
        </w:rPr>
        <w:t xml:space="preserve"> </w:t>
      </w:r>
      <w:r w:rsidR="00801164" w:rsidRPr="002D1318">
        <w:rPr>
          <w:rFonts w:ascii="Verdana" w:hAnsi="Verdana" w:cstheme="majorHAnsi"/>
          <w:sz w:val="18"/>
          <w:szCs w:val="18"/>
        </w:rPr>
        <w:t>descargable en el MIO</w:t>
      </w:r>
      <w:r w:rsidRPr="002D1318">
        <w:rPr>
          <w:rFonts w:ascii="Verdana" w:hAnsi="Verdana" w:cstheme="majorHAnsi"/>
          <w:sz w:val="18"/>
          <w:szCs w:val="18"/>
        </w:rPr>
        <w:t>:</w:t>
      </w:r>
    </w:p>
    <w:p w14:paraId="42777F27" w14:textId="7D55CD23" w:rsidR="009625FF" w:rsidRPr="00D901F4" w:rsidRDefault="009625FF" w:rsidP="0006495A">
      <w:pPr>
        <w:jc w:val="both"/>
        <w:rPr>
          <w:rFonts w:ascii="Verdana" w:hAnsi="Verdana" w:cstheme="majorHAns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478"/>
        <w:gridCol w:w="670"/>
        <w:gridCol w:w="2346"/>
      </w:tblGrid>
      <w:tr w:rsidR="0006495A" w:rsidRPr="00D901F4" w14:paraId="31D1732C" w14:textId="77777777" w:rsidTr="00FD4696">
        <w:trPr>
          <w:trHeight w:val="637"/>
        </w:trPr>
        <w:tc>
          <w:tcPr>
            <w:tcW w:w="500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noWrap/>
            <w:vAlign w:val="bottom"/>
          </w:tcPr>
          <w:p w14:paraId="6E724BC3" w14:textId="77777777" w:rsidR="0006495A" w:rsidRPr="00D901F4" w:rsidRDefault="0006495A" w:rsidP="0006495A">
            <w:pPr>
              <w:jc w:val="both"/>
              <w:rPr>
                <w:rFonts w:ascii="Verdana" w:hAnsi="Verdana" w:cstheme="majorHAnsi"/>
                <w:b/>
                <w:color w:val="FFFFFF" w:themeColor="background1"/>
                <w:sz w:val="18"/>
                <w:szCs w:val="18"/>
              </w:rPr>
            </w:pPr>
            <w:r w:rsidRPr="00D901F4">
              <w:rPr>
                <w:rFonts w:ascii="Verdana" w:hAnsi="Verdana" w:cstheme="majorHAnsi"/>
                <w:b/>
                <w:color w:val="FFFFFF" w:themeColor="background1"/>
                <w:sz w:val="18"/>
                <w:szCs w:val="18"/>
              </w:rPr>
              <w:t>IDENTIFICACIÓN DE LECCIONES APRENDIDAS MINISTERIO DE COMERCIO, INDUSTRIA Y TURISMO</w:t>
            </w:r>
          </w:p>
        </w:tc>
      </w:tr>
      <w:tr w:rsidR="0006495A" w:rsidRPr="00D901F4" w14:paraId="6045C95B" w14:textId="77777777" w:rsidTr="00FD4696">
        <w:trPr>
          <w:trHeight w:val="393"/>
        </w:trPr>
        <w:tc>
          <w:tcPr>
            <w:tcW w:w="500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noWrap/>
            <w:vAlign w:val="center"/>
          </w:tcPr>
          <w:p w14:paraId="4B3C3839" w14:textId="77777777" w:rsidR="0006495A" w:rsidRPr="00D901F4" w:rsidRDefault="0006495A" w:rsidP="0006495A">
            <w:pPr>
              <w:jc w:val="both"/>
              <w:rPr>
                <w:rFonts w:ascii="Verdana" w:hAnsi="Verdana" w:cstheme="majorHAnsi"/>
                <w:b/>
                <w:bCs/>
                <w:color w:val="FFFFFF" w:themeColor="background1"/>
                <w:sz w:val="18"/>
                <w:szCs w:val="18"/>
              </w:rPr>
            </w:pPr>
            <w:r w:rsidRPr="00D901F4">
              <w:rPr>
                <w:rFonts w:ascii="Verdana" w:hAnsi="Verdana" w:cstheme="majorHAnsi"/>
                <w:b/>
                <w:bCs/>
                <w:color w:val="FFFFFF" w:themeColor="background1"/>
                <w:sz w:val="18"/>
                <w:szCs w:val="18"/>
              </w:rPr>
              <w:t>Datos generales</w:t>
            </w:r>
          </w:p>
        </w:tc>
      </w:tr>
      <w:tr w:rsidR="0006495A" w:rsidRPr="00D901F4" w14:paraId="5E34DD02" w14:textId="77777777" w:rsidTr="00782AA0">
        <w:trPr>
          <w:trHeight w:val="464"/>
        </w:trPr>
        <w:tc>
          <w:tcPr>
            <w:tcW w:w="2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noWrap/>
            <w:vAlign w:val="center"/>
          </w:tcPr>
          <w:p w14:paraId="704AA26A" w14:textId="77777777" w:rsidR="0006495A" w:rsidRPr="00D901F4" w:rsidRDefault="0006495A" w:rsidP="0006495A">
            <w:pPr>
              <w:jc w:val="both"/>
              <w:rPr>
                <w:rFonts w:ascii="Verdana" w:hAnsi="Verdana" w:cstheme="majorHAnsi"/>
                <w:b/>
                <w:color w:val="FFFFFF" w:themeColor="background1"/>
                <w:sz w:val="18"/>
                <w:szCs w:val="18"/>
                <w:lang w:eastAsia="es-CO"/>
              </w:rPr>
            </w:pPr>
            <w:r w:rsidRPr="00D901F4">
              <w:rPr>
                <w:rFonts w:ascii="Verdana" w:hAnsi="Verdana" w:cstheme="majorHAnsi"/>
                <w:b/>
                <w:color w:val="FFFFFF" w:themeColor="background1"/>
                <w:sz w:val="18"/>
                <w:szCs w:val="18"/>
                <w:lang w:eastAsia="es-CO"/>
              </w:rPr>
              <w:t>Nombre de del área o grupo</w:t>
            </w:r>
          </w:p>
        </w:tc>
        <w:tc>
          <w:tcPr>
            <w:tcW w:w="2309" w:type="pct"/>
            <w:gridSpan w:val="2"/>
            <w:tcBorders>
              <w:left w:val="single" w:sz="4" w:space="0" w:color="FFFFFF" w:themeColor="background1"/>
            </w:tcBorders>
            <w:vAlign w:val="center"/>
          </w:tcPr>
          <w:p w14:paraId="7A45AE19" w14:textId="77777777" w:rsidR="0006495A" w:rsidRPr="00D901F4" w:rsidRDefault="0006495A" w:rsidP="0006495A">
            <w:pPr>
              <w:jc w:val="both"/>
              <w:rPr>
                <w:rFonts w:ascii="Verdana" w:hAnsi="Verdana" w:cstheme="majorHAnsi"/>
                <w:bCs/>
                <w:color w:val="404040" w:themeColor="text1" w:themeTint="BF"/>
                <w:sz w:val="18"/>
                <w:szCs w:val="18"/>
                <w:lang w:eastAsia="es-CO"/>
              </w:rPr>
            </w:pPr>
          </w:p>
        </w:tc>
      </w:tr>
      <w:tr w:rsidR="0006495A" w:rsidRPr="00D901F4" w14:paraId="65B2F638" w14:textId="77777777" w:rsidTr="00782AA0">
        <w:trPr>
          <w:trHeight w:val="464"/>
        </w:trPr>
        <w:tc>
          <w:tcPr>
            <w:tcW w:w="2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noWrap/>
            <w:vAlign w:val="center"/>
          </w:tcPr>
          <w:p w14:paraId="2D0F6D2B" w14:textId="77777777" w:rsidR="0006495A" w:rsidRPr="00D901F4" w:rsidRDefault="0006495A" w:rsidP="0006495A">
            <w:pPr>
              <w:jc w:val="both"/>
              <w:rPr>
                <w:rFonts w:ascii="Verdana" w:hAnsi="Verdana" w:cstheme="majorHAnsi"/>
                <w:b/>
                <w:color w:val="FFFFFF" w:themeColor="background1"/>
                <w:sz w:val="18"/>
                <w:szCs w:val="18"/>
                <w:lang w:eastAsia="es-CO"/>
              </w:rPr>
            </w:pPr>
            <w:r w:rsidRPr="00D901F4">
              <w:rPr>
                <w:rFonts w:ascii="Verdana" w:hAnsi="Verdana" w:cstheme="majorHAnsi"/>
                <w:b/>
                <w:color w:val="FFFFFF" w:themeColor="background1"/>
                <w:sz w:val="18"/>
                <w:szCs w:val="18"/>
                <w:lang w:eastAsia="es-CO"/>
              </w:rPr>
              <w:t>¿Participan entidades externas? Cual(es) (En caso negativo indique como “No aplica”</w:t>
            </w:r>
          </w:p>
        </w:tc>
        <w:tc>
          <w:tcPr>
            <w:tcW w:w="2309" w:type="pct"/>
            <w:gridSpan w:val="2"/>
            <w:tcBorders>
              <w:left w:val="single" w:sz="4" w:space="0" w:color="FFFFFF" w:themeColor="background1"/>
            </w:tcBorders>
            <w:vAlign w:val="center"/>
          </w:tcPr>
          <w:p w14:paraId="43DBE37C" w14:textId="77777777" w:rsidR="0006495A" w:rsidRPr="00D901F4" w:rsidRDefault="0006495A" w:rsidP="0006495A">
            <w:pPr>
              <w:jc w:val="both"/>
              <w:rPr>
                <w:rFonts w:ascii="Verdana" w:hAnsi="Verdana" w:cstheme="majorHAnsi"/>
                <w:bCs/>
                <w:color w:val="404040" w:themeColor="text1" w:themeTint="BF"/>
                <w:sz w:val="18"/>
                <w:szCs w:val="18"/>
                <w:lang w:eastAsia="es-CO"/>
              </w:rPr>
            </w:pPr>
          </w:p>
        </w:tc>
      </w:tr>
      <w:tr w:rsidR="0006495A" w:rsidRPr="00D901F4" w14:paraId="035A5D3E" w14:textId="77777777" w:rsidTr="00782AA0">
        <w:trPr>
          <w:trHeight w:val="464"/>
        </w:trPr>
        <w:tc>
          <w:tcPr>
            <w:tcW w:w="2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noWrap/>
            <w:vAlign w:val="center"/>
          </w:tcPr>
          <w:p w14:paraId="1D9CAAF2" w14:textId="77777777" w:rsidR="0006495A" w:rsidRPr="00D901F4" w:rsidRDefault="0006495A" w:rsidP="0006495A">
            <w:pPr>
              <w:jc w:val="both"/>
              <w:rPr>
                <w:rFonts w:ascii="Verdana" w:hAnsi="Verdana" w:cstheme="majorHAnsi"/>
                <w:b/>
                <w:color w:val="FFFFFF" w:themeColor="background1"/>
                <w:sz w:val="18"/>
                <w:szCs w:val="18"/>
                <w:lang w:eastAsia="es-CO"/>
              </w:rPr>
            </w:pPr>
            <w:r w:rsidRPr="00D901F4">
              <w:rPr>
                <w:rFonts w:ascii="Verdana" w:hAnsi="Verdana" w:cstheme="majorHAnsi"/>
                <w:b/>
                <w:color w:val="FFFFFF" w:themeColor="background1"/>
                <w:sz w:val="18"/>
                <w:szCs w:val="18"/>
                <w:lang w:eastAsia="es-CO"/>
              </w:rPr>
              <w:t>Nombre del(los) servidor(es) público(s) o contratista(s)</w:t>
            </w:r>
          </w:p>
        </w:tc>
        <w:tc>
          <w:tcPr>
            <w:tcW w:w="2309" w:type="pct"/>
            <w:gridSpan w:val="2"/>
            <w:tcBorders>
              <w:left w:val="single" w:sz="4" w:space="0" w:color="FFFFFF" w:themeColor="background1"/>
            </w:tcBorders>
            <w:vAlign w:val="center"/>
          </w:tcPr>
          <w:p w14:paraId="1E56CF45" w14:textId="77777777" w:rsidR="0006495A" w:rsidRPr="00D901F4" w:rsidRDefault="0006495A" w:rsidP="0006495A">
            <w:pPr>
              <w:jc w:val="both"/>
              <w:rPr>
                <w:rFonts w:ascii="Verdana" w:hAnsi="Verdana" w:cstheme="majorHAnsi"/>
                <w:bCs/>
                <w:color w:val="404040" w:themeColor="text1" w:themeTint="BF"/>
                <w:sz w:val="18"/>
                <w:szCs w:val="18"/>
                <w:lang w:eastAsia="es-CO"/>
              </w:rPr>
            </w:pPr>
          </w:p>
        </w:tc>
      </w:tr>
      <w:tr w:rsidR="0006495A" w:rsidRPr="00D901F4" w14:paraId="17AE8D17" w14:textId="77777777" w:rsidTr="00782AA0">
        <w:trPr>
          <w:trHeight w:val="464"/>
        </w:trPr>
        <w:tc>
          <w:tcPr>
            <w:tcW w:w="2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noWrap/>
            <w:vAlign w:val="center"/>
          </w:tcPr>
          <w:p w14:paraId="3CB7B877" w14:textId="77777777" w:rsidR="0006495A" w:rsidRPr="00D901F4" w:rsidRDefault="0006495A" w:rsidP="0006495A">
            <w:pPr>
              <w:jc w:val="both"/>
              <w:rPr>
                <w:rFonts w:ascii="Verdana" w:hAnsi="Verdana" w:cstheme="majorHAnsi"/>
                <w:b/>
                <w:color w:val="FFFFFF" w:themeColor="background1"/>
                <w:sz w:val="18"/>
                <w:szCs w:val="18"/>
                <w:lang w:eastAsia="es-CO"/>
              </w:rPr>
            </w:pPr>
            <w:r w:rsidRPr="00D901F4">
              <w:rPr>
                <w:rFonts w:ascii="Verdana" w:hAnsi="Verdana" w:cstheme="majorHAnsi"/>
                <w:b/>
                <w:color w:val="FFFFFF" w:themeColor="background1"/>
                <w:sz w:val="18"/>
                <w:szCs w:val="18"/>
                <w:lang w:eastAsia="es-CO"/>
              </w:rPr>
              <w:t>Número(s) de contacto</w:t>
            </w:r>
          </w:p>
        </w:tc>
        <w:tc>
          <w:tcPr>
            <w:tcW w:w="2309" w:type="pct"/>
            <w:gridSpan w:val="2"/>
            <w:tcBorders>
              <w:left w:val="single" w:sz="4" w:space="0" w:color="FFFFFF" w:themeColor="background1"/>
            </w:tcBorders>
            <w:vAlign w:val="center"/>
          </w:tcPr>
          <w:p w14:paraId="6F2C75C2" w14:textId="77777777" w:rsidR="0006495A" w:rsidRPr="00D901F4" w:rsidRDefault="0006495A" w:rsidP="0006495A">
            <w:pPr>
              <w:jc w:val="both"/>
              <w:rPr>
                <w:rFonts w:ascii="Verdana" w:hAnsi="Verdana" w:cstheme="majorHAnsi"/>
                <w:bCs/>
                <w:color w:val="404040" w:themeColor="text1" w:themeTint="BF"/>
                <w:sz w:val="18"/>
                <w:szCs w:val="18"/>
                <w:lang w:eastAsia="es-CO"/>
              </w:rPr>
            </w:pPr>
          </w:p>
        </w:tc>
      </w:tr>
      <w:tr w:rsidR="0006495A" w:rsidRPr="00D901F4" w14:paraId="5C6AE60B" w14:textId="77777777" w:rsidTr="00782AA0">
        <w:trPr>
          <w:trHeight w:val="517"/>
        </w:trPr>
        <w:tc>
          <w:tcPr>
            <w:tcW w:w="2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noWrap/>
            <w:vAlign w:val="center"/>
          </w:tcPr>
          <w:p w14:paraId="1E675757" w14:textId="77777777" w:rsidR="0006495A" w:rsidRPr="00D901F4" w:rsidRDefault="0006495A" w:rsidP="0006495A">
            <w:pPr>
              <w:jc w:val="both"/>
              <w:rPr>
                <w:rFonts w:ascii="Verdana" w:hAnsi="Verdana" w:cstheme="majorHAnsi"/>
                <w:b/>
                <w:color w:val="FFFFFF" w:themeColor="background1"/>
                <w:sz w:val="18"/>
                <w:szCs w:val="18"/>
                <w:lang w:eastAsia="es-CO"/>
              </w:rPr>
            </w:pPr>
            <w:r w:rsidRPr="00D901F4">
              <w:rPr>
                <w:rFonts w:ascii="Verdana" w:hAnsi="Verdana" w:cstheme="majorHAnsi"/>
                <w:b/>
                <w:color w:val="FFFFFF" w:themeColor="background1"/>
                <w:sz w:val="18"/>
                <w:szCs w:val="18"/>
                <w:lang w:eastAsia="es-CO"/>
              </w:rPr>
              <w:t>Correo(s) electrónico(s) institucional(es)</w:t>
            </w:r>
          </w:p>
        </w:tc>
        <w:tc>
          <w:tcPr>
            <w:tcW w:w="2309" w:type="pct"/>
            <w:gridSpan w:val="2"/>
            <w:tcBorders>
              <w:left w:val="single" w:sz="4" w:space="0" w:color="FFFFFF" w:themeColor="background1"/>
            </w:tcBorders>
            <w:vAlign w:val="center"/>
          </w:tcPr>
          <w:p w14:paraId="7D8E6FFB" w14:textId="77777777" w:rsidR="0006495A" w:rsidRPr="00D901F4" w:rsidRDefault="0006495A" w:rsidP="0006495A">
            <w:pPr>
              <w:jc w:val="both"/>
              <w:rPr>
                <w:rFonts w:ascii="Verdana" w:hAnsi="Verdana" w:cstheme="majorHAnsi"/>
                <w:bCs/>
                <w:color w:val="404040" w:themeColor="text1" w:themeTint="BF"/>
                <w:sz w:val="18"/>
                <w:szCs w:val="18"/>
                <w:lang w:eastAsia="es-CO"/>
              </w:rPr>
            </w:pPr>
          </w:p>
        </w:tc>
      </w:tr>
      <w:tr w:rsidR="0006495A" w:rsidRPr="00D901F4" w14:paraId="1CCD7372" w14:textId="77777777" w:rsidTr="00782AA0">
        <w:trPr>
          <w:trHeight w:val="425"/>
        </w:trPr>
        <w:tc>
          <w:tcPr>
            <w:tcW w:w="2691" w:type="pct"/>
            <w:tcBorders>
              <w:top w:val="single" w:sz="4" w:space="0" w:color="FFFFFF" w:themeColor="background1"/>
              <w:bottom w:val="single" w:sz="4" w:space="0" w:color="FFFFFF" w:themeColor="background1"/>
            </w:tcBorders>
            <w:shd w:val="clear" w:color="auto" w:fill="0070C0"/>
            <w:noWrap/>
            <w:vAlign w:val="center"/>
          </w:tcPr>
          <w:p w14:paraId="0C082990" w14:textId="77777777" w:rsidR="0006495A" w:rsidRPr="00D901F4" w:rsidRDefault="0006495A" w:rsidP="0006495A">
            <w:pPr>
              <w:jc w:val="both"/>
              <w:rPr>
                <w:rFonts w:ascii="Verdana" w:hAnsi="Verdana" w:cstheme="majorHAnsi"/>
                <w:b/>
                <w:color w:val="FFFFFF" w:themeColor="background1"/>
                <w:sz w:val="18"/>
                <w:szCs w:val="18"/>
                <w:lang w:eastAsia="es-CO"/>
              </w:rPr>
            </w:pPr>
            <w:r w:rsidRPr="00D901F4">
              <w:rPr>
                <w:rFonts w:ascii="Verdana" w:hAnsi="Verdana" w:cstheme="majorHAnsi"/>
                <w:b/>
                <w:color w:val="FFFFFF" w:themeColor="background1"/>
                <w:sz w:val="18"/>
                <w:szCs w:val="18"/>
                <w:lang w:eastAsia="es-CO"/>
              </w:rPr>
              <w:t>Fecha de diligenciamiento</w:t>
            </w:r>
          </w:p>
        </w:tc>
        <w:tc>
          <w:tcPr>
            <w:tcW w:w="2309" w:type="pct"/>
            <w:gridSpan w:val="2"/>
            <w:tcBorders>
              <w:bottom w:val="single" w:sz="4" w:space="0" w:color="FFFFFF" w:themeColor="background1"/>
            </w:tcBorders>
            <w:vAlign w:val="center"/>
          </w:tcPr>
          <w:p w14:paraId="302F2C91" w14:textId="77777777" w:rsidR="0006495A" w:rsidRPr="00D901F4" w:rsidRDefault="0006495A" w:rsidP="0006495A">
            <w:pPr>
              <w:jc w:val="both"/>
              <w:rPr>
                <w:rFonts w:ascii="Verdana" w:hAnsi="Verdana" w:cstheme="majorHAnsi"/>
                <w:bCs/>
                <w:color w:val="404040" w:themeColor="text1" w:themeTint="BF"/>
                <w:sz w:val="18"/>
                <w:szCs w:val="18"/>
                <w:lang w:eastAsia="es-CO"/>
              </w:rPr>
            </w:pPr>
          </w:p>
        </w:tc>
      </w:tr>
      <w:tr w:rsidR="0006495A" w:rsidRPr="00D901F4" w14:paraId="7AAFFAEF" w14:textId="77777777" w:rsidTr="00FD4696">
        <w:trPr>
          <w:trHeight w:val="395"/>
        </w:trPr>
        <w:tc>
          <w:tcPr>
            <w:tcW w:w="500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noWrap/>
            <w:vAlign w:val="center"/>
          </w:tcPr>
          <w:p w14:paraId="10D29BCE" w14:textId="77777777" w:rsidR="0006495A" w:rsidRPr="00D901F4" w:rsidRDefault="0006495A" w:rsidP="0006495A">
            <w:pPr>
              <w:jc w:val="both"/>
              <w:rPr>
                <w:rFonts w:ascii="Verdana" w:hAnsi="Verdana" w:cstheme="majorHAnsi"/>
                <w:b/>
                <w:bCs/>
                <w:color w:val="FFFFFF" w:themeColor="background1"/>
                <w:sz w:val="18"/>
                <w:szCs w:val="18"/>
              </w:rPr>
            </w:pPr>
            <w:r w:rsidRPr="00D901F4">
              <w:rPr>
                <w:rFonts w:ascii="Verdana" w:hAnsi="Verdana" w:cstheme="majorHAnsi"/>
                <w:b/>
                <w:bCs/>
                <w:color w:val="FFFFFF" w:themeColor="background1"/>
                <w:sz w:val="18"/>
                <w:szCs w:val="18"/>
              </w:rPr>
              <w:t>Características específicas de la experiencia</w:t>
            </w:r>
          </w:p>
        </w:tc>
      </w:tr>
      <w:tr w:rsidR="0006495A" w:rsidRPr="00D901F4" w14:paraId="00864783" w14:textId="77777777" w:rsidTr="00782AA0">
        <w:trPr>
          <w:trHeight w:val="835"/>
        </w:trPr>
        <w:tc>
          <w:tcPr>
            <w:tcW w:w="2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noWrap/>
            <w:vAlign w:val="center"/>
          </w:tcPr>
          <w:p w14:paraId="4C3A9F81" w14:textId="77777777" w:rsidR="0006495A" w:rsidRPr="00D901F4" w:rsidRDefault="0006495A" w:rsidP="0006495A">
            <w:pPr>
              <w:jc w:val="both"/>
              <w:rPr>
                <w:rFonts w:ascii="Verdana" w:hAnsi="Verdana" w:cstheme="majorHAnsi"/>
                <w:b/>
                <w:color w:val="FFFFFF" w:themeColor="background1"/>
                <w:sz w:val="18"/>
                <w:szCs w:val="18"/>
                <w:lang w:eastAsia="es-CO"/>
              </w:rPr>
            </w:pPr>
            <w:r w:rsidRPr="00D901F4">
              <w:rPr>
                <w:rFonts w:ascii="Verdana" w:hAnsi="Verdana" w:cstheme="majorHAnsi"/>
                <w:b/>
                <w:color w:val="FFFFFF" w:themeColor="background1"/>
                <w:sz w:val="18"/>
                <w:szCs w:val="18"/>
                <w:lang w:eastAsia="es-CO"/>
              </w:rPr>
              <w:t>Tema de la lección aprendida</w:t>
            </w:r>
          </w:p>
        </w:tc>
        <w:tc>
          <w:tcPr>
            <w:tcW w:w="2309" w:type="pct"/>
            <w:gridSpan w:val="2"/>
            <w:tcBorders>
              <w:top w:val="single" w:sz="4" w:space="0" w:color="FFFFFF" w:themeColor="background1"/>
              <w:left w:val="single" w:sz="4" w:space="0" w:color="FFFFFF" w:themeColor="background1"/>
            </w:tcBorders>
            <w:vAlign w:val="center"/>
          </w:tcPr>
          <w:p w14:paraId="0005FB4C" w14:textId="77777777" w:rsidR="0006495A" w:rsidRPr="00D901F4" w:rsidRDefault="0006495A" w:rsidP="0006495A">
            <w:pPr>
              <w:jc w:val="both"/>
              <w:rPr>
                <w:rFonts w:ascii="Verdana" w:hAnsi="Verdana" w:cstheme="majorHAnsi"/>
                <w:bCs/>
                <w:i/>
                <w:color w:val="404040" w:themeColor="text1" w:themeTint="BF"/>
                <w:sz w:val="18"/>
                <w:szCs w:val="18"/>
                <w:lang w:eastAsia="es-CO"/>
              </w:rPr>
            </w:pPr>
          </w:p>
        </w:tc>
      </w:tr>
      <w:tr w:rsidR="0006495A" w:rsidRPr="00D901F4" w14:paraId="709C111A" w14:textId="77777777" w:rsidTr="00782AA0">
        <w:trPr>
          <w:trHeight w:val="833"/>
        </w:trPr>
        <w:tc>
          <w:tcPr>
            <w:tcW w:w="2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3A722935" w14:textId="77777777" w:rsidR="0006495A" w:rsidRPr="00D901F4" w:rsidRDefault="0006495A" w:rsidP="0006495A">
            <w:pPr>
              <w:jc w:val="both"/>
              <w:rPr>
                <w:rFonts w:ascii="Verdana" w:hAnsi="Verdana" w:cstheme="majorHAnsi"/>
                <w:b/>
                <w:color w:val="FFFFFF" w:themeColor="background1"/>
                <w:sz w:val="18"/>
                <w:szCs w:val="18"/>
                <w:lang w:eastAsia="es-CO"/>
              </w:rPr>
            </w:pPr>
            <w:r w:rsidRPr="00D901F4">
              <w:rPr>
                <w:rFonts w:ascii="Verdana" w:hAnsi="Verdana" w:cstheme="majorHAnsi"/>
                <w:b/>
                <w:color w:val="FFFFFF" w:themeColor="background1"/>
                <w:sz w:val="18"/>
                <w:szCs w:val="18"/>
                <w:lang w:eastAsia="es-CO"/>
              </w:rPr>
              <w:t>Plan, programa, actividad o proyecto asociado</w:t>
            </w:r>
          </w:p>
        </w:tc>
        <w:tc>
          <w:tcPr>
            <w:tcW w:w="2309" w:type="pct"/>
            <w:gridSpan w:val="2"/>
            <w:tcBorders>
              <w:left w:val="single" w:sz="4" w:space="0" w:color="FFFFFF" w:themeColor="background1"/>
            </w:tcBorders>
          </w:tcPr>
          <w:p w14:paraId="48A3BBBA" w14:textId="77777777" w:rsidR="0006495A" w:rsidRPr="00D901F4" w:rsidRDefault="0006495A" w:rsidP="0006495A">
            <w:pPr>
              <w:jc w:val="both"/>
              <w:rPr>
                <w:rFonts w:ascii="Verdana" w:hAnsi="Verdana" w:cstheme="majorHAnsi"/>
                <w:bCs/>
                <w:color w:val="404040" w:themeColor="text1" w:themeTint="BF"/>
                <w:sz w:val="18"/>
                <w:szCs w:val="18"/>
                <w:lang w:eastAsia="es-CO"/>
              </w:rPr>
            </w:pPr>
          </w:p>
          <w:p w14:paraId="4C659899" w14:textId="77777777" w:rsidR="0006495A" w:rsidRPr="00D901F4" w:rsidRDefault="0006495A" w:rsidP="0006495A">
            <w:pPr>
              <w:jc w:val="both"/>
              <w:rPr>
                <w:rFonts w:ascii="Verdana" w:hAnsi="Verdana" w:cstheme="majorHAnsi"/>
                <w:bCs/>
                <w:color w:val="404040" w:themeColor="text1" w:themeTint="BF"/>
                <w:sz w:val="18"/>
                <w:szCs w:val="18"/>
                <w:lang w:eastAsia="es-CO"/>
              </w:rPr>
            </w:pPr>
          </w:p>
        </w:tc>
      </w:tr>
      <w:tr w:rsidR="0006495A" w:rsidRPr="00D901F4" w14:paraId="42607304" w14:textId="77777777" w:rsidTr="00FD4696">
        <w:trPr>
          <w:trHeight w:val="421"/>
        </w:trPr>
        <w:tc>
          <w:tcPr>
            <w:tcW w:w="5000" w:type="pct"/>
            <w:gridSpan w:val="3"/>
            <w:shd w:val="clear" w:color="auto" w:fill="0070C0"/>
            <w:vAlign w:val="center"/>
          </w:tcPr>
          <w:p w14:paraId="2E490563" w14:textId="77777777" w:rsidR="0006495A" w:rsidRPr="00D901F4" w:rsidRDefault="0006495A" w:rsidP="0006495A">
            <w:pPr>
              <w:jc w:val="both"/>
              <w:rPr>
                <w:rFonts w:ascii="Verdana" w:hAnsi="Verdana" w:cstheme="majorHAnsi"/>
                <w:b/>
                <w:color w:val="FFFFFF" w:themeColor="background1"/>
                <w:sz w:val="18"/>
                <w:szCs w:val="18"/>
                <w:lang w:eastAsia="es-CO"/>
              </w:rPr>
            </w:pPr>
            <w:r w:rsidRPr="00D901F4">
              <w:rPr>
                <w:rFonts w:ascii="Verdana" w:hAnsi="Verdana" w:cstheme="majorHAnsi"/>
                <w:b/>
                <w:color w:val="FFFFFF" w:themeColor="background1"/>
                <w:sz w:val="18"/>
                <w:szCs w:val="18"/>
                <w:lang w:eastAsia="es-CO"/>
              </w:rPr>
              <w:t>Describa la situación o experiencia</w:t>
            </w:r>
          </w:p>
        </w:tc>
      </w:tr>
      <w:tr w:rsidR="0006495A" w:rsidRPr="00D901F4" w14:paraId="0FC7A8BD" w14:textId="77777777" w:rsidTr="00FD4696">
        <w:trPr>
          <w:trHeight w:val="1124"/>
        </w:trPr>
        <w:tc>
          <w:tcPr>
            <w:tcW w:w="5000" w:type="pct"/>
            <w:gridSpan w:val="3"/>
          </w:tcPr>
          <w:p w14:paraId="0929484F" w14:textId="77777777" w:rsidR="0006495A" w:rsidRPr="00D901F4" w:rsidRDefault="0006495A" w:rsidP="0006495A">
            <w:pPr>
              <w:jc w:val="both"/>
              <w:rPr>
                <w:rFonts w:ascii="Verdana" w:hAnsi="Verdana" w:cstheme="majorHAnsi"/>
                <w:bCs/>
                <w:color w:val="404040" w:themeColor="text1" w:themeTint="BF"/>
                <w:sz w:val="18"/>
                <w:szCs w:val="18"/>
                <w:lang w:eastAsia="es-CO"/>
              </w:rPr>
            </w:pPr>
            <w:r w:rsidRPr="00D901F4">
              <w:rPr>
                <w:rFonts w:ascii="Verdana" w:hAnsi="Verdana" w:cstheme="majorHAnsi"/>
                <w:i/>
                <w:iCs/>
                <w:color w:val="808080" w:themeColor="background1" w:themeShade="80"/>
                <w:sz w:val="18"/>
                <w:szCs w:val="18"/>
                <w:lang w:eastAsia="es-CO"/>
              </w:rPr>
              <w:t>Realice una descripción general de la experiencia que generó la lección aprendida, si lo considera puede acompañar la ilustración con archivos adjuntos (Videos, memorias, infografías o cualquier documento de referencia)</w:t>
            </w:r>
          </w:p>
        </w:tc>
      </w:tr>
      <w:tr w:rsidR="0006495A" w:rsidRPr="00D901F4" w14:paraId="32158CFC" w14:textId="77777777" w:rsidTr="00FD4696">
        <w:trPr>
          <w:trHeight w:val="401"/>
        </w:trPr>
        <w:tc>
          <w:tcPr>
            <w:tcW w:w="5000" w:type="pct"/>
            <w:gridSpan w:val="3"/>
            <w:shd w:val="clear" w:color="auto" w:fill="0070C0"/>
            <w:vAlign w:val="center"/>
          </w:tcPr>
          <w:p w14:paraId="79A10A50" w14:textId="77777777" w:rsidR="0006495A" w:rsidRPr="00D901F4" w:rsidRDefault="0006495A" w:rsidP="0006495A">
            <w:pPr>
              <w:jc w:val="both"/>
              <w:rPr>
                <w:rFonts w:ascii="Verdana" w:hAnsi="Verdana" w:cstheme="majorHAnsi"/>
                <w:b/>
                <w:color w:val="FFFFFF" w:themeColor="background1"/>
                <w:sz w:val="18"/>
                <w:szCs w:val="18"/>
                <w:lang w:eastAsia="es-CO"/>
              </w:rPr>
            </w:pPr>
            <w:r w:rsidRPr="00D901F4">
              <w:rPr>
                <w:rFonts w:ascii="Verdana" w:hAnsi="Verdana" w:cstheme="majorHAnsi"/>
                <w:b/>
                <w:color w:val="FFFFFF" w:themeColor="background1"/>
                <w:sz w:val="18"/>
                <w:szCs w:val="18"/>
                <w:lang w:eastAsia="es-CO"/>
              </w:rPr>
              <w:t>Describa el impacto positivo o negativo que generó la situación o experiencia frente a los resultados esperados</w:t>
            </w:r>
          </w:p>
        </w:tc>
      </w:tr>
      <w:tr w:rsidR="0006495A" w:rsidRPr="00D901F4" w14:paraId="739C707E" w14:textId="77777777" w:rsidTr="009625FF">
        <w:trPr>
          <w:trHeight w:val="522"/>
        </w:trPr>
        <w:tc>
          <w:tcPr>
            <w:tcW w:w="5000" w:type="pct"/>
            <w:gridSpan w:val="3"/>
            <w:tcBorders>
              <w:bottom w:val="single" w:sz="4" w:space="0" w:color="FFFFFF" w:themeColor="background1"/>
            </w:tcBorders>
          </w:tcPr>
          <w:p w14:paraId="7FCE6500" w14:textId="77777777" w:rsidR="0006495A" w:rsidRPr="00D901F4" w:rsidRDefault="0006495A" w:rsidP="0006495A">
            <w:pPr>
              <w:jc w:val="both"/>
              <w:rPr>
                <w:rFonts w:ascii="Verdana" w:hAnsi="Verdana" w:cstheme="majorHAnsi"/>
                <w:bCs/>
                <w:color w:val="404040" w:themeColor="text1" w:themeTint="BF"/>
                <w:sz w:val="18"/>
                <w:szCs w:val="18"/>
                <w:lang w:eastAsia="es-CO"/>
              </w:rPr>
            </w:pPr>
          </w:p>
          <w:p w14:paraId="2C05BFD1" w14:textId="77777777" w:rsidR="0006495A" w:rsidRPr="00D901F4" w:rsidRDefault="0006495A" w:rsidP="0006495A">
            <w:pPr>
              <w:tabs>
                <w:tab w:val="left" w:pos="8955"/>
              </w:tabs>
              <w:jc w:val="both"/>
              <w:rPr>
                <w:rFonts w:ascii="Verdana" w:hAnsi="Verdana" w:cstheme="majorHAnsi"/>
                <w:color w:val="404040" w:themeColor="text1" w:themeTint="BF"/>
                <w:sz w:val="18"/>
                <w:szCs w:val="18"/>
                <w:lang w:eastAsia="es-CO"/>
              </w:rPr>
            </w:pPr>
            <w:r w:rsidRPr="00D901F4">
              <w:rPr>
                <w:rFonts w:ascii="Verdana" w:hAnsi="Verdana" w:cstheme="majorHAnsi"/>
                <w:color w:val="404040" w:themeColor="text1" w:themeTint="BF"/>
                <w:sz w:val="18"/>
                <w:szCs w:val="18"/>
                <w:lang w:eastAsia="es-CO"/>
              </w:rPr>
              <w:tab/>
            </w:r>
          </w:p>
        </w:tc>
      </w:tr>
      <w:tr w:rsidR="0006495A" w:rsidRPr="00D901F4" w14:paraId="0EE85341" w14:textId="77777777" w:rsidTr="00782AA0">
        <w:trPr>
          <w:trHeight w:val="93"/>
        </w:trPr>
        <w:tc>
          <w:tcPr>
            <w:tcW w:w="3180" w:type="pct"/>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0070C0"/>
            <w:vAlign w:val="center"/>
          </w:tcPr>
          <w:p w14:paraId="53947B1F" w14:textId="77777777" w:rsidR="0006495A" w:rsidRPr="00D901F4" w:rsidRDefault="0006495A" w:rsidP="0006495A">
            <w:pPr>
              <w:jc w:val="both"/>
              <w:rPr>
                <w:rFonts w:ascii="Verdana" w:hAnsi="Verdana" w:cstheme="majorHAnsi"/>
                <w:b/>
                <w:color w:val="404040" w:themeColor="text1" w:themeTint="BF"/>
                <w:sz w:val="18"/>
                <w:szCs w:val="18"/>
                <w:lang w:eastAsia="es-CO"/>
              </w:rPr>
            </w:pPr>
            <w:r w:rsidRPr="00D901F4">
              <w:rPr>
                <w:rFonts w:ascii="Verdana" w:hAnsi="Verdana" w:cstheme="majorHAnsi"/>
                <w:b/>
                <w:color w:val="FFFFFF" w:themeColor="background1"/>
                <w:sz w:val="18"/>
                <w:szCs w:val="18"/>
                <w:lang w:eastAsia="es-CO"/>
              </w:rPr>
              <w:t>¿Cómo y cuáles fueron las soluciones o acciones de mejora (si las hubo)?</w:t>
            </w:r>
          </w:p>
        </w:tc>
        <w:tc>
          <w:tcPr>
            <w:tcW w:w="18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443D17" w14:textId="77777777" w:rsidR="0006495A" w:rsidRPr="00D901F4" w:rsidRDefault="0006495A" w:rsidP="0006495A">
            <w:pPr>
              <w:jc w:val="both"/>
              <w:rPr>
                <w:rFonts w:ascii="Verdana" w:hAnsi="Verdana" w:cstheme="majorHAnsi"/>
                <w:bCs/>
                <w:color w:val="404040" w:themeColor="text1" w:themeTint="BF"/>
                <w:sz w:val="18"/>
                <w:szCs w:val="18"/>
                <w:lang w:eastAsia="es-CO"/>
              </w:rPr>
            </w:pPr>
          </w:p>
        </w:tc>
      </w:tr>
      <w:tr w:rsidR="0006495A" w:rsidRPr="00D901F4" w14:paraId="59E52206" w14:textId="77777777" w:rsidTr="00782AA0">
        <w:trPr>
          <w:trHeight w:val="93"/>
        </w:trPr>
        <w:tc>
          <w:tcPr>
            <w:tcW w:w="3180"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0070C0"/>
            <w:vAlign w:val="center"/>
          </w:tcPr>
          <w:p w14:paraId="01CEAB6D" w14:textId="77777777" w:rsidR="0006495A" w:rsidRPr="00D901F4" w:rsidRDefault="0006495A" w:rsidP="0006495A">
            <w:pPr>
              <w:jc w:val="both"/>
              <w:rPr>
                <w:rFonts w:ascii="Verdana" w:hAnsi="Verdana" w:cstheme="majorHAnsi"/>
                <w:bCs/>
                <w:color w:val="404040" w:themeColor="text1" w:themeTint="BF"/>
                <w:sz w:val="18"/>
                <w:szCs w:val="18"/>
                <w:lang w:eastAsia="es-CO"/>
              </w:rPr>
            </w:pPr>
          </w:p>
        </w:tc>
        <w:tc>
          <w:tcPr>
            <w:tcW w:w="18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9331A9" w14:textId="77777777" w:rsidR="0006495A" w:rsidRPr="00D901F4" w:rsidRDefault="0006495A" w:rsidP="0006495A">
            <w:pPr>
              <w:jc w:val="both"/>
              <w:rPr>
                <w:rFonts w:ascii="Verdana" w:hAnsi="Verdana" w:cstheme="majorHAnsi"/>
                <w:bCs/>
                <w:color w:val="404040" w:themeColor="text1" w:themeTint="BF"/>
                <w:sz w:val="18"/>
                <w:szCs w:val="18"/>
                <w:lang w:eastAsia="es-CO"/>
              </w:rPr>
            </w:pPr>
          </w:p>
        </w:tc>
      </w:tr>
      <w:tr w:rsidR="0006495A" w:rsidRPr="00D901F4" w14:paraId="0E9AC0C5" w14:textId="77777777" w:rsidTr="00782AA0">
        <w:trPr>
          <w:trHeight w:val="93"/>
        </w:trPr>
        <w:tc>
          <w:tcPr>
            <w:tcW w:w="3180"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0070C0"/>
            <w:vAlign w:val="center"/>
          </w:tcPr>
          <w:p w14:paraId="465713E0" w14:textId="77777777" w:rsidR="0006495A" w:rsidRPr="00D901F4" w:rsidRDefault="0006495A" w:rsidP="0006495A">
            <w:pPr>
              <w:jc w:val="both"/>
              <w:rPr>
                <w:rFonts w:ascii="Verdana" w:hAnsi="Verdana" w:cstheme="majorHAnsi"/>
                <w:bCs/>
                <w:color w:val="404040" w:themeColor="text1" w:themeTint="BF"/>
                <w:sz w:val="18"/>
                <w:szCs w:val="18"/>
                <w:lang w:eastAsia="es-CO"/>
              </w:rPr>
            </w:pPr>
          </w:p>
        </w:tc>
        <w:tc>
          <w:tcPr>
            <w:tcW w:w="18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A24E19" w14:textId="77777777" w:rsidR="0006495A" w:rsidRPr="00D901F4" w:rsidRDefault="0006495A" w:rsidP="0006495A">
            <w:pPr>
              <w:jc w:val="both"/>
              <w:rPr>
                <w:rFonts w:ascii="Verdana" w:hAnsi="Verdana" w:cstheme="majorHAnsi"/>
                <w:bCs/>
                <w:color w:val="404040" w:themeColor="text1" w:themeTint="BF"/>
                <w:sz w:val="18"/>
                <w:szCs w:val="18"/>
                <w:lang w:eastAsia="es-CO"/>
              </w:rPr>
            </w:pPr>
          </w:p>
        </w:tc>
      </w:tr>
      <w:tr w:rsidR="0006495A" w:rsidRPr="00D901F4" w14:paraId="36BF494E" w14:textId="77777777" w:rsidTr="00782AA0">
        <w:trPr>
          <w:trHeight w:val="93"/>
        </w:trPr>
        <w:tc>
          <w:tcPr>
            <w:tcW w:w="3180"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0070C0"/>
            <w:vAlign w:val="center"/>
          </w:tcPr>
          <w:p w14:paraId="61E1F512" w14:textId="77777777" w:rsidR="0006495A" w:rsidRPr="00D901F4" w:rsidRDefault="0006495A" w:rsidP="0006495A">
            <w:pPr>
              <w:jc w:val="both"/>
              <w:rPr>
                <w:rFonts w:ascii="Verdana" w:hAnsi="Verdana" w:cstheme="majorHAnsi"/>
                <w:bCs/>
                <w:color w:val="404040" w:themeColor="text1" w:themeTint="BF"/>
                <w:sz w:val="18"/>
                <w:szCs w:val="18"/>
                <w:lang w:eastAsia="es-CO"/>
              </w:rPr>
            </w:pPr>
          </w:p>
        </w:tc>
        <w:tc>
          <w:tcPr>
            <w:tcW w:w="18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839386" w14:textId="77777777" w:rsidR="0006495A" w:rsidRPr="00D901F4" w:rsidRDefault="0006495A" w:rsidP="0006495A">
            <w:pPr>
              <w:jc w:val="both"/>
              <w:rPr>
                <w:rFonts w:ascii="Verdana" w:hAnsi="Verdana" w:cstheme="majorHAnsi"/>
                <w:bCs/>
                <w:color w:val="404040" w:themeColor="text1" w:themeTint="BF"/>
                <w:sz w:val="18"/>
                <w:szCs w:val="18"/>
                <w:lang w:eastAsia="es-CO"/>
              </w:rPr>
            </w:pPr>
          </w:p>
        </w:tc>
      </w:tr>
      <w:tr w:rsidR="0006495A" w:rsidRPr="00D901F4" w14:paraId="4497771F" w14:textId="77777777" w:rsidTr="00FD4696">
        <w:trPr>
          <w:trHeight w:val="420"/>
        </w:trPr>
        <w:tc>
          <w:tcPr>
            <w:tcW w:w="500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636C1611" w14:textId="77777777" w:rsidR="0006495A" w:rsidRPr="00D901F4" w:rsidRDefault="0006495A" w:rsidP="0006495A">
            <w:pPr>
              <w:jc w:val="both"/>
              <w:rPr>
                <w:rFonts w:ascii="Verdana" w:hAnsi="Verdana" w:cstheme="majorHAnsi"/>
                <w:b/>
                <w:color w:val="FFFFFF" w:themeColor="background1"/>
                <w:sz w:val="18"/>
                <w:szCs w:val="18"/>
                <w:lang w:eastAsia="es-CO"/>
              </w:rPr>
            </w:pPr>
            <w:r w:rsidRPr="00D901F4">
              <w:rPr>
                <w:rFonts w:ascii="Verdana" w:hAnsi="Verdana" w:cstheme="majorHAnsi"/>
                <w:b/>
                <w:color w:val="FFFFFF" w:themeColor="background1"/>
                <w:sz w:val="18"/>
                <w:szCs w:val="18"/>
                <w:lang w:eastAsia="es-CO"/>
              </w:rPr>
              <w:t>¿Cuál fue la lección aprendida?</w:t>
            </w:r>
          </w:p>
        </w:tc>
      </w:tr>
      <w:tr w:rsidR="0006495A" w:rsidRPr="00D901F4" w14:paraId="00A88223" w14:textId="77777777" w:rsidTr="00FD4696">
        <w:trPr>
          <w:trHeight w:val="707"/>
        </w:trPr>
        <w:tc>
          <w:tcPr>
            <w:tcW w:w="5000" w:type="pct"/>
            <w:gridSpan w:val="3"/>
            <w:tcBorders>
              <w:top w:val="single" w:sz="4" w:space="0" w:color="FFFFFF" w:themeColor="background1"/>
            </w:tcBorders>
          </w:tcPr>
          <w:p w14:paraId="01C1BE27" w14:textId="77777777" w:rsidR="0006495A" w:rsidRPr="00D901F4" w:rsidRDefault="0006495A" w:rsidP="0006495A">
            <w:pPr>
              <w:jc w:val="both"/>
              <w:rPr>
                <w:rFonts w:ascii="Verdana" w:hAnsi="Verdana" w:cstheme="majorHAnsi"/>
                <w:bCs/>
                <w:color w:val="404040" w:themeColor="text1" w:themeTint="BF"/>
                <w:sz w:val="18"/>
                <w:szCs w:val="18"/>
                <w:lang w:eastAsia="es-CO"/>
              </w:rPr>
            </w:pPr>
          </w:p>
        </w:tc>
      </w:tr>
      <w:tr w:rsidR="0006495A" w:rsidRPr="00D901F4" w14:paraId="05E1300F" w14:textId="77777777" w:rsidTr="00FD4696">
        <w:trPr>
          <w:trHeight w:val="519"/>
        </w:trPr>
        <w:tc>
          <w:tcPr>
            <w:tcW w:w="5000" w:type="pct"/>
            <w:gridSpan w:val="3"/>
            <w:shd w:val="clear" w:color="auto" w:fill="0070C0"/>
            <w:vAlign w:val="center"/>
          </w:tcPr>
          <w:p w14:paraId="5B953362" w14:textId="77777777" w:rsidR="0006495A" w:rsidRPr="00D901F4" w:rsidRDefault="0006495A" w:rsidP="0006495A">
            <w:pPr>
              <w:jc w:val="both"/>
              <w:rPr>
                <w:rFonts w:ascii="Verdana" w:hAnsi="Verdana" w:cstheme="majorHAnsi"/>
                <w:b/>
                <w:color w:val="FFFFFF" w:themeColor="background1"/>
                <w:sz w:val="18"/>
                <w:szCs w:val="18"/>
                <w:lang w:eastAsia="es-CO"/>
              </w:rPr>
            </w:pPr>
            <w:r w:rsidRPr="00D901F4">
              <w:rPr>
                <w:rFonts w:ascii="Verdana" w:hAnsi="Verdana" w:cstheme="majorHAnsi"/>
                <w:b/>
                <w:color w:val="FFFFFF" w:themeColor="background1"/>
                <w:sz w:val="18"/>
                <w:szCs w:val="18"/>
                <w:lang w:eastAsia="es-CO"/>
              </w:rPr>
              <w:t>¿Cuál es su recomendación para obtener mejores resultados en un escenario similar?</w:t>
            </w:r>
          </w:p>
        </w:tc>
      </w:tr>
      <w:tr w:rsidR="0006495A" w:rsidRPr="00D901F4" w14:paraId="5572B3A6" w14:textId="77777777" w:rsidTr="009625FF">
        <w:trPr>
          <w:trHeight w:val="147"/>
        </w:trPr>
        <w:tc>
          <w:tcPr>
            <w:tcW w:w="5000" w:type="pct"/>
            <w:gridSpan w:val="3"/>
          </w:tcPr>
          <w:p w14:paraId="2AFD60AE" w14:textId="77777777" w:rsidR="0006495A" w:rsidRPr="00D901F4" w:rsidRDefault="0006495A" w:rsidP="0006495A">
            <w:pPr>
              <w:jc w:val="both"/>
              <w:rPr>
                <w:rFonts w:ascii="Verdana" w:hAnsi="Verdana" w:cstheme="majorHAnsi"/>
                <w:bCs/>
                <w:color w:val="404040" w:themeColor="text1" w:themeTint="BF"/>
                <w:sz w:val="18"/>
                <w:szCs w:val="18"/>
                <w:lang w:eastAsia="es-CO"/>
              </w:rPr>
            </w:pPr>
          </w:p>
        </w:tc>
      </w:tr>
      <w:tr w:rsidR="0006495A" w:rsidRPr="00D901F4" w14:paraId="7146301D" w14:textId="77777777" w:rsidTr="00FD4696">
        <w:trPr>
          <w:trHeight w:val="465"/>
        </w:trPr>
        <w:tc>
          <w:tcPr>
            <w:tcW w:w="5000" w:type="pct"/>
            <w:gridSpan w:val="3"/>
            <w:vAlign w:val="center"/>
          </w:tcPr>
          <w:p w14:paraId="2C62C93D" w14:textId="77777777" w:rsidR="0006495A" w:rsidRPr="00D901F4" w:rsidRDefault="0006495A" w:rsidP="0006495A">
            <w:pPr>
              <w:jc w:val="both"/>
              <w:rPr>
                <w:rFonts w:ascii="Verdana" w:hAnsi="Verdana" w:cstheme="majorHAnsi"/>
                <w:bCs/>
                <w:i/>
                <w:color w:val="404040" w:themeColor="text1" w:themeTint="BF"/>
                <w:sz w:val="18"/>
                <w:szCs w:val="18"/>
                <w:lang w:eastAsia="es-CO"/>
              </w:rPr>
            </w:pPr>
            <w:r w:rsidRPr="00D901F4">
              <w:rPr>
                <w:rFonts w:ascii="Verdana" w:hAnsi="Verdana" w:cstheme="majorHAnsi"/>
                <w:bCs/>
                <w:i/>
                <w:color w:val="404040" w:themeColor="text1" w:themeTint="BF"/>
                <w:sz w:val="18"/>
                <w:szCs w:val="18"/>
                <w:lang w:eastAsia="es-CO"/>
              </w:rPr>
              <w:t xml:space="preserve">¿Cómo área/entidad autoriza que la información contenida en este formato pueda ser compartida con otras áreas y/o entidades para efectos de gestionar el conocimiento y los aprendizajes?  </w:t>
            </w:r>
          </w:p>
          <w:p w14:paraId="64CEEC25" w14:textId="77777777" w:rsidR="0006495A" w:rsidRPr="00D901F4" w:rsidRDefault="0006495A" w:rsidP="0006495A">
            <w:pPr>
              <w:jc w:val="both"/>
              <w:rPr>
                <w:rFonts w:ascii="Verdana" w:hAnsi="Verdana" w:cstheme="majorHAnsi"/>
                <w:bCs/>
                <w:iCs/>
                <w:color w:val="404040" w:themeColor="text1" w:themeTint="BF"/>
                <w:sz w:val="18"/>
                <w:szCs w:val="18"/>
                <w:lang w:eastAsia="es-CO"/>
              </w:rPr>
            </w:pPr>
            <w:r w:rsidRPr="00D901F4">
              <w:rPr>
                <w:rFonts w:ascii="Verdana" w:hAnsi="Verdana" w:cstheme="majorHAnsi"/>
                <w:bCs/>
                <w:i/>
                <w:color w:val="404040" w:themeColor="text1" w:themeTint="BF"/>
                <w:sz w:val="18"/>
                <w:szCs w:val="18"/>
                <w:lang w:eastAsia="es-CO"/>
              </w:rPr>
              <w:t xml:space="preserve"> </w:t>
            </w:r>
            <w:r w:rsidRPr="00D901F4">
              <w:rPr>
                <w:rFonts w:ascii="Verdana" w:hAnsi="Verdana" w:cstheme="majorHAnsi"/>
                <w:bCs/>
                <w:iCs/>
                <w:color w:val="404040" w:themeColor="text1" w:themeTint="BF"/>
                <w:sz w:val="18"/>
                <w:szCs w:val="18"/>
                <w:lang w:eastAsia="es-CO"/>
              </w:rPr>
              <w:t xml:space="preserve">Sí  </w:t>
            </w:r>
            <w:sdt>
              <w:sdtPr>
                <w:rPr>
                  <w:rFonts w:ascii="Verdana" w:hAnsi="Verdana" w:cstheme="majorHAnsi"/>
                  <w:bCs/>
                  <w:iCs/>
                  <w:color w:val="404040" w:themeColor="text1" w:themeTint="BF"/>
                  <w:sz w:val="18"/>
                  <w:szCs w:val="18"/>
                  <w:lang w:eastAsia="es-CO"/>
                </w:rPr>
                <w:id w:val="1801657273"/>
                <w14:checkbox>
                  <w14:checked w14:val="0"/>
                  <w14:checkedState w14:val="2612" w14:font="MS Gothic"/>
                  <w14:uncheckedState w14:val="2610" w14:font="MS Gothic"/>
                </w14:checkbox>
              </w:sdtPr>
              <w:sdtEndPr/>
              <w:sdtContent>
                <w:r w:rsidRPr="00D901F4">
                  <w:rPr>
                    <w:rFonts w:ascii="Segoe UI Symbol" w:eastAsia="MS Gothic" w:hAnsi="Segoe UI Symbol" w:cs="Segoe UI Symbol"/>
                    <w:bCs/>
                    <w:iCs/>
                    <w:color w:val="404040" w:themeColor="text1" w:themeTint="BF"/>
                    <w:sz w:val="18"/>
                    <w:szCs w:val="18"/>
                    <w:lang w:eastAsia="es-CO"/>
                  </w:rPr>
                  <w:t>☐</w:t>
                </w:r>
              </w:sdtContent>
            </w:sdt>
            <w:r w:rsidRPr="00D901F4">
              <w:rPr>
                <w:rFonts w:ascii="Verdana" w:hAnsi="Verdana" w:cstheme="majorHAnsi"/>
                <w:bCs/>
                <w:iCs/>
                <w:color w:val="404040" w:themeColor="text1" w:themeTint="BF"/>
                <w:sz w:val="18"/>
                <w:szCs w:val="18"/>
                <w:lang w:eastAsia="es-CO"/>
              </w:rPr>
              <w:t xml:space="preserve">  No  </w:t>
            </w:r>
            <w:sdt>
              <w:sdtPr>
                <w:rPr>
                  <w:rFonts w:ascii="Verdana" w:hAnsi="Verdana" w:cstheme="majorHAnsi"/>
                  <w:bCs/>
                  <w:iCs/>
                  <w:color w:val="404040" w:themeColor="text1" w:themeTint="BF"/>
                  <w:sz w:val="18"/>
                  <w:szCs w:val="18"/>
                  <w:lang w:eastAsia="es-CO"/>
                </w:rPr>
                <w:id w:val="-880394535"/>
                <w14:checkbox>
                  <w14:checked w14:val="0"/>
                  <w14:checkedState w14:val="2612" w14:font="MS Gothic"/>
                  <w14:uncheckedState w14:val="2610" w14:font="MS Gothic"/>
                </w14:checkbox>
              </w:sdtPr>
              <w:sdtEndPr/>
              <w:sdtContent>
                <w:r w:rsidRPr="00D901F4">
                  <w:rPr>
                    <w:rFonts w:ascii="Segoe UI Symbol" w:eastAsia="MS Gothic" w:hAnsi="Segoe UI Symbol" w:cs="Segoe UI Symbol"/>
                    <w:bCs/>
                    <w:iCs/>
                    <w:color w:val="404040" w:themeColor="text1" w:themeTint="BF"/>
                    <w:sz w:val="18"/>
                    <w:szCs w:val="18"/>
                    <w:lang w:eastAsia="es-CO"/>
                  </w:rPr>
                  <w:t>☐</w:t>
                </w:r>
              </w:sdtContent>
            </w:sdt>
            <w:r w:rsidRPr="00D901F4">
              <w:rPr>
                <w:rFonts w:ascii="Verdana" w:hAnsi="Verdana" w:cstheme="majorHAnsi"/>
                <w:bCs/>
                <w:iCs/>
                <w:color w:val="404040" w:themeColor="text1" w:themeTint="BF"/>
                <w:sz w:val="18"/>
                <w:szCs w:val="18"/>
                <w:lang w:eastAsia="es-CO"/>
              </w:rPr>
              <w:t xml:space="preserve">   </w:t>
            </w:r>
          </w:p>
        </w:tc>
      </w:tr>
    </w:tbl>
    <w:p w14:paraId="7B65F6A9" w14:textId="77777777" w:rsidR="00892EB6" w:rsidRPr="00D901F4" w:rsidRDefault="00892EB6" w:rsidP="0006495A">
      <w:pPr>
        <w:spacing w:before="100" w:beforeAutospacing="1" w:after="100" w:afterAutospacing="1"/>
        <w:jc w:val="both"/>
        <w:rPr>
          <w:rFonts w:ascii="Verdana" w:hAnsi="Verdana" w:cstheme="majorHAnsi"/>
          <w:b/>
          <w:bCs/>
          <w:color w:val="00B0F0"/>
          <w:sz w:val="18"/>
          <w:szCs w:val="18"/>
        </w:rPr>
      </w:pPr>
    </w:p>
    <w:p w14:paraId="13A4BCC2" w14:textId="7F0B4400" w:rsidR="0006495A" w:rsidRPr="00D901F4" w:rsidRDefault="00892EB6" w:rsidP="00892EB6">
      <w:pPr>
        <w:spacing w:before="100" w:beforeAutospacing="1" w:after="100" w:afterAutospacing="1"/>
        <w:ind w:left="708"/>
        <w:jc w:val="both"/>
        <w:rPr>
          <w:rFonts w:ascii="Verdana" w:hAnsi="Verdana" w:cstheme="majorHAnsi"/>
          <w:color w:val="00B0F0"/>
          <w:sz w:val="18"/>
          <w:szCs w:val="18"/>
        </w:rPr>
      </w:pPr>
      <w:r w:rsidRPr="00D901F4">
        <w:rPr>
          <w:rFonts w:ascii="Verdana" w:hAnsi="Verdana"/>
          <w:noProof/>
          <w:sz w:val="18"/>
          <w:szCs w:val="18"/>
          <w:lang w:eastAsia="es-CO"/>
        </w:rPr>
        <mc:AlternateContent>
          <mc:Choice Requires="wps">
            <w:drawing>
              <wp:anchor distT="0" distB="0" distL="0" distR="0" simplePos="0" relativeHeight="251920384" behindDoc="0" locked="0" layoutInCell="1" allowOverlap="1" wp14:anchorId="429DD76E" wp14:editId="55CA5E0D">
                <wp:simplePos x="0" y="0"/>
                <wp:positionH relativeFrom="page">
                  <wp:posOffset>1079500</wp:posOffset>
                </wp:positionH>
                <wp:positionV relativeFrom="paragraph">
                  <wp:posOffset>-146553</wp:posOffset>
                </wp:positionV>
                <wp:extent cx="402021" cy="421422"/>
                <wp:effectExtent l="0" t="0" r="4445" b="0"/>
                <wp:wrapNone/>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021" cy="421422"/>
                        </a:xfrm>
                        <a:custGeom>
                          <a:avLst/>
                          <a:gdLst/>
                          <a:ahLst/>
                          <a:cxnLst/>
                          <a:rect l="l" t="t" r="r" b="b"/>
                          <a:pathLst>
                            <a:path w="855980" h="847090">
                              <a:moveTo>
                                <a:pt x="480558" y="90170"/>
                              </a:moveTo>
                              <a:lnTo>
                                <a:pt x="462947" y="86360"/>
                              </a:lnTo>
                              <a:lnTo>
                                <a:pt x="448565" y="76200"/>
                              </a:lnTo>
                              <a:lnTo>
                                <a:pt x="438869" y="62230"/>
                              </a:lnTo>
                              <a:lnTo>
                                <a:pt x="435314" y="44450"/>
                              </a:lnTo>
                              <a:lnTo>
                                <a:pt x="438869" y="26670"/>
                              </a:lnTo>
                              <a:lnTo>
                                <a:pt x="448565" y="12700"/>
                              </a:lnTo>
                              <a:lnTo>
                                <a:pt x="462947" y="2540"/>
                              </a:lnTo>
                              <a:lnTo>
                                <a:pt x="480558" y="0"/>
                              </a:lnTo>
                              <a:lnTo>
                                <a:pt x="497189" y="2540"/>
                              </a:lnTo>
                              <a:lnTo>
                                <a:pt x="511043" y="11430"/>
                              </a:lnTo>
                              <a:lnTo>
                                <a:pt x="520911" y="24130"/>
                              </a:lnTo>
                              <a:lnTo>
                                <a:pt x="525585" y="40640"/>
                              </a:lnTo>
                              <a:lnTo>
                                <a:pt x="570150" y="54610"/>
                              </a:lnTo>
                              <a:lnTo>
                                <a:pt x="596434" y="67310"/>
                              </a:lnTo>
                              <a:lnTo>
                                <a:pt x="519596" y="67310"/>
                              </a:lnTo>
                              <a:lnTo>
                                <a:pt x="512520" y="76200"/>
                              </a:lnTo>
                              <a:lnTo>
                                <a:pt x="503369" y="83820"/>
                              </a:lnTo>
                              <a:lnTo>
                                <a:pt x="492572" y="87630"/>
                              </a:lnTo>
                              <a:lnTo>
                                <a:pt x="480558" y="90170"/>
                              </a:lnTo>
                              <a:close/>
                            </a:path>
                            <a:path w="855980" h="847090">
                              <a:moveTo>
                                <a:pt x="45243" y="621030"/>
                              </a:moveTo>
                              <a:lnTo>
                                <a:pt x="27633" y="618490"/>
                              </a:lnTo>
                              <a:lnTo>
                                <a:pt x="13252" y="608330"/>
                              </a:lnTo>
                              <a:lnTo>
                                <a:pt x="3555" y="594360"/>
                              </a:lnTo>
                              <a:lnTo>
                                <a:pt x="0" y="576580"/>
                              </a:lnTo>
                              <a:lnTo>
                                <a:pt x="1344" y="565150"/>
                              </a:lnTo>
                              <a:lnTo>
                                <a:pt x="5161" y="554990"/>
                              </a:lnTo>
                              <a:lnTo>
                                <a:pt x="11126" y="546100"/>
                              </a:lnTo>
                              <a:lnTo>
                                <a:pt x="18913" y="539750"/>
                              </a:lnTo>
                              <a:lnTo>
                                <a:pt x="8864" y="486410"/>
                              </a:lnTo>
                              <a:lnTo>
                                <a:pt x="5741" y="434340"/>
                              </a:lnTo>
                              <a:lnTo>
                                <a:pt x="9471" y="381000"/>
                              </a:lnTo>
                              <a:lnTo>
                                <a:pt x="19984" y="328930"/>
                              </a:lnTo>
                              <a:lnTo>
                                <a:pt x="34997" y="283210"/>
                              </a:lnTo>
                              <a:lnTo>
                                <a:pt x="54881" y="241300"/>
                              </a:lnTo>
                              <a:lnTo>
                                <a:pt x="79299" y="201930"/>
                              </a:lnTo>
                              <a:lnTo>
                                <a:pt x="107913" y="165100"/>
                              </a:lnTo>
                              <a:lnTo>
                                <a:pt x="140386" y="132080"/>
                              </a:lnTo>
                              <a:lnTo>
                                <a:pt x="176381" y="102870"/>
                              </a:lnTo>
                              <a:lnTo>
                                <a:pt x="215562" y="77470"/>
                              </a:lnTo>
                              <a:lnTo>
                                <a:pt x="257591" y="57150"/>
                              </a:lnTo>
                              <a:lnTo>
                                <a:pt x="302130" y="41910"/>
                              </a:lnTo>
                              <a:lnTo>
                                <a:pt x="275432" y="31750"/>
                              </a:lnTo>
                              <a:lnTo>
                                <a:pt x="271612" y="24130"/>
                              </a:lnTo>
                              <a:lnTo>
                                <a:pt x="276747" y="10160"/>
                              </a:lnTo>
                              <a:lnTo>
                                <a:pt x="284729" y="6350"/>
                              </a:lnTo>
                              <a:lnTo>
                                <a:pt x="356974" y="31750"/>
                              </a:lnTo>
                              <a:lnTo>
                                <a:pt x="362558" y="35560"/>
                              </a:lnTo>
                              <a:lnTo>
                                <a:pt x="365700" y="40640"/>
                              </a:lnTo>
                              <a:lnTo>
                                <a:pt x="366118" y="46990"/>
                              </a:lnTo>
                              <a:lnTo>
                                <a:pt x="363528" y="53340"/>
                              </a:lnTo>
                              <a:lnTo>
                                <a:pt x="354031" y="66040"/>
                              </a:lnTo>
                              <a:lnTo>
                                <a:pt x="318947" y="66040"/>
                              </a:lnTo>
                              <a:lnTo>
                                <a:pt x="270889" y="82550"/>
                              </a:lnTo>
                              <a:lnTo>
                                <a:pt x="225883" y="104140"/>
                              </a:lnTo>
                              <a:lnTo>
                                <a:pt x="184412" y="132080"/>
                              </a:lnTo>
                              <a:lnTo>
                                <a:pt x="146959" y="163830"/>
                              </a:lnTo>
                              <a:lnTo>
                                <a:pt x="114008" y="201930"/>
                              </a:lnTo>
                              <a:lnTo>
                                <a:pt x="86042" y="242570"/>
                              </a:lnTo>
                              <a:lnTo>
                                <a:pt x="63546" y="288290"/>
                              </a:lnTo>
                              <a:lnTo>
                                <a:pt x="47002" y="336550"/>
                              </a:lnTo>
                              <a:lnTo>
                                <a:pt x="37240" y="384810"/>
                              </a:lnTo>
                              <a:lnTo>
                                <a:pt x="33706" y="433070"/>
                              </a:lnTo>
                              <a:lnTo>
                                <a:pt x="36468" y="482600"/>
                              </a:lnTo>
                              <a:lnTo>
                                <a:pt x="45590" y="530860"/>
                              </a:lnTo>
                              <a:lnTo>
                                <a:pt x="63079" y="534670"/>
                              </a:lnTo>
                              <a:lnTo>
                                <a:pt x="77349" y="544830"/>
                              </a:lnTo>
                              <a:lnTo>
                                <a:pt x="86963" y="558800"/>
                              </a:lnTo>
                              <a:lnTo>
                                <a:pt x="90487" y="576580"/>
                              </a:lnTo>
                              <a:lnTo>
                                <a:pt x="86932" y="594360"/>
                              </a:lnTo>
                              <a:lnTo>
                                <a:pt x="77235" y="608330"/>
                              </a:lnTo>
                              <a:lnTo>
                                <a:pt x="62854" y="618490"/>
                              </a:lnTo>
                              <a:lnTo>
                                <a:pt x="45243" y="621030"/>
                              </a:lnTo>
                              <a:close/>
                            </a:path>
                            <a:path w="855980" h="847090">
                              <a:moveTo>
                                <a:pt x="308228" y="116840"/>
                              </a:moveTo>
                              <a:lnTo>
                                <a:pt x="295844" y="106680"/>
                              </a:lnTo>
                              <a:lnTo>
                                <a:pt x="294570" y="99060"/>
                              </a:lnTo>
                              <a:lnTo>
                                <a:pt x="318947" y="66040"/>
                              </a:lnTo>
                              <a:lnTo>
                                <a:pt x="354031" y="66040"/>
                              </a:lnTo>
                              <a:lnTo>
                                <a:pt x="316996" y="115570"/>
                              </a:lnTo>
                              <a:lnTo>
                                <a:pt x="308228" y="116840"/>
                              </a:lnTo>
                              <a:close/>
                            </a:path>
                            <a:path w="855980" h="847090">
                              <a:moveTo>
                                <a:pt x="854991" y="537210"/>
                              </a:moveTo>
                              <a:lnTo>
                                <a:pt x="785777" y="537210"/>
                              </a:lnTo>
                              <a:lnTo>
                                <a:pt x="794550" y="495300"/>
                              </a:lnTo>
                              <a:lnTo>
                                <a:pt x="798781" y="453390"/>
                              </a:lnTo>
                              <a:lnTo>
                                <a:pt x="798429" y="411480"/>
                              </a:lnTo>
                              <a:lnTo>
                                <a:pt x="793450" y="369570"/>
                              </a:lnTo>
                              <a:lnTo>
                                <a:pt x="782021" y="322580"/>
                              </a:lnTo>
                              <a:lnTo>
                                <a:pt x="764935" y="278130"/>
                              </a:lnTo>
                              <a:lnTo>
                                <a:pt x="742580" y="236220"/>
                              </a:lnTo>
                              <a:lnTo>
                                <a:pt x="715346" y="196850"/>
                              </a:lnTo>
                              <a:lnTo>
                                <a:pt x="683621" y="162560"/>
                              </a:lnTo>
                              <a:lnTo>
                                <a:pt x="647795" y="130810"/>
                              </a:lnTo>
                              <a:lnTo>
                                <a:pt x="608256" y="105410"/>
                              </a:lnTo>
                              <a:lnTo>
                                <a:pt x="565393" y="83820"/>
                              </a:lnTo>
                              <a:lnTo>
                                <a:pt x="519596" y="67310"/>
                              </a:lnTo>
                              <a:lnTo>
                                <a:pt x="596434" y="67310"/>
                              </a:lnTo>
                              <a:lnTo>
                                <a:pt x="651434" y="99060"/>
                              </a:lnTo>
                              <a:lnTo>
                                <a:pt x="687533" y="127000"/>
                              </a:lnTo>
                              <a:lnTo>
                                <a:pt x="720190" y="160020"/>
                              </a:lnTo>
                              <a:lnTo>
                                <a:pt x="749095" y="195580"/>
                              </a:lnTo>
                              <a:lnTo>
                                <a:pt x="773940" y="233680"/>
                              </a:lnTo>
                              <a:lnTo>
                                <a:pt x="794415" y="275590"/>
                              </a:lnTo>
                              <a:lnTo>
                                <a:pt x="810209" y="318770"/>
                              </a:lnTo>
                              <a:lnTo>
                                <a:pt x="821014" y="364490"/>
                              </a:lnTo>
                              <a:lnTo>
                                <a:pt x="826183" y="407670"/>
                              </a:lnTo>
                              <a:lnTo>
                                <a:pt x="826908" y="449580"/>
                              </a:lnTo>
                              <a:lnTo>
                                <a:pt x="823228" y="492760"/>
                              </a:lnTo>
                              <a:lnTo>
                                <a:pt x="815181" y="534670"/>
                              </a:lnTo>
                              <a:lnTo>
                                <a:pt x="855187" y="534670"/>
                              </a:lnTo>
                              <a:lnTo>
                                <a:pt x="854991" y="537210"/>
                              </a:lnTo>
                              <a:close/>
                            </a:path>
                            <a:path w="855980" h="847090">
                              <a:moveTo>
                                <a:pt x="269762" y="382270"/>
                              </a:moveTo>
                              <a:lnTo>
                                <a:pt x="225720" y="382270"/>
                              </a:lnTo>
                              <a:lnTo>
                                <a:pt x="264510" y="344170"/>
                              </a:lnTo>
                              <a:lnTo>
                                <a:pt x="255075" y="328930"/>
                              </a:lnTo>
                              <a:lnTo>
                                <a:pt x="248051" y="311150"/>
                              </a:lnTo>
                              <a:lnTo>
                                <a:pt x="243668" y="292100"/>
                              </a:lnTo>
                              <a:lnTo>
                                <a:pt x="242156" y="273050"/>
                              </a:lnTo>
                              <a:lnTo>
                                <a:pt x="251879" y="224790"/>
                              </a:lnTo>
                              <a:lnTo>
                                <a:pt x="278397" y="185420"/>
                              </a:lnTo>
                              <a:lnTo>
                                <a:pt x="317727" y="158750"/>
                              </a:lnTo>
                              <a:lnTo>
                                <a:pt x="365890" y="149860"/>
                              </a:lnTo>
                              <a:lnTo>
                                <a:pt x="414054" y="158750"/>
                              </a:lnTo>
                              <a:lnTo>
                                <a:pt x="453384" y="185420"/>
                              </a:lnTo>
                              <a:lnTo>
                                <a:pt x="365889" y="185420"/>
                              </a:lnTo>
                              <a:lnTo>
                                <a:pt x="331831" y="193040"/>
                              </a:lnTo>
                              <a:lnTo>
                                <a:pt x="304019" y="210820"/>
                              </a:lnTo>
                              <a:lnTo>
                                <a:pt x="285269" y="238760"/>
                              </a:lnTo>
                              <a:lnTo>
                                <a:pt x="278393" y="273050"/>
                              </a:lnTo>
                              <a:lnTo>
                                <a:pt x="285269" y="307340"/>
                              </a:lnTo>
                              <a:lnTo>
                                <a:pt x="304020" y="335280"/>
                              </a:lnTo>
                              <a:lnTo>
                                <a:pt x="331831" y="354330"/>
                              </a:lnTo>
                              <a:lnTo>
                                <a:pt x="365889" y="360680"/>
                              </a:lnTo>
                              <a:lnTo>
                                <a:pt x="453382" y="360680"/>
                              </a:lnTo>
                              <a:lnTo>
                                <a:pt x="444018" y="367030"/>
                              </a:lnTo>
                              <a:lnTo>
                                <a:pt x="285508" y="367030"/>
                              </a:lnTo>
                              <a:lnTo>
                                <a:pt x="269762" y="382270"/>
                              </a:lnTo>
                              <a:close/>
                            </a:path>
                            <a:path w="855980" h="847090">
                              <a:moveTo>
                                <a:pt x="453382" y="360680"/>
                              </a:moveTo>
                              <a:lnTo>
                                <a:pt x="365889" y="360680"/>
                              </a:lnTo>
                              <a:lnTo>
                                <a:pt x="399947" y="354330"/>
                              </a:lnTo>
                              <a:lnTo>
                                <a:pt x="427759" y="335280"/>
                              </a:lnTo>
                              <a:lnTo>
                                <a:pt x="446510" y="307340"/>
                              </a:lnTo>
                              <a:lnTo>
                                <a:pt x="453385" y="273050"/>
                              </a:lnTo>
                              <a:lnTo>
                                <a:pt x="446509" y="238760"/>
                              </a:lnTo>
                              <a:lnTo>
                                <a:pt x="427758" y="210820"/>
                              </a:lnTo>
                              <a:lnTo>
                                <a:pt x="399946" y="193040"/>
                              </a:lnTo>
                              <a:lnTo>
                                <a:pt x="365889" y="185420"/>
                              </a:lnTo>
                              <a:lnTo>
                                <a:pt x="453384" y="185420"/>
                              </a:lnTo>
                              <a:lnTo>
                                <a:pt x="479901" y="224790"/>
                              </a:lnTo>
                              <a:lnTo>
                                <a:pt x="489623" y="273050"/>
                              </a:lnTo>
                              <a:lnTo>
                                <a:pt x="479900" y="321310"/>
                              </a:lnTo>
                              <a:lnTo>
                                <a:pt x="453382" y="360680"/>
                              </a:lnTo>
                              <a:close/>
                            </a:path>
                            <a:path w="855980" h="847090">
                              <a:moveTo>
                                <a:pt x="624344" y="660400"/>
                              </a:moveTo>
                              <a:lnTo>
                                <a:pt x="568741" y="660400"/>
                              </a:lnTo>
                              <a:lnTo>
                                <a:pt x="564810" y="656590"/>
                              </a:lnTo>
                              <a:lnTo>
                                <a:pt x="564810" y="351790"/>
                              </a:lnTo>
                              <a:lnTo>
                                <a:pt x="568741" y="347980"/>
                              </a:lnTo>
                              <a:lnTo>
                                <a:pt x="624344" y="347980"/>
                              </a:lnTo>
                              <a:lnTo>
                                <a:pt x="628274" y="351790"/>
                              </a:lnTo>
                              <a:lnTo>
                                <a:pt x="628274" y="656590"/>
                              </a:lnTo>
                              <a:lnTo>
                                <a:pt x="624344" y="660400"/>
                              </a:lnTo>
                              <a:close/>
                            </a:path>
                            <a:path w="855980" h="847090">
                              <a:moveTo>
                                <a:pt x="365889" y="397510"/>
                              </a:moveTo>
                              <a:lnTo>
                                <a:pt x="343425" y="394970"/>
                              </a:lnTo>
                              <a:lnTo>
                                <a:pt x="322301" y="388620"/>
                              </a:lnTo>
                              <a:lnTo>
                                <a:pt x="302875" y="379730"/>
                              </a:lnTo>
                              <a:lnTo>
                                <a:pt x="285508" y="367030"/>
                              </a:lnTo>
                              <a:lnTo>
                                <a:pt x="444018" y="367030"/>
                              </a:lnTo>
                              <a:lnTo>
                                <a:pt x="414052" y="387350"/>
                              </a:lnTo>
                              <a:lnTo>
                                <a:pt x="365889" y="397510"/>
                              </a:lnTo>
                              <a:close/>
                            </a:path>
                            <a:path w="855980" h="847090">
                              <a:moveTo>
                                <a:pt x="176225" y="491490"/>
                              </a:moveTo>
                              <a:lnTo>
                                <a:pt x="169067" y="491490"/>
                              </a:lnTo>
                              <a:lnTo>
                                <a:pt x="135917" y="457200"/>
                              </a:lnTo>
                              <a:lnTo>
                                <a:pt x="136027" y="450850"/>
                              </a:lnTo>
                              <a:lnTo>
                                <a:pt x="212855" y="375920"/>
                              </a:lnTo>
                              <a:lnTo>
                                <a:pt x="220013" y="375920"/>
                              </a:lnTo>
                              <a:lnTo>
                                <a:pt x="225720" y="382270"/>
                              </a:lnTo>
                              <a:lnTo>
                                <a:pt x="269762" y="382270"/>
                              </a:lnTo>
                              <a:lnTo>
                                <a:pt x="247457" y="403860"/>
                              </a:lnTo>
                              <a:lnTo>
                                <a:pt x="253162" y="410210"/>
                              </a:lnTo>
                              <a:lnTo>
                                <a:pt x="253055" y="417830"/>
                              </a:lnTo>
                              <a:lnTo>
                                <a:pt x="176225" y="491490"/>
                              </a:lnTo>
                              <a:close/>
                            </a:path>
                            <a:path w="855980" h="847090">
                              <a:moveTo>
                                <a:pt x="506505" y="660400"/>
                              </a:moveTo>
                              <a:lnTo>
                                <a:pt x="450904" y="660400"/>
                              </a:lnTo>
                              <a:lnTo>
                                <a:pt x="446973" y="656590"/>
                              </a:lnTo>
                              <a:lnTo>
                                <a:pt x="446973" y="411480"/>
                              </a:lnTo>
                              <a:lnTo>
                                <a:pt x="450904" y="407670"/>
                              </a:lnTo>
                              <a:lnTo>
                                <a:pt x="506505" y="407670"/>
                              </a:lnTo>
                              <a:lnTo>
                                <a:pt x="510436" y="411480"/>
                              </a:lnTo>
                              <a:lnTo>
                                <a:pt x="510436" y="656590"/>
                              </a:lnTo>
                              <a:lnTo>
                                <a:pt x="506505" y="660400"/>
                              </a:lnTo>
                              <a:close/>
                            </a:path>
                            <a:path w="855980" h="847090">
                              <a:moveTo>
                                <a:pt x="388665" y="660400"/>
                              </a:moveTo>
                              <a:lnTo>
                                <a:pt x="333062" y="660400"/>
                              </a:lnTo>
                              <a:lnTo>
                                <a:pt x="329131" y="656590"/>
                              </a:lnTo>
                              <a:lnTo>
                                <a:pt x="329131" y="478790"/>
                              </a:lnTo>
                              <a:lnTo>
                                <a:pt x="333062" y="474980"/>
                              </a:lnTo>
                              <a:lnTo>
                                <a:pt x="388665" y="474980"/>
                              </a:lnTo>
                              <a:lnTo>
                                <a:pt x="392595" y="478790"/>
                              </a:lnTo>
                              <a:lnTo>
                                <a:pt x="392595" y="656590"/>
                              </a:lnTo>
                              <a:lnTo>
                                <a:pt x="388665" y="660400"/>
                              </a:lnTo>
                              <a:close/>
                            </a:path>
                            <a:path w="855980" h="847090">
                              <a:moveTo>
                                <a:pt x="790747" y="590550"/>
                              </a:moveTo>
                              <a:lnTo>
                                <a:pt x="784414" y="590550"/>
                              </a:lnTo>
                              <a:lnTo>
                                <a:pt x="778738" y="586740"/>
                              </a:lnTo>
                              <a:lnTo>
                                <a:pt x="774773" y="581660"/>
                              </a:lnTo>
                              <a:lnTo>
                                <a:pt x="744030" y="510540"/>
                              </a:lnTo>
                              <a:lnTo>
                                <a:pt x="747312" y="501650"/>
                              </a:lnTo>
                              <a:lnTo>
                                <a:pt x="761509" y="496570"/>
                              </a:lnTo>
                              <a:lnTo>
                                <a:pt x="769736" y="499110"/>
                              </a:lnTo>
                              <a:lnTo>
                                <a:pt x="785777" y="537210"/>
                              </a:lnTo>
                              <a:lnTo>
                                <a:pt x="854991" y="537210"/>
                              </a:lnTo>
                              <a:lnTo>
                                <a:pt x="796684" y="586740"/>
                              </a:lnTo>
                              <a:lnTo>
                                <a:pt x="790747" y="590550"/>
                              </a:lnTo>
                              <a:close/>
                            </a:path>
                            <a:path w="855980" h="847090">
                              <a:moveTo>
                                <a:pt x="855187" y="534670"/>
                              </a:moveTo>
                              <a:lnTo>
                                <a:pt x="815181" y="534670"/>
                              </a:lnTo>
                              <a:lnTo>
                                <a:pt x="830974" y="520700"/>
                              </a:lnTo>
                              <a:lnTo>
                                <a:pt x="836833" y="515620"/>
                              </a:lnTo>
                              <a:lnTo>
                                <a:pt x="845649" y="516890"/>
                              </a:lnTo>
                              <a:lnTo>
                                <a:pt x="855677" y="528320"/>
                              </a:lnTo>
                              <a:lnTo>
                                <a:pt x="855187" y="534670"/>
                              </a:lnTo>
                              <a:close/>
                            </a:path>
                            <a:path w="855980" h="847090">
                              <a:moveTo>
                                <a:pt x="270822" y="660400"/>
                              </a:moveTo>
                              <a:lnTo>
                                <a:pt x="215221" y="660400"/>
                              </a:lnTo>
                              <a:lnTo>
                                <a:pt x="211291" y="656590"/>
                              </a:lnTo>
                              <a:lnTo>
                                <a:pt x="211291" y="542290"/>
                              </a:lnTo>
                              <a:lnTo>
                                <a:pt x="215221" y="538480"/>
                              </a:lnTo>
                              <a:lnTo>
                                <a:pt x="270822" y="538480"/>
                              </a:lnTo>
                              <a:lnTo>
                                <a:pt x="274753" y="542290"/>
                              </a:lnTo>
                              <a:lnTo>
                                <a:pt x="274753" y="656590"/>
                              </a:lnTo>
                              <a:lnTo>
                                <a:pt x="270822" y="660400"/>
                              </a:lnTo>
                              <a:close/>
                            </a:path>
                            <a:path w="855980" h="847090">
                              <a:moveTo>
                                <a:pt x="562036" y="819150"/>
                              </a:moveTo>
                              <a:lnTo>
                                <a:pt x="430582" y="819150"/>
                              </a:lnTo>
                              <a:lnTo>
                                <a:pt x="477488" y="814070"/>
                              </a:lnTo>
                              <a:lnTo>
                                <a:pt x="523161" y="803910"/>
                              </a:lnTo>
                              <a:lnTo>
                                <a:pt x="567131" y="787400"/>
                              </a:lnTo>
                              <a:lnTo>
                                <a:pt x="608931" y="767080"/>
                              </a:lnTo>
                              <a:lnTo>
                                <a:pt x="648092" y="740410"/>
                              </a:lnTo>
                              <a:lnTo>
                                <a:pt x="684147" y="709930"/>
                              </a:lnTo>
                              <a:lnTo>
                                <a:pt x="680410" y="703580"/>
                              </a:lnTo>
                              <a:lnTo>
                                <a:pt x="678275" y="695960"/>
                              </a:lnTo>
                              <a:lnTo>
                                <a:pt x="678275" y="687070"/>
                              </a:lnTo>
                              <a:lnTo>
                                <a:pt x="681831" y="669290"/>
                              </a:lnTo>
                              <a:lnTo>
                                <a:pt x="691527" y="655320"/>
                              </a:lnTo>
                              <a:lnTo>
                                <a:pt x="705909" y="645160"/>
                              </a:lnTo>
                              <a:lnTo>
                                <a:pt x="723521" y="642620"/>
                              </a:lnTo>
                              <a:lnTo>
                                <a:pt x="741132" y="645160"/>
                              </a:lnTo>
                              <a:lnTo>
                                <a:pt x="755514" y="655320"/>
                              </a:lnTo>
                              <a:lnTo>
                                <a:pt x="765211" y="669290"/>
                              </a:lnTo>
                              <a:lnTo>
                                <a:pt x="768766" y="687070"/>
                              </a:lnTo>
                              <a:lnTo>
                                <a:pt x="765211" y="704850"/>
                              </a:lnTo>
                              <a:lnTo>
                                <a:pt x="755515" y="718820"/>
                              </a:lnTo>
                              <a:lnTo>
                                <a:pt x="741133" y="728980"/>
                              </a:lnTo>
                              <a:lnTo>
                                <a:pt x="704768" y="728980"/>
                              </a:lnTo>
                              <a:lnTo>
                                <a:pt x="666043" y="762000"/>
                              </a:lnTo>
                              <a:lnTo>
                                <a:pt x="623932" y="791210"/>
                              </a:lnTo>
                              <a:lnTo>
                                <a:pt x="578946" y="812800"/>
                              </a:lnTo>
                              <a:lnTo>
                                <a:pt x="562036" y="819150"/>
                              </a:lnTo>
                              <a:close/>
                            </a:path>
                            <a:path w="855980" h="847090">
                              <a:moveTo>
                                <a:pt x="111643" y="772160"/>
                              </a:moveTo>
                              <a:lnTo>
                                <a:pt x="104689" y="765810"/>
                              </a:lnTo>
                              <a:lnTo>
                                <a:pt x="95556" y="689610"/>
                              </a:lnTo>
                              <a:lnTo>
                                <a:pt x="96353" y="681990"/>
                              </a:lnTo>
                              <a:lnTo>
                                <a:pt x="99864" y="676910"/>
                              </a:lnTo>
                              <a:lnTo>
                                <a:pt x="105322" y="674370"/>
                              </a:lnTo>
                              <a:lnTo>
                                <a:pt x="111963" y="673100"/>
                              </a:lnTo>
                              <a:lnTo>
                                <a:pt x="187333" y="687070"/>
                              </a:lnTo>
                              <a:lnTo>
                                <a:pt x="192353" y="694690"/>
                              </a:lnTo>
                              <a:lnTo>
                                <a:pt x="189805" y="708660"/>
                              </a:lnTo>
                              <a:lnTo>
                                <a:pt x="147637" y="708660"/>
                              </a:lnTo>
                              <a:lnTo>
                                <a:pt x="171154" y="728980"/>
                              </a:lnTo>
                              <a:lnTo>
                                <a:pt x="128442" y="728980"/>
                              </a:lnTo>
                              <a:lnTo>
                                <a:pt x="132473" y="763270"/>
                              </a:lnTo>
                              <a:lnTo>
                                <a:pt x="126988" y="769620"/>
                              </a:lnTo>
                              <a:lnTo>
                                <a:pt x="111643" y="772160"/>
                              </a:lnTo>
                              <a:close/>
                            </a:path>
                            <a:path w="855980" h="847090">
                              <a:moveTo>
                                <a:pt x="182302" y="715010"/>
                              </a:moveTo>
                              <a:lnTo>
                                <a:pt x="147637" y="708660"/>
                              </a:lnTo>
                              <a:lnTo>
                                <a:pt x="189805" y="708660"/>
                              </a:lnTo>
                              <a:lnTo>
                                <a:pt x="189573" y="709930"/>
                              </a:lnTo>
                              <a:lnTo>
                                <a:pt x="182302" y="715010"/>
                              </a:lnTo>
                              <a:close/>
                            </a:path>
                            <a:path w="855980" h="847090">
                              <a:moveTo>
                                <a:pt x="431865" y="847090"/>
                              </a:moveTo>
                              <a:lnTo>
                                <a:pt x="380502" y="845820"/>
                              </a:lnTo>
                              <a:lnTo>
                                <a:pt x="334542" y="838200"/>
                              </a:lnTo>
                              <a:lnTo>
                                <a:pt x="289528" y="826770"/>
                              </a:lnTo>
                              <a:lnTo>
                                <a:pt x="245936" y="810260"/>
                              </a:lnTo>
                              <a:lnTo>
                                <a:pt x="204241" y="787400"/>
                              </a:lnTo>
                              <a:lnTo>
                                <a:pt x="164918" y="760730"/>
                              </a:lnTo>
                              <a:lnTo>
                                <a:pt x="128442" y="728980"/>
                              </a:lnTo>
                              <a:lnTo>
                                <a:pt x="171154" y="728980"/>
                              </a:lnTo>
                              <a:lnTo>
                                <a:pt x="188792" y="744220"/>
                              </a:lnTo>
                              <a:lnTo>
                                <a:pt x="233666" y="772160"/>
                              </a:lnTo>
                              <a:lnTo>
                                <a:pt x="281490" y="793750"/>
                              </a:lnTo>
                              <a:lnTo>
                                <a:pt x="331494" y="808990"/>
                              </a:lnTo>
                              <a:lnTo>
                                <a:pt x="382908" y="817880"/>
                              </a:lnTo>
                              <a:lnTo>
                                <a:pt x="430582" y="819150"/>
                              </a:lnTo>
                              <a:lnTo>
                                <a:pt x="562036" y="819150"/>
                              </a:lnTo>
                              <a:lnTo>
                                <a:pt x="531599" y="830580"/>
                              </a:lnTo>
                              <a:lnTo>
                                <a:pt x="482401" y="842010"/>
                              </a:lnTo>
                              <a:lnTo>
                                <a:pt x="431865" y="847090"/>
                              </a:lnTo>
                              <a:close/>
                            </a:path>
                            <a:path w="855980" h="847090">
                              <a:moveTo>
                                <a:pt x="723521" y="732790"/>
                              </a:moveTo>
                              <a:lnTo>
                                <a:pt x="716832" y="732790"/>
                              </a:lnTo>
                              <a:lnTo>
                                <a:pt x="710482" y="731520"/>
                              </a:lnTo>
                              <a:lnTo>
                                <a:pt x="704768" y="728980"/>
                              </a:lnTo>
                              <a:lnTo>
                                <a:pt x="741133" y="728980"/>
                              </a:lnTo>
                              <a:lnTo>
                                <a:pt x="723521" y="732790"/>
                              </a:lnTo>
                              <a:close/>
                            </a:path>
                          </a:pathLst>
                        </a:custGeom>
                        <a:solidFill>
                          <a:srgbClr val="338CDA"/>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687623F">
              <v:shape id="Graphic 414" style="position:absolute;margin-left:85pt;margin-top:-11.55pt;width:31.65pt;height:33.2pt;z-index:25192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855980,847090" o:spid="_x0000_s1026" fillcolor="#338cda" stroked="f" path="m480558,90170l462947,86360,448565,76200,438869,62230,435314,44450r3555,-17780l448565,12700,462947,2540,480558,r16631,2540l511043,11430r9868,12700l525585,40640r44565,13970l596434,67310r-76838,l512520,76200r-9151,7620l492572,87630r-12014,2540xem45243,621030l27633,618490,13252,608330,3555,594360,,576580,1344,565150,5161,554990r5965,-8890l18913,539750,8864,486410,5741,434340,9471,381000,19984,328930,34997,283210,54881,241300,79299,201930r28614,-36830l140386,132080r35995,-29210l215562,77470,257591,57150,302130,41910,275432,31750r-3820,-7620l276747,10160r7982,-3810l356974,31750r5584,3810l365700,40640r418,6350l363528,53340r-9497,12700l318947,66040,270889,82550r-45006,21590l184412,132080r-37453,31750l114008,201930,86042,242570,63546,288290,47002,336550r-9762,48260l33706,433070r2762,49530l45590,530860r17489,3810l77349,544830r9614,13970l90487,576580r-3555,17780l77235,608330,62854,618490r-17611,2540xem308228,116840l295844,106680r-1274,-7620l318947,66040r35084,l316996,115570r-8768,1270xem854991,537210r-69214,l794550,495300r4231,-41910l798429,411480r-4979,-41910l782021,322580,764935,278130,742580,236220,715346,196850,683621,162560,647795,130810,608256,105410,565393,83820,519596,67310r76838,l651434,99060r36099,27940l720190,160020r28905,35560l773940,233680r20475,41910l810209,318770r10805,45720l826183,407670r725,41910l823228,492760r-8047,41910l855187,534670r-196,2540xem269762,382270r-44042,l264510,344170r-9435,-15240l248051,311150r-4383,-19050l242156,273050r9723,-48260l278397,185420r39330,-26670l365890,149860r48164,8890l453384,185420r-87495,l331831,193040r-27812,17780l285269,238760r-6876,34290l285269,307340r18751,27940l331831,354330r34058,6350l453382,360680r-9364,6350l285508,367030r-15746,15240xem453382,360680r-87493,l399947,354330r27812,-19050l446510,307340r6875,-34290l446509,238760,427758,210820,399946,193040r-34057,-7620l453384,185420r26517,39370l489623,273050r-9723,48260l453382,360680xem624344,660400r-55603,l564810,656590r,-304800l568741,347980r55603,l628274,351790r,304800l624344,660400xem365889,397510r-22464,-2540l322301,388620r-19426,-8890l285508,367030r158510,l414052,387350r-48163,10160xem176225,491490r-7158,l135917,457200r110,-6350l212855,375920r7158,l225720,382270r44042,l247457,403860r5705,6350l253055,417830r-76830,73660xem506505,660400r-55601,l446973,656590r,-245110l450904,407670r55601,l510436,411480r,245110l506505,660400xem388665,660400r-55603,l329131,656590r,-177800l333062,474980r55603,l392595,478790r,177800l388665,660400xem790747,590550r-6333,l778738,586740r-3965,-5080l744030,510540r3282,-8890l761509,496570r8227,2540l785777,537210r69214,l796684,586740r-5937,3810xem855187,534670r-40006,l830974,520700r5859,-5080l845649,516890r10028,11430l855187,534670xem270822,660400r-55601,l211291,656590r,-114300l215221,538480r55601,l274753,542290r,114300l270822,660400xem562036,819150r-131454,l477488,814070r45673,-10160l567131,787400r41800,-20320l648092,740410r36055,-30480l680410,703580r-2135,-7620l678275,687070r3556,-17780l691527,655320r14382,-10160l723521,642620r17611,2540l755514,655320r9697,13970l768766,687070r-3555,17780l755515,718820r-14382,10160l704768,728980r-38725,33020l623932,791210r-44986,21590l562036,819150xem111643,772160r-6954,-6350l95556,689610r797,-7620l99864,676910r5458,-2540l111963,673100r75370,13970l192353,694690r-2548,13970l147637,708660r23517,20320l128442,728980r4031,34290l126988,769620r-15345,2540xem182302,715010r-34665,-6350l189805,708660r-232,1270l182302,715010xem431865,847090r-51363,-1270l334542,838200,289528,826770,245936,810260,204241,787400,164918,760730,128442,728980r42712,l188792,744220r44874,27940l281490,793750r50004,15240l382908,817880r47674,1270l562036,819150r-30437,11430l482401,842010r-50536,5080xem723521,732790r-6689,l710482,731520r-5714,-2540l741133,728980r-17612,38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2o2wwAADI9AAAOAAAAZHJzL2Uyb0RvYy54bWysW1tvWzcSfl9g/4Og960P76RRpyhStFig&#10;6BZoF/usyHJsrCxpJSVO//1+5MwcyU3OmaMqL6Zsj+nhXL65cPjtd5+e17OPq/3habu5m5tvuvls&#10;tVlu75827+/m//79x3/k+exwXGzuF+vtZnU3/2N1mH/35u9/+/Zld7uy28ft+n61n2GTzeH2ZXc3&#10;fzwed7c3N4fl4+p5cfhmu1tt8MuH7f55ccS3+/c39/vFC3Z/Xt/Yros3L9v9/W6/Xa4OB/z0B/rl&#10;/E3b/+FhtTz+6+HhsDrO1ndz8HZsX/ft67v69ebNt4vb9/vF7vFpyWws/gIXz4unDf5pv9UPi+Ni&#10;9mH/9NlWz0/L/fawfTh+s9w+32wfHp6Wq3YGnMZ0fzrNb4+L3aqdBcI57HoxHb7etstfPv66nz3d&#10;38298fPZZvEMJf3E8qg/goBedodb0P22+3Vfj3jY/bxd/veAX9y8+k395sA0nx72z5UWB5x9atL+&#10;o5f26tNxtsQPfWc7a+azJX7lrfHW1n92s7iVP15+OBx/Wm3bRouPPx+OpKx7+bR4lE/LTxv5uIfK&#10;q7LXTdnH+QzK3s9nUPY7UvZucax/V7mrH2cvd/McQsmwjkd89KkrXVPl8/bj6vdtozvWQ/jchQBz&#10;BrulM6nZDrg9ka03r8ijLT418hxdFHIhknVHe/scYmjEKcKuWRJCJCsTu5xjacTRWqcRB1c1W4Xs&#10;fdCI+51tjP0R5d/L+hnPxiaN55M0bPAKFydBK4QlmUyCUDcNxnTeNTkY4xWhBdsVA9OE0Kw3KjHM&#10;gnTnu6icLaTOQAl15+CjGT9fKNE70l1MTiM2BfRt5ynEFmdsxLq9hc45trfsMv6M3FSsQVa2imJD&#10;sm3nnKIiugGXkh2X6+1hRf+suupfcNlgWefRmq5nZshlLRgmE4kme8DA2EGNgwhJ3F12/d7Cu6wk&#10;FRcCWUgoXsMCto4UAzBpnANPxgHoqEY1RhtMJHsOwRftZMZYMqRmouMbwwENySy4khQugC4MRfig&#10;2XPyxDFcwCleBaAlWpdNpyCRKSUTE87moukNwiIMt9nBhMZl7HM+A41x4lRsYejqjMaG6ZJI2UDX&#10;2gl95zIpEEbaaVYEo2e2TWezAvrWhBDJ7FNCrBwVCJAgFDa7pFmoQzIAbbRAZYoiapuCd8SGM5rV&#10;2QTjJ2IdzYEBOFdjw3RGCdsW6YLlSOwU23chlsSGp7LsopVcA9ChcOEiogpLTg1ALkZjKIvxUUMC&#10;F12wRByc5oQOcd2RtmPsFI91wA0Ws06M7CJznM+Qi2J0NuTMgb5DBjtODZz3bBtTfAUiC6RvA69R&#10;wAN5RteR9JDcaz6eITMxUjjOONvQiycPtzlbBc/hph37CkxFEZ9LFiKrXuiyB5qOOrhzqSM2PCKg&#10;wrOLPrLhZRsVDPNIyTkQug6iGWUDaUYirQTntbQ1JeeZ2HtNhcizI0c3WJXCc+l8JuQIevDGzgxg&#10;E1KClKyj/CHquUa0ORDOTMhi/JczJMlers7AoDzLCGJMzL03DqZgJcAjGX5jVGIXKqzqKdVaAWWK&#10;lVwEOReCGZCUAy7io+YHAyL5ajKH+ouEXbhz78NDMk85pMSGe04vDMlKqWyCzIEhLU6X4BSfSCUn&#10;zi48QoiCVKD2HE890FPRfiquFrQNq4DLitgTKpfabqjIZhEjxiElRV/Y5SwOoCB98m3DurdF6FZK&#10;JKRCgKnGiSkxK4AcM3Ykvg2yAsXIo0+pEFSAaQ2/gSbYkTjpgpqRR6T4hIZ6HRguKkcvKXSRAEtV&#10;rDt9zAlmRyesTQpF6zVOk0Uh9UN/ajTsJJSIIuuCdE2hTq5wZLWopzXqgryE9Ihct8bCseoOekbH&#10;gmzb5KR4QgYkcEsIMVmrcxGrDedTvkNyrHBiY+GcBztrMskWrsg5QUHmrextgmEsmRDn0dSDKJpM&#10;JlF/GTMF+64OhJALOi2kIoTEXoxDoAyIStyhQc/lRC8MyUqgbKNHWUi7w3D63YVKVqYGgCcyrgk1&#10;sK1dGgZOY7QyDg0XhO3GiS0wtHGVWjR+GYBscp0ChbZqlMzcWp8UpwBuoyPRODEIiYozo4xMlqkD&#10;QGOcb+TRWYDCFy0/rVUIp2RG37vGSe5QTOEbnHBtNIUaSRDXaLUg6dMxsQ9ZuWsFAsPyNggV4zJB&#10;2gkjJ8079P4U6qodAuYpmj/tjVxfrUTBt/hOLWDHOXEnmSDrUzt5J3mjkafBeNMle/0Eag95k+84&#10;AK2SdEDegaF2CvUA/ojGrwa4oaMOAVx1ITbcCYJ0pUi/YIKSvE3oPBEc6gbgfe2pEbVuXO2cEplV&#10;yKp7c2S2ulM0vhk8dYdrMpE8Unfmk7wnAMVlIAQsxpUYub4OzD6XaCe7ftubtYMOYV/NiOHKSpA1&#10;ZIVCdbWZRwQ4LlBb40qwZcjMAzJQbmS/oheGZCX2Q2w9l1pIRHT1lQh3Ru2C0eLhGScOQlVQ8eyc&#10;k6izleamzgk6FEI94ZRnnHxRgler9ByJcIXRW9iQSut9hOX0qfiiJFvIcB37Rr23VYIouuBIPgiL&#10;UkFKNJr3XxYCcP97QXhpSYskrEntbp/QpV4D9TIU875aSQbZMwvdF3MqWoaUZFCHRMrnXtELQ7KS&#10;3xmHiwqmrnn3uNgNAhbnimhAaAW8NVVNrNJQFANA86DjCzWHGKZSX1YlfLkGEVnISjIBkKO71vhu&#10;F0rjMrEYM+D6Bn2EU9NJ9pSV90bjiGWCakXrwg7pXva82rhChyhNKnoFMUPGBa2j2dtE84peGJKV&#10;DoscAJ5M1Dqon1FP6IGdcTKhOj875xTqOjFB+cUETuDzQj0B1M84+aIEr1ZpxVqeqHn1D4ZU6pD4&#10;s/2+ohdVykoqdRb3sZTwTDjsGbVPqGDHPemME3igFqfPzjmFGtMZ3LKawsmJesopByQukrtapRCc&#10;XM0iMzpdZA2pNNW7PfLSV/TCkKyk0gTNOMq9Q8Yd8LiS6uU3+3TIBhYzGqcTIi9CeU3r4Cba/BO2&#10;dnwnGXAFrbQiUkRLhmodX+pN8DgnFYrYp3FJ8Fmc/pNMLroZGLp3kD1lZXkX9IlYOxPkPaB72fNq&#10;4xpqFw4ZV76sGek6ufzH3JU2LIeOPyaK2FwwbjGu0uxRB5ABYMqntqVGW8UYJ5DLnjrTolKPNlGv&#10;Fnu92sfgZyt46tCAsDMkdrQLLd+GTIBpi0kmvgmbAGBn1GgXarfqZ5yEelUunItFykrWfnbOSdQe&#10;1xZkABM4AWAw9ZRTDkhc+L1apdVgGWIyBnl6+BpSKYYxQyYTeEUvDMlKggTsYsyqiSajrarAXbDI&#10;SilO585pU0XwDInqCAYnYxQOZCVOcHlWOAeo1yKKAaCw7wqdEjtrV21ARsPjMZhH1kZH0IWsG1Yn&#10;QtdQu3SJuAnlErNOsyih65waw2GKvGPu+8sxYsJt3CkirIPrKMylaFiUOkRxwrl626HwXScmBCi8&#10;1TAULRqM/xAMTdgb05ycWEzhO4IRzhV1mST0iyIFaHzS5I05E9k7Yfqk9zWxVFk55Fa+qczB4LTW&#10;z28yIRBKmJRU7Bv/HqyTDerUsYI37w3d9LAv/MrKnmZxVcC+U4xWW4aE0TKSYEbprew9hFbCwdVw&#10;iCszTHGTYDCM0ZvtEByijEIQJ3o0VZQMDffOfH+GP9LmyTHLJHECSKs4J8ZkeVg3JjjquCcjqUWf&#10;i/wneUyFjeYgEImMVbVRdYUaebmMZeseYQocn8QdYQbKITGFiMtNEjbGzHrliPZlJTsEJEdHHRHg&#10;vUqdcFlKCe4E/4Glep7/m0Lt0J0R/3Ha7TDGuQvHTKhSw8IhgxVZXO8RuPbngcQ6Fdyb1qBHXCb2&#10;y1SaMTjEgtQDrRng/KuJxuMukrsW/BKJcvkh0ThYL4sSZYCG6BjhRWLbrL0N8Iz7HVBchn8xA6IN&#10;lVgfSp/1dZjvHEUAi1lXvhWZkGkBQAvfi+JaWWuKX+hJl3lpRvuGIxHcVame6pwPx3IMF5ygX8xF&#10;VkIXi3wWcNWyuILe77gEcWvtC6FLRiKq4BxGSGQsJ6PfqsTyyzJyLYK+PiXaxIEfPqDtq+WqPmMa&#10;mfN3THD0UCF7ykoSHPIeoboauc6SygTU7YU+5J54eIASm1R6Ti8MyUrsJ4R+LoTQAKrvs8YK+csS&#10;rguTuVPy/Oqcwu9ngsQ7yP5dJT6fv9w8bNdP9z8+rdf1+dZh//7d2/V+9nGBJ5oYc3n7w/d8yDOy&#10;9qz0sKuvTeub0nfb+z/wRvUFj1Lv5of/fVjsV/PZ+p8bvIKFtxzlw14+vJMP++P67ba9+20vx/aH&#10;4++f/rPY72Y7fLybH/EQ9ZetvLFd3MoT03qWnrb+5Wb7/Yfj9uGpvj9tvBFH/M3LYdderfIj4vry&#10;9/z7RnV66vzm/wAAAP//AwBQSwMEFAAGAAgAAAAhAEho+FDhAAAADwEAAA8AAABkcnMvZG93bnJl&#10;di54bWxMj8FOwzAMhu9IvEPkSdy2dA0M1DWd0BAHjh17gKzx2rLG6ZpsC2+POcHF1i/bv/+v3CQ3&#10;iCtOofekYbnIQCA13vbUath/vs9fQIRoyJrBE2r4xgCb6v6uNIX1N6rxuoutYBMKhdHQxTgWUoam&#10;Q2fCwo9IPDv6yZnIcmqlncyNzd0g8yxbSWd64g+dGXHbYXPaXZyG/Cz3H/Uq1UYd0/nJUj/Er63W&#10;D7P0tubyugYRMcW/C/hl4PxQcbCDv5ANYmD9nDFQ1DDP1RIEb+RKKRAHDY/cZVXK/xzVDwAAAP//&#10;AwBQSwECLQAUAAYACAAAACEAtoM4kv4AAADhAQAAEwAAAAAAAAAAAAAAAAAAAAAAW0NvbnRlbnRf&#10;VHlwZXNdLnhtbFBLAQItABQABgAIAAAAIQA4/SH/1gAAAJQBAAALAAAAAAAAAAAAAAAAAC8BAABf&#10;cmVscy8ucmVsc1BLAQItABQABgAIAAAAIQC2/Z2o2wwAADI9AAAOAAAAAAAAAAAAAAAAAC4CAABk&#10;cnMvZTJvRG9jLnhtbFBLAQItABQABgAIAAAAIQBIaPhQ4QAAAA8BAAAPAAAAAAAAAAAAAAAAADUP&#10;AABkcnMvZG93bnJldi54bWxQSwUGAAAAAAQABADzAAAAQxAAAAAA&#10;" w14:anchorId="266635C7">
                <v:path arrowok="t"/>
                <w10:wrap anchorx="page"/>
              </v:shape>
            </w:pict>
          </mc:Fallback>
        </mc:AlternateContent>
      </w:r>
      <w:r w:rsidR="0006495A" w:rsidRPr="00D901F4">
        <w:rPr>
          <w:rFonts w:ascii="Verdana" w:hAnsi="Verdana" w:cstheme="majorHAnsi"/>
          <w:b/>
          <w:bCs/>
          <w:color w:val="00B0F0"/>
          <w:sz w:val="18"/>
          <w:szCs w:val="18"/>
        </w:rPr>
        <w:t>Análisis</w:t>
      </w:r>
    </w:p>
    <w:p w14:paraId="31EA2A28" w14:textId="58261AED" w:rsidR="0006495A" w:rsidRPr="00D901F4" w:rsidRDefault="0006495A" w:rsidP="0006495A">
      <w:pPr>
        <w:jc w:val="both"/>
        <w:rPr>
          <w:rFonts w:ascii="Verdana" w:hAnsi="Verdana" w:cstheme="majorHAnsi"/>
          <w:sz w:val="18"/>
          <w:szCs w:val="18"/>
        </w:rPr>
      </w:pPr>
      <w:r w:rsidRPr="00D901F4">
        <w:rPr>
          <w:rFonts w:ascii="Verdana" w:hAnsi="Verdana" w:cstheme="majorHAnsi"/>
          <w:b/>
          <w:bCs/>
          <w:sz w:val="18"/>
          <w:szCs w:val="18"/>
        </w:rPr>
        <w:t>Clasificación y Priorización</w:t>
      </w:r>
      <w:r w:rsidRPr="00D901F4">
        <w:rPr>
          <w:rFonts w:ascii="Verdana" w:hAnsi="Verdana" w:cstheme="majorHAnsi"/>
          <w:sz w:val="18"/>
          <w:szCs w:val="18"/>
        </w:rPr>
        <w:t>: Clasificar las lecciones aprendidas por categorías y priorizar aquellas con mayor impacto potencial, si una buena práctica no aplica en la práctica pero se obtuvo información para su formulación, esto se considerará como conocimiento clave que puede conservar cada área o grupo de trabajo.</w:t>
      </w:r>
    </w:p>
    <w:p w14:paraId="7F600589" w14:textId="48E3EB0F" w:rsidR="0006495A" w:rsidRPr="00D901F4" w:rsidRDefault="00892EB6" w:rsidP="00892EB6">
      <w:pPr>
        <w:spacing w:before="100" w:beforeAutospacing="1" w:after="100" w:afterAutospacing="1"/>
        <w:ind w:firstLine="708"/>
        <w:jc w:val="both"/>
        <w:rPr>
          <w:rFonts w:ascii="Verdana" w:hAnsi="Verdana" w:cstheme="majorHAnsi"/>
          <w:color w:val="00B0F0"/>
          <w:sz w:val="18"/>
          <w:szCs w:val="18"/>
        </w:rPr>
      </w:pPr>
      <w:r w:rsidRPr="00D901F4">
        <w:rPr>
          <w:rFonts w:ascii="Verdana" w:hAnsi="Verdana"/>
          <w:noProof/>
          <w:sz w:val="18"/>
          <w:szCs w:val="18"/>
          <w:lang w:eastAsia="es-CO"/>
        </w:rPr>
        <mc:AlternateContent>
          <mc:Choice Requires="wpg">
            <w:drawing>
              <wp:anchor distT="0" distB="0" distL="0" distR="0" simplePos="0" relativeHeight="251922432" behindDoc="0" locked="0" layoutInCell="1" allowOverlap="1" wp14:anchorId="560E3A68" wp14:editId="5CCF7E71">
                <wp:simplePos x="0" y="0"/>
                <wp:positionH relativeFrom="page">
                  <wp:posOffset>1048405</wp:posOffset>
                </wp:positionH>
                <wp:positionV relativeFrom="paragraph">
                  <wp:posOffset>61442</wp:posOffset>
                </wp:positionV>
                <wp:extent cx="425253" cy="401604"/>
                <wp:effectExtent l="0" t="0" r="0" b="508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253" cy="401604"/>
                          <a:chOff x="0" y="0"/>
                          <a:chExt cx="716915" cy="716915"/>
                        </a:xfrm>
                      </wpg:grpSpPr>
                      <wps:wsp>
                        <wps:cNvPr id="416" name="Graphic 416"/>
                        <wps:cNvSpPr/>
                        <wps:spPr>
                          <a:xfrm>
                            <a:off x="-4" y="6"/>
                            <a:ext cx="716915" cy="716915"/>
                          </a:xfrm>
                          <a:custGeom>
                            <a:avLst/>
                            <a:gdLst/>
                            <a:ahLst/>
                            <a:cxnLst/>
                            <a:rect l="l" t="t" r="r" b="b"/>
                            <a:pathLst>
                              <a:path w="716915" h="716915">
                                <a:moveTo>
                                  <a:pt x="391858" y="109918"/>
                                </a:moveTo>
                                <a:lnTo>
                                  <a:pt x="388543" y="100812"/>
                                </a:lnTo>
                                <a:lnTo>
                                  <a:pt x="380758" y="96189"/>
                                </a:lnTo>
                                <a:lnTo>
                                  <a:pt x="371729" y="96837"/>
                                </a:lnTo>
                                <a:lnTo>
                                  <a:pt x="364693" y="103505"/>
                                </a:lnTo>
                                <a:lnTo>
                                  <a:pt x="363181" y="105714"/>
                                </a:lnTo>
                                <a:lnTo>
                                  <a:pt x="363181" y="154686"/>
                                </a:lnTo>
                                <a:lnTo>
                                  <a:pt x="363181" y="332752"/>
                                </a:lnTo>
                                <a:lnTo>
                                  <a:pt x="313702" y="298831"/>
                                </a:lnTo>
                                <a:lnTo>
                                  <a:pt x="253809" y="286727"/>
                                </a:lnTo>
                                <a:lnTo>
                                  <a:pt x="219824" y="286727"/>
                                </a:lnTo>
                                <a:lnTo>
                                  <a:pt x="219824" y="200710"/>
                                </a:lnTo>
                                <a:lnTo>
                                  <a:pt x="253809" y="200710"/>
                                </a:lnTo>
                                <a:lnTo>
                                  <a:pt x="284695" y="197612"/>
                                </a:lnTo>
                                <a:lnTo>
                                  <a:pt x="313702" y="188607"/>
                                </a:lnTo>
                                <a:lnTo>
                                  <a:pt x="340106" y="174142"/>
                                </a:lnTo>
                                <a:lnTo>
                                  <a:pt x="363181" y="154686"/>
                                </a:lnTo>
                                <a:lnTo>
                                  <a:pt x="363181" y="105714"/>
                                </a:lnTo>
                                <a:lnTo>
                                  <a:pt x="345097" y="132041"/>
                                </a:lnTo>
                                <a:lnTo>
                                  <a:pt x="319049" y="153619"/>
                                </a:lnTo>
                                <a:lnTo>
                                  <a:pt x="288099" y="167271"/>
                                </a:lnTo>
                                <a:lnTo>
                                  <a:pt x="253809" y="172034"/>
                                </a:lnTo>
                                <a:lnTo>
                                  <a:pt x="207683" y="172034"/>
                                </a:lnTo>
                                <a:lnTo>
                                  <a:pt x="207683" y="382295"/>
                                </a:lnTo>
                                <a:lnTo>
                                  <a:pt x="179412" y="382295"/>
                                </a:lnTo>
                                <a:lnTo>
                                  <a:pt x="168300" y="315391"/>
                                </a:lnTo>
                                <a:lnTo>
                                  <a:pt x="196583" y="315391"/>
                                </a:lnTo>
                                <a:lnTo>
                                  <a:pt x="207683" y="382295"/>
                                </a:lnTo>
                                <a:lnTo>
                                  <a:pt x="207683" y="172034"/>
                                </a:lnTo>
                                <a:lnTo>
                                  <a:pt x="191147" y="172034"/>
                                </a:lnTo>
                                <a:lnTo>
                                  <a:pt x="191147" y="200710"/>
                                </a:lnTo>
                                <a:lnTo>
                                  <a:pt x="191147" y="286727"/>
                                </a:lnTo>
                                <a:lnTo>
                                  <a:pt x="148145" y="286727"/>
                                </a:lnTo>
                                <a:lnTo>
                                  <a:pt x="131419" y="283337"/>
                                </a:lnTo>
                                <a:lnTo>
                                  <a:pt x="117741" y="274116"/>
                                </a:lnTo>
                                <a:lnTo>
                                  <a:pt x="108521" y="260438"/>
                                </a:lnTo>
                                <a:lnTo>
                                  <a:pt x="105130" y="243713"/>
                                </a:lnTo>
                                <a:lnTo>
                                  <a:pt x="108521" y="226987"/>
                                </a:lnTo>
                                <a:lnTo>
                                  <a:pt x="117741" y="213321"/>
                                </a:lnTo>
                                <a:lnTo>
                                  <a:pt x="131419" y="204089"/>
                                </a:lnTo>
                                <a:lnTo>
                                  <a:pt x="148145" y="200710"/>
                                </a:lnTo>
                                <a:lnTo>
                                  <a:pt x="191147" y="200710"/>
                                </a:lnTo>
                                <a:lnTo>
                                  <a:pt x="191147" y="172034"/>
                                </a:lnTo>
                                <a:lnTo>
                                  <a:pt x="148145" y="172034"/>
                                </a:lnTo>
                                <a:lnTo>
                                  <a:pt x="120269" y="177673"/>
                                </a:lnTo>
                                <a:lnTo>
                                  <a:pt x="97472" y="193052"/>
                                </a:lnTo>
                                <a:lnTo>
                                  <a:pt x="82105" y="215836"/>
                                </a:lnTo>
                                <a:lnTo>
                                  <a:pt x="76454" y="243713"/>
                                </a:lnTo>
                                <a:lnTo>
                                  <a:pt x="81292" y="269506"/>
                                </a:lnTo>
                                <a:lnTo>
                                  <a:pt x="94564" y="291071"/>
                                </a:lnTo>
                                <a:lnTo>
                                  <a:pt x="114439" y="306641"/>
                                </a:lnTo>
                                <a:lnTo>
                                  <a:pt x="139090" y="314477"/>
                                </a:lnTo>
                                <a:lnTo>
                                  <a:pt x="154266" y="405904"/>
                                </a:lnTo>
                                <a:lnTo>
                                  <a:pt x="160248" y="410972"/>
                                </a:lnTo>
                                <a:lnTo>
                                  <a:pt x="233260" y="410972"/>
                                </a:lnTo>
                                <a:lnTo>
                                  <a:pt x="240157" y="402793"/>
                                </a:lnTo>
                                <a:lnTo>
                                  <a:pt x="236753" y="382295"/>
                                </a:lnTo>
                                <a:lnTo>
                                  <a:pt x="225640" y="315391"/>
                                </a:lnTo>
                                <a:lnTo>
                                  <a:pt x="253809" y="315391"/>
                                </a:lnTo>
                                <a:lnTo>
                                  <a:pt x="288099" y="320167"/>
                                </a:lnTo>
                                <a:lnTo>
                                  <a:pt x="319049" y="333806"/>
                                </a:lnTo>
                                <a:lnTo>
                                  <a:pt x="345097" y="355396"/>
                                </a:lnTo>
                                <a:lnTo>
                                  <a:pt x="364693" y="383933"/>
                                </a:lnTo>
                                <a:lnTo>
                                  <a:pt x="371741" y="390601"/>
                                </a:lnTo>
                                <a:lnTo>
                                  <a:pt x="380758" y="391236"/>
                                </a:lnTo>
                                <a:lnTo>
                                  <a:pt x="388543" y="386613"/>
                                </a:lnTo>
                                <a:lnTo>
                                  <a:pt x="391858" y="377520"/>
                                </a:lnTo>
                                <a:lnTo>
                                  <a:pt x="391858" y="332752"/>
                                </a:lnTo>
                                <a:lnTo>
                                  <a:pt x="391858" y="154686"/>
                                </a:lnTo>
                                <a:lnTo>
                                  <a:pt x="391858" y="109918"/>
                                </a:lnTo>
                                <a:close/>
                              </a:path>
                              <a:path w="716915" h="716915">
                                <a:moveTo>
                                  <a:pt x="525665" y="262826"/>
                                </a:moveTo>
                                <a:lnTo>
                                  <a:pt x="521423" y="215696"/>
                                </a:lnTo>
                                <a:lnTo>
                                  <a:pt x="509193" y="171221"/>
                                </a:lnTo>
                                <a:lnTo>
                                  <a:pt x="496989" y="145554"/>
                                </a:lnTo>
                                <a:lnTo>
                                  <a:pt x="496989" y="262826"/>
                                </a:lnTo>
                                <a:lnTo>
                                  <a:pt x="492226" y="309968"/>
                                </a:lnTo>
                                <a:lnTo>
                                  <a:pt x="478561" y="353885"/>
                                </a:lnTo>
                                <a:lnTo>
                                  <a:pt x="456946" y="393661"/>
                                </a:lnTo>
                                <a:lnTo>
                                  <a:pt x="428332" y="428332"/>
                                </a:lnTo>
                                <a:lnTo>
                                  <a:pt x="393661" y="456946"/>
                                </a:lnTo>
                                <a:lnTo>
                                  <a:pt x="353885" y="478561"/>
                                </a:lnTo>
                                <a:lnTo>
                                  <a:pt x="309968" y="492226"/>
                                </a:lnTo>
                                <a:lnTo>
                                  <a:pt x="262826" y="496989"/>
                                </a:lnTo>
                                <a:lnTo>
                                  <a:pt x="40792" y="496989"/>
                                </a:lnTo>
                                <a:lnTo>
                                  <a:pt x="87833" y="424865"/>
                                </a:lnTo>
                                <a:lnTo>
                                  <a:pt x="87414" y="417944"/>
                                </a:lnTo>
                                <a:lnTo>
                                  <a:pt x="59944" y="379603"/>
                                </a:lnTo>
                                <a:lnTo>
                                  <a:pt x="42786" y="342773"/>
                                </a:lnTo>
                                <a:lnTo>
                                  <a:pt x="32258" y="303542"/>
                                </a:lnTo>
                                <a:lnTo>
                                  <a:pt x="28676" y="262826"/>
                                </a:lnTo>
                                <a:lnTo>
                                  <a:pt x="33439" y="215696"/>
                                </a:lnTo>
                                <a:lnTo>
                                  <a:pt x="47104" y="171767"/>
                                </a:lnTo>
                                <a:lnTo>
                                  <a:pt x="68719" y="132003"/>
                                </a:lnTo>
                                <a:lnTo>
                                  <a:pt x="97332" y="97332"/>
                                </a:lnTo>
                                <a:lnTo>
                                  <a:pt x="132003" y="68719"/>
                                </a:lnTo>
                                <a:lnTo>
                                  <a:pt x="171767" y="47104"/>
                                </a:lnTo>
                                <a:lnTo>
                                  <a:pt x="215696" y="33439"/>
                                </a:lnTo>
                                <a:lnTo>
                                  <a:pt x="262826" y="28676"/>
                                </a:lnTo>
                                <a:lnTo>
                                  <a:pt x="309968" y="33439"/>
                                </a:lnTo>
                                <a:lnTo>
                                  <a:pt x="353885" y="47104"/>
                                </a:lnTo>
                                <a:lnTo>
                                  <a:pt x="393661" y="68719"/>
                                </a:lnTo>
                                <a:lnTo>
                                  <a:pt x="428332" y="97332"/>
                                </a:lnTo>
                                <a:lnTo>
                                  <a:pt x="456946" y="132003"/>
                                </a:lnTo>
                                <a:lnTo>
                                  <a:pt x="478561" y="171767"/>
                                </a:lnTo>
                                <a:lnTo>
                                  <a:pt x="492213" y="215646"/>
                                </a:lnTo>
                                <a:lnTo>
                                  <a:pt x="496989" y="262826"/>
                                </a:lnTo>
                                <a:lnTo>
                                  <a:pt x="496989" y="145554"/>
                                </a:lnTo>
                                <a:lnTo>
                                  <a:pt x="463765" y="93586"/>
                                </a:lnTo>
                                <a:lnTo>
                                  <a:pt x="432066" y="61887"/>
                                </a:lnTo>
                                <a:lnTo>
                                  <a:pt x="395376" y="35941"/>
                                </a:lnTo>
                                <a:lnTo>
                                  <a:pt x="354444" y="16471"/>
                                </a:lnTo>
                                <a:lnTo>
                                  <a:pt x="310007" y="4241"/>
                                </a:lnTo>
                                <a:lnTo>
                                  <a:pt x="262826" y="0"/>
                                </a:lnTo>
                                <a:lnTo>
                                  <a:pt x="215646" y="4241"/>
                                </a:lnTo>
                                <a:lnTo>
                                  <a:pt x="171221" y="16471"/>
                                </a:lnTo>
                                <a:lnTo>
                                  <a:pt x="130276" y="35941"/>
                                </a:lnTo>
                                <a:lnTo>
                                  <a:pt x="93586" y="61887"/>
                                </a:lnTo>
                                <a:lnTo>
                                  <a:pt x="61887" y="93586"/>
                                </a:lnTo>
                                <a:lnTo>
                                  <a:pt x="35941" y="130276"/>
                                </a:lnTo>
                                <a:lnTo>
                                  <a:pt x="16471" y="171221"/>
                                </a:lnTo>
                                <a:lnTo>
                                  <a:pt x="4241" y="215646"/>
                                </a:lnTo>
                                <a:lnTo>
                                  <a:pt x="0" y="262826"/>
                                </a:lnTo>
                                <a:lnTo>
                                  <a:pt x="3568" y="305917"/>
                                </a:lnTo>
                                <a:lnTo>
                                  <a:pt x="14097" y="347586"/>
                                </a:lnTo>
                                <a:lnTo>
                                  <a:pt x="31229" y="386969"/>
                                </a:lnTo>
                                <a:lnTo>
                                  <a:pt x="54698" y="423202"/>
                                </a:lnTo>
                                <a:lnTo>
                                  <a:pt x="2324" y="503491"/>
                                </a:lnTo>
                                <a:lnTo>
                                  <a:pt x="25" y="510946"/>
                                </a:lnTo>
                                <a:lnTo>
                                  <a:pt x="1816" y="518121"/>
                                </a:lnTo>
                                <a:lnTo>
                                  <a:pt x="6858" y="523532"/>
                                </a:lnTo>
                                <a:lnTo>
                                  <a:pt x="14338" y="525665"/>
                                </a:lnTo>
                                <a:lnTo>
                                  <a:pt x="262826" y="525665"/>
                                </a:lnTo>
                                <a:lnTo>
                                  <a:pt x="300723" y="522897"/>
                                </a:lnTo>
                                <a:lnTo>
                                  <a:pt x="336931" y="514896"/>
                                </a:lnTo>
                                <a:lnTo>
                                  <a:pt x="371094" y="502081"/>
                                </a:lnTo>
                                <a:lnTo>
                                  <a:pt x="380479" y="496989"/>
                                </a:lnTo>
                                <a:lnTo>
                                  <a:pt x="402856" y="484860"/>
                                </a:lnTo>
                                <a:lnTo>
                                  <a:pt x="409600" y="501078"/>
                                </a:lnTo>
                                <a:lnTo>
                                  <a:pt x="421081" y="514007"/>
                                </a:lnTo>
                                <a:lnTo>
                                  <a:pt x="436232" y="522566"/>
                                </a:lnTo>
                                <a:lnTo>
                                  <a:pt x="453986" y="525665"/>
                                </a:lnTo>
                                <a:lnTo>
                                  <a:pt x="474421" y="521525"/>
                                </a:lnTo>
                                <a:lnTo>
                                  <a:pt x="491134" y="510247"/>
                                </a:lnTo>
                                <a:lnTo>
                                  <a:pt x="500087" y="496989"/>
                                </a:lnTo>
                                <a:lnTo>
                                  <a:pt x="502412" y="493534"/>
                                </a:lnTo>
                                <a:lnTo>
                                  <a:pt x="506552" y="473100"/>
                                </a:lnTo>
                                <a:lnTo>
                                  <a:pt x="503847" y="456514"/>
                                </a:lnTo>
                                <a:lnTo>
                                  <a:pt x="500291" y="449745"/>
                                </a:lnTo>
                                <a:lnTo>
                                  <a:pt x="496328" y="442163"/>
                                </a:lnTo>
                                <a:lnTo>
                                  <a:pt x="484886" y="430847"/>
                                </a:lnTo>
                                <a:lnTo>
                                  <a:pt x="477875" y="427253"/>
                                </a:lnTo>
                                <a:lnTo>
                                  <a:pt x="477875" y="473100"/>
                                </a:lnTo>
                                <a:lnTo>
                                  <a:pt x="475996" y="482384"/>
                                </a:lnTo>
                                <a:lnTo>
                                  <a:pt x="470865" y="489991"/>
                                </a:lnTo>
                                <a:lnTo>
                                  <a:pt x="463270" y="495109"/>
                                </a:lnTo>
                                <a:lnTo>
                                  <a:pt x="453986" y="496989"/>
                                </a:lnTo>
                                <a:lnTo>
                                  <a:pt x="444690" y="495109"/>
                                </a:lnTo>
                                <a:lnTo>
                                  <a:pt x="437095" y="489991"/>
                                </a:lnTo>
                                <a:lnTo>
                                  <a:pt x="433641" y="484860"/>
                                </a:lnTo>
                                <a:lnTo>
                                  <a:pt x="431965" y="482384"/>
                                </a:lnTo>
                                <a:lnTo>
                                  <a:pt x="430085" y="473100"/>
                                </a:lnTo>
                                <a:lnTo>
                                  <a:pt x="430085" y="469480"/>
                                </a:lnTo>
                                <a:lnTo>
                                  <a:pt x="430923" y="466255"/>
                                </a:lnTo>
                                <a:lnTo>
                                  <a:pt x="432333" y="463372"/>
                                </a:lnTo>
                                <a:lnTo>
                                  <a:pt x="437134" y="459308"/>
                                </a:lnTo>
                                <a:lnTo>
                                  <a:pt x="441794" y="455079"/>
                                </a:lnTo>
                                <a:lnTo>
                                  <a:pt x="446290" y="450684"/>
                                </a:lnTo>
                                <a:lnTo>
                                  <a:pt x="457835" y="449745"/>
                                </a:lnTo>
                                <a:lnTo>
                                  <a:pt x="467956" y="453986"/>
                                </a:lnTo>
                                <a:lnTo>
                                  <a:pt x="475145" y="462191"/>
                                </a:lnTo>
                                <a:lnTo>
                                  <a:pt x="477875" y="473100"/>
                                </a:lnTo>
                                <a:lnTo>
                                  <a:pt x="477875" y="427253"/>
                                </a:lnTo>
                                <a:lnTo>
                                  <a:pt x="470433" y="423418"/>
                                </a:lnTo>
                                <a:lnTo>
                                  <a:pt x="493610" y="388073"/>
                                </a:lnTo>
                                <a:lnTo>
                                  <a:pt x="510971" y="349135"/>
                                </a:lnTo>
                                <a:lnTo>
                                  <a:pt x="521881" y="307187"/>
                                </a:lnTo>
                                <a:lnTo>
                                  <a:pt x="525665" y="262826"/>
                                </a:lnTo>
                                <a:close/>
                              </a:path>
                              <a:path w="716915" h="716915">
                                <a:moveTo>
                                  <a:pt x="716813" y="473100"/>
                                </a:moveTo>
                                <a:lnTo>
                                  <a:pt x="712279" y="426453"/>
                                </a:lnTo>
                                <a:lnTo>
                                  <a:pt x="699147" y="382219"/>
                                </a:lnTo>
                                <a:lnTo>
                                  <a:pt x="678116" y="341490"/>
                                </a:lnTo>
                                <a:lnTo>
                                  <a:pt x="649897" y="305384"/>
                                </a:lnTo>
                                <a:lnTo>
                                  <a:pt x="615175" y="274967"/>
                                </a:lnTo>
                                <a:lnTo>
                                  <a:pt x="574662" y="251345"/>
                                </a:lnTo>
                                <a:lnTo>
                                  <a:pt x="567474" y="248005"/>
                                </a:lnTo>
                                <a:lnTo>
                                  <a:pt x="558939" y="251167"/>
                                </a:lnTo>
                                <a:lnTo>
                                  <a:pt x="555650" y="258368"/>
                                </a:lnTo>
                                <a:lnTo>
                                  <a:pt x="552335" y="265569"/>
                                </a:lnTo>
                                <a:lnTo>
                                  <a:pt x="555485" y="274078"/>
                                </a:lnTo>
                                <a:lnTo>
                                  <a:pt x="562673" y="277380"/>
                                </a:lnTo>
                                <a:lnTo>
                                  <a:pt x="604989" y="303149"/>
                                </a:lnTo>
                                <a:lnTo>
                                  <a:pt x="639762" y="337286"/>
                                </a:lnTo>
                                <a:lnTo>
                                  <a:pt x="665924" y="378091"/>
                                </a:lnTo>
                                <a:lnTo>
                                  <a:pt x="682409" y="423926"/>
                                </a:lnTo>
                                <a:lnTo>
                                  <a:pt x="688136" y="473100"/>
                                </a:lnTo>
                                <a:lnTo>
                                  <a:pt x="684758" y="510946"/>
                                </a:lnTo>
                                <a:lnTo>
                                  <a:pt x="674814" y="547357"/>
                                </a:lnTo>
                                <a:lnTo>
                                  <a:pt x="658634" y="581494"/>
                                </a:lnTo>
                                <a:lnTo>
                                  <a:pt x="636536" y="612482"/>
                                </a:lnTo>
                                <a:lnTo>
                                  <a:pt x="632320" y="617397"/>
                                </a:lnTo>
                                <a:lnTo>
                                  <a:pt x="631939" y="624535"/>
                                </a:lnTo>
                                <a:lnTo>
                                  <a:pt x="635584" y="629894"/>
                                </a:lnTo>
                                <a:lnTo>
                                  <a:pt x="675335" y="688136"/>
                                </a:lnTo>
                                <a:lnTo>
                                  <a:pt x="473100" y="688136"/>
                                </a:lnTo>
                                <a:lnTo>
                                  <a:pt x="423913" y="682409"/>
                                </a:lnTo>
                                <a:lnTo>
                                  <a:pt x="378091" y="665924"/>
                                </a:lnTo>
                                <a:lnTo>
                                  <a:pt x="337273" y="639762"/>
                                </a:lnTo>
                                <a:lnTo>
                                  <a:pt x="303149" y="604989"/>
                                </a:lnTo>
                                <a:lnTo>
                                  <a:pt x="277380" y="562686"/>
                                </a:lnTo>
                                <a:lnTo>
                                  <a:pt x="274078" y="555472"/>
                                </a:lnTo>
                                <a:lnTo>
                                  <a:pt x="265531" y="552310"/>
                                </a:lnTo>
                                <a:lnTo>
                                  <a:pt x="258368" y="555650"/>
                                </a:lnTo>
                                <a:lnTo>
                                  <a:pt x="251167" y="558952"/>
                                </a:lnTo>
                                <a:lnTo>
                                  <a:pt x="248031" y="567474"/>
                                </a:lnTo>
                                <a:lnTo>
                                  <a:pt x="274967" y="615175"/>
                                </a:lnTo>
                                <a:lnTo>
                                  <a:pt x="305384" y="649897"/>
                                </a:lnTo>
                                <a:lnTo>
                                  <a:pt x="341490" y="678116"/>
                                </a:lnTo>
                                <a:lnTo>
                                  <a:pt x="382219" y="699147"/>
                                </a:lnTo>
                                <a:lnTo>
                                  <a:pt x="426440" y="712279"/>
                                </a:lnTo>
                                <a:lnTo>
                                  <a:pt x="473100" y="716813"/>
                                </a:lnTo>
                                <a:lnTo>
                                  <a:pt x="702475" y="716813"/>
                                </a:lnTo>
                                <a:lnTo>
                                  <a:pt x="710006" y="714629"/>
                                </a:lnTo>
                                <a:lnTo>
                                  <a:pt x="715048" y="709117"/>
                                </a:lnTo>
                                <a:lnTo>
                                  <a:pt x="716762" y="701852"/>
                                </a:lnTo>
                                <a:lnTo>
                                  <a:pt x="714324" y="694397"/>
                                </a:lnTo>
                                <a:lnTo>
                                  <a:pt x="665314" y="622579"/>
                                </a:lnTo>
                                <a:lnTo>
                                  <a:pt x="687400" y="588860"/>
                                </a:lnTo>
                                <a:lnTo>
                                  <a:pt x="703541" y="552170"/>
                                </a:lnTo>
                                <a:lnTo>
                                  <a:pt x="713447" y="513321"/>
                                </a:lnTo>
                                <a:lnTo>
                                  <a:pt x="716813" y="473100"/>
                                </a:lnTo>
                                <a:close/>
                              </a:path>
                            </a:pathLst>
                          </a:custGeom>
                          <a:solidFill>
                            <a:srgbClr val="338CDA"/>
                          </a:solidFill>
                        </wps:spPr>
                        <wps:bodyPr wrap="square" lIns="0" tIns="0" rIns="0" bIns="0" rtlCol="0">
                          <a:prstTxWarp prst="textNoShape">
                            <a:avLst/>
                          </a:prstTxWarp>
                          <a:noAutofit/>
                        </wps:bodyPr>
                      </wps:wsp>
                      <pic:pic xmlns:pic="http://schemas.openxmlformats.org/drawingml/2006/picture">
                        <pic:nvPicPr>
                          <pic:cNvPr id="417" name="Image 417"/>
                          <pic:cNvPicPr/>
                        </pic:nvPicPr>
                        <pic:blipFill>
                          <a:blip r:embed="rId169" cstate="print"/>
                          <a:stretch>
                            <a:fillRect/>
                          </a:stretch>
                        </pic:blipFill>
                        <pic:spPr>
                          <a:xfrm>
                            <a:off x="535221" y="420530"/>
                            <a:ext cx="105132" cy="105132"/>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3309ECB">
              <v:group id="Group 415" style="position:absolute;margin-left:82.55pt;margin-top:4.85pt;width:33.5pt;height:31.6pt;z-index:251922432;mso-wrap-distance-left:0;mso-wrap-distance-right:0;mso-position-horizontal-relative:page;mso-width-relative:margin;mso-height-relative:margin" coordsize="7169,7169" o:spid="_x0000_s1026" w14:anchorId="3A4B17A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T2nOqwsAAAExAAAOAAAAZHJzL2Uyb0RvYy54bWykW21v20YS/n7A/QdB&#10;3xNz35dCnKJIrkGBog2uOdxnWqZtoZLII+mX/Pt7dmdXYuJ6lm4LxKKtR6PZeZ/Z6bsfng771UM7&#10;jLvueLkWb6v1qj1uu+vd8fZy/Z8vP73x69U4NcfrZt8d28v113Zc//D+n/9499hvWtnddfvrdliB&#10;yHHcPPaX67tp6jcXF+P2rj0049uub49486YbDs2EX4fbi+uheQT1w/5CVpW9eOyG637otu044q8f&#10;6c31+0j/5qbdTr/d3IzttNpfrsHbFH8O8edV+Hnx/l2zuR2a/m63TWw0f4GLQ7M74ktPpD42U7O6&#10;H3bPSB1226Ebu5vp7bY7XHQ3N7ttG8+A04jqu9N8Grr7Pp7ldvN425/EBNF+J6e/THb768PnYbW7&#10;vlxrYdarY3OAkuL3rsIfIJ7H/nYD1Keh/73/PNAZ8fhLt/1jxNsX378ffr89g59uhkP4EI66eopy&#10;/3qSe/s0rbb4o5ZGGrVebfGWroStNOllewflPfvU9u5f6XNO2DpwHT6XngNHzYa+NLJ2YuWxh4WN&#10;ZyGOf0+Iv981fRt1MwbxnIRoz0Iko9LCkhgjLsgwCnXcjEmc30nojV6vcJ74oWaTRVQ4arPZ3o/T&#10;p7aLsm4efhknfAvM8To/NXf5aft0zI8D/CN4xj56xrRewTOG9QqecUUa6JspfC6QCo+rx5OgV3en&#10;x/DuoXtov3QRNwWNqVp4A9/HSURV45dAD5o54/bHb/DeGw0TiPjKC5nwGZVfe6LuK5eo11b4mgc7&#10;4WQdSdfWK8eDrbZ15kOZKroA+M7fn18TH1YJLxLXxolot4vQRlsfVbwErZR0piARoVwlIyey9l4J&#10;9pTwNl+RSKS3TvIykaL2kqzyleiqciLG2BdPOedkAdpDO3D4YCW1syUrOctEeG8r/pQKkaeC9wba&#10;TgtdkPdM86/SpajKdqJNVTviRMlK87pUoq406VIYZQXvDNJD8QkdFM/TnmkHPlQp3r5l5eBfSYKv&#10;QSsvJdRKESJ7WH4lTxOu1lB30M4SNPiokO4DGkKp+VOK2prE9wL07JQLOJmhF0hQ1ELopPmyvGdo&#10;lEIlT5ujyz4vtBeaPG2BzwslNAwvyFt6pQoxVggHByM0Hig/vhghROWNTGhUBipnkmwf+TXZSWWE&#10;Is1LrZxQvFXNaEtbez5CzPkWiMkFq5rJpNJVIUnN5f06Xb4KvcQGz5pfgpYVBBd1Ca1ax8u7dtqR&#10;E4taVYWU5iViJVmJgH/y2dJZbVKKKqsd5UWdciXSCYI+F3lqbWyiXAt4GQuG+2pF4lCVtYXQLVRd&#10;1TlMae0K5me0tJSgdGUQ9HlObCU1FWAaFRjEzh1SwpwtcbIEjVRpKEzpSjrUSzxt60J1vyx0Swlx&#10;Z5kUQ/csQS0J3efkh7wqLC/vWWJFSPMFM1HnpK0M+OaNSp3LTOVVrXgJIo7lgAmLsRVvg2A1F8fI&#10;fLLgOOpceCtvbSFgzsp65VCT8sXdHL2ghJ21DAtKqhl63mDkdLDdd2NLZhk6l9d3MGhJrU3xx0ov&#10;s0Jf6mCQpLQkM5fC2IIBoMJDCExxU8hCLtE1klOKstoYRDrO4WZoOec8iya/UsbUtZQ4XHRPCNLy&#10;+VU7byxlY4UmwvNVG0JnrRPtWsG6eL5D7UBxWdMjd0p4TSAY+E5fw6KJ2YimI7BoEkREk3g4dBIy&#10;oaOiOLSuXEo+SU8c2DuIhM6IaA5z5MFoWwgcymXeSEwdEIFn5Wpb8QFIS4duNYLxWEjyCiGcEo+q&#10;FHIWy3MoLonyAlNVKifXBR6mURDTAQXCZyHWW+9S/SqQGQrSqF02U3ridJLIBdHRd7BgYjQaUuSe&#10;AycRRKVEubBgigMBTBLnwOps/SRxFjx3rCBxFnz22bI0UgwIPJflPIs0CzQ4i2ILjCNESOTFKDxE&#10;dgQ07oyvjb6viuxWuZSTamUKAyQNS071ImZkhd5G1QakycUNWm32iPBq/BfBwsLPeLCo0KJEsJYF&#10;wrNIylcWwfhTYikShYZDfg3qK3OL5lEulgPpIBAuC5gQ0ZiLmlNRA5FhYoezNzpTBNNBOXAUVsAm&#10;AXLY1EWXKwhlUDQEomjpasEX1ULn0ZbSqFJ5V1JQXGqmPAoqfrKFkrFO/Y6E5RfSjkoDTYOhVmE8&#10;JKkINOiiCq6PWTC5kMFToaSzeTxuJAopnluh0X9ECaeilFPbzIcWoDEmc6lqNVJ6jB052kphOE6u&#10;ZDCxKNS4aFsgMuK7khjq87R9pR1pe0FhhL4ThWikrT0qIz5cwOhsmgcaTHldocbF4CFN9XHKELw4&#10;mWhlYW9JO6Fn4NFoDVMptUA72mmdQhfaC3yAp43pIUa0wRNhrBKDRI5vg7CMpBDQC+RtQC/NXzXC&#10;XmESjJmKwXQn0nYKCaDAifJp6ok0DpEX0JWEx0baGgOlkkyskiksQJS2UOfClJJ2tKoCU5wEMbDx&#10;joIDqmKMIhajyzJBcEQvRqf0EvIp0K5CcxBl4mtct/FoiMSlYU8dwhqPPlvsAjtBXWDTSEsvoI1L&#10;q3Sfg2hS5BvhJ82Nl/g85jcnmZQliECIZnahxcI4Tmh0uJ63b6DrFGO1tdIULFZhGJd6PotROp8a&#10;4rCTfF4bzFQLkU2HxpBOaQwaUV7z2sqsS3h0yQYNetUkwQV+aV2d4zcZGO9piAqJtsV1ZMG+Z365&#10;xNNe58W4gsgdudKne+08U8mvebaCC7k0zMTssdA4B1dEMR1sMBQlECYnEyQEn7KUwli6UN+nZBNo&#10;/2mj/bfHZVhQ8KlJ0nOhvzQuC7VqTvcSw3s+eFrEhpQiwqVb4ZLTOh9ulUiQQsOGOUFajdkaJUIU&#10;sKVQa4URKehLh4DIpwjjgsdHTiQupgrJyljcj5B7YtpTFZYPjPF1umsA7dI0G1NDa1JJH25T+ECB&#10;7K2SM0uk8lLpjYlkCp6QSam8MlaGe6JoipglFYInrvzy6BPjJCiT16XCWgDJO4TOQn+B+W6d+gDl&#10;cC/OhxWLJYi0NIFBb30aCGeXz6/k+hbOidF7OOU3/pBR+TWjQzcU0Qv6DJgJbmcJDeK4imHtG21W&#10;LgvxMcR/Fq0stggibexXaM+nH1QS6LUS2kH4BdqYeVOJbyVcng9wFvcoyDlBgshDvsQ37piSxSbR&#10;c6dMKom0SVEsGupOsS0ZAYdOphRpk4GxaJhp8gZLxsuiyQUibXIMDh1GtXCvgA5OV/CG5LoRDYcu&#10;FB4hLORWEMGiuOYTQ06iHQIRyzeFM0L7unBPHEJl5oQCKEubgnagnUI5h04JIaIpTbBozN9TwZRS&#10;EIumRBZpU3rj0Lj71eleNKVOFk0pONBOiZlDY3MM4SfayRJ0GOhRhMDGG1yT1aUTpkr30Kj1sUJR&#10;QOM6gOK3q7BByEcffH2e46AKL0YfBLYUNS2uKArFL+bTaP3Jd3zYHuP5DjcdaTCCwgzdFStvVAKp&#10;mkFRUFokeamyyhnkWemGVZrT3iae55uhY7ffXf+02+/Dfeg43F592A+rhwYroJgwffj4Y2J7BsMS&#10;bV5VDU9X3fVX7Lo+YmP6cj3+774Z2vVq//MR27QQ1pQfhvxwlR+Gaf+hi0vY8Sp2GKcvT/9thn7V&#10;4/FyPWHR9dcuL9U2m7zCGs5ywoZPHrsf76fuZhf2WyNvxFH65XHs37/rd9sN/qV1aTw92/Qtr5Xj&#10;U9N9OButph8W0Tg0wx/3/RtsdkP+u6vdfjd9jVvq2BMOTB0fPu+2YYc6/DJfGkb1SZvXPx+a2xab&#10;19FLMip8Jpz2GYmr/a7PygzPiVks8X63Hv4n56XV84/d9v7QHifapR/aPfjujuPdrh+xDLxpD1ct&#10;VsOHn69h21vs8U/YDu+H3XEKhgILmoZ22sbL9RsY1b+xTkx2f3ojMn3mMxzhhb1nlAN5TK8l6vDo&#10;QucFaOwC4WKHdr3TM31VXp8OZhIWoJNBhdVmiP2ZJdGOdGSLGImP4CtaUNyzx9M3i/zz3yPq/H8u&#10;vP8/AAAA//8DAFBLAwQKAAAAAAAAACEAmCv1hNMCAADTAgAAFAAAAGRycy9tZWRpYS9pbWFnZTEu&#10;cG5niVBORw0KGgoAAAANSUhEUgAAABYAAAAWCAYAAADEtGw7AAAABmJLR0QA/wD/AP+gvaeTAAAA&#10;CXBIWXMAAA7EAAAOxAGVKw4bAAACc0lEQVQ4jb2VP2wSURzHf/dowkvLkRJiDyWpTSQmd4slXuNA&#10;kZjoQhMxcVQcOmidHMSF2ImEhTrYxerQodDRRBp16UBIy2C82nY5EsOgRipXQiBwqY8EeA7tJbR9&#10;B6LG7/bu997n/f683/04SimwpDfb9t0imVY1Iue1pqyWiAwAILmwIgpWRRKwcsmNN21WS511nmOB&#10;swX9Znx9/1XloC0wbz2Sc8RSil4fexDw2NZ6ghukPZrIlBffq41wL+BJzUj8SuTamUc8ttROgRuk&#10;PXon+W17r96aGARq6Jx96MtqeNxrwJFhSGTKi38KBQDYq7cmFjLl58YaAQBkC3po0PBZeqc27mUL&#10;eggAgGuQlv328tfPZoXyuvHGXdmxILmwAgCgloicUqqR7SLxs/Y7hy3a69nzF4d2isRvBp294ojP&#10;+ZzziOM6xreAx7bmvzDydilXiS1/qEZPnqkctIXdIplGxvtkefrQ53zaDTWEOK4z53POT7rxJuus&#10;qhEZ5bUmExyeciQ4jmN3zxE8LDsSLFtea8oor5HLLKMkHOa0l4y8n/K4RGTEMvwLIVHAW8xbNXbu&#10;j+0xqY/kwgoSBSsznJRSi1BKOTNoh1KUUqoRlk0UrAoyy9On7z+vvshVYix4h1K0lKvEzN6yJGDl&#10;txokPOVIGMVUNSInP1af9GsQjlIK2YIeepz+8cYs7EH0LHT2VsBjSyMAgIDHlg5KfPJvoTMSvxLw&#10;2NIA/+O3yWNLbTU87g2KfGpQaFDik93QYx53K1vQQ/H1/Zd9R9OwRYveGLvfdzR1S2+27TtF4ldL&#10;h8PUaH1RwFuiYFUkF1Ym3XjDbJj+AvQWM3mnm4GdAAAAAElFTkSuQmCCUEsDBBQABgAIAAAAIQA7&#10;Gm3p4wAAAA0BAAAPAAAAZHJzL2Rvd25yZXYueG1sTI9Pa8JAEMXvhX6HZQq91U0iao3ZiNg/JxGq&#10;hdLbmh2TYHY2ZNckfvtOT+1l4MebefNeth5tI3rsfO1IQTyJQCAVztRUKvg8vj09g/BBk9GNI1Rw&#10;Qw/r/P4u06lxA31gfwilYBPyqVZQhdCmUvqiQqv9xLVIrJ1dZ3Vg7EppOj2wuW1kEkVzaXVN/KHS&#10;LW4rLC6Hq1XwPuhhM41f+93lvL19H2f7r12MSj0+jC8rHpsViIBj+LuA3w6cH3IOdnJXMl40zPNZ&#10;zKsKlgsQrCfThPmkYJEsQeaZ/N8i/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6T2nOqwsAAAExAAAOAAAAAAAAAAAAAAAAADoCAABkcnMvZTJvRG9jLnhtbFBL&#10;AQItAAoAAAAAAAAAIQCYK/WE0wIAANMCAAAUAAAAAAAAAAAAAAAAABEOAABkcnMvbWVkaWEvaW1h&#10;Z2UxLnBuZ1BLAQItABQABgAIAAAAIQA7Gm3p4wAAAA0BAAAPAAAAAAAAAAAAAAAAABYRAABkcnMv&#10;ZG93bnJldi54bWxQSwECLQAUAAYACAAAACEAqiYOvrwAAAAhAQAAGQAAAAAAAAAAAAAAAAAmEgAA&#10;ZHJzL19yZWxzL2Uyb0RvYy54bWwucmVsc1BLBQYAAAAABgAGAHwBAAAZEwAAAAA=&#10;">
                <v:shape id="Graphic 416" style="position:absolute;width:7169;height:7169;visibility:visible;mso-wrap-style:square;v-text-anchor:top" coordsize="716915,716915" o:spid="_x0000_s1027" fillcolor="#338cda" stroked="f" path="m391858,109918r-3315,-9106l380758,96189r-9029,648l364693,103505r-1512,2209l363181,154686r,178066l313702,298831,253809,286727r-33985,l219824,200710r33985,l284695,197612r29007,-9005l340106,174142r23075,-19456l363181,105714r-18084,26327l319049,153619r-30950,13652l253809,172034r-46126,l207683,382295r-28271,l168300,315391r28283,l207683,382295r,-210261l191147,172034r,28676l191147,286727r-43002,l131419,283337r-13678,-9221l108521,260438r-3391,-16725l108521,226987r9220,-13666l131419,204089r16726,-3379l191147,200710r,-28676l148145,172034r-27876,5639l97472,193052,82105,215836r-5651,27877l81292,269506r13272,21565l114439,306641r24651,7836l154266,405904r5982,5068l233260,410972r6897,-8179l236753,382295,225640,315391r28169,l288099,320167r30950,13639l345097,355396r19596,28537l371741,390601r9017,635l388543,386613r3315,-9093l391858,332752r,-178066l391858,109918xem525665,262826r-4242,-47130l509193,171221,496989,145554r,117272l492226,309968r-13665,43917l456946,393661r-28614,34671l393661,456946r-39776,21615l309968,492226r-47142,4763l40792,496989,87833,424865r-419,-6921l59944,379603,42786,342773,32258,303542,28676,262826r4763,-47130l47104,171767,68719,132003,97332,97332,132003,68719,171767,47104,215696,33439r47130,-4763l309968,33439r43917,13665l393661,68719r34671,28613l456946,132003r21615,39764l492213,215646r4776,47180l496989,145554,463765,93586,432066,61887,395376,35941,354444,16471,310007,4241,262826,,215646,4241,171221,16471,130276,35941,93586,61887,61887,93586,35941,130276,16471,171221,4241,215646,,262826r3568,43091l14097,347586r17132,39383l54698,423202,2324,503491,25,510946r1791,7175l6858,523532r7480,2133l262826,525665r37897,-2768l336931,514896r34163,-12815l380479,496989r22377,-12129l409600,501078r11481,12929l436232,522566r17754,3099l474421,521525r16713,-11278l500087,496989r2325,-3455l506552,473100r-2705,-16586l500291,449745r-3963,-7582l484886,430847r-7011,-3594l477875,473100r-1879,9284l470865,489991r-7595,5118l453986,496989r-9296,-1880l437095,489991r-3454,-5131l431965,482384r-1880,-9284l430085,469480r838,-3225l432333,463372r4801,-4064l441794,455079r4496,-4395l457835,449745r10121,4241l475145,462191r2730,10909l477875,427253r-7442,-3835l493610,388073r17361,-38938l521881,307187r3784,-44361xem716813,473100r-4534,-46647l699147,382219,678116,341490,649897,305384,615175,274967,574662,251345r-7188,-3340l558939,251167r-3289,7201l552335,265569r3150,8509l562673,277380r42316,25769l639762,337286r26162,40805l682409,423926r5727,49174l684758,510946r-9944,36411l658634,581494r-22098,30988l632320,617397r-381,7138l635584,629894r39751,58242l473100,688136r-49187,-5727l378091,665924,337273,639762,303149,604989,277380,562686r-3302,-7214l265531,552310r-7163,3340l251167,558952r-3136,8522l274967,615175r30417,34722l341490,678116r40729,21031l426440,712279r46660,4534l702475,716813r7531,-2184l715048,709117r1714,-7265l714324,694397,665314,622579r22086,-33719l703541,552170r9906,-38849l716813,473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KdyQAAAOEAAAAPAAAAZHJzL2Rvd25yZXYueG1sRI/dasJA&#10;FITvBd9hOYI3UjemIiW6ilSkRVr8fYDT7Gk2NHs2ZLcxvr0rFHozMAzzDbNYdbYSLTW+dKxgMk5A&#10;EOdOl1wouJy3Ty8gfEDWWDkmBTfysFr2ewvMtLvykdpTKESEsM9QgQmhzqT0uSGLfuxq4ph9u8Zi&#10;iLYppG7wGuG2kmmSzKTFkuOCwZpeDeU/p1+rQKdvB/M83X6M0va4rr+s3H0We6WGg24zj7KegwjU&#10;hf/GH+JdK5hOZvB4FN+AXN4BAAD//wMAUEsBAi0AFAAGAAgAAAAhANvh9svuAAAAhQEAABMAAAAA&#10;AAAAAAAAAAAAAAAAAFtDb250ZW50X1R5cGVzXS54bWxQSwECLQAUAAYACAAAACEAWvQsW78AAAAV&#10;AQAACwAAAAAAAAAAAAAAAAAfAQAAX3JlbHMvLnJlbHNQSwECLQAUAAYACAAAACEATllynckAAADh&#10;AAAADwAAAAAAAAAAAAAAAAAHAgAAZHJzL2Rvd25yZXYueG1sUEsFBgAAAAADAAMAtwAAAP0CAAAA&#10;AA==&#10;">
                  <v:path arrowok="t"/>
                </v:shape>
                <v:shape id="Image 417" style="position:absolute;left:5352;top:4205;width:1051;height:105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gGywAAAOEAAAAPAAAAZHJzL2Rvd25yZXYueG1sRI9PawIx&#10;FMTvQr9DeII3zbotra5GKYq0lB78h16fm+fuYvKy3aS67advCoVeBoZhfsNM56014kqNrxwrGA4S&#10;EMS50xUXCva7VX8EwgdkjcYxKfgiD/PZXWeKmXY33tB1GwoRIewzVFCGUGdS+rwki37gauKYnV1j&#10;MUTbFFI3eItwa2SaJI/SYsVxocSaFiXll+2njbvHw8mn8n39lq4vi2+zvB9/mBelet12OYnyPAER&#10;qA3/jT/Eq1bwMHyC30fxDcjZDwAAAP//AwBQSwECLQAUAAYACAAAACEA2+H2y+4AAACFAQAAEwAA&#10;AAAAAAAAAAAAAAAAAAAAW0NvbnRlbnRfVHlwZXNdLnhtbFBLAQItABQABgAIAAAAIQBa9CxbvwAA&#10;ABUBAAALAAAAAAAAAAAAAAAAAB8BAABfcmVscy8ucmVsc1BLAQItABQABgAIAAAAIQBmSlgGywAA&#10;AOEAAAAPAAAAAAAAAAAAAAAAAAcCAABkcnMvZG93bnJldi54bWxQSwUGAAAAAAMAAwC3AAAA/wIA&#10;AAAA&#10;">
                  <v:imagedata o:title="" r:id="rId170"/>
                </v:shape>
                <w10:wrap anchorx="page"/>
              </v:group>
            </w:pict>
          </mc:Fallback>
        </mc:AlternateContent>
      </w:r>
      <w:r w:rsidR="0006495A" w:rsidRPr="00D901F4">
        <w:rPr>
          <w:rFonts w:ascii="Verdana" w:hAnsi="Verdana" w:cstheme="majorHAnsi"/>
          <w:b/>
          <w:bCs/>
          <w:color w:val="00B0F0"/>
          <w:sz w:val="18"/>
          <w:szCs w:val="18"/>
        </w:rPr>
        <w:t>Difusión y Aplicación</w:t>
      </w:r>
    </w:p>
    <w:p w14:paraId="21C16423" w14:textId="77777777" w:rsidR="0006495A" w:rsidRPr="00D901F4" w:rsidRDefault="0006495A" w:rsidP="0006495A">
      <w:pPr>
        <w:spacing w:before="100" w:beforeAutospacing="1" w:after="100" w:afterAutospacing="1"/>
        <w:jc w:val="both"/>
        <w:rPr>
          <w:rFonts w:ascii="Verdana" w:hAnsi="Verdana" w:cstheme="majorHAnsi"/>
          <w:sz w:val="18"/>
          <w:szCs w:val="18"/>
        </w:rPr>
      </w:pPr>
      <w:r w:rsidRPr="00D901F4">
        <w:rPr>
          <w:rFonts w:ascii="Verdana" w:hAnsi="Verdana" w:cstheme="majorHAnsi"/>
          <w:sz w:val="18"/>
          <w:szCs w:val="18"/>
        </w:rPr>
        <w:t>Difundir las lecciones aprendidas a través de boletines, reuniones, intranet y otros medios de comunicación interna, intranet (Mediante el banco de buenas prácticas, dispuesto en el micrositio de Gestión del Conocimiento y la Innovación) y otros medios de comunicación interna..</w:t>
      </w:r>
    </w:p>
    <w:p w14:paraId="132B66DD" w14:textId="43CA06C0" w:rsidR="0006495A" w:rsidRPr="00D901F4" w:rsidRDefault="00892EB6" w:rsidP="0006495A">
      <w:pPr>
        <w:spacing w:before="100" w:beforeAutospacing="1" w:after="100" w:afterAutospacing="1"/>
        <w:jc w:val="both"/>
        <w:rPr>
          <w:rFonts w:ascii="Verdana" w:hAnsi="Verdana" w:cstheme="majorHAnsi"/>
          <w:sz w:val="18"/>
          <w:szCs w:val="18"/>
        </w:rPr>
      </w:pPr>
      <w:r w:rsidRPr="00D901F4">
        <w:rPr>
          <w:rFonts w:ascii="Verdana" w:hAnsi="Verdana"/>
          <w:noProof/>
          <w:sz w:val="18"/>
          <w:szCs w:val="18"/>
          <w:lang w:eastAsia="es-CO"/>
        </w:rPr>
        <mc:AlternateContent>
          <mc:Choice Requires="wpg">
            <w:drawing>
              <wp:anchor distT="0" distB="0" distL="0" distR="0" simplePos="0" relativeHeight="251924480" behindDoc="0" locked="0" layoutInCell="1" allowOverlap="1" wp14:anchorId="62712FE1" wp14:editId="7616A237">
                <wp:simplePos x="0" y="0"/>
                <wp:positionH relativeFrom="page">
                  <wp:posOffset>1084699</wp:posOffset>
                </wp:positionH>
                <wp:positionV relativeFrom="paragraph">
                  <wp:posOffset>481334</wp:posOffset>
                </wp:positionV>
                <wp:extent cx="285619" cy="343426"/>
                <wp:effectExtent l="0" t="0" r="0" b="0"/>
                <wp:wrapNone/>
                <wp:docPr id="405"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619" cy="343426"/>
                          <a:chOff x="0" y="0"/>
                          <a:chExt cx="554990" cy="556260"/>
                        </a:xfrm>
                      </wpg:grpSpPr>
                      <wps:wsp>
                        <wps:cNvPr id="406" name="Graphic 419"/>
                        <wps:cNvSpPr/>
                        <wps:spPr>
                          <a:xfrm>
                            <a:off x="36421" y="6"/>
                            <a:ext cx="518795" cy="520065"/>
                          </a:xfrm>
                          <a:custGeom>
                            <a:avLst/>
                            <a:gdLst/>
                            <a:ahLst/>
                            <a:cxnLst/>
                            <a:rect l="l" t="t" r="r" b="b"/>
                            <a:pathLst>
                              <a:path w="518795" h="520065">
                                <a:moveTo>
                                  <a:pt x="427583" y="100418"/>
                                </a:moveTo>
                                <a:lnTo>
                                  <a:pt x="375856" y="64401"/>
                                </a:lnTo>
                                <a:lnTo>
                                  <a:pt x="319709" y="53314"/>
                                </a:lnTo>
                                <a:lnTo>
                                  <a:pt x="290880" y="56134"/>
                                </a:lnTo>
                                <a:lnTo>
                                  <a:pt x="263575" y="64401"/>
                                </a:lnTo>
                                <a:lnTo>
                                  <a:pt x="238429" y="77863"/>
                                </a:lnTo>
                                <a:lnTo>
                                  <a:pt x="216052" y="96253"/>
                                </a:lnTo>
                                <a:lnTo>
                                  <a:pt x="211886" y="100418"/>
                                </a:lnTo>
                                <a:lnTo>
                                  <a:pt x="211886" y="107213"/>
                                </a:lnTo>
                                <a:lnTo>
                                  <a:pt x="220230" y="115557"/>
                                </a:lnTo>
                                <a:lnTo>
                                  <a:pt x="227025" y="115557"/>
                                </a:lnTo>
                                <a:lnTo>
                                  <a:pt x="231190" y="111379"/>
                                </a:lnTo>
                                <a:lnTo>
                                  <a:pt x="250304" y="95681"/>
                                </a:lnTo>
                                <a:lnTo>
                                  <a:pt x="271780" y="84188"/>
                                </a:lnTo>
                                <a:lnTo>
                                  <a:pt x="295097" y="77139"/>
                                </a:lnTo>
                                <a:lnTo>
                                  <a:pt x="319709" y="74739"/>
                                </a:lnTo>
                                <a:lnTo>
                                  <a:pt x="344335" y="77139"/>
                                </a:lnTo>
                                <a:lnTo>
                                  <a:pt x="367665" y="84188"/>
                                </a:lnTo>
                                <a:lnTo>
                                  <a:pt x="389140" y="95681"/>
                                </a:lnTo>
                                <a:lnTo>
                                  <a:pt x="408254" y="111379"/>
                                </a:lnTo>
                                <a:lnTo>
                                  <a:pt x="410324" y="113487"/>
                                </a:lnTo>
                                <a:lnTo>
                                  <a:pt x="413067" y="114515"/>
                                </a:lnTo>
                                <a:lnTo>
                                  <a:pt x="418541" y="114515"/>
                                </a:lnTo>
                                <a:lnTo>
                                  <a:pt x="421297" y="113487"/>
                                </a:lnTo>
                                <a:lnTo>
                                  <a:pt x="427583" y="107213"/>
                                </a:lnTo>
                                <a:lnTo>
                                  <a:pt x="427583" y="100418"/>
                                </a:lnTo>
                                <a:close/>
                              </a:path>
                              <a:path w="518795" h="520065">
                                <a:moveTo>
                                  <a:pt x="518363" y="178003"/>
                                </a:moveTo>
                                <a:lnTo>
                                  <a:pt x="508825" y="135051"/>
                                </a:lnTo>
                                <a:lnTo>
                                  <a:pt x="489724" y="94653"/>
                                </a:lnTo>
                                <a:lnTo>
                                  <a:pt x="489013" y="93764"/>
                                </a:lnTo>
                                <a:lnTo>
                                  <a:pt x="489013" y="199936"/>
                                </a:lnTo>
                                <a:lnTo>
                                  <a:pt x="483514" y="242912"/>
                                </a:lnTo>
                                <a:lnTo>
                                  <a:pt x="467004" y="283591"/>
                                </a:lnTo>
                                <a:lnTo>
                                  <a:pt x="439508" y="319659"/>
                                </a:lnTo>
                                <a:lnTo>
                                  <a:pt x="384594" y="356463"/>
                                </a:lnTo>
                                <a:lnTo>
                                  <a:pt x="319697" y="369277"/>
                                </a:lnTo>
                                <a:lnTo>
                                  <a:pt x="286410" y="366026"/>
                                </a:lnTo>
                                <a:lnTo>
                                  <a:pt x="225780" y="340918"/>
                                </a:lnTo>
                                <a:lnTo>
                                  <a:pt x="178676" y="293827"/>
                                </a:lnTo>
                                <a:lnTo>
                                  <a:pt x="153568" y="233222"/>
                                </a:lnTo>
                                <a:lnTo>
                                  <a:pt x="150317" y="199936"/>
                                </a:lnTo>
                                <a:lnTo>
                                  <a:pt x="153568" y="166611"/>
                                </a:lnTo>
                                <a:lnTo>
                                  <a:pt x="178689" y="105981"/>
                                </a:lnTo>
                                <a:lnTo>
                                  <a:pt x="225755" y="58889"/>
                                </a:lnTo>
                                <a:lnTo>
                                  <a:pt x="286372" y="33782"/>
                                </a:lnTo>
                                <a:lnTo>
                                  <a:pt x="319709" y="30530"/>
                                </a:lnTo>
                                <a:lnTo>
                                  <a:pt x="352983" y="33782"/>
                                </a:lnTo>
                                <a:lnTo>
                                  <a:pt x="413613" y="58889"/>
                                </a:lnTo>
                                <a:lnTo>
                                  <a:pt x="467004" y="116243"/>
                                </a:lnTo>
                                <a:lnTo>
                                  <a:pt x="483501" y="156933"/>
                                </a:lnTo>
                                <a:lnTo>
                                  <a:pt x="489013" y="199936"/>
                                </a:lnTo>
                                <a:lnTo>
                                  <a:pt x="489013" y="93764"/>
                                </a:lnTo>
                                <a:lnTo>
                                  <a:pt x="461086" y="58547"/>
                                </a:lnTo>
                                <a:lnTo>
                                  <a:pt x="430580" y="33451"/>
                                </a:lnTo>
                                <a:lnTo>
                                  <a:pt x="425107" y="30530"/>
                                </a:lnTo>
                                <a:lnTo>
                                  <a:pt x="396278" y="15100"/>
                                </a:lnTo>
                                <a:lnTo>
                                  <a:pt x="359041" y="3835"/>
                                </a:lnTo>
                                <a:lnTo>
                                  <a:pt x="319747" y="0"/>
                                </a:lnTo>
                                <a:lnTo>
                                  <a:pt x="280428" y="3835"/>
                                </a:lnTo>
                                <a:lnTo>
                                  <a:pt x="243179" y="15100"/>
                                </a:lnTo>
                                <a:lnTo>
                                  <a:pt x="208864" y="33451"/>
                                </a:lnTo>
                                <a:lnTo>
                                  <a:pt x="178346" y="58547"/>
                                </a:lnTo>
                                <a:lnTo>
                                  <a:pt x="153263" y="89039"/>
                                </a:lnTo>
                                <a:lnTo>
                                  <a:pt x="134899" y="123355"/>
                                </a:lnTo>
                                <a:lnTo>
                                  <a:pt x="123609" y="160616"/>
                                </a:lnTo>
                                <a:lnTo>
                                  <a:pt x="119773" y="199923"/>
                                </a:lnTo>
                                <a:lnTo>
                                  <a:pt x="122694" y="234200"/>
                                </a:lnTo>
                                <a:lnTo>
                                  <a:pt x="131279" y="266992"/>
                                </a:lnTo>
                                <a:lnTo>
                                  <a:pt x="145288" y="297738"/>
                                </a:lnTo>
                                <a:lnTo>
                                  <a:pt x="164465" y="325882"/>
                                </a:lnTo>
                                <a:lnTo>
                                  <a:pt x="125869" y="364477"/>
                                </a:lnTo>
                                <a:lnTo>
                                  <a:pt x="117081" y="355688"/>
                                </a:lnTo>
                                <a:lnTo>
                                  <a:pt x="0" y="472732"/>
                                </a:lnTo>
                                <a:lnTo>
                                  <a:pt x="46863" y="519595"/>
                                </a:lnTo>
                                <a:lnTo>
                                  <a:pt x="163906" y="402551"/>
                                </a:lnTo>
                                <a:lnTo>
                                  <a:pt x="155155" y="393750"/>
                                </a:lnTo>
                                <a:lnTo>
                                  <a:pt x="184429" y="364477"/>
                                </a:lnTo>
                                <a:lnTo>
                                  <a:pt x="193738" y="355168"/>
                                </a:lnTo>
                                <a:lnTo>
                                  <a:pt x="221881" y="374357"/>
                                </a:lnTo>
                                <a:lnTo>
                                  <a:pt x="252628" y="388366"/>
                                </a:lnTo>
                                <a:lnTo>
                                  <a:pt x="285419" y="396938"/>
                                </a:lnTo>
                                <a:lnTo>
                                  <a:pt x="319697" y="399859"/>
                                </a:lnTo>
                                <a:lnTo>
                                  <a:pt x="359003" y="396011"/>
                                </a:lnTo>
                                <a:lnTo>
                                  <a:pt x="396252" y="384733"/>
                                </a:lnTo>
                                <a:lnTo>
                                  <a:pt x="430568" y="366369"/>
                                </a:lnTo>
                                <a:lnTo>
                                  <a:pt x="461086" y="341274"/>
                                </a:lnTo>
                                <a:lnTo>
                                  <a:pt x="489724" y="305168"/>
                                </a:lnTo>
                                <a:lnTo>
                                  <a:pt x="508825" y="264769"/>
                                </a:lnTo>
                                <a:lnTo>
                                  <a:pt x="518363" y="221818"/>
                                </a:lnTo>
                                <a:lnTo>
                                  <a:pt x="518363" y="178003"/>
                                </a:lnTo>
                                <a:close/>
                              </a:path>
                            </a:pathLst>
                          </a:custGeom>
                          <a:solidFill>
                            <a:srgbClr val="338CDA"/>
                          </a:solidFill>
                        </wps:spPr>
                        <wps:bodyPr wrap="square" lIns="0" tIns="0" rIns="0" bIns="0" rtlCol="0">
                          <a:prstTxWarp prst="textNoShape">
                            <a:avLst/>
                          </a:prstTxWarp>
                          <a:noAutofit/>
                        </wps:bodyPr>
                      </wps:wsp>
                      <pic:pic xmlns:pic="http://schemas.openxmlformats.org/drawingml/2006/picture">
                        <pic:nvPicPr>
                          <pic:cNvPr id="407" name="Image 420"/>
                          <pic:cNvPicPr/>
                        </pic:nvPicPr>
                        <pic:blipFill>
                          <a:blip r:embed="rId167" cstate="print"/>
                          <a:stretch>
                            <a:fillRect/>
                          </a:stretch>
                        </pic:blipFill>
                        <pic:spPr>
                          <a:xfrm>
                            <a:off x="0" y="484132"/>
                            <a:ext cx="71922" cy="71896"/>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78925DA">
              <v:group id="Group 418" style="position:absolute;margin-left:85.4pt;margin-top:37.9pt;width:22.5pt;height:27.05pt;z-index:251924480;mso-wrap-distance-left:0;mso-wrap-distance-right:0;mso-position-horizontal-relative:page;mso-width-relative:margin;mso-height-relative:margin" coordsize="5549,5562" o:spid="_x0000_s1026" w14:anchorId="5BEAC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LrS/AYAALsXAAAOAAAAZHJzL2Uyb0RvYy54bWykWNtu20YQfS/QfyD4&#10;noh75wq2gyBuggBBGzQp+kxRlESEIlmStpy/79mbzNo1V02BRFyZs6OZMzNnZ+fqzcOxSe6rYay7&#10;9jolr7M0qdqy29bt/jr94+v7V3majFPRbouma6vr9Hs1pm9ufv7p6tSvK9odumZbDQmUtOP61F+n&#10;h2nq16vVWB6qYzG+7vqqxctdNxyLCV+H/Wo7FCdoPzYrmmVydeqGbT90ZTWO+Oute5neWP27XVVO&#10;v+12YzUlzXUK2yb7OdjPjflc3VwV6/1Q9Ie69GYUP2DFsahb/OhZ1W0xFcndUD9TdazLoRu73fS6&#10;7I6rbrery8r6AG9I9sSbD0N311tf9uvTvj/DBGif4PTDastf7z8PSb29Tnkm0qQtjgiS/d2Ek9zA&#10;c+r3a0h9GPov/efB+Yjlp678NuL16ul7833/KPywG45mE1xNHizu38+4Vw9TUuKPNBeS6DQp8Ypx&#10;xql0cSkPCN6zXeXhF79PCK41omr2CSGptPFcFWv3o9a0symnHhk2PoI4/j8QvxyKvrKxGQ08ZxDl&#10;I4guqTg8szBaOYOh/zZ6OJ8gxCSnJE3gkkchoCRIrjRiZL01uS+M3rO3xbq8G6cPVWfhLu4/jRNe&#10;IyO3YVUcwqp8aMNyQImY4mhscUxpguIY0gTFsXFB6IvJ7DOqzDI5AWtvyQFLZ4h5e+zuq6+dlZtM&#10;0DhVImfWE5JlPptg7qNc087lGcQF4DOec54R710QCs/eKmdEqwwpYyLPGOGLwlRneY48McKSsIiw&#10;ZEIB5ovMoCzn1JmhVC7ZshlEZoJazVpSERMmee7Q+Ad6AYbwdHBQMpNWlER004wyhwchQgi1bDZV&#10;GXWAXCLNCDE1CfgIIUzZ5EfUg73h6e0WGcu4g0TIfDnmVBHlw5gjnSw7vaxZi0wrq1kpwpbNmGWT&#10;4iomzDljDo8LNEslUagGjrjNLNeEO+x0FA2e5VQ46C4AmpOM0SDNeL4cck5YJh14hHBBAtOE4IWn&#10;CyJiIbijrEukKaE+MMiPqCVzEokm9kuUE+wtm26sHGkaLvvvnAbmY6hym93IxSzU2UucJkA8oXaY&#10;yMRygvNcKx8kzWWEICCcoc6NKZopuUxqM2GitWb2aHmxdnjOBCjVqKagN0IX+YFLBXp30tioIz4y&#10;FCaaQuhG1UkRKcycC+10MyF5hGCNQp9aTGqqlpOc5hJV4SyRMnNNx4uYUCoC+TCeadcbvSgNokLh&#10;O0w0y+myJUTAOYcJZYzSZbwJOJP44ozHcqabSCnJcnSM3bk7z0gmdIyQgYlw5CbyHPtcaYVqC09P&#10;9TgelTv9GFP5so8zQmaZwFm1pJkJqn2jEdcMakMLYCMTt3mW2oRIykO5B8/C0/Mgsh9tiyUHITWL&#10;SZ/r96KSPEtfUO2SZL53QEvFl5OPA2B/qjIGrl+EmlNBMpd7F8QFXY5yaU2wLRZEjR7RVSNwXLTC&#10;ZAe8MkAvK6V5xqknm5hSRJegW3HRi1lLweugXMtiUdBQVIw7MoiHA/VK/QkDgo+0Iub81N5mMAdq&#10;calOCGXS98zoRCVZPgTQxinljzrQDF3OZkKp9ERNcYGLBJswQj3WVEooX7abC4puz4CNzkGx5caP&#10;4PLgOy5GUeIR3RCRDkFcvHjkyCBEZeBEG3ZcOCMtqDtbuKKKLRvBpbk6GK2CaIE73mIUJdOZyyaO&#10;vjxSsGjv8c9ZDOIQy/VCch6uM5egAYUIhkeD4ARbsptStOweO8Vxx1qWFlSeKxc913KuYoBgrtnW&#10;ErQAkQyZtwla57EWRGjT53ndWeQAZeZm50+5HFeJ5aox3OsPfriInmURE/5I64yjgKItX2gm8Sux&#10;6MwaVSq5ilgya4NNWCPN0EzaXODOTXM4PZ915WirzlMHrOdzjbFr6u37umlM7z4O+827ZkjuCwww&#10;GMvf3b71AM7EMAUa127WYlabbvsdw5oTRn7X6fjXXTFUadJ8bDEOQr1OYTGExSYshql519kpor02&#10;DOP09eHPYuiTHsvrdMKY5tcuTIWKdRjAGF/OsmZn2729m7pdbaYz1jZnkf+CCdXNVV+Xa/z38z6s&#10;no2q4nNR7JrujG9utnq8SMexGL7d9a8wmgT+9aZu6um7HbNi0GWMau8/16UZApov86kXDmM3Ovx4&#10;LPZVggPABCJImT3G22cqNk3dh2CatTcWI6gn881/8dfNTm+78u5YtZMbBg9VA7u7djzU/YhR1ro6&#10;birMNoePWzBPiUH0hPFmP9TtZOxDBk1DNZX2IrhDUv2OYZgxdPbCGv1op3HhhcGdp3tc8x3dF+sw&#10;uVNEo6e3gztFch24LAz+TH6YuZ3PJDORA97PUsiN9qw9zgK7hEE2deyE2Jrup9lmBD3/bqUeZ+43&#10;fwMAAP//AwBQSwMECgAAAAAAAAAhADjEMasTAgAAEwIAABQAAABkcnMvbWVkaWEvaW1hZ2UxLnBu&#10;Z4lQTkcNChoKAAAADUlIRFIAAAAPAAAAEAgGAAAAyVYlBAAAAAZiS0dEAP8A/wD/oL2nkwAAAAlw&#10;SFlzAAAOxAAADsQBlSsOGwAAAbNJREFUKJFj+P//PwMyPvHgq0vVlufL/vz9x4wuh45ZGJDApWff&#10;LUs2Ptvw/fd/bjZmxp917mJJjIyM/xlwACYY4/brn3r5655t+/77PzcDAwPD5qufEvoOvOnHpRGu&#10;+cWn33I5a57u+vzznwCy5PJzH/JnHnvbiFdz597XU99++yuOTcHs4+/qlp19X4BV877bX4IO3/vq&#10;g895/Qfe9G268jERQ/Oem5/D8GlkYGBg+M/AwNi669Xsvbc+h6Bovv36lx4hzQwMDAx//zMw12x7&#10;ufT4g6/ucM0vP/+WJUYzAwMDw++//9lKNz5fd+Hpd2sGBgYGJnkhtpvEamZgYGD48ec/V8H6Z1tv&#10;vvppwKQqyn6RFM0MDAwMX37+4+/Z92oSU6gB/zQmRoZ/pGiW4GV51OwlEc2kKc5xNsxAYAqxGoW4&#10;mF9NC5V2keBjfczEwMDAkG0rXKUlzn6GkEZedqYPU4Kl3eQE2W4zMEBTGCcr09fpYTJO3lq8i3Bp&#10;1BRnPzs/StZCTQwRRoz//6Nmmv23vwTuuvk54tqLH6Zffv7j05LgOGMqx7U3ykhgAgsz429ktQC+&#10;DcWIhrsHzQAAAABJRU5ErkJgglBLAwQUAAYACAAAACEAIaJydOMAAAAPAQAADwAAAGRycy9kb3du&#10;cmV2LnhtbExPTW/CMAy9T9p/iIy020jbiTFKU4TYxwlNGkyauJnGtBVNUjWhLf9+5rRdbD89+/m9&#10;bDWaRvTU+dpZBfE0AkG2cLq2pYLv/fvjCwgf0GpsnCUFV/Kwyu/vMky1G+wX9btQChaxPkUFVQht&#10;KqUvKjLop64ly9zJdQYDw66UusOBxU0jkyh6lgZryx8qbGlTUXHeXYyCjwGH9VP81m/Pp831sJ99&#10;/mxjUuphMr4uuayXIAKN4e8CbhnYP+Rs7OguVnvRMJ5H7D8omM+480IS34YjM8liATLP5P8c+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YC60vwGAAC7FwAA&#10;DgAAAAAAAAAAAAAAAAA6AgAAZHJzL2Uyb0RvYy54bWxQSwECLQAKAAAAAAAAACEAOMQxqxMCAAAT&#10;AgAAFAAAAAAAAAAAAAAAAABiCQAAZHJzL21lZGlhL2ltYWdlMS5wbmdQSwECLQAUAAYACAAAACEA&#10;IaJydOMAAAAPAQAADwAAAAAAAAAAAAAAAACnCwAAZHJzL2Rvd25yZXYueG1sUEsBAi0AFAAGAAgA&#10;AAAhAKomDr68AAAAIQEAABkAAAAAAAAAAAAAAAAAtwwAAGRycy9fcmVscy9lMm9Eb2MueG1sLnJl&#10;bHNQSwUGAAAAAAYABgB8AQAAqg0AAAAA&#10;">
                <v:shape id="Graphic 419" style="position:absolute;left:364;width:5188;height:5200;visibility:visible;mso-wrap-style:square;v-text-anchor:top" coordsize="518795,520065" o:spid="_x0000_s1027" fillcolor="#338cda" stroked="f" path="m427583,100418l375856,64401,319709,53314r-28829,2820l263575,64401,238429,77863,216052,96253r-4166,4165l211886,107213r8344,8344l227025,115557r4165,-4178l250304,95681,271780,84188r23317,-7049l319709,74739r24626,2400l367665,84188r21475,11493l408254,111379r2070,2108l413067,114515r5474,l421297,113487r6286,-6274l427583,100418xem518363,178003r-9538,-42952l489724,94653r-711,-889l489013,199936r-5499,42976l467004,283591r-27496,36068l384594,356463r-64897,12814l286410,366026,225780,340918,178676,293827,153568,233222r-3251,-33286l153568,166611r25121,-60630l225755,58889,286372,33782r33337,-3252l352983,33782r60630,25107l467004,116243r16497,40690l489013,199936r,-106172l461086,58547,430580,33451r-5473,-2921l396278,15100,359041,3835,319747,,280428,3835,243179,15100,208864,33451,178346,58547,153263,89039r-18364,34316l123609,160616r-3836,39307l122694,234200r8585,32792l145288,297738r19177,28144l125869,364477r-8788,-8789l,472732r46863,46863l163906,402551r-8751,-8801l184429,364477r9309,-9309l221881,374357r30747,14009l285419,396938r34278,2921l359003,396011r37249,-11278l430568,366369r30518,-25095l489724,305168r19101,-40399l518363,221818r,-43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rBygAAAOEAAAAPAAAAZHJzL2Rvd25yZXYueG1sRI9PawIx&#10;FMTvBb9DeEIvpWaVsspqFFGK7UX804PeHpvn7uLmZUmirv30TUHwMjAM8xtmMmtNLa7kfGVZQb+X&#10;gCDOra64UPCz/3wfgfABWWNtmRTcycNs2nmZYKbtjbd03YVCRAj7DBWUITSZlD4vyaDv2YY4Zifr&#10;DIZoXSG1w1uEm1oOkiSVBiuOCyU2tCgpP+8uRoF824b1amgHh2836h/vG1z+DlOlXrvtchxlPgYR&#10;qA3PxgPxpRV8JCn8P4pvQE7/AAAA//8DAFBLAQItABQABgAIAAAAIQDb4fbL7gAAAIUBAAATAAAA&#10;AAAAAAAAAAAAAAAAAABbQ29udGVudF9UeXBlc10ueG1sUEsBAi0AFAAGAAgAAAAhAFr0LFu/AAAA&#10;FQEAAAsAAAAAAAAAAAAAAAAAHwEAAF9yZWxzLy5yZWxzUEsBAi0AFAAGAAgAAAAhAI11GsHKAAAA&#10;4QAAAA8AAAAAAAAAAAAAAAAABwIAAGRycy9kb3ducmV2LnhtbFBLBQYAAAAAAwADALcAAAD+AgAA&#10;AAA=&#10;">
                  <v:path arrowok="t"/>
                </v:shape>
                <v:shape id="Image 420" style="position:absolute;top:4841;width:719;height:71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43gyQAAAOEAAAAPAAAAZHJzL2Rvd25yZXYueG1sRI9BS8NA&#10;FITvgv9heYI3u2uR2KbdFqlUip6MHprbI/uahGbfht01if/eLRS8DAzDfMOst5PtxEA+tI41PM4U&#10;COLKmZZrDd9f+4cFiBCRDXaOScMvBdhubm/WmBs38icNRaxFgnDIUUMTY59LGaqGLIaZ64lTdnLe&#10;YkzW19J4HBPcdnKuVCYttpwWGuxp11B1Ln6shnGZvS+ML1WZ7cuPQ9G5Ib4dtb6/m15XSV5WICJN&#10;8b9xRRyMhif1DJdH6Q3IzR8AAAD//wMAUEsBAi0AFAAGAAgAAAAhANvh9svuAAAAhQEAABMAAAAA&#10;AAAAAAAAAAAAAAAAAFtDb250ZW50X1R5cGVzXS54bWxQSwECLQAUAAYACAAAACEAWvQsW78AAAAV&#10;AQAACwAAAAAAAAAAAAAAAAAfAQAAX3JlbHMvLnJlbHNQSwECLQAUAAYACAAAACEAafeN4MkAAADh&#10;AAAADwAAAAAAAAAAAAAAAAAHAgAAZHJzL2Rvd25yZXYueG1sUEsFBgAAAAADAAMAtwAAAP0CAAAA&#10;AA==&#10;">
                  <v:imagedata o:title="" r:id="rId168"/>
                </v:shape>
                <w10:wrap anchorx="page"/>
              </v:group>
            </w:pict>
          </mc:Fallback>
        </mc:AlternateContent>
      </w:r>
      <w:r w:rsidR="0006495A" w:rsidRPr="00D901F4">
        <w:rPr>
          <w:rFonts w:ascii="Verdana" w:hAnsi="Verdana" w:cstheme="majorHAnsi"/>
          <w:sz w:val="18"/>
          <w:szCs w:val="18"/>
        </w:rPr>
        <w:t>Si aplica</w:t>
      </w:r>
      <w:r w:rsidR="0006495A" w:rsidRPr="00D901F4">
        <w:rPr>
          <w:rFonts w:ascii="Verdana" w:hAnsi="Verdana" w:cstheme="majorHAnsi"/>
          <w:b/>
          <w:bCs/>
          <w:sz w:val="18"/>
          <w:szCs w:val="18"/>
        </w:rPr>
        <w:t xml:space="preserve"> </w:t>
      </w:r>
      <w:r w:rsidR="0006495A" w:rsidRPr="00D901F4">
        <w:rPr>
          <w:rFonts w:ascii="Verdana" w:hAnsi="Verdana" w:cstheme="majorHAnsi"/>
          <w:sz w:val="18"/>
          <w:szCs w:val="18"/>
        </w:rPr>
        <w:t>integrar las lecciones aprendidas en los procesos y procedimientos estándar para asegurar su aplicación en futuros proyectos.</w:t>
      </w:r>
    </w:p>
    <w:p w14:paraId="0315DF17" w14:textId="3A2F4DD7" w:rsidR="0006495A" w:rsidRPr="00D901F4" w:rsidRDefault="0006495A" w:rsidP="00892EB6">
      <w:pPr>
        <w:spacing w:before="100" w:beforeAutospacing="1" w:after="100" w:afterAutospacing="1"/>
        <w:ind w:firstLine="708"/>
        <w:jc w:val="both"/>
        <w:rPr>
          <w:rFonts w:ascii="Verdana" w:hAnsi="Verdana" w:cstheme="majorHAnsi"/>
          <w:color w:val="00B0F0"/>
          <w:sz w:val="18"/>
          <w:szCs w:val="18"/>
        </w:rPr>
      </w:pPr>
      <w:r w:rsidRPr="00D901F4">
        <w:rPr>
          <w:rFonts w:ascii="Verdana" w:hAnsi="Verdana" w:cstheme="majorHAnsi"/>
          <w:b/>
          <w:bCs/>
          <w:color w:val="00B0F0"/>
          <w:sz w:val="18"/>
          <w:szCs w:val="18"/>
        </w:rPr>
        <w:t>Seguimiento y Evaluación</w:t>
      </w:r>
    </w:p>
    <w:p w14:paraId="791C2EAC" w14:textId="77777777" w:rsidR="0006495A" w:rsidRPr="00D901F4" w:rsidRDefault="0006495A" w:rsidP="0006495A">
      <w:pPr>
        <w:spacing w:before="100" w:beforeAutospacing="1" w:after="100" w:afterAutospacing="1"/>
        <w:jc w:val="both"/>
        <w:rPr>
          <w:rFonts w:ascii="Verdana" w:hAnsi="Verdana" w:cstheme="majorHAnsi"/>
          <w:sz w:val="18"/>
          <w:szCs w:val="18"/>
        </w:rPr>
      </w:pPr>
      <w:r w:rsidRPr="00D901F4">
        <w:rPr>
          <w:rFonts w:ascii="Verdana" w:hAnsi="Verdana" w:cstheme="majorHAnsi"/>
          <w:sz w:val="18"/>
          <w:szCs w:val="18"/>
        </w:rPr>
        <w:t>Monitoreo de Implementación: Monitorear la implementación de las lecciones aprendidas y evaluar su impacto en los proyectos y operaciones.</w:t>
      </w:r>
    </w:p>
    <w:p w14:paraId="49377AF7" w14:textId="77777777" w:rsidR="0006495A" w:rsidRPr="00D901F4" w:rsidRDefault="0006495A" w:rsidP="0006495A">
      <w:pPr>
        <w:spacing w:before="100" w:beforeAutospacing="1" w:after="100" w:afterAutospacing="1"/>
        <w:jc w:val="both"/>
        <w:rPr>
          <w:rFonts w:ascii="Verdana" w:hAnsi="Verdana" w:cstheme="majorHAnsi"/>
          <w:sz w:val="18"/>
          <w:szCs w:val="18"/>
        </w:rPr>
      </w:pPr>
      <w:r w:rsidRPr="00D901F4">
        <w:rPr>
          <w:rFonts w:ascii="Verdana" w:hAnsi="Verdana" w:cstheme="majorHAnsi"/>
          <w:sz w:val="18"/>
          <w:szCs w:val="18"/>
        </w:rPr>
        <w:t>Revisión Continua: Realizar revisiones periódicas del banco de lecciones aprendidas para asegurar su relevancia y actualización continua.</w:t>
      </w:r>
    </w:p>
    <w:p w14:paraId="707537A9" w14:textId="77777777" w:rsidR="0006495A" w:rsidRPr="00D901F4" w:rsidRDefault="0006495A" w:rsidP="0006495A">
      <w:pPr>
        <w:spacing w:before="100" w:beforeAutospacing="1" w:after="100" w:afterAutospacing="1"/>
        <w:jc w:val="both"/>
        <w:outlineLvl w:val="3"/>
        <w:rPr>
          <w:rFonts w:ascii="Verdana" w:hAnsi="Verdana" w:cstheme="majorHAnsi"/>
          <w:b/>
          <w:bCs/>
          <w:color w:val="00B0F0"/>
          <w:sz w:val="18"/>
          <w:szCs w:val="18"/>
        </w:rPr>
      </w:pPr>
      <w:r w:rsidRPr="00D901F4">
        <w:rPr>
          <w:rFonts w:ascii="Verdana" w:hAnsi="Verdana" w:cstheme="majorHAnsi"/>
          <w:b/>
          <w:bCs/>
          <w:color w:val="00B0F0"/>
          <w:sz w:val="18"/>
          <w:szCs w:val="18"/>
        </w:rPr>
        <w:t>Técnicas generales que se pueden emplear para apoyar la identificación de Lecciones Aprendidas</w:t>
      </w:r>
    </w:p>
    <w:p w14:paraId="5BE537BE" w14:textId="77777777" w:rsidR="0006495A" w:rsidRPr="00D901F4" w:rsidRDefault="0006495A" w:rsidP="0006495A">
      <w:pPr>
        <w:numPr>
          <w:ilvl w:val="0"/>
          <w:numId w:val="25"/>
        </w:numPr>
        <w:spacing w:before="100" w:beforeAutospacing="1" w:after="100" w:afterAutospacing="1"/>
        <w:jc w:val="both"/>
        <w:rPr>
          <w:rFonts w:ascii="Verdana" w:hAnsi="Verdana" w:cstheme="majorHAnsi"/>
          <w:sz w:val="18"/>
          <w:szCs w:val="18"/>
        </w:rPr>
      </w:pPr>
      <w:r w:rsidRPr="00D901F4">
        <w:rPr>
          <w:rFonts w:ascii="Verdana" w:hAnsi="Verdana" w:cstheme="majorHAnsi"/>
          <w:b/>
          <w:bCs/>
          <w:sz w:val="18"/>
          <w:szCs w:val="18"/>
        </w:rPr>
        <w:t>Talleres de Lecciones Aprendidas</w:t>
      </w:r>
      <w:r w:rsidRPr="00D901F4">
        <w:rPr>
          <w:rFonts w:ascii="Verdana" w:hAnsi="Verdana" w:cstheme="majorHAnsi"/>
          <w:sz w:val="18"/>
          <w:szCs w:val="18"/>
        </w:rPr>
        <w:t>: Reuniones estructuradas donde los equipos discuten abiertamente sobre lo que se aprendió.</w:t>
      </w:r>
    </w:p>
    <w:p w14:paraId="03985CDA" w14:textId="77777777" w:rsidR="0006495A" w:rsidRPr="00D901F4" w:rsidRDefault="0006495A" w:rsidP="0006495A">
      <w:pPr>
        <w:numPr>
          <w:ilvl w:val="0"/>
          <w:numId w:val="25"/>
        </w:numPr>
        <w:spacing w:before="100" w:beforeAutospacing="1" w:after="100" w:afterAutospacing="1"/>
        <w:jc w:val="both"/>
        <w:rPr>
          <w:rFonts w:ascii="Verdana" w:hAnsi="Verdana" w:cstheme="majorHAnsi"/>
          <w:sz w:val="18"/>
          <w:szCs w:val="18"/>
        </w:rPr>
      </w:pPr>
      <w:r w:rsidRPr="00D901F4">
        <w:rPr>
          <w:rFonts w:ascii="Verdana" w:hAnsi="Verdana" w:cstheme="majorHAnsi"/>
          <w:b/>
          <w:bCs/>
          <w:sz w:val="18"/>
          <w:szCs w:val="18"/>
        </w:rPr>
        <w:t>Método de las 5W+H</w:t>
      </w:r>
      <w:r w:rsidRPr="00D901F4">
        <w:rPr>
          <w:rFonts w:ascii="Verdana" w:hAnsi="Verdana" w:cstheme="majorHAnsi"/>
          <w:sz w:val="18"/>
          <w:szCs w:val="18"/>
        </w:rPr>
        <w:t>: Responder a las preguntas ¿Qué? ¿Quién? ¿Cuándo? ¿Dónde? ¿Por qué? y ¿Cómo? para identificar detalles clave de las experiencias.</w:t>
      </w:r>
    </w:p>
    <w:p w14:paraId="072ECF18" w14:textId="77777777" w:rsidR="0006495A" w:rsidRPr="00D901F4" w:rsidRDefault="0006495A" w:rsidP="0006495A">
      <w:pPr>
        <w:numPr>
          <w:ilvl w:val="0"/>
          <w:numId w:val="25"/>
        </w:numPr>
        <w:spacing w:before="100" w:beforeAutospacing="1" w:after="100" w:afterAutospacing="1"/>
        <w:jc w:val="both"/>
        <w:rPr>
          <w:rFonts w:ascii="Verdana" w:hAnsi="Verdana" w:cstheme="majorHAnsi"/>
          <w:sz w:val="18"/>
          <w:szCs w:val="18"/>
        </w:rPr>
      </w:pPr>
      <w:r w:rsidRPr="00D901F4">
        <w:rPr>
          <w:rFonts w:ascii="Verdana" w:hAnsi="Verdana" w:cstheme="majorHAnsi"/>
          <w:b/>
          <w:bCs/>
          <w:sz w:val="18"/>
          <w:szCs w:val="18"/>
        </w:rPr>
        <w:t>Diagrama de Ishikawa (Causa-Efecto)</w:t>
      </w:r>
      <w:r w:rsidRPr="00D901F4">
        <w:rPr>
          <w:rFonts w:ascii="Verdana" w:hAnsi="Verdana" w:cstheme="majorHAnsi"/>
          <w:sz w:val="18"/>
          <w:szCs w:val="18"/>
        </w:rPr>
        <w:t>: Herramienta visual para identificar las causas raíz de problemas específicos.</w:t>
      </w:r>
    </w:p>
    <w:p w14:paraId="29CB9287" w14:textId="77777777" w:rsidR="0006495A" w:rsidRPr="00D901F4" w:rsidRDefault="0006495A" w:rsidP="0006495A">
      <w:pPr>
        <w:numPr>
          <w:ilvl w:val="0"/>
          <w:numId w:val="25"/>
        </w:numPr>
        <w:spacing w:before="100" w:beforeAutospacing="1" w:after="100" w:afterAutospacing="1"/>
        <w:jc w:val="both"/>
        <w:rPr>
          <w:rFonts w:ascii="Verdana" w:hAnsi="Verdana" w:cstheme="majorHAnsi"/>
          <w:sz w:val="18"/>
          <w:szCs w:val="18"/>
        </w:rPr>
      </w:pPr>
      <w:r w:rsidRPr="00D901F4">
        <w:rPr>
          <w:rFonts w:ascii="Verdana" w:hAnsi="Verdana" w:cstheme="majorHAnsi"/>
          <w:b/>
          <w:bCs/>
          <w:sz w:val="18"/>
          <w:szCs w:val="18"/>
        </w:rPr>
        <w:t>Brainstorming</w:t>
      </w:r>
      <w:r w:rsidRPr="00D901F4">
        <w:rPr>
          <w:rFonts w:ascii="Verdana" w:hAnsi="Verdana" w:cstheme="majorHAnsi"/>
          <w:sz w:val="18"/>
          <w:szCs w:val="18"/>
        </w:rPr>
        <w:t>: Sesiones de lluvia de ideas para generar una lista exhaustiva de posibles lecciones aprendidas.</w:t>
      </w:r>
    </w:p>
    <w:p w14:paraId="01C11179" w14:textId="6819084E" w:rsidR="0006495A" w:rsidRPr="00D901F4" w:rsidRDefault="0006495A" w:rsidP="0006495A">
      <w:pPr>
        <w:jc w:val="both"/>
        <w:rPr>
          <w:rFonts w:ascii="Verdana" w:hAnsi="Verdana" w:cstheme="majorHAnsi"/>
          <w:i/>
          <w:iCs/>
          <w:sz w:val="18"/>
          <w:szCs w:val="18"/>
        </w:rPr>
      </w:pPr>
      <w:r w:rsidRPr="00D901F4">
        <w:rPr>
          <w:rFonts w:ascii="Verdana" w:hAnsi="Verdana" w:cstheme="majorHAnsi"/>
          <w:i/>
          <w:iCs/>
          <w:sz w:val="18"/>
          <w:szCs w:val="18"/>
        </w:rPr>
        <w:t xml:space="preserve">Implementando esta metodología, el MinCIT podrá capturar y utilizar de manera efectiva las buenas prácticas, mejorando continuamente el </w:t>
      </w:r>
      <w:r w:rsidR="00CE60FC" w:rsidRPr="00D901F4">
        <w:rPr>
          <w:rFonts w:ascii="Verdana" w:hAnsi="Verdana" w:cstheme="majorHAnsi"/>
          <w:i/>
          <w:iCs/>
          <w:sz w:val="18"/>
          <w:szCs w:val="18"/>
        </w:rPr>
        <w:t xml:space="preserve">Modelo Institucional de Operación </w:t>
      </w:r>
      <w:r w:rsidRPr="00D901F4">
        <w:rPr>
          <w:rFonts w:ascii="Verdana" w:hAnsi="Verdana" w:cstheme="majorHAnsi"/>
          <w:i/>
          <w:iCs/>
          <w:sz w:val="18"/>
          <w:szCs w:val="18"/>
        </w:rPr>
        <w:t>– MIO, para lograr una mayor eficiencia y éxito.</w:t>
      </w:r>
    </w:p>
    <w:p w14:paraId="79715803" w14:textId="7F039792" w:rsidR="00D608C8" w:rsidRDefault="00D608C8" w:rsidP="0006495A">
      <w:pPr>
        <w:jc w:val="both"/>
        <w:rPr>
          <w:rFonts w:ascii="Verdana" w:hAnsi="Verdana" w:cstheme="majorHAnsi"/>
          <w:b/>
          <w:bCs/>
          <w:sz w:val="18"/>
          <w:szCs w:val="18"/>
        </w:rPr>
      </w:pPr>
    </w:p>
    <w:p w14:paraId="6A2050B9" w14:textId="77777777" w:rsidR="002D1318" w:rsidRPr="002D1318" w:rsidRDefault="002D1318" w:rsidP="002D1318">
      <w:pPr>
        <w:rPr>
          <w:rFonts w:ascii="Verdana" w:hAnsi="Verdana" w:cstheme="majorHAnsi"/>
          <w:sz w:val="18"/>
          <w:szCs w:val="18"/>
        </w:rPr>
      </w:pPr>
    </w:p>
    <w:p w14:paraId="0564DDF5" w14:textId="74C5AA50" w:rsidR="002D1318" w:rsidRDefault="002D1318" w:rsidP="002D1318">
      <w:pPr>
        <w:rPr>
          <w:rFonts w:ascii="Verdana" w:hAnsi="Verdana" w:cstheme="majorHAnsi"/>
          <w:sz w:val="18"/>
          <w:szCs w:val="18"/>
        </w:rPr>
      </w:pPr>
    </w:p>
    <w:p w14:paraId="208F4486" w14:textId="77777777" w:rsidR="002232AF" w:rsidRDefault="002232AF" w:rsidP="002232AF">
      <w:pPr>
        <w:rPr>
          <w:rFonts w:ascii="Verdana" w:hAnsi="Verdana"/>
          <w:bCs/>
          <w:sz w:val="20"/>
          <w:szCs w:val="20"/>
        </w:rPr>
      </w:pPr>
    </w:p>
    <w:p w14:paraId="3CB0DE00" w14:textId="77777777" w:rsidR="002232AF" w:rsidRPr="008127E0" w:rsidRDefault="002232AF" w:rsidP="002232AF">
      <w:pPr>
        <w:jc w:val="both"/>
        <w:rPr>
          <w:sz w:val="20"/>
          <w:szCs w:val="20"/>
          <w:lang w:val="es-ES"/>
        </w:rPr>
      </w:pPr>
    </w:p>
    <w:p w14:paraId="5E23A87C" w14:textId="19038CC5" w:rsidR="00C84FE4" w:rsidRPr="002D1318" w:rsidRDefault="002D1318" w:rsidP="002D1318">
      <w:pPr>
        <w:tabs>
          <w:tab w:val="left" w:pos="6093"/>
        </w:tabs>
        <w:rPr>
          <w:rFonts w:ascii="Verdana" w:hAnsi="Verdana" w:cstheme="majorHAnsi"/>
          <w:sz w:val="18"/>
          <w:szCs w:val="18"/>
        </w:rPr>
      </w:pPr>
      <w:r>
        <w:rPr>
          <w:rFonts w:ascii="Verdana" w:hAnsi="Verdana" w:cstheme="majorHAnsi"/>
          <w:sz w:val="18"/>
          <w:szCs w:val="18"/>
        </w:rPr>
        <w:tab/>
      </w:r>
    </w:p>
    <w:sectPr w:rsidR="00C84FE4" w:rsidRPr="002D1318" w:rsidSect="00166BC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98A00" w14:textId="77777777" w:rsidR="00670CDF" w:rsidRDefault="00670CDF" w:rsidP="007C2DF4">
      <w:r>
        <w:separator/>
      </w:r>
    </w:p>
  </w:endnote>
  <w:endnote w:type="continuationSeparator" w:id="0">
    <w:p w14:paraId="384EADEA" w14:textId="77777777" w:rsidR="00670CDF" w:rsidRDefault="00670CDF" w:rsidP="007C2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24A0F" w14:textId="77777777" w:rsidR="002F2E0E" w:rsidRDefault="002F2E0E" w:rsidP="002F2E0E">
    <w:pPr>
      <w:pStyle w:val="Piedepgina"/>
      <w:rPr>
        <w:rFonts w:ascii="Arial" w:hAnsi="Arial" w:cs="Arial"/>
        <w:b/>
        <w:sz w:val="16"/>
        <w:szCs w:val="16"/>
      </w:rPr>
    </w:pPr>
  </w:p>
  <w:p w14:paraId="2E400195" w14:textId="77777777" w:rsidR="002F2E0E" w:rsidRPr="00666AB9" w:rsidRDefault="002F2E0E" w:rsidP="002F2E0E">
    <w:pPr>
      <w:tabs>
        <w:tab w:val="center" w:pos="4550"/>
        <w:tab w:val="left" w:pos="5818"/>
      </w:tabs>
      <w:ind w:right="260"/>
      <w:jc w:val="center"/>
      <w:rPr>
        <w:rFonts w:ascii="Verdana" w:hAnsi="Verdana"/>
        <w:b/>
        <w:sz w:val="14"/>
        <w:szCs w:val="14"/>
      </w:rPr>
    </w:pPr>
    <w:r w:rsidRPr="00666AB9">
      <w:rPr>
        <w:rFonts w:ascii="Verdana" w:hAnsi="Verdana"/>
        <w:b/>
        <w:sz w:val="14"/>
        <w:szCs w:val="14"/>
      </w:rPr>
      <w:t>DOCUMENTO CONTROLADO</w:t>
    </w:r>
  </w:p>
  <w:p w14:paraId="68898CB0" w14:textId="77777777" w:rsidR="002F2E0E" w:rsidRPr="00666AB9" w:rsidRDefault="002F2E0E" w:rsidP="002F2E0E">
    <w:pPr>
      <w:tabs>
        <w:tab w:val="center" w:pos="4550"/>
        <w:tab w:val="left" w:pos="5818"/>
      </w:tabs>
      <w:ind w:right="260"/>
      <w:jc w:val="center"/>
      <w:rPr>
        <w:rFonts w:ascii="Verdana" w:hAnsi="Verdana"/>
        <w:sz w:val="14"/>
        <w:szCs w:val="14"/>
      </w:rPr>
    </w:pPr>
    <w:r w:rsidRPr="00666AB9">
      <w:rPr>
        <w:rFonts w:ascii="Verdana" w:hAnsi="Verdana"/>
        <w:sz w:val="14"/>
        <w:szCs w:val="14"/>
      </w:rPr>
      <w:t>Cualquier copia o impresión de este documento se considera copia no controlada y el Ministerio de Comercio, Industria y Turismo no se hace responsable por su uso</w:t>
    </w:r>
  </w:p>
  <w:p w14:paraId="7FE73ACA" w14:textId="77777777" w:rsidR="002F2E0E" w:rsidRPr="00666AB9" w:rsidRDefault="002F2E0E" w:rsidP="002F2E0E">
    <w:pPr>
      <w:tabs>
        <w:tab w:val="center" w:pos="4550"/>
        <w:tab w:val="left" w:pos="5818"/>
      </w:tabs>
      <w:ind w:right="260"/>
      <w:jc w:val="center"/>
      <w:rPr>
        <w:rFonts w:ascii="Verdana" w:hAnsi="Verdana"/>
        <w:sz w:val="14"/>
        <w:szCs w:val="14"/>
      </w:rPr>
    </w:pPr>
  </w:p>
  <w:p w14:paraId="6AED97DA" w14:textId="4BB1E71B" w:rsidR="00C45729" w:rsidRDefault="002F2E0E" w:rsidP="002F2E0E">
    <w:pPr>
      <w:pStyle w:val="Piedepgina"/>
      <w:jc w:val="right"/>
    </w:pPr>
    <w:r w:rsidRPr="00666AB9">
      <w:rPr>
        <w:rFonts w:ascii="Verdana" w:hAnsi="Verdana"/>
        <w:spacing w:val="60"/>
        <w:sz w:val="14"/>
        <w:szCs w:val="14"/>
        <w:lang w:val="es-ES"/>
      </w:rPr>
      <w:t>Página</w:t>
    </w:r>
    <w:r w:rsidRPr="00666AB9">
      <w:rPr>
        <w:rFonts w:ascii="Verdana" w:hAnsi="Verdana"/>
        <w:sz w:val="14"/>
        <w:szCs w:val="14"/>
        <w:lang w:val="es-ES"/>
      </w:rPr>
      <w:t xml:space="preserve"> </w:t>
    </w:r>
    <w:r w:rsidRPr="00666AB9">
      <w:rPr>
        <w:rFonts w:ascii="Verdana" w:hAnsi="Verdana"/>
        <w:sz w:val="14"/>
        <w:szCs w:val="14"/>
      </w:rPr>
      <w:fldChar w:fldCharType="begin"/>
    </w:r>
    <w:r w:rsidRPr="00666AB9">
      <w:rPr>
        <w:rFonts w:ascii="Verdana" w:hAnsi="Verdana"/>
        <w:sz w:val="14"/>
        <w:szCs w:val="14"/>
      </w:rPr>
      <w:instrText>PAGE   \* MERGEFORMAT</w:instrText>
    </w:r>
    <w:r w:rsidRPr="00666AB9">
      <w:rPr>
        <w:rFonts w:ascii="Verdana" w:hAnsi="Verdana"/>
        <w:sz w:val="14"/>
        <w:szCs w:val="14"/>
      </w:rPr>
      <w:fldChar w:fldCharType="separate"/>
    </w:r>
    <w:r w:rsidR="00647938" w:rsidRPr="00647938">
      <w:rPr>
        <w:rFonts w:ascii="Verdana" w:hAnsi="Verdana"/>
        <w:noProof/>
        <w:sz w:val="14"/>
        <w:szCs w:val="14"/>
        <w:lang w:val="es-ES"/>
      </w:rPr>
      <w:t>9</w:t>
    </w:r>
    <w:r w:rsidRPr="00666AB9">
      <w:rPr>
        <w:rFonts w:ascii="Verdana" w:hAnsi="Verdana"/>
        <w:sz w:val="14"/>
        <w:szCs w:val="14"/>
      </w:rPr>
      <w:fldChar w:fldCharType="end"/>
    </w:r>
    <w:r w:rsidRPr="00666AB9">
      <w:rPr>
        <w:rFonts w:ascii="Verdana" w:hAnsi="Verdana"/>
        <w:sz w:val="14"/>
        <w:szCs w:val="14"/>
        <w:lang w:val="es-ES"/>
      </w:rPr>
      <w:t xml:space="preserve"> | </w:t>
    </w:r>
    <w:r w:rsidRPr="00666AB9">
      <w:rPr>
        <w:rFonts w:ascii="Verdana" w:hAnsi="Verdana"/>
        <w:sz w:val="14"/>
        <w:szCs w:val="14"/>
      </w:rPr>
      <w:fldChar w:fldCharType="begin"/>
    </w:r>
    <w:r w:rsidRPr="00666AB9">
      <w:rPr>
        <w:rFonts w:ascii="Verdana" w:hAnsi="Verdana"/>
        <w:sz w:val="14"/>
        <w:szCs w:val="14"/>
      </w:rPr>
      <w:instrText>NUMPAGES  \* Arabic  \* MERGEFORMAT</w:instrText>
    </w:r>
    <w:r w:rsidRPr="00666AB9">
      <w:rPr>
        <w:rFonts w:ascii="Verdana" w:hAnsi="Verdana"/>
        <w:sz w:val="14"/>
        <w:szCs w:val="14"/>
      </w:rPr>
      <w:fldChar w:fldCharType="separate"/>
    </w:r>
    <w:r w:rsidR="00647938" w:rsidRPr="00647938">
      <w:rPr>
        <w:rFonts w:ascii="Verdana" w:hAnsi="Verdana"/>
        <w:noProof/>
        <w:sz w:val="14"/>
        <w:szCs w:val="14"/>
        <w:lang w:val="es-ES"/>
      </w:rPr>
      <w:t>83</w:t>
    </w:r>
    <w:r w:rsidRPr="00666AB9">
      <w:rPr>
        <w:rFonts w:ascii="Verdana" w:hAnsi="Verdana"/>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204F7" w14:textId="46E8164C" w:rsidR="008A241B" w:rsidRDefault="008A241B" w:rsidP="00A93BEE">
    <w:pPr>
      <w:pStyle w:val="Piedepgina"/>
      <w:tabs>
        <w:tab w:val="clear" w:pos="4252"/>
        <w:tab w:val="center" w:pos="993"/>
      </w:tabs>
      <w:spacing w:line="0" w:lineRule="atLeast"/>
      <w:ind w:left="-454"/>
      <w:jc w:val="center"/>
      <w:rPr>
        <w:rFonts w:ascii="Arial" w:hAnsi="Arial" w:cs="Arial"/>
        <w:b/>
        <w:bCs/>
        <w:i/>
        <w:iCs/>
        <w:w w:val="200"/>
        <w:sz w:val="14"/>
        <w:szCs w:val="14"/>
      </w:rPr>
    </w:pPr>
  </w:p>
  <w:p w14:paraId="38557A55" w14:textId="77777777" w:rsidR="008A241B" w:rsidRDefault="008A241B" w:rsidP="00A93BEE">
    <w:pPr>
      <w:pStyle w:val="Piedepgina"/>
      <w:tabs>
        <w:tab w:val="clear" w:pos="4252"/>
        <w:tab w:val="center" w:pos="993"/>
      </w:tabs>
      <w:spacing w:line="0" w:lineRule="atLeast"/>
      <w:ind w:left="-454"/>
      <w:jc w:val="center"/>
      <w:rPr>
        <w:rFonts w:ascii="Arial" w:hAnsi="Arial" w:cs="Arial"/>
        <w:b/>
        <w:bCs/>
        <w:i/>
        <w:iCs/>
        <w:w w:val="200"/>
        <w:sz w:val="14"/>
        <w:szCs w:val="14"/>
      </w:rPr>
    </w:pPr>
  </w:p>
  <w:p w14:paraId="4242D96F" w14:textId="77777777" w:rsidR="008A241B" w:rsidRDefault="008A241B" w:rsidP="00A93BEE">
    <w:pPr>
      <w:pStyle w:val="Piedepgina"/>
      <w:tabs>
        <w:tab w:val="clear" w:pos="4252"/>
        <w:tab w:val="center" w:pos="993"/>
      </w:tabs>
      <w:spacing w:line="0" w:lineRule="atLeast"/>
      <w:ind w:left="-454"/>
      <w:jc w:val="center"/>
      <w:rPr>
        <w:rFonts w:ascii="Arial" w:hAnsi="Arial" w:cs="Arial"/>
        <w:b/>
        <w:bCs/>
        <w:i/>
        <w:iCs/>
        <w:w w:val="200"/>
        <w:sz w:val="14"/>
        <w:szCs w:val="14"/>
      </w:rPr>
    </w:pPr>
  </w:p>
  <w:p w14:paraId="199C46E7" w14:textId="77777777" w:rsidR="008A241B" w:rsidRDefault="008A241B" w:rsidP="00A93BEE">
    <w:pPr>
      <w:pStyle w:val="Piedepgina"/>
      <w:tabs>
        <w:tab w:val="clear" w:pos="4252"/>
        <w:tab w:val="center" w:pos="993"/>
      </w:tabs>
      <w:spacing w:line="0" w:lineRule="atLeast"/>
      <w:ind w:left="-454"/>
      <w:jc w:val="center"/>
      <w:rPr>
        <w:rFonts w:ascii="Arial" w:hAnsi="Arial" w:cs="Arial"/>
        <w:b/>
        <w:bCs/>
        <w:i/>
        <w:iCs/>
        <w:w w:val="200"/>
        <w:sz w:val="14"/>
        <w:szCs w:val="14"/>
      </w:rPr>
    </w:pPr>
  </w:p>
  <w:p w14:paraId="72C0402F" w14:textId="576B3549" w:rsidR="008A241B" w:rsidRDefault="008A241B" w:rsidP="002F2E0E">
    <w:pPr>
      <w:pStyle w:val="Piedepgina"/>
      <w:tabs>
        <w:tab w:val="clear" w:pos="4252"/>
        <w:tab w:val="center" w:pos="993"/>
      </w:tabs>
      <w:ind w:left="-454" w:right="17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A29B4" w14:textId="77777777" w:rsidR="007C2DF4" w:rsidRDefault="007C2DF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FABF3" w14:textId="77777777" w:rsidR="00514702" w:rsidRPr="00037904" w:rsidRDefault="00514702" w:rsidP="00514702">
    <w:pPr>
      <w:pStyle w:val="Piedepgina"/>
      <w:jc w:val="center"/>
      <w:rPr>
        <w:rFonts w:ascii="Arial" w:hAnsi="Arial" w:cs="Arial"/>
        <w:b/>
        <w:sz w:val="16"/>
        <w:szCs w:val="16"/>
      </w:rPr>
    </w:pPr>
    <w:r w:rsidRPr="00037904">
      <w:rPr>
        <w:rFonts w:ascii="Arial" w:hAnsi="Arial" w:cs="Arial"/>
        <w:b/>
        <w:sz w:val="16"/>
        <w:szCs w:val="16"/>
      </w:rPr>
      <w:t>DOCUMENTO CONTROLADO</w:t>
    </w:r>
  </w:p>
  <w:p w14:paraId="5E447D44" w14:textId="77777777" w:rsidR="00514702" w:rsidRPr="00037904" w:rsidRDefault="00514702" w:rsidP="00514702">
    <w:pPr>
      <w:pStyle w:val="Piedepgina"/>
      <w:jc w:val="center"/>
      <w:rPr>
        <w:rFonts w:ascii="Arial" w:hAnsi="Arial" w:cs="Arial"/>
        <w:sz w:val="16"/>
        <w:szCs w:val="16"/>
      </w:rPr>
    </w:pPr>
    <w:r w:rsidRPr="00037904">
      <w:rPr>
        <w:rFonts w:ascii="Arial" w:hAnsi="Arial" w:cs="Arial"/>
        <w:sz w:val="16"/>
        <w:szCs w:val="16"/>
      </w:rPr>
      <w:t>Cualquier copia o impresión de este documento se considera copia no controlada y el Ministerio de Comercio, Industria y Turismo no se hace responsable por su uso</w:t>
    </w:r>
  </w:p>
  <w:p w14:paraId="6F2C23C3" w14:textId="77777777" w:rsidR="007C2DF4" w:rsidRDefault="007C2DF4">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A3697" w14:textId="77777777" w:rsidR="007C2DF4" w:rsidRDefault="007C2DF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2E793" w14:textId="77777777" w:rsidR="00670CDF" w:rsidRDefault="00670CDF" w:rsidP="007C2DF4">
      <w:r>
        <w:separator/>
      </w:r>
    </w:p>
  </w:footnote>
  <w:footnote w:type="continuationSeparator" w:id="0">
    <w:p w14:paraId="5322A80C" w14:textId="77777777" w:rsidR="00670CDF" w:rsidRDefault="00670CDF" w:rsidP="007C2DF4">
      <w:r>
        <w:continuationSeparator/>
      </w:r>
    </w:p>
  </w:footnote>
  <w:footnote w:id="1">
    <w:p w14:paraId="1D575FFF" w14:textId="77777777" w:rsidR="006D221D" w:rsidRPr="00FD008A" w:rsidRDefault="006D221D" w:rsidP="006D221D">
      <w:pPr>
        <w:pStyle w:val="Textonotapie"/>
      </w:pPr>
      <w:r>
        <w:rPr>
          <w:rStyle w:val="Refdenotaalpie"/>
        </w:rPr>
        <w:footnoteRef/>
      </w:r>
      <w:r>
        <w:t xml:space="preserve"> La innovación se entiende como la creación o adaptación de conocimientos en los procesos de gestión institucional, para dar respuestas novedosas a las necesidades o problemas de la ciudadanía y/o de la entidad. Tomado del Premio Nacional de Alta Gerencia, </w:t>
      </w:r>
      <w:r w:rsidRPr="000746D4">
        <w:rPr>
          <w:i/>
          <w:iCs/>
        </w:rPr>
        <w:t>Manual de postulación</w:t>
      </w:r>
      <w:r>
        <w:t>, Versión N° 2 Junio 04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330"/>
      <w:gridCol w:w="1220"/>
      <w:gridCol w:w="1351"/>
      <w:gridCol w:w="1188"/>
      <w:gridCol w:w="1304"/>
      <w:gridCol w:w="1605"/>
    </w:tblGrid>
    <w:tr w:rsidR="61B40C6C" w14:paraId="12EA947D" w14:textId="77777777" w:rsidTr="61B40C6C">
      <w:trPr>
        <w:trHeight w:val="300"/>
      </w:trPr>
      <w:tc>
        <w:tcPr>
          <w:tcW w:w="1334" w:type="dxa"/>
          <w:vMerge w:val="restart"/>
          <w:vAlign w:val="center"/>
        </w:tcPr>
        <w:p w14:paraId="40D97827" w14:textId="40342C49" w:rsidR="61B40C6C" w:rsidRDefault="61B40C6C" w:rsidP="61B40C6C">
          <w:pPr>
            <w:rPr>
              <w:rFonts w:ascii="Verdana" w:hAnsi="Verdana"/>
            </w:rPr>
          </w:pPr>
          <w:r>
            <w:rPr>
              <w:noProof/>
            </w:rPr>
            <w:drawing>
              <wp:inline distT="0" distB="0" distL="0" distR="0" wp14:anchorId="35874E1B" wp14:editId="2E584C18">
                <wp:extent cx="749935" cy="458470"/>
                <wp:effectExtent l="0" t="0" r="0" b="0"/>
                <wp:docPr id="1570468692" name="Imagen 187558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49935" cy="458470"/>
                        </a:xfrm>
                        <a:prstGeom prst="rect">
                          <a:avLst/>
                        </a:prstGeom>
                      </pic:spPr>
                    </pic:pic>
                  </a:graphicData>
                </a:graphic>
              </wp:inline>
            </w:drawing>
          </w:r>
        </w:p>
      </w:tc>
      <w:tc>
        <w:tcPr>
          <w:tcW w:w="8240" w:type="dxa"/>
          <w:gridSpan w:val="6"/>
          <w:shd w:val="clear" w:color="auto" w:fill="BFBFBF" w:themeFill="background1" w:themeFillShade="BF"/>
          <w:vAlign w:val="center"/>
        </w:tcPr>
        <w:p w14:paraId="7792C4D8" w14:textId="77777777" w:rsidR="61B40C6C" w:rsidRDefault="61B40C6C" w:rsidP="61B40C6C">
          <w:pPr>
            <w:jc w:val="center"/>
            <w:rPr>
              <w:rFonts w:ascii="Verdana" w:hAnsi="Verdana"/>
            </w:rPr>
          </w:pPr>
          <w:r w:rsidRPr="61B40C6C">
            <w:rPr>
              <w:rFonts w:ascii="Verdana" w:eastAsia="Arial" w:hAnsi="Verdana" w:cs="Arial"/>
              <w:b/>
              <w:bCs/>
              <w:color w:val="000000" w:themeColor="text2"/>
              <w:sz w:val="18"/>
              <w:szCs w:val="18"/>
            </w:rPr>
            <w:t>Proceso</w:t>
          </w:r>
          <w:r w:rsidRPr="61B40C6C">
            <w:rPr>
              <w:rFonts w:ascii="Verdana" w:eastAsia="Arial" w:hAnsi="Verdana" w:cs="Arial"/>
              <w:color w:val="000000" w:themeColor="text2"/>
              <w:sz w:val="18"/>
              <w:szCs w:val="18"/>
            </w:rPr>
            <w:t xml:space="preserve"> </w:t>
          </w:r>
          <w:r w:rsidRPr="61B40C6C">
            <w:rPr>
              <w:rFonts w:ascii="Verdana" w:eastAsia="Arial" w:hAnsi="Verdana" w:cs="Arial"/>
              <w:b/>
              <w:bCs/>
              <w:color w:val="000000" w:themeColor="text2"/>
              <w:sz w:val="18"/>
              <w:szCs w:val="18"/>
            </w:rPr>
            <w:t>Fortalecimiento y Capacidades Humanas</w:t>
          </w:r>
        </w:p>
      </w:tc>
    </w:tr>
    <w:tr w:rsidR="61B40C6C" w14:paraId="14E298F5" w14:textId="77777777" w:rsidTr="61B40C6C">
      <w:trPr>
        <w:trHeight w:val="537"/>
      </w:trPr>
      <w:tc>
        <w:tcPr>
          <w:tcW w:w="1334" w:type="dxa"/>
          <w:vMerge/>
        </w:tcPr>
        <w:p w14:paraId="41DAD8F0" w14:textId="77777777" w:rsidR="00991EDB" w:rsidRDefault="00991EDB"/>
      </w:tc>
      <w:tc>
        <w:tcPr>
          <w:tcW w:w="8240" w:type="dxa"/>
          <w:gridSpan w:val="6"/>
          <w:shd w:val="clear" w:color="auto" w:fill="FFFFFF" w:themeFill="background1"/>
          <w:vAlign w:val="center"/>
        </w:tcPr>
        <w:p w14:paraId="380AB2DC" w14:textId="64F4B24D" w:rsidR="61B40C6C" w:rsidRDefault="61B40C6C" w:rsidP="61B40C6C">
          <w:pPr>
            <w:jc w:val="center"/>
            <w:rPr>
              <w:rFonts w:ascii="Verdana" w:eastAsia="Verdana" w:hAnsi="Verdana" w:cs="Verdana"/>
              <w:b/>
              <w:bCs/>
              <w:sz w:val="32"/>
              <w:szCs w:val="32"/>
            </w:rPr>
          </w:pPr>
          <w:r w:rsidRPr="61B40C6C">
            <w:rPr>
              <w:rFonts w:ascii="Verdana" w:eastAsia="Arial" w:hAnsi="Verdana" w:cs="Arial"/>
              <w:b/>
              <w:bCs/>
              <w:color w:val="000000" w:themeColor="text2"/>
            </w:rPr>
            <w:t>GUÍA TRANSVERSAL GESTIÓN DEL CONOCIMIENTO Y LA INNOVACIÓN</w:t>
          </w:r>
        </w:p>
      </w:tc>
    </w:tr>
    <w:tr w:rsidR="61B40C6C" w14:paraId="35727B16" w14:textId="77777777" w:rsidTr="61B40C6C">
      <w:trPr>
        <w:trHeight w:val="300"/>
      </w:trPr>
      <w:tc>
        <w:tcPr>
          <w:tcW w:w="1334" w:type="dxa"/>
          <w:vMerge/>
        </w:tcPr>
        <w:p w14:paraId="694B0C26" w14:textId="77777777" w:rsidR="00991EDB" w:rsidRDefault="00991EDB"/>
      </w:tc>
      <w:tc>
        <w:tcPr>
          <w:tcW w:w="1363" w:type="dxa"/>
          <w:shd w:val="clear" w:color="auto" w:fill="BFBFBF" w:themeFill="background1" w:themeFillShade="BF"/>
          <w:vAlign w:val="center"/>
        </w:tcPr>
        <w:p w14:paraId="292D3736" w14:textId="77777777" w:rsidR="61B40C6C" w:rsidRDefault="61B40C6C" w:rsidP="61B40C6C">
          <w:pPr>
            <w:jc w:val="right"/>
            <w:rPr>
              <w:rFonts w:ascii="Verdana" w:eastAsia="Arial" w:hAnsi="Verdana" w:cs="Arial"/>
              <w:b/>
              <w:bCs/>
              <w:color w:val="000000" w:themeColor="text2"/>
              <w:sz w:val="16"/>
              <w:szCs w:val="16"/>
            </w:rPr>
          </w:pPr>
          <w:r w:rsidRPr="61B40C6C">
            <w:rPr>
              <w:rFonts w:ascii="Verdana" w:eastAsia="Arial" w:hAnsi="Verdana" w:cs="Arial"/>
              <w:b/>
              <w:bCs/>
              <w:color w:val="000000" w:themeColor="text2"/>
              <w:sz w:val="16"/>
              <w:szCs w:val="16"/>
            </w:rPr>
            <w:t>Código:</w:t>
          </w:r>
        </w:p>
      </w:tc>
      <w:tc>
        <w:tcPr>
          <w:tcW w:w="1272" w:type="dxa"/>
          <w:shd w:val="clear" w:color="auto" w:fill="FFFFFF" w:themeFill="background1"/>
          <w:vAlign w:val="center"/>
        </w:tcPr>
        <w:p w14:paraId="0CBB677B" w14:textId="72B5D3E5" w:rsidR="61B40C6C" w:rsidRDefault="61B40C6C" w:rsidP="61B40C6C">
          <w:pPr>
            <w:rPr>
              <w:rFonts w:ascii="Verdana" w:eastAsia="Arial" w:hAnsi="Verdana" w:cs="Arial"/>
              <w:color w:val="000000" w:themeColor="text2"/>
              <w:sz w:val="16"/>
              <w:szCs w:val="16"/>
            </w:rPr>
          </w:pPr>
          <w:r w:rsidRPr="61B40C6C">
            <w:rPr>
              <w:rFonts w:ascii="Verdana" w:eastAsia="Arial" w:hAnsi="Verdana" w:cs="Arial"/>
              <w:color w:val="000000" w:themeColor="text2"/>
              <w:sz w:val="16"/>
              <w:szCs w:val="16"/>
            </w:rPr>
            <w:t xml:space="preserve">FC-DR-021 </w:t>
          </w:r>
        </w:p>
      </w:tc>
      <w:tc>
        <w:tcPr>
          <w:tcW w:w="1380" w:type="dxa"/>
          <w:shd w:val="clear" w:color="auto" w:fill="BFBFBF" w:themeFill="background1" w:themeFillShade="BF"/>
          <w:vAlign w:val="center"/>
        </w:tcPr>
        <w:p w14:paraId="3AB4F233" w14:textId="77777777" w:rsidR="61B40C6C" w:rsidRDefault="61B40C6C" w:rsidP="61B40C6C">
          <w:pPr>
            <w:jc w:val="right"/>
            <w:rPr>
              <w:rFonts w:ascii="Verdana" w:eastAsia="Arial" w:hAnsi="Verdana" w:cs="Arial"/>
              <w:color w:val="000000" w:themeColor="text2"/>
              <w:sz w:val="16"/>
              <w:szCs w:val="16"/>
            </w:rPr>
          </w:pPr>
          <w:r w:rsidRPr="61B40C6C">
            <w:rPr>
              <w:rFonts w:ascii="Verdana" w:eastAsia="Arial" w:hAnsi="Verdana" w:cs="Arial"/>
              <w:b/>
              <w:bCs/>
              <w:color w:val="000000" w:themeColor="text2"/>
              <w:sz w:val="16"/>
              <w:szCs w:val="16"/>
            </w:rPr>
            <w:t>Versión:</w:t>
          </w:r>
        </w:p>
      </w:tc>
      <w:tc>
        <w:tcPr>
          <w:tcW w:w="1246" w:type="dxa"/>
          <w:shd w:val="clear" w:color="auto" w:fill="FFFFFF" w:themeFill="background1"/>
          <w:vAlign w:val="center"/>
        </w:tcPr>
        <w:p w14:paraId="21C40CAF" w14:textId="77777777" w:rsidR="61B40C6C" w:rsidRDefault="61B40C6C" w:rsidP="61B40C6C">
          <w:pPr>
            <w:rPr>
              <w:rFonts w:ascii="Verdana" w:eastAsia="Arial" w:hAnsi="Verdana" w:cs="Arial"/>
              <w:color w:val="000000" w:themeColor="text2"/>
              <w:sz w:val="16"/>
              <w:szCs w:val="16"/>
            </w:rPr>
          </w:pPr>
          <w:r w:rsidRPr="61B40C6C">
            <w:rPr>
              <w:rFonts w:ascii="Verdana" w:eastAsia="Arial" w:hAnsi="Verdana" w:cs="Arial"/>
              <w:color w:val="000000" w:themeColor="text2"/>
              <w:sz w:val="16"/>
              <w:szCs w:val="16"/>
            </w:rPr>
            <w:t>00</w:t>
          </w:r>
        </w:p>
      </w:tc>
      <w:tc>
        <w:tcPr>
          <w:tcW w:w="1342" w:type="dxa"/>
          <w:shd w:val="clear" w:color="auto" w:fill="BFBFBF" w:themeFill="background1" w:themeFillShade="BF"/>
          <w:vAlign w:val="center"/>
        </w:tcPr>
        <w:p w14:paraId="6D8CE424" w14:textId="77777777" w:rsidR="61B40C6C" w:rsidRDefault="61B40C6C" w:rsidP="61B40C6C">
          <w:pPr>
            <w:jc w:val="right"/>
            <w:rPr>
              <w:rFonts w:ascii="Verdana" w:eastAsia="Arial" w:hAnsi="Verdana" w:cs="Arial"/>
              <w:color w:val="000000" w:themeColor="text2"/>
              <w:sz w:val="16"/>
              <w:szCs w:val="16"/>
            </w:rPr>
          </w:pPr>
          <w:r w:rsidRPr="61B40C6C">
            <w:rPr>
              <w:rFonts w:ascii="Verdana" w:eastAsia="Arial" w:hAnsi="Verdana" w:cs="Arial"/>
              <w:b/>
              <w:bCs/>
              <w:color w:val="000000" w:themeColor="text2"/>
              <w:sz w:val="16"/>
              <w:szCs w:val="16"/>
            </w:rPr>
            <w:t>Fecha:</w:t>
          </w:r>
        </w:p>
      </w:tc>
      <w:tc>
        <w:tcPr>
          <w:tcW w:w="1637" w:type="dxa"/>
          <w:shd w:val="clear" w:color="auto" w:fill="FFFFFF" w:themeFill="background1"/>
          <w:vAlign w:val="center"/>
        </w:tcPr>
        <w:p w14:paraId="579FA75B" w14:textId="152614D0" w:rsidR="61B40C6C" w:rsidRDefault="61B40C6C" w:rsidP="61B40C6C">
          <w:r w:rsidRPr="61B40C6C">
            <w:rPr>
              <w:rFonts w:ascii="Verdana" w:eastAsia="Arial" w:hAnsi="Verdana" w:cs="Arial"/>
              <w:color w:val="000000" w:themeColor="text2"/>
              <w:sz w:val="16"/>
              <w:szCs w:val="16"/>
            </w:rPr>
            <w:t>12/06/2026</w:t>
          </w:r>
        </w:p>
      </w:tc>
    </w:tr>
  </w:tbl>
  <w:p w14:paraId="3915EBF8" w14:textId="11C4100C" w:rsidR="002F2E0E" w:rsidRDefault="002F2E0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05FD3" w14:textId="4B99EACA" w:rsidR="008A241B" w:rsidRDefault="008A241B" w:rsidP="00A93BEE">
    <w:pPr>
      <w:pStyle w:val="Encabezado"/>
    </w:pPr>
  </w:p>
  <w:p w14:paraId="2E68FCD7" w14:textId="77777777" w:rsidR="008A241B" w:rsidRDefault="008A241B">
    <w:pPr>
      <w:pStyle w:val="Encabezado"/>
      <w:jc w:val="center"/>
    </w:pPr>
  </w:p>
  <w:p w14:paraId="0CB8A01F" w14:textId="77777777" w:rsidR="008A241B" w:rsidRDefault="008A241B">
    <w:pPr>
      <w:pStyle w:val="Encabezado"/>
      <w:jc w:val="center"/>
    </w:pPr>
  </w:p>
  <w:p w14:paraId="21E37AD6" w14:textId="77777777" w:rsidR="008A241B" w:rsidRDefault="008A241B">
    <w:pPr>
      <w:pStyle w:val="Encabezado"/>
      <w:jc w:val="center"/>
    </w:pPr>
  </w:p>
  <w:p w14:paraId="2EEC38B6" w14:textId="77777777" w:rsidR="008A241B" w:rsidRDefault="008A241B">
    <w:pPr>
      <w:pStyle w:val="Encabezad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33288" w14:textId="77777777" w:rsidR="007C2DF4" w:rsidRDefault="007C2DF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1F67D" w14:textId="77777777" w:rsidR="007C2DF4" w:rsidRDefault="007C2DF4">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289"/>
      <w:gridCol w:w="1153"/>
      <w:gridCol w:w="1314"/>
      <w:gridCol w:w="1115"/>
      <w:gridCol w:w="1257"/>
      <w:gridCol w:w="1564"/>
    </w:tblGrid>
    <w:tr w:rsidR="61B40C6C" w14:paraId="1FFF29E9" w14:textId="77777777" w:rsidTr="61B40C6C">
      <w:trPr>
        <w:trHeight w:val="300"/>
      </w:trPr>
      <w:tc>
        <w:tcPr>
          <w:tcW w:w="1334" w:type="dxa"/>
          <w:vMerge w:val="restart"/>
          <w:vAlign w:val="center"/>
        </w:tcPr>
        <w:p w14:paraId="5941039C" w14:textId="40342C49" w:rsidR="61B40C6C" w:rsidRDefault="61B40C6C" w:rsidP="61B40C6C">
          <w:pPr>
            <w:rPr>
              <w:rFonts w:ascii="Verdana" w:hAnsi="Verdana"/>
            </w:rPr>
          </w:pPr>
          <w:r>
            <w:rPr>
              <w:noProof/>
            </w:rPr>
            <w:drawing>
              <wp:inline distT="0" distB="0" distL="0" distR="0" wp14:anchorId="0AAD2A78" wp14:editId="0BC2597B">
                <wp:extent cx="749935" cy="458470"/>
                <wp:effectExtent l="0" t="0" r="0" b="0"/>
                <wp:docPr id="1206536084" name="Imagen 187558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49935" cy="458470"/>
                        </a:xfrm>
                        <a:prstGeom prst="rect">
                          <a:avLst/>
                        </a:prstGeom>
                      </pic:spPr>
                    </pic:pic>
                  </a:graphicData>
                </a:graphic>
              </wp:inline>
            </w:drawing>
          </w:r>
        </w:p>
      </w:tc>
      <w:tc>
        <w:tcPr>
          <w:tcW w:w="8240" w:type="dxa"/>
          <w:gridSpan w:val="6"/>
          <w:shd w:val="clear" w:color="auto" w:fill="BFBFBF" w:themeFill="background1" w:themeFillShade="BF"/>
          <w:vAlign w:val="center"/>
        </w:tcPr>
        <w:p w14:paraId="5F387C36" w14:textId="77777777" w:rsidR="61B40C6C" w:rsidRDefault="61B40C6C" w:rsidP="61B40C6C">
          <w:pPr>
            <w:jc w:val="center"/>
            <w:rPr>
              <w:rFonts w:ascii="Verdana" w:hAnsi="Verdana"/>
            </w:rPr>
          </w:pPr>
          <w:r w:rsidRPr="61B40C6C">
            <w:rPr>
              <w:rFonts w:ascii="Verdana" w:eastAsia="Arial" w:hAnsi="Verdana" w:cs="Arial"/>
              <w:b/>
              <w:bCs/>
              <w:color w:val="000000" w:themeColor="text2"/>
              <w:sz w:val="18"/>
              <w:szCs w:val="18"/>
            </w:rPr>
            <w:t>Proceso</w:t>
          </w:r>
          <w:r w:rsidRPr="61B40C6C">
            <w:rPr>
              <w:rFonts w:ascii="Verdana" w:eastAsia="Arial" w:hAnsi="Verdana" w:cs="Arial"/>
              <w:color w:val="000000" w:themeColor="text2"/>
              <w:sz w:val="18"/>
              <w:szCs w:val="18"/>
            </w:rPr>
            <w:t xml:space="preserve"> </w:t>
          </w:r>
          <w:r w:rsidRPr="61B40C6C">
            <w:rPr>
              <w:rFonts w:ascii="Verdana" w:eastAsia="Arial" w:hAnsi="Verdana" w:cs="Arial"/>
              <w:b/>
              <w:bCs/>
              <w:color w:val="000000" w:themeColor="text2"/>
              <w:sz w:val="18"/>
              <w:szCs w:val="18"/>
            </w:rPr>
            <w:t>Fortalecimiento y Capacidades Humanas</w:t>
          </w:r>
        </w:p>
      </w:tc>
    </w:tr>
    <w:tr w:rsidR="61B40C6C" w14:paraId="5259D472" w14:textId="77777777" w:rsidTr="61B40C6C">
      <w:trPr>
        <w:trHeight w:val="537"/>
      </w:trPr>
      <w:tc>
        <w:tcPr>
          <w:tcW w:w="1334" w:type="dxa"/>
          <w:vMerge/>
        </w:tcPr>
        <w:p w14:paraId="6577B923" w14:textId="77777777" w:rsidR="00991EDB" w:rsidRDefault="00991EDB"/>
      </w:tc>
      <w:tc>
        <w:tcPr>
          <w:tcW w:w="8240" w:type="dxa"/>
          <w:gridSpan w:val="6"/>
          <w:shd w:val="clear" w:color="auto" w:fill="FFFFFF" w:themeFill="background1"/>
          <w:vAlign w:val="center"/>
        </w:tcPr>
        <w:p w14:paraId="700F8D50" w14:textId="64F4B24D" w:rsidR="61B40C6C" w:rsidRDefault="61B40C6C" w:rsidP="61B40C6C">
          <w:pPr>
            <w:jc w:val="center"/>
            <w:rPr>
              <w:rFonts w:ascii="Verdana" w:eastAsia="Verdana" w:hAnsi="Verdana" w:cs="Verdana"/>
              <w:b/>
              <w:bCs/>
              <w:sz w:val="32"/>
              <w:szCs w:val="32"/>
            </w:rPr>
          </w:pPr>
          <w:r w:rsidRPr="61B40C6C">
            <w:rPr>
              <w:rFonts w:ascii="Verdana" w:eastAsia="Arial" w:hAnsi="Verdana" w:cs="Arial"/>
              <w:b/>
              <w:bCs/>
              <w:color w:val="000000" w:themeColor="text2"/>
            </w:rPr>
            <w:t>GUÍA TRANSVERSAL GESTIÓN DEL CONOCIMIENTO Y LA INNOVACIÓN</w:t>
          </w:r>
        </w:p>
      </w:tc>
    </w:tr>
    <w:tr w:rsidR="61B40C6C" w14:paraId="0B232303" w14:textId="77777777" w:rsidTr="61B40C6C">
      <w:trPr>
        <w:trHeight w:val="300"/>
      </w:trPr>
      <w:tc>
        <w:tcPr>
          <w:tcW w:w="1334" w:type="dxa"/>
          <w:vMerge/>
        </w:tcPr>
        <w:p w14:paraId="3145C64A" w14:textId="77777777" w:rsidR="00991EDB" w:rsidRDefault="00991EDB"/>
      </w:tc>
      <w:tc>
        <w:tcPr>
          <w:tcW w:w="1363" w:type="dxa"/>
          <w:shd w:val="clear" w:color="auto" w:fill="BFBFBF" w:themeFill="background1" w:themeFillShade="BF"/>
          <w:vAlign w:val="center"/>
        </w:tcPr>
        <w:p w14:paraId="2DF12223" w14:textId="77777777" w:rsidR="61B40C6C" w:rsidRDefault="61B40C6C" w:rsidP="61B40C6C">
          <w:pPr>
            <w:jc w:val="right"/>
            <w:rPr>
              <w:rFonts w:ascii="Verdana" w:eastAsia="Arial" w:hAnsi="Verdana" w:cs="Arial"/>
              <w:b/>
              <w:bCs/>
              <w:color w:val="000000" w:themeColor="text2"/>
              <w:sz w:val="16"/>
              <w:szCs w:val="16"/>
            </w:rPr>
          </w:pPr>
          <w:r w:rsidRPr="61B40C6C">
            <w:rPr>
              <w:rFonts w:ascii="Verdana" w:eastAsia="Arial" w:hAnsi="Verdana" w:cs="Arial"/>
              <w:b/>
              <w:bCs/>
              <w:color w:val="000000" w:themeColor="text2"/>
              <w:sz w:val="16"/>
              <w:szCs w:val="16"/>
            </w:rPr>
            <w:t>Código:</w:t>
          </w:r>
        </w:p>
      </w:tc>
      <w:tc>
        <w:tcPr>
          <w:tcW w:w="1272" w:type="dxa"/>
          <w:shd w:val="clear" w:color="auto" w:fill="FFFFFF" w:themeFill="background1"/>
          <w:vAlign w:val="center"/>
        </w:tcPr>
        <w:p w14:paraId="78E849DB" w14:textId="72B5D3E5" w:rsidR="61B40C6C" w:rsidRDefault="61B40C6C" w:rsidP="61B40C6C">
          <w:pPr>
            <w:rPr>
              <w:rFonts w:ascii="Verdana" w:eastAsia="Arial" w:hAnsi="Verdana" w:cs="Arial"/>
              <w:color w:val="000000" w:themeColor="text2"/>
              <w:sz w:val="16"/>
              <w:szCs w:val="16"/>
            </w:rPr>
          </w:pPr>
          <w:r w:rsidRPr="61B40C6C">
            <w:rPr>
              <w:rFonts w:ascii="Verdana" w:eastAsia="Arial" w:hAnsi="Verdana" w:cs="Arial"/>
              <w:color w:val="000000" w:themeColor="text2"/>
              <w:sz w:val="16"/>
              <w:szCs w:val="16"/>
            </w:rPr>
            <w:t xml:space="preserve">FC-DR-021 </w:t>
          </w:r>
        </w:p>
      </w:tc>
      <w:tc>
        <w:tcPr>
          <w:tcW w:w="1380" w:type="dxa"/>
          <w:shd w:val="clear" w:color="auto" w:fill="BFBFBF" w:themeFill="background1" w:themeFillShade="BF"/>
          <w:vAlign w:val="center"/>
        </w:tcPr>
        <w:p w14:paraId="467CE538" w14:textId="77777777" w:rsidR="61B40C6C" w:rsidRDefault="61B40C6C" w:rsidP="61B40C6C">
          <w:pPr>
            <w:jc w:val="right"/>
            <w:rPr>
              <w:rFonts w:ascii="Verdana" w:eastAsia="Arial" w:hAnsi="Verdana" w:cs="Arial"/>
              <w:color w:val="000000" w:themeColor="text2"/>
              <w:sz w:val="16"/>
              <w:szCs w:val="16"/>
            </w:rPr>
          </w:pPr>
          <w:r w:rsidRPr="61B40C6C">
            <w:rPr>
              <w:rFonts w:ascii="Verdana" w:eastAsia="Arial" w:hAnsi="Verdana" w:cs="Arial"/>
              <w:b/>
              <w:bCs/>
              <w:color w:val="000000" w:themeColor="text2"/>
              <w:sz w:val="16"/>
              <w:szCs w:val="16"/>
            </w:rPr>
            <w:t>Versión:</w:t>
          </w:r>
        </w:p>
      </w:tc>
      <w:tc>
        <w:tcPr>
          <w:tcW w:w="1246" w:type="dxa"/>
          <w:shd w:val="clear" w:color="auto" w:fill="FFFFFF" w:themeFill="background1"/>
          <w:vAlign w:val="center"/>
        </w:tcPr>
        <w:p w14:paraId="3118EB0F" w14:textId="77777777" w:rsidR="61B40C6C" w:rsidRDefault="61B40C6C" w:rsidP="61B40C6C">
          <w:pPr>
            <w:rPr>
              <w:rFonts w:ascii="Verdana" w:eastAsia="Arial" w:hAnsi="Verdana" w:cs="Arial"/>
              <w:color w:val="000000" w:themeColor="text2"/>
              <w:sz w:val="16"/>
              <w:szCs w:val="16"/>
            </w:rPr>
          </w:pPr>
          <w:r w:rsidRPr="61B40C6C">
            <w:rPr>
              <w:rFonts w:ascii="Verdana" w:eastAsia="Arial" w:hAnsi="Verdana" w:cs="Arial"/>
              <w:color w:val="000000" w:themeColor="text2"/>
              <w:sz w:val="16"/>
              <w:szCs w:val="16"/>
            </w:rPr>
            <w:t>00</w:t>
          </w:r>
        </w:p>
      </w:tc>
      <w:tc>
        <w:tcPr>
          <w:tcW w:w="1342" w:type="dxa"/>
          <w:shd w:val="clear" w:color="auto" w:fill="BFBFBF" w:themeFill="background1" w:themeFillShade="BF"/>
          <w:vAlign w:val="center"/>
        </w:tcPr>
        <w:p w14:paraId="5FA2387C" w14:textId="77777777" w:rsidR="61B40C6C" w:rsidRDefault="61B40C6C" w:rsidP="61B40C6C">
          <w:pPr>
            <w:jc w:val="right"/>
            <w:rPr>
              <w:rFonts w:ascii="Verdana" w:eastAsia="Arial" w:hAnsi="Verdana" w:cs="Arial"/>
              <w:color w:val="000000" w:themeColor="text2"/>
              <w:sz w:val="16"/>
              <w:szCs w:val="16"/>
            </w:rPr>
          </w:pPr>
          <w:r w:rsidRPr="61B40C6C">
            <w:rPr>
              <w:rFonts w:ascii="Verdana" w:eastAsia="Arial" w:hAnsi="Verdana" w:cs="Arial"/>
              <w:b/>
              <w:bCs/>
              <w:color w:val="000000" w:themeColor="text2"/>
              <w:sz w:val="16"/>
              <w:szCs w:val="16"/>
            </w:rPr>
            <w:t>Fecha:</w:t>
          </w:r>
        </w:p>
      </w:tc>
      <w:tc>
        <w:tcPr>
          <w:tcW w:w="1637" w:type="dxa"/>
          <w:shd w:val="clear" w:color="auto" w:fill="FFFFFF" w:themeFill="background1"/>
          <w:vAlign w:val="center"/>
        </w:tcPr>
        <w:p w14:paraId="36772D93" w14:textId="152614D0" w:rsidR="61B40C6C" w:rsidRDefault="61B40C6C" w:rsidP="61B40C6C">
          <w:r w:rsidRPr="61B40C6C">
            <w:rPr>
              <w:rFonts w:ascii="Verdana" w:eastAsia="Arial" w:hAnsi="Verdana" w:cs="Arial"/>
              <w:color w:val="000000" w:themeColor="text2"/>
              <w:sz w:val="16"/>
              <w:szCs w:val="16"/>
            </w:rPr>
            <w:t>12/06/2026</w:t>
          </w:r>
        </w:p>
      </w:tc>
    </w:tr>
  </w:tbl>
  <w:p w14:paraId="56ADBADA" w14:textId="7E41266D" w:rsidR="003C2AF3" w:rsidRDefault="003C2AF3">
    <w:pPr>
      <w:pStyle w:val="Encabezado"/>
    </w:pPr>
  </w:p>
</w:hdr>
</file>

<file path=word/intelligence2.xml><?xml version="1.0" encoding="utf-8"?>
<int2:intelligence xmlns:int2="http://schemas.microsoft.com/office/intelligence/2020/intelligence" xmlns:oel="http://schemas.microsoft.com/office/2019/extlst">
  <int2:observations>
    <int2:textHash int2:hashCode="FKZSA09vV0frJl" int2:id="ATtUgT3z">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75pt;height:168.75pt" o:bullet="t">
        <v:imagedata r:id="rId1" o:title="viñeta comercio"/>
      </v:shape>
    </w:pict>
  </w:numPicBullet>
  <w:numPicBullet w:numPicBulletId="1">
    <w:pict>
      <v:shape id="_x0000_i1026" type="#_x0000_t75" style="width:1500pt;height:1500pt" o:bullet="t">
        <v:imagedata r:id="rId2" o:title="332061-PA5G75-337"/>
      </v:shape>
    </w:pict>
  </w:numPicBullet>
  <w:numPicBullet w:numPicBulletId="2">
    <w:pict>
      <v:shape id="_x0000_i1027" type="#_x0000_t75" style="width:960pt;height:960pt" o:bullet="t">
        <v:imagedata r:id="rId3" o:title="piñón"/>
      </v:shape>
    </w:pict>
  </w:numPicBullet>
  <w:numPicBullet w:numPicBulletId="3">
    <w:pict>
      <v:shape id="_x0000_i1028" type="#_x0000_t75" style="width:768pt;height:768pt" o:bullet="t">
        <v:imagedata r:id="rId4" o:title="Turismo calidad y desarrollo"/>
      </v:shape>
    </w:pict>
  </w:numPicBullet>
  <w:numPicBullet w:numPicBulletId="4">
    <w:pict>
      <v:shape id="_x0000_i1029" type="#_x0000_t75" style="width:374.25pt;height:374.25pt" o:bullet="t">
        <v:imagedata r:id="rId5" o:title="1"/>
      </v:shape>
    </w:pict>
  </w:numPicBullet>
  <w:numPicBullet w:numPicBulletId="5">
    <w:pict>
      <v:shape id="_x0000_i1030" type="#_x0000_t75" style="width:374.25pt;height:374.25pt" o:bullet="t">
        <v:imagedata r:id="rId6" o:title="1"/>
      </v:shape>
    </w:pict>
  </w:numPicBullet>
  <w:abstractNum w:abstractNumId="0" w15:restartNumberingAfterBreak="0">
    <w:nsid w:val="0184455D"/>
    <w:multiLevelType w:val="multilevel"/>
    <w:tmpl w:val="7238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74D5D"/>
    <w:multiLevelType w:val="multilevel"/>
    <w:tmpl w:val="362ED4A8"/>
    <w:lvl w:ilvl="0">
      <w:start w:val="1"/>
      <w:numFmt w:val="decimal"/>
      <w:lvlText w:val="%1"/>
      <w:lvlJc w:val="left"/>
      <w:pPr>
        <w:ind w:left="1255" w:hanging="988"/>
      </w:pPr>
      <w:rPr>
        <w:rFonts w:hint="default"/>
        <w:lang w:val="es-ES" w:eastAsia="en-US" w:bidi="ar-SA"/>
      </w:rPr>
    </w:lvl>
    <w:lvl w:ilvl="1">
      <w:start w:val="1"/>
      <w:numFmt w:val="decimal"/>
      <w:lvlText w:val="%1.%2"/>
      <w:lvlJc w:val="left"/>
      <w:pPr>
        <w:ind w:left="1255" w:hanging="988"/>
        <w:jc w:val="right"/>
      </w:pPr>
      <w:rPr>
        <w:rFonts w:hint="default"/>
        <w:b/>
        <w:bCs/>
        <w:spacing w:val="-1"/>
        <w:w w:val="72"/>
        <w:lang w:val="es-ES" w:eastAsia="en-US" w:bidi="ar-SA"/>
      </w:rPr>
    </w:lvl>
    <w:lvl w:ilvl="2">
      <w:numFmt w:val="bullet"/>
      <w:lvlText w:val="•"/>
      <w:lvlJc w:val="left"/>
      <w:pPr>
        <w:ind w:left="5132" w:hanging="988"/>
      </w:pPr>
      <w:rPr>
        <w:rFonts w:hint="default"/>
        <w:lang w:val="es-ES" w:eastAsia="en-US" w:bidi="ar-SA"/>
      </w:rPr>
    </w:lvl>
    <w:lvl w:ilvl="3">
      <w:numFmt w:val="bullet"/>
      <w:lvlText w:val="•"/>
      <w:lvlJc w:val="left"/>
      <w:pPr>
        <w:ind w:left="7068" w:hanging="988"/>
      </w:pPr>
      <w:rPr>
        <w:rFonts w:hint="default"/>
        <w:lang w:val="es-ES" w:eastAsia="en-US" w:bidi="ar-SA"/>
      </w:rPr>
    </w:lvl>
    <w:lvl w:ilvl="4">
      <w:numFmt w:val="bullet"/>
      <w:lvlText w:val="•"/>
      <w:lvlJc w:val="left"/>
      <w:pPr>
        <w:ind w:left="9004" w:hanging="988"/>
      </w:pPr>
      <w:rPr>
        <w:rFonts w:hint="default"/>
        <w:lang w:val="es-ES" w:eastAsia="en-US" w:bidi="ar-SA"/>
      </w:rPr>
    </w:lvl>
    <w:lvl w:ilvl="5">
      <w:numFmt w:val="bullet"/>
      <w:lvlText w:val="•"/>
      <w:lvlJc w:val="left"/>
      <w:pPr>
        <w:ind w:left="10941" w:hanging="988"/>
      </w:pPr>
      <w:rPr>
        <w:rFonts w:hint="default"/>
        <w:lang w:val="es-ES" w:eastAsia="en-US" w:bidi="ar-SA"/>
      </w:rPr>
    </w:lvl>
    <w:lvl w:ilvl="6">
      <w:numFmt w:val="bullet"/>
      <w:lvlText w:val="•"/>
      <w:lvlJc w:val="left"/>
      <w:pPr>
        <w:ind w:left="12877" w:hanging="988"/>
      </w:pPr>
      <w:rPr>
        <w:rFonts w:hint="default"/>
        <w:lang w:val="es-ES" w:eastAsia="en-US" w:bidi="ar-SA"/>
      </w:rPr>
    </w:lvl>
    <w:lvl w:ilvl="7">
      <w:numFmt w:val="bullet"/>
      <w:lvlText w:val="•"/>
      <w:lvlJc w:val="left"/>
      <w:pPr>
        <w:ind w:left="14813" w:hanging="988"/>
      </w:pPr>
      <w:rPr>
        <w:rFonts w:hint="default"/>
        <w:lang w:val="es-ES" w:eastAsia="en-US" w:bidi="ar-SA"/>
      </w:rPr>
    </w:lvl>
    <w:lvl w:ilvl="8">
      <w:numFmt w:val="bullet"/>
      <w:lvlText w:val="•"/>
      <w:lvlJc w:val="left"/>
      <w:pPr>
        <w:ind w:left="16749" w:hanging="988"/>
      </w:pPr>
      <w:rPr>
        <w:rFonts w:hint="default"/>
        <w:lang w:val="es-ES" w:eastAsia="en-US" w:bidi="ar-SA"/>
      </w:rPr>
    </w:lvl>
  </w:abstractNum>
  <w:abstractNum w:abstractNumId="2" w15:restartNumberingAfterBreak="0">
    <w:nsid w:val="02E252F7"/>
    <w:multiLevelType w:val="multilevel"/>
    <w:tmpl w:val="4A806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10D33"/>
    <w:multiLevelType w:val="multilevel"/>
    <w:tmpl w:val="3CE20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A510EE"/>
    <w:multiLevelType w:val="multilevel"/>
    <w:tmpl w:val="44B4F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315A50"/>
    <w:multiLevelType w:val="hybridMultilevel"/>
    <w:tmpl w:val="CFC68EFA"/>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0C208A"/>
    <w:multiLevelType w:val="hybridMultilevel"/>
    <w:tmpl w:val="F55C55B0"/>
    <w:lvl w:ilvl="0" w:tplc="E9608CD0">
      <w:start w:val="1"/>
      <w:numFmt w:val="bullet"/>
      <w:lvlText w:val=""/>
      <w:lvlPicBulletId w:val="1"/>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4EA125B"/>
    <w:multiLevelType w:val="hybridMultilevel"/>
    <w:tmpl w:val="E2206A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6920B22"/>
    <w:multiLevelType w:val="multilevel"/>
    <w:tmpl w:val="7144D8AC"/>
    <w:lvl w:ilvl="0">
      <w:start w:val="1"/>
      <w:numFmt w:val="decimal"/>
      <w:lvlText w:val="%1."/>
      <w:lvlJc w:val="left"/>
      <w:pPr>
        <w:tabs>
          <w:tab w:val="num" w:pos="928"/>
        </w:tabs>
        <w:ind w:left="928" w:hanging="360"/>
      </w:pPr>
    </w:lvl>
    <w:lvl w:ilvl="1">
      <w:start w:val="1"/>
      <w:numFmt w:val="bullet"/>
      <w:lvlText w:val="o"/>
      <w:lvlJc w:val="left"/>
      <w:pPr>
        <w:tabs>
          <w:tab w:val="num" w:pos="1648"/>
        </w:tabs>
        <w:ind w:left="1648" w:hanging="360"/>
      </w:pPr>
      <w:rPr>
        <w:rFonts w:ascii="Courier New" w:hAnsi="Courier New" w:hint="default"/>
        <w:sz w:val="20"/>
      </w:r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9" w15:restartNumberingAfterBreak="0">
    <w:nsid w:val="1C6452DB"/>
    <w:multiLevelType w:val="multilevel"/>
    <w:tmpl w:val="E72C33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2F4956"/>
    <w:multiLevelType w:val="hybridMultilevel"/>
    <w:tmpl w:val="66F2B8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2F84C6C"/>
    <w:multiLevelType w:val="hybridMultilevel"/>
    <w:tmpl w:val="5B2AF5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4255D33"/>
    <w:multiLevelType w:val="multilevel"/>
    <w:tmpl w:val="8D9AD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9"/>
      <w:numFmt w:val="decimal"/>
      <w:lvlText w:val="%3."/>
      <w:lvlJc w:val="left"/>
      <w:pPr>
        <w:ind w:left="2160" w:hanging="360"/>
      </w:pPr>
      <w:rPr>
        <w:rFonts w:eastAsia="Verdana" w:cs="Verdana"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6206FC"/>
    <w:multiLevelType w:val="hybridMultilevel"/>
    <w:tmpl w:val="4E5EF01C"/>
    <w:lvl w:ilvl="0" w:tplc="4140B18C">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4CB2962"/>
    <w:multiLevelType w:val="multilevel"/>
    <w:tmpl w:val="A288C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073DD7"/>
    <w:multiLevelType w:val="hybridMultilevel"/>
    <w:tmpl w:val="5ACE0256"/>
    <w:lvl w:ilvl="0" w:tplc="F50C69E6">
      <w:start w:val="1"/>
      <w:numFmt w:val="bullet"/>
      <w:lvlText w:val=""/>
      <w:lvlPicBulletId w:val="2"/>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5676A7A"/>
    <w:multiLevelType w:val="multilevel"/>
    <w:tmpl w:val="50320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7"/>
      <w:numFmt w:val="decimal"/>
      <w:lvlText w:val="%3."/>
      <w:lvlJc w:val="left"/>
      <w:pPr>
        <w:ind w:left="2160" w:hanging="360"/>
      </w:pPr>
      <w:rPr>
        <w:rFonts w:eastAsia="Verdana" w:cs="Verdana"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632E1B"/>
    <w:multiLevelType w:val="multilevel"/>
    <w:tmpl w:val="F272A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847823"/>
    <w:multiLevelType w:val="hybridMultilevel"/>
    <w:tmpl w:val="577A63E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39261EE3"/>
    <w:multiLevelType w:val="hybridMultilevel"/>
    <w:tmpl w:val="5DA4D846"/>
    <w:lvl w:ilvl="0" w:tplc="C8784A00">
      <w:start w:val="1"/>
      <w:numFmt w:val="bullet"/>
      <w:lvlText w:val=""/>
      <w:lvlPicBulletId w:val="3"/>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3C9852FA"/>
    <w:multiLevelType w:val="multilevel"/>
    <w:tmpl w:val="284C4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7652B3"/>
    <w:multiLevelType w:val="hybridMultilevel"/>
    <w:tmpl w:val="E5A478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412B5C9B"/>
    <w:multiLevelType w:val="hybridMultilevel"/>
    <w:tmpl w:val="0038D6CA"/>
    <w:lvl w:ilvl="0" w:tplc="C66242C8">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1BE4E29"/>
    <w:multiLevelType w:val="hybridMultilevel"/>
    <w:tmpl w:val="9CC26C74"/>
    <w:lvl w:ilvl="0" w:tplc="C66242C8">
      <w:start w:val="1"/>
      <w:numFmt w:val="bullet"/>
      <w:lvlText w:val=""/>
      <w:lvlPicBulletId w:val="0"/>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44AD703E"/>
    <w:multiLevelType w:val="multilevel"/>
    <w:tmpl w:val="92E4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0960C4"/>
    <w:multiLevelType w:val="hybridMultilevel"/>
    <w:tmpl w:val="1E82E488"/>
    <w:lvl w:ilvl="0" w:tplc="B420C148">
      <w:start w:val="1"/>
      <w:numFmt w:val="decimal"/>
      <w:lvlText w:val="%1."/>
      <w:lvlJc w:val="left"/>
      <w:pPr>
        <w:ind w:left="1326" w:hanging="649"/>
      </w:pPr>
      <w:rPr>
        <w:rFonts w:ascii="Arial" w:eastAsia="Arial" w:hAnsi="Arial" w:cs="Arial" w:hint="default"/>
        <w:b/>
        <w:bCs/>
        <w:i w:val="0"/>
        <w:iCs w:val="0"/>
        <w:color w:val="4D4D4D"/>
        <w:spacing w:val="-1"/>
        <w:w w:val="95"/>
        <w:sz w:val="56"/>
        <w:szCs w:val="56"/>
        <w:lang w:val="es-ES" w:eastAsia="en-US" w:bidi="ar-SA"/>
      </w:rPr>
    </w:lvl>
    <w:lvl w:ilvl="1" w:tplc="94587662">
      <w:numFmt w:val="bullet"/>
      <w:lvlText w:val="•"/>
      <w:lvlJc w:val="left"/>
      <w:pPr>
        <w:ind w:left="3180" w:hanging="649"/>
      </w:pPr>
      <w:rPr>
        <w:rFonts w:hint="default"/>
        <w:lang w:val="es-ES" w:eastAsia="en-US" w:bidi="ar-SA"/>
      </w:rPr>
    </w:lvl>
    <w:lvl w:ilvl="2" w:tplc="1DCEDC5A">
      <w:numFmt w:val="bullet"/>
      <w:lvlText w:val="•"/>
      <w:lvlJc w:val="left"/>
      <w:pPr>
        <w:ind w:left="5040" w:hanging="649"/>
      </w:pPr>
      <w:rPr>
        <w:rFonts w:hint="default"/>
        <w:lang w:val="es-ES" w:eastAsia="en-US" w:bidi="ar-SA"/>
      </w:rPr>
    </w:lvl>
    <w:lvl w:ilvl="3" w:tplc="1FAA0512">
      <w:numFmt w:val="bullet"/>
      <w:lvlText w:val="•"/>
      <w:lvlJc w:val="left"/>
      <w:pPr>
        <w:ind w:left="6900" w:hanging="649"/>
      </w:pPr>
      <w:rPr>
        <w:rFonts w:hint="default"/>
        <w:lang w:val="es-ES" w:eastAsia="en-US" w:bidi="ar-SA"/>
      </w:rPr>
    </w:lvl>
    <w:lvl w:ilvl="4" w:tplc="BC662B7C">
      <w:numFmt w:val="bullet"/>
      <w:lvlText w:val="•"/>
      <w:lvlJc w:val="left"/>
      <w:pPr>
        <w:ind w:left="8760" w:hanging="649"/>
      </w:pPr>
      <w:rPr>
        <w:rFonts w:hint="default"/>
        <w:lang w:val="es-ES" w:eastAsia="en-US" w:bidi="ar-SA"/>
      </w:rPr>
    </w:lvl>
    <w:lvl w:ilvl="5" w:tplc="A718F172">
      <w:numFmt w:val="bullet"/>
      <w:lvlText w:val="•"/>
      <w:lvlJc w:val="left"/>
      <w:pPr>
        <w:ind w:left="10621" w:hanging="649"/>
      </w:pPr>
      <w:rPr>
        <w:rFonts w:hint="default"/>
        <w:lang w:val="es-ES" w:eastAsia="en-US" w:bidi="ar-SA"/>
      </w:rPr>
    </w:lvl>
    <w:lvl w:ilvl="6" w:tplc="46660624">
      <w:numFmt w:val="bullet"/>
      <w:lvlText w:val="•"/>
      <w:lvlJc w:val="left"/>
      <w:pPr>
        <w:ind w:left="12481" w:hanging="649"/>
      </w:pPr>
      <w:rPr>
        <w:rFonts w:hint="default"/>
        <w:lang w:val="es-ES" w:eastAsia="en-US" w:bidi="ar-SA"/>
      </w:rPr>
    </w:lvl>
    <w:lvl w:ilvl="7" w:tplc="FD1A9B0A">
      <w:numFmt w:val="bullet"/>
      <w:lvlText w:val="•"/>
      <w:lvlJc w:val="left"/>
      <w:pPr>
        <w:ind w:left="14341" w:hanging="649"/>
      </w:pPr>
      <w:rPr>
        <w:rFonts w:hint="default"/>
        <w:lang w:val="es-ES" w:eastAsia="en-US" w:bidi="ar-SA"/>
      </w:rPr>
    </w:lvl>
    <w:lvl w:ilvl="8" w:tplc="5C00E684">
      <w:numFmt w:val="bullet"/>
      <w:lvlText w:val="•"/>
      <w:lvlJc w:val="left"/>
      <w:pPr>
        <w:ind w:left="16201" w:hanging="649"/>
      </w:pPr>
      <w:rPr>
        <w:rFonts w:hint="default"/>
        <w:lang w:val="es-ES" w:eastAsia="en-US" w:bidi="ar-SA"/>
      </w:rPr>
    </w:lvl>
  </w:abstractNum>
  <w:abstractNum w:abstractNumId="26" w15:restartNumberingAfterBreak="0">
    <w:nsid w:val="4B664FD4"/>
    <w:multiLevelType w:val="multilevel"/>
    <w:tmpl w:val="264CB3EA"/>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720"/>
      </w:pPr>
      <w:rPr>
        <w:rFonts w:eastAsia="Verdana" w:cs="Verdana" w:hint="default"/>
        <w:b/>
        <w:color w:val="auto"/>
      </w:rPr>
    </w:lvl>
    <w:lvl w:ilvl="2">
      <w:start w:val="1"/>
      <w:numFmt w:val="decimal"/>
      <w:isLgl/>
      <w:lvlText w:val="%1.%2.%3"/>
      <w:lvlJc w:val="left"/>
      <w:pPr>
        <w:ind w:left="1080" w:hanging="720"/>
      </w:pPr>
      <w:rPr>
        <w:rFonts w:eastAsia="Verdana" w:cs="Verdana" w:hint="default"/>
        <w:b/>
        <w:color w:val="auto"/>
      </w:rPr>
    </w:lvl>
    <w:lvl w:ilvl="3">
      <w:start w:val="1"/>
      <w:numFmt w:val="decimal"/>
      <w:isLgl/>
      <w:lvlText w:val="%1.%2.%3.%4"/>
      <w:lvlJc w:val="left"/>
      <w:pPr>
        <w:ind w:left="1440" w:hanging="1080"/>
      </w:pPr>
      <w:rPr>
        <w:rFonts w:eastAsia="Verdana" w:cs="Verdana" w:hint="default"/>
        <w:b/>
        <w:color w:val="auto"/>
      </w:rPr>
    </w:lvl>
    <w:lvl w:ilvl="4">
      <w:start w:val="1"/>
      <w:numFmt w:val="decimal"/>
      <w:isLgl/>
      <w:lvlText w:val="%1.%2.%3.%4.%5"/>
      <w:lvlJc w:val="left"/>
      <w:pPr>
        <w:ind w:left="1800" w:hanging="1440"/>
      </w:pPr>
      <w:rPr>
        <w:rFonts w:eastAsia="Verdana" w:cs="Verdana" w:hint="default"/>
        <w:b/>
        <w:color w:val="auto"/>
      </w:rPr>
    </w:lvl>
    <w:lvl w:ilvl="5">
      <w:start w:val="1"/>
      <w:numFmt w:val="decimal"/>
      <w:isLgl/>
      <w:lvlText w:val="%1.%2.%3.%4.%5.%6"/>
      <w:lvlJc w:val="left"/>
      <w:pPr>
        <w:ind w:left="1800" w:hanging="1440"/>
      </w:pPr>
      <w:rPr>
        <w:rFonts w:eastAsia="Verdana" w:cs="Verdana" w:hint="default"/>
        <w:b/>
        <w:color w:val="auto"/>
      </w:rPr>
    </w:lvl>
    <w:lvl w:ilvl="6">
      <w:start w:val="1"/>
      <w:numFmt w:val="decimal"/>
      <w:isLgl/>
      <w:lvlText w:val="%1.%2.%3.%4.%5.%6.%7"/>
      <w:lvlJc w:val="left"/>
      <w:pPr>
        <w:ind w:left="2160" w:hanging="1800"/>
      </w:pPr>
      <w:rPr>
        <w:rFonts w:eastAsia="Verdana" w:cs="Verdana" w:hint="default"/>
        <w:b/>
        <w:color w:val="auto"/>
      </w:rPr>
    </w:lvl>
    <w:lvl w:ilvl="7">
      <w:start w:val="1"/>
      <w:numFmt w:val="decimal"/>
      <w:isLgl/>
      <w:lvlText w:val="%1.%2.%3.%4.%5.%6.%7.%8"/>
      <w:lvlJc w:val="left"/>
      <w:pPr>
        <w:ind w:left="2520" w:hanging="2160"/>
      </w:pPr>
      <w:rPr>
        <w:rFonts w:eastAsia="Verdana" w:cs="Verdana" w:hint="default"/>
        <w:b/>
        <w:color w:val="auto"/>
      </w:rPr>
    </w:lvl>
    <w:lvl w:ilvl="8">
      <w:start w:val="1"/>
      <w:numFmt w:val="decimal"/>
      <w:isLgl/>
      <w:lvlText w:val="%1.%2.%3.%4.%5.%6.%7.%8.%9"/>
      <w:lvlJc w:val="left"/>
      <w:pPr>
        <w:ind w:left="2520" w:hanging="2160"/>
      </w:pPr>
      <w:rPr>
        <w:rFonts w:eastAsia="Verdana" w:cs="Verdana" w:hint="default"/>
        <w:b/>
        <w:color w:val="auto"/>
      </w:rPr>
    </w:lvl>
  </w:abstractNum>
  <w:abstractNum w:abstractNumId="27" w15:restartNumberingAfterBreak="0">
    <w:nsid w:val="4CB22024"/>
    <w:multiLevelType w:val="multilevel"/>
    <w:tmpl w:val="861C7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7B33C0"/>
    <w:multiLevelType w:val="multilevel"/>
    <w:tmpl w:val="0F020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FD57AC"/>
    <w:multiLevelType w:val="hybridMultilevel"/>
    <w:tmpl w:val="3FD40F4C"/>
    <w:lvl w:ilvl="0" w:tplc="3BA24A44">
      <w:start w:val="1"/>
      <w:numFmt w:val="bullet"/>
      <w:lvlText w:val=""/>
      <w:lvlPicBulletId w:val="4"/>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50BE5FD0"/>
    <w:multiLevelType w:val="multilevel"/>
    <w:tmpl w:val="32B6EAAA"/>
    <w:lvl w:ilvl="0">
      <w:start w:val="1"/>
      <w:numFmt w:val="decimal"/>
      <w:pStyle w:val="Ttulo1"/>
      <w:lvlText w:val="%1"/>
      <w:lvlJc w:val="left"/>
      <w:pPr>
        <w:ind w:left="432" w:hanging="432"/>
      </w:pPr>
    </w:lvl>
    <w:lvl w:ilvl="1">
      <w:start w:val="1"/>
      <w:numFmt w:val="decimal"/>
      <w:pStyle w:val="Ttulo2"/>
      <w:lvlText w:val="%1.%2"/>
      <w:lvlJc w:val="left"/>
      <w:pPr>
        <w:ind w:left="576" w:hanging="576"/>
      </w:pPr>
      <w:rPr>
        <w:b/>
        <w:bCs/>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1" w15:restartNumberingAfterBreak="0">
    <w:nsid w:val="5A8A374A"/>
    <w:multiLevelType w:val="multilevel"/>
    <w:tmpl w:val="90CEDB4E"/>
    <w:lvl w:ilvl="0">
      <w:start w:val="3"/>
      <w:numFmt w:val="decimal"/>
      <w:lvlText w:val="%1"/>
      <w:lvlJc w:val="left"/>
      <w:pPr>
        <w:ind w:left="720" w:hanging="988"/>
      </w:pPr>
      <w:rPr>
        <w:rFonts w:hint="default"/>
        <w:lang w:val="es-ES" w:eastAsia="en-US" w:bidi="ar-SA"/>
      </w:rPr>
    </w:lvl>
    <w:lvl w:ilvl="1">
      <w:start w:val="1"/>
      <w:numFmt w:val="decimal"/>
      <w:lvlText w:val="%1.%2"/>
      <w:lvlJc w:val="left"/>
      <w:pPr>
        <w:ind w:left="720" w:hanging="988"/>
        <w:jc w:val="right"/>
      </w:pPr>
      <w:rPr>
        <w:rFonts w:hint="default"/>
        <w:b/>
        <w:bCs/>
        <w:spacing w:val="-1"/>
        <w:w w:val="95"/>
        <w:lang w:val="es-ES" w:eastAsia="en-US" w:bidi="ar-SA"/>
      </w:rPr>
    </w:lvl>
    <w:lvl w:ilvl="2">
      <w:numFmt w:val="bullet"/>
      <w:lvlText w:val="•"/>
      <w:lvlJc w:val="left"/>
      <w:pPr>
        <w:ind w:left="4716" w:hanging="988"/>
      </w:pPr>
      <w:rPr>
        <w:rFonts w:hint="default"/>
        <w:lang w:val="es-ES" w:eastAsia="en-US" w:bidi="ar-SA"/>
      </w:rPr>
    </w:lvl>
    <w:lvl w:ilvl="3">
      <w:numFmt w:val="bullet"/>
      <w:lvlText w:val="•"/>
      <w:lvlJc w:val="left"/>
      <w:pPr>
        <w:ind w:left="6714" w:hanging="988"/>
      </w:pPr>
      <w:rPr>
        <w:rFonts w:hint="default"/>
        <w:lang w:val="es-ES" w:eastAsia="en-US" w:bidi="ar-SA"/>
      </w:rPr>
    </w:lvl>
    <w:lvl w:ilvl="4">
      <w:numFmt w:val="bullet"/>
      <w:lvlText w:val="•"/>
      <w:lvlJc w:val="left"/>
      <w:pPr>
        <w:ind w:left="8712" w:hanging="988"/>
      </w:pPr>
      <w:rPr>
        <w:rFonts w:hint="default"/>
        <w:lang w:val="es-ES" w:eastAsia="en-US" w:bidi="ar-SA"/>
      </w:rPr>
    </w:lvl>
    <w:lvl w:ilvl="5">
      <w:numFmt w:val="bullet"/>
      <w:lvlText w:val="•"/>
      <w:lvlJc w:val="left"/>
      <w:pPr>
        <w:ind w:left="10711" w:hanging="988"/>
      </w:pPr>
      <w:rPr>
        <w:rFonts w:hint="default"/>
        <w:lang w:val="es-ES" w:eastAsia="en-US" w:bidi="ar-SA"/>
      </w:rPr>
    </w:lvl>
    <w:lvl w:ilvl="6">
      <w:numFmt w:val="bullet"/>
      <w:lvlText w:val="•"/>
      <w:lvlJc w:val="left"/>
      <w:pPr>
        <w:ind w:left="12709" w:hanging="988"/>
      </w:pPr>
      <w:rPr>
        <w:rFonts w:hint="default"/>
        <w:lang w:val="es-ES" w:eastAsia="en-US" w:bidi="ar-SA"/>
      </w:rPr>
    </w:lvl>
    <w:lvl w:ilvl="7">
      <w:numFmt w:val="bullet"/>
      <w:lvlText w:val="•"/>
      <w:lvlJc w:val="left"/>
      <w:pPr>
        <w:ind w:left="14707" w:hanging="988"/>
      </w:pPr>
      <w:rPr>
        <w:rFonts w:hint="default"/>
        <w:lang w:val="es-ES" w:eastAsia="en-US" w:bidi="ar-SA"/>
      </w:rPr>
    </w:lvl>
    <w:lvl w:ilvl="8">
      <w:numFmt w:val="bullet"/>
      <w:lvlText w:val="•"/>
      <w:lvlJc w:val="left"/>
      <w:pPr>
        <w:ind w:left="16705" w:hanging="988"/>
      </w:pPr>
      <w:rPr>
        <w:rFonts w:hint="default"/>
        <w:lang w:val="es-ES" w:eastAsia="en-US" w:bidi="ar-SA"/>
      </w:rPr>
    </w:lvl>
  </w:abstractNum>
  <w:abstractNum w:abstractNumId="32" w15:restartNumberingAfterBreak="0">
    <w:nsid w:val="5C457B77"/>
    <w:multiLevelType w:val="multilevel"/>
    <w:tmpl w:val="BF20C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AA4E45"/>
    <w:multiLevelType w:val="multilevel"/>
    <w:tmpl w:val="1E16B00A"/>
    <w:lvl w:ilvl="0">
      <w:start w:val="2"/>
      <w:numFmt w:val="decimal"/>
      <w:lvlText w:val="%1"/>
      <w:lvlJc w:val="left"/>
      <w:pPr>
        <w:ind w:left="1488" w:hanging="988"/>
      </w:pPr>
      <w:rPr>
        <w:rFonts w:hint="default"/>
        <w:lang w:val="es-ES" w:eastAsia="en-US" w:bidi="ar-SA"/>
      </w:rPr>
    </w:lvl>
    <w:lvl w:ilvl="1">
      <w:start w:val="1"/>
      <w:numFmt w:val="decimal"/>
      <w:lvlText w:val="%1.%2"/>
      <w:lvlJc w:val="left"/>
      <w:pPr>
        <w:ind w:left="1488" w:hanging="988"/>
        <w:jc w:val="right"/>
      </w:pPr>
      <w:rPr>
        <w:rFonts w:hint="default"/>
        <w:b/>
        <w:bCs/>
        <w:spacing w:val="-1"/>
        <w:w w:val="72"/>
        <w:lang w:val="es-ES" w:eastAsia="en-US" w:bidi="ar-SA"/>
      </w:rPr>
    </w:lvl>
    <w:lvl w:ilvl="2">
      <w:numFmt w:val="bullet"/>
      <w:lvlText w:val="•"/>
      <w:lvlJc w:val="left"/>
      <w:pPr>
        <w:ind w:left="5280" w:hanging="988"/>
      </w:pPr>
      <w:rPr>
        <w:rFonts w:hint="default"/>
        <w:lang w:val="es-ES" w:eastAsia="en-US" w:bidi="ar-SA"/>
      </w:rPr>
    </w:lvl>
    <w:lvl w:ilvl="3">
      <w:numFmt w:val="bullet"/>
      <w:lvlText w:val="•"/>
      <w:lvlJc w:val="left"/>
      <w:pPr>
        <w:ind w:left="7180" w:hanging="988"/>
      </w:pPr>
      <w:rPr>
        <w:rFonts w:hint="default"/>
        <w:lang w:val="es-ES" w:eastAsia="en-US" w:bidi="ar-SA"/>
      </w:rPr>
    </w:lvl>
    <w:lvl w:ilvl="4">
      <w:numFmt w:val="bullet"/>
      <w:lvlText w:val="•"/>
      <w:lvlJc w:val="left"/>
      <w:pPr>
        <w:ind w:left="9080" w:hanging="988"/>
      </w:pPr>
      <w:rPr>
        <w:rFonts w:hint="default"/>
        <w:lang w:val="es-ES" w:eastAsia="en-US" w:bidi="ar-SA"/>
      </w:rPr>
    </w:lvl>
    <w:lvl w:ilvl="5">
      <w:numFmt w:val="bullet"/>
      <w:lvlText w:val="•"/>
      <w:lvlJc w:val="left"/>
      <w:pPr>
        <w:ind w:left="10981" w:hanging="988"/>
      </w:pPr>
      <w:rPr>
        <w:rFonts w:hint="default"/>
        <w:lang w:val="es-ES" w:eastAsia="en-US" w:bidi="ar-SA"/>
      </w:rPr>
    </w:lvl>
    <w:lvl w:ilvl="6">
      <w:numFmt w:val="bullet"/>
      <w:lvlText w:val="•"/>
      <w:lvlJc w:val="left"/>
      <w:pPr>
        <w:ind w:left="12881" w:hanging="988"/>
      </w:pPr>
      <w:rPr>
        <w:rFonts w:hint="default"/>
        <w:lang w:val="es-ES" w:eastAsia="en-US" w:bidi="ar-SA"/>
      </w:rPr>
    </w:lvl>
    <w:lvl w:ilvl="7">
      <w:numFmt w:val="bullet"/>
      <w:lvlText w:val="•"/>
      <w:lvlJc w:val="left"/>
      <w:pPr>
        <w:ind w:left="14781" w:hanging="988"/>
      </w:pPr>
      <w:rPr>
        <w:rFonts w:hint="default"/>
        <w:lang w:val="es-ES" w:eastAsia="en-US" w:bidi="ar-SA"/>
      </w:rPr>
    </w:lvl>
    <w:lvl w:ilvl="8">
      <w:numFmt w:val="bullet"/>
      <w:lvlText w:val="•"/>
      <w:lvlJc w:val="left"/>
      <w:pPr>
        <w:ind w:left="16681" w:hanging="988"/>
      </w:pPr>
      <w:rPr>
        <w:rFonts w:hint="default"/>
        <w:lang w:val="es-ES" w:eastAsia="en-US" w:bidi="ar-SA"/>
      </w:rPr>
    </w:lvl>
  </w:abstractNum>
  <w:abstractNum w:abstractNumId="34" w15:restartNumberingAfterBreak="0">
    <w:nsid w:val="62D42AC8"/>
    <w:multiLevelType w:val="multilevel"/>
    <w:tmpl w:val="070ED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847BD1"/>
    <w:multiLevelType w:val="multilevel"/>
    <w:tmpl w:val="886E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387120"/>
    <w:multiLevelType w:val="hybridMultilevel"/>
    <w:tmpl w:val="F8AA5D0A"/>
    <w:lvl w:ilvl="0" w:tplc="AC1C30B4">
      <w:numFmt w:val="bullet"/>
      <w:lvlText w:val="•"/>
      <w:lvlJc w:val="left"/>
      <w:pPr>
        <w:ind w:left="720" w:hanging="360"/>
      </w:pPr>
      <w:rPr>
        <w:rFonts w:ascii="Verdana" w:eastAsia="Times New Roman" w:hAnsi="Verdana"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9D00F1A"/>
    <w:multiLevelType w:val="multilevel"/>
    <w:tmpl w:val="F918A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15791B"/>
    <w:multiLevelType w:val="hybridMultilevel"/>
    <w:tmpl w:val="CD6A08E6"/>
    <w:lvl w:ilvl="0" w:tplc="F27C3C4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AB321D3"/>
    <w:multiLevelType w:val="hybridMultilevel"/>
    <w:tmpl w:val="A57AD33C"/>
    <w:lvl w:ilvl="0" w:tplc="297605C2">
      <w:start w:val="1"/>
      <w:numFmt w:val="decimal"/>
      <w:lvlText w:val="%1."/>
      <w:lvlJc w:val="left"/>
      <w:pPr>
        <w:ind w:left="1530" w:hanging="649"/>
      </w:pPr>
      <w:rPr>
        <w:rFonts w:ascii="Arial" w:eastAsia="Arial" w:hAnsi="Arial" w:cs="Arial" w:hint="default"/>
        <w:b/>
        <w:bCs/>
        <w:i w:val="0"/>
        <w:iCs w:val="0"/>
        <w:color w:val="4D4D4D"/>
        <w:spacing w:val="-1"/>
        <w:w w:val="95"/>
        <w:sz w:val="56"/>
        <w:szCs w:val="56"/>
        <w:lang w:val="es-ES" w:eastAsia="en-US" w:bidi="ar-SA"/>
      </w:rPr>
    </w:lvl>
    <w:lvl w:ilvl="1" w:tplc="428A100A">
      <w:numFmt w:val="bullet"/>
      <w:lvlText w:val="•"/>
      <w:lvlJc w:val="left"/>
      <w:pPr>
        <w:ind w:left="3378" w:hanging="649"/>
      </w:pPr>
      <w:rPr>
        <w:rFonts w:hint="default"/>
        <w:lang w:val="es-ES" w:eastAsia="en-US" w:bidi="ar-SA"/>
      </w:rPr>
    </w:lvl>
    <w:lvl w:ilvl="2" w:tplc="BD46A7F4">
      <w:numFmt w:val="bullet"/>
      <w:lvlText w:val="•"/>
      <w:lvlJc w:val="left"/>
      <w:pPr>
        <w:ind w:left="5216" w:hanging="649"/>
      </w:pPr>
      <w:rPr>
        <w:rFonts w:hint="default"/>
        <w:lang w:val="es-ES" w:eastAsia="en-US" w:bidi="ar-SA"/>
      </w:rPr>
    </w:lvl>
    <w:lvl w:ilvl="3" w:tplc="B04CDBEE">
      <w:numFmt w:val="bullet"/>
      <w:lvlText w:val="•"/>
      <w:lvlJc w:val="left"/>
      <w:pPr>
        <w:ind w:left="7054" w:hanging="649"/>
      </w:pPr>
      <w:rPr>
        <w:rFonts w:hint="default"/>
        <w:lang w:val="es-ES" w:eastAsia="en-US" w:bidi="ar-SA"/>
      </w:rPr>
    </w:lvl>
    <w:lvl w:ilvl="4" w:tplc="E03CE6A2">
      <w:numFmt w:val="bullet"/>
      <w:lvlText w:val="•"/>
      <w:lvlJc w:val="left"/>
      <w:pPr>
        <w:ind w:left="8892" w:hanging="649"/>
      </w:pPr>
      <w:rPr>
        <w:rFonts w:hint="default"/>
        <w:lang w:val="es-ES" w:eastAsia="en-US" w:bidi="ar-SA"/>
      </w:rPr>
    </w:lvl>
    <w:lvl w:ilvl="5" w:tplc="53A4256E">
      <w:numFmt w:val="bullet"/>
      <w:lvlText w:val="•"/>
      <w:lvlJc w:val="left"/>
      <w:pPr>
        <w:ind w:left="10731" w:hanging="649"/>
      </w:pPr>
      <w:rPr>
        <w:rFonts w:hint="default"/>
        <w:lang w:val="es-ES" w:eastAsia="en-US" w:bidi="ar-SA"/>
      </w:rPr>
    </w:lvl>
    <w:lvl w:ilvl="6" w:tplc="377A8B50">
      <w:numFmt w:val="bullet"/>
      <w:lvlText w:val="•"/>
      <w:lvlJc w:val="left"/>
      <w:pPr>
        <w:ind w:left="12569" w:hanging="649"/>
      </w:pPr>
      <w:rPr>
        <w:rFonts w:hint="default"/>
        <w:lang w:val="es-ES" w:eastAsia="en-US" w:bidi="ar-SA"/>
      </w:rPr>
    </w:lvl>
    <w:lvl w:ilvl="7" w:tplc="F0440502">
      <w:numFmt w:val="bullet"/>
      <w:lvlText w:val="•"/>
      <w:lvlJc w:val="left"/>
      <w:pPr>
        <w:ind w:left="14407" w:hanging="649"/>
      </w:pPr>
      <w:rPr>
        <w:rFonts w:hint="default"/>
        <w:lang w:val="es-ES" w:eastAsia="en-US" w:bidi="ar-SA"/>
      </w:rPr>
    </w:lvl>
    <w:lvl w:ilvl="8" w:tplc="7FB4B152">
      <w:numFmt w:val="bullet"/>
      <w:lvlText w:val="•"/>
      <w:lvlJc w:val="left"/>
      <w:pPr>
        <w:ind w:left="16245" w:hanging="649"/>
      </w:pPr>
      <w:rPr>
        <w:rFonts w:hint="default"/>
        <w:lang w:val="es-ES" w:eastAsia="en-US" w:bidi="ar-SA"/>
      </w:rPr>
    </w:lvl>
  </w:abstractNum>
  <w:abstractNum w:abstractNumId="40" w15:restartNumberingAfterBreak="0">
    <w:nsid w:val="74116F34"/>
    <w:multiLevelType w:val="multilevel"/>
    <w:tmpl w:val="DD28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5F15C0"/>
    <w:multiLevelType w:val="multilevel"/>
    <w:tmpl w:val="5D1EE5A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336374127">
    <w:abstractNumId w:val="35"/>
  </w:num>
  <w:num w:numId="2" w16cid:durableId="1977906195">
    <w:abstractNumId w:val="3"/>
  </w:num>
  <w:num w:numId="3" w16cid:durableId="1501769059">
    <w:abstractNumId w:val="28"/>
  </w:num>
  <w:num w:numId="4" w16cid:durableId="405609177">
    <w:abstractNumId w:val="24"/>
  </w:num>
  <w:num w:numId="5" w16cid:durableId="386300254">
    <w:abstractNumId w:val="2"/>
  </w:num>
  <w:num w:numId="6" w16cid:durableId="1750039353">
    <w:abstractNumId w:val="38"/>
  </w:num>
  <w:num w:numId="7" w16cid:durableId="1823739965">
    <w:abstractNumId w:val="1"/>
  </w:num>
  <w:num w:numId="8" w16cid:durableId="976761153">
    <w:abstractNumId w:val="33"/>
  </w:num>
  <w:num w:numId="9" w16cid:durableId="1509909448">
    <w:abstractNumId w:val="31"/>
  </w:num>
  <w:num w:numId="10" w16cid:durableId="2058818822">
    <w:abstractNumId w:val="4"/>
  </w:num>
  <w:num w:numId="11" w16cid:durableId="391120143">
    <w:abstractNumId w:val="0"/>
  </w:num>
  <w:num w:numId="12" w16cid:durableId="2035417764">
    <w:abstractNumId w:val="21"/>
  </w:num>
  <w:num w:numId="13" w16cid:durableId="594292021">
    <w:abstractNumId w:val="7"/>
  </w:num>
  <w:num w:numId="14" w16cid:durableId="1479808252">
    <w:abstractNumId w:val="23"/>
  </w:num>
  <w:num w:numId="15" w16cid:durableId="1941838517">
    <w:abstractNumId w:val="6"/>
  </w:num>
  <w:num w:numId="16" w16cid:durableId="2095280146">
    <w:abstractNumId w:val="15"/>
  </w:num>
  <w:num w:numId="17" w16cid:durableId="318967201">
    <w:abstractNumId w:val="19"/>
  </w:num>
  <w:num w:numId="18" w16cid:durableId="117375448">
    <w:abstractNumId w:val="22"/>
  </w:num>
  <w:num w:numId="19" w16cid:durableId="155388494">
    <w:abstractNumId w:val="39"/>
  </w:num>
  <w:num w:numId="20" w16cid:durableId="1108428373">
    <w:abstractNumId w:val="25"/>
  </w:num>
  <w:num w:numId="21" w16cid:durableId="1421026708">
    <w:abstractNumId w:val="18"/>
  </w:num>
  <w:num w:numId="22" w16cid:durableId="1490900407">
    <w:abstractNumId w:val="32"/>
  </w:num>
  <w:num w:numId="23" w16cid:durableId="1501500348">
    <w:abstractNumId w:val="17"/>
  </w:num>
  <w:num w:numId="24" w16cid:durableId="204559504">
    <w:abstractNumId w:val="9"/>
  </w:num>
  <w:num w:numId="25" w16cid:durableId="470369736">
    <w:abstractNumId w:val="27"/>
  </w:num>
  <w:num w:numId="26" w16cid:durableId="661589095">
    <w:abstractNumId w:val="14"/>
  </w:num>
  <w:num w:numId="27" w16cid:durableId="901210586">
    <w:abstractNumId w:val="34"/>
  </w:num>
  <w:num w:numId="28" w16cid:durableId="1091241030">
    <w:abstractNumId w:val="37"/>
  </w:num>
  <w:num w:numId="29" w16cid:durableId="2021858352">
    <w:abstractNumId w:val="12"/>
  </w:num>
  <w:num w:numId="30" w16cid:durableId="1497920414">
    <w:abstractNumId w:val="16"/>
  </w:num>
  <w:num w:numId="31" w16cid:durableId="355084699">
    <w:abstractNumId w:val="20"/>
  </w:num>
  <w:num w:numId="32" w16cid:durableId="755245869">
    <w:abstractNumId w:val="8"/>
  </w:num>
  <w:num w:numId="33" w16cid:durableId="334263779">
    <w:abstractNumId w:val="40"/>
  </w:num>
  <w:num w:numId="34" w16cid:durableId="669139778">
    <w:abstractNumId w:val="29"/>
  </w:num>
  <w:num w:numId="35" w16cid:durableId="2045133647">
    <w:abstractNumId w:val="13"/>
  </w:num>
  <w:num w:numId="36" w16cid:durableId="396905221">
    <w:abstractNumId w:val="11"/>
  </w:num>
  <w:num w:numId="37" w16cid:durableId="1015838879">
    <w:abstractNumId w:val="5"/>
  </w:num>
  <w:num w:numId="38" w16cid:durableId="57168429">
    <w:abstractNumId w:val="30"/>
  </w:num>
  <w:num w:numId="39" w16cid:durableId="1131047188">
    <w:abstractNumId w:val="41"/>
  </w:num>
  <w:num w:numId="40" w16cid:durableId="147408029">
    <w:abstractNumId w:val="10"/>
  </w:num>
  <w:num w:numId="41" w16cid:durableId="216094573">
    <w:abstractNumId w:val="36"/>
  </w:num>
  <w:num w:numId="42" w16cid:durableId="466439335">
    <w:abstractNumId w:val="26"/>
  </w:num>
  <w:num w:numId="43" w16cid:durableId="86293626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pt-BR" w:vendorID="64" w:dllVersion="0" w:nlCheck="1" w:checkStyle="0"/>
  <w:activeWritingStyle w:appName="MSWord" w:lang="es-CO"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CO" w:vendorID="64" w:dllVersion="0" w:nlCheck="1" w:checkStyle="0"/>
  <w:activeWritingStyle w:appName="MSWord" w:lang="es-MX" w:vendorID="64" w:dllVersion="0" w:nlCheck="1" w:checkStyle="0"/>
  <w:defaultTabStop w:val="708"/>
  <w:hyphenationZone w:val="425"/>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224"/>
    <w:rsid w:val="0000096F"/>
    <w:rsid w:val="000063D5"/>
    <w:rsid w:val="00013C53"/>
    <w:rsid w:val="00013F09"/>
    <w:rsid w:val="000173E5"/>
    <w:rsid w:val="00020C4D"/>
    <w:rsid w:val="000221CE"/>
    <w:rsid w:val="000221DA"/>
    <w:rsid w:val="000303D9"/>
    <w:rsid w:val="00034AFB"/>
    <w:rsid w:val="000429F9"/>
    <w:rsid w:val="00043BD2"/>
    <w:rsid w:val="00044A0B"/>
    <w:rsid w:val="00046D2E"/>
    <w:rsid w:val="00050BD5"/>
    <w:rsid w:val="000542BB"/>
    <w:rsid w:val="0006171A"/>
    <w:rsid w:val="0006495A"/>
    <w:rsid w:val="00066491"/>
    <w:rsid w:val="000701A1"/>
    <w:rsid w:val="00074FA0"/>
    <w:rsid w:val="00090598"/>
    <w:rsid w:val="00090811"/>
    <w:rsid w:val="00090B80"/>
    <w:rsid w:val="000911CE"/>
    <w:rsid w:val="000962A7"/>
    <w:rsid w:val="000A04C9"/>
    <w:rsid w:val="000A3891"/>
    <w:rsid w:val="000A509C"/>
    <w:rsid w:val="000A7232"/>
    <w:rsid w:val="000A7947"/>
    <w:rsid w:val="000B16FB"/>
    <w:rsid w:val="000B3EC5"/>
    <w:rsid w:val="000B506D"/>
    <w:rsid w:val="000B5415"/>
    <w:rsid w:val="000D0310"/>
    <w:rsid w:val="000D18E6"/>
    <w:rsid w:val="000D30C2"/>
    <w:rsid w:val="000D77D9"/>
    <w:rsid w:val="000E00B1"/>
    <w:rsid w:val="000E0D8F"/>
    <w:rsid w:val="000E2CA3"/>
    <w:rsid w:val="000E3425"/>
    <w:rsid w:val="000E39A9"/>
    <w:rsid w:val="000E4DB1"/>
    <w:rsid w:val="000E66CE"/>
    <w:rsid w:val="000E79AA"/>
    <w:rsid w:val="000F53D0"/>
    <w:rsid w:val="000F7827"/>
    <w:rsid w:val="001018B0"/>
    <w:rsid w:val="001048C6"/>
    <w:rsid w:val="0010541A"/>
    <w:rsid w:val="00106B98"/>
    <w:rsid w:val="0011222D"/>
    <w:rsid w:val="00125080"/>
    <w:rsid w:val="0012573D"/>
    <w:rsid w:val="00126E42"/>
    <w:rsid w:val="0013211E"/>
    <w:rsid w:val="0013214C"/>
    <w:rsid w:val="00133DBD"/>
    <w:rsid w:val="00133E7C"/>
    <w:rsid w:val="00137F74"/>
    <w:rsid w:val="00145C3D"/>
    <w:rsid w:val="001515D0"/>
    <w:rsid w:val="00154AE1"/>
    <w:rsid w:val="00163900"/>
    <w:rsid w:val="00163B22"/>
    <w:rsid w:val="00164CB4"/>
    <w:rsid w:val="00166BC0"/>
    <w:rsid w:val="00175B8E"/>
    <w:rsid w:val="00180F22"/>
    <w:rsid w:val="00182921"/>
    <w:rsid w:val="001835E2"/>
    <w:rsid w:val="00184670"/>
    <w:rsid w:val="001852D0"/>
    <w:rsid w:val="00185650"/>
    <w:rsid w:val="00185987"/>
    <w:rsid w:val="00192ED7"/>
    <w:rsid w:val="001A19A6"/>
    <w:rsid w:val="001B2615"/>
    <w:rsid w:val="001B43C1"/>
    <w:rsid w:val="001B483B"/>
    <w:rsid w:val="001B6A7B"/>
    <w:rsid w:val="001C3819"/>
    <w:rsid w:val="001D1B27"/>
    <w:rsid w:val="001D1F21"/>
    <w:rsid w:val="001D229F"/>
    <w:rsid w:val="001D2CBF"/>
    <w:rsid w:val="001D2E47"/>
    <w:rsid w:val="001D3B2B"/>
    <w:rsid w:val="001D7265"/>
    <w:rsid w:val="001E0ADC"/>
    <w:rsid w:val="001F1554"/>
    <w:rsid w:val="001F1692"/>
    <w:rsid w:val="001F209F"/>
    <w:rsid w:val="002006BC"/>
    <w:rsid w:val="002009A4"/>
    <w:rsid w:val="00207453"/>
    <w:rsid w:val="00207696"/>
    <w:rsid w:val="00212B72"/>
    <w:rsid w:val="00214663"/>
    <w:rsid w:val="002146EE"/>
    <w:rsid w:val="00217C77"/>
    <w:rsid w:val="00217EF4"/>
    <w:rsid w:val="002204F0"/>
    <w:rsid w:val="0022076C"/>
    <w:rsid w:val="00222BDC"/>
    <w:rsid w:val="002232AF"/>
    <w:rsid w:val="00225EA6"/>
    <w:rsid w:val="0022689D"/>
    <w:rsid w:val="00226F55"/>
    <w:rsid w:val="00227522"/>
    <w:rsid w:val="00230B29"/>
    <w:rsid w:val="00232566"/>
    <w:rsid w:val="00236DB4"/>
    <w:rsid w:val="002378CF"/>
    <w:rsid w:val="00240A9A"/>
    <w:rsid w:val="00246B49"/>
    <w:rsid w:val="00247571"/>
    <w:rsid w:val="0025111E"/>
    <w:rsid w:val="00252E3D"/>
    <w:rsid w:val="00253C33"/>
    <w:rsid w:val="0025656A"/>
    <w:rsid w:val="00257D00"/>
    <w:rsid w:val="00260AC9"/>
    <w:rsid w:val="00264D5C"/>
    <w:rsid w:val="00266B71"/>
    <w:rsid w:val="00270793"/>
    <w:rsid w:val="00271CC2"/>
    <w:rsid w:val="00281145"/>
    <w:rsid w:val="00281C6D"/>
    <w:rsid w:val="00291C2C"/>
    <w:rsid w:val="0029562B"/>
    <w:rsid w:val="002962A0"/>
    <w:rsid w:val="00296A57"/>
    <w:rsid w:val="00297092"/>
    <w:rsid w:val="002A0CFB"/>
    <w:rsid w:val="002A21A1"/>
    <w:rsid w:val="002A5094"/>
    <w:rsid w:val="002C4767"/>
    <w:rsid w:val="002D1318"/>
    <w:rsid w:val="002D3054"/>
    <w:rsid w:val="002D4794"/>
    <w:rsid w:val="002E0C1C"/>
    <w:rsid w:val="002E130F"/>
    <w:rsid w:val="002E3FE8"/>
    <w:rsid w:val="002E67C8"/>
    <w:rsid w:val="002F2E0E"/>
    <w:rsid w:val="002F3C26"/>
    <w:rsid w:val="002F3EE9"/>
    <w:rsid w:val="002F513C"/>
    <w:rsid w:val="002F7FD2"/>
    <w:rsid w:val="0030404C"/>
    <w:rsid w:val="00305BE3"/>
    <w:rsid w:val="00306F68"/>
    <w:rsid w:val="0031165B"/>
    <w:rsid w:val="00313DA2"/>
    <w:rsid w:val="00320D8E"/>
    <w:rsid w:val="00324DB0"/>
    <w:rsid w:val="00327303"/>
    <w:rsid w:val="003273C8"/>
    <w:rsid w:val="0034090C"/>
    <w:rsid w:val="00341E13"/>
    <w:rsid w:val="00342D30"/>
    <w:rsid w:val="00346BC4"/>
    <w:rsid w:val="00364436"/>
    <w:rsid w:val="003648B3"/>
    <w:rsid w:val="00371590"/>
    <w:rsid w:val="00374694"/>
    <w:rsid w:val="00375A12"/>
    <w:rsid w:val="003922B3"/>
    <w:rsid w:val="00393F34"/>
    <w:rsid w:val="003A0EEB"/>
    <w:rsid w:val="003A6CCE"/>
    <w:rsid w:val="003B2A0B"/>
    <w:rsid w:val="003B4137"/>
    <w:rsid w:val="003B7F06"/>
    <w:rsid w:val="003C0704"/>
    <w:rsid w:val="003C2AF3"/>
    <w:rsid w:val="003C3930"/>
    <w:rsid w:val="003C50DE"/>
    <w:rsid w:val="003D2A91"/>
    <w:rsid w:val="003D6EDD"/>
    <w:rsid w:val="003E5390"/>
    <w:rsid w:val="003E71DD"/>
    <w:rsid w:val="003F7A20"/>
    <w:rsid w:val="003F7BEF"/>
    <w:rsid w:val="003F7E3A"/>
    <w:rsid w:val="004067AD"/>
    <w:rsid w:val="00406A49"/>
    <w:rsid w:val="0041092B"/>
    <w:rsid w:val="00417648"/>
    <w:rsid w:val="00423041"/>
    <w:rsid w:val="00424BCF"/>
    <w:rsid w:val="00427E44"/>
    <w:rsid w:val="00430C90"/>
    <w:rsid w:val="00433506"/>
    <w:rsid w:val="004357F3"/>
    <w:rsid w:val="00436F39"/>
    <w:rsid w:val="004375B4"/>
    <w:rsid w:val="004410FB"/>
    <w:rsid w:val="00441FE0"/>
    <w:rsid w:val="00443CB9"/>
    <w:rsid w:val="00446162"/>
    <w:rsid w:val="00451210"/>
    <w:rsid w:val="00454255"/>
    <w:rsid w:val="0045470B"/>
    <w:rsid w:val="00457BAD"/>
    <w:rsid w:val="004621DB"/>
    <w:rsid w:val="0046397B"/>
    <w:rsid w:val="00465DC5"/>
    <w:rsid w:val="00471663"/>
    <w:rsid w:val="00471D48"/>
    <w:rsid w:val="004725DE"/>
    <w:rsid w:val="00472DB5"/>
    <w:rsid w:val="004745D5"/>
    <w:rsid w:val="00474843"/>
    <w:rsid w:val="00474B6C"/>
    <w:rsid w:val="004769ED"/>
    <w:rsid w:val="0048260E"/>
    <w:rsid w:val="00484359"/>
    <w:rsid w:val="004859EE"/>
    <w:rsid w:val="0048608A"/>
    <w:rsid w:val="004863EC"/>
    <w:rsid w:val="00486C81"/>
    <w:rsid w:val="0048744B"/>
    <w:rsid w:val="00490917"/>
    <w:rsid w:val="00493408"/>
    <w:rsid w:val="00495389"/>
    <w:rsid w:val="004A0D18"/>
    <w:rsid w:val="004A64CB"/>
    <w:rsid w:val="004A6C2D"/>
    <w:rsid w:val="004B08A5"/>
    <w:rsid w:val="004B5A5C"/>
    <w:rsid w:val="004B6D50"/>
    <w:rsid w:val="004C00AA"/>
    <w:rsid w:val="004C2194"/>
    <w:rsid w:val="004C3D17"/>
    <w:rsid w:val="004C4502"/>
    <w:rsid w:val="004C4DA7"/>
    <w:rsid w:val="004C7EAF"/>
    <w:rsid w:val="004D3286"/>
    <w:rsid w:val="004D3FDE"/>
    <w:rsid w:val="004D5A3B"/>
    <w:rsid w:val="004D74B5"/>
    <w:rsid w:val="004E1902"/>
    <w:rsid w:val="004E2272"/>
    <w:rsid w:val="004E238E"/>
    <w:rsid w:val="004E2984"/>
    <w:rsid w:val="004E55DB"/>
    <w:rsid w:val="004F43F7"/>
    <w:rsid w:val="004F7887"/>
    <w:rsid w:val="005011FA"/>
    <w:rsid w:val="00506FD6"/>
    <w:rsid w:val="00510FD5"/>
    <w:rsid w:val="00514702"/>
    <w:rsid w:val="0051561D"/>
    <w:rsid w:val="00515816"/>
    <w:rsid w:val="005275C2"/>
    <w:rsid w:val="00530A98"/>
    <w:rsid w:val="005315D4"/>
    <w:rsid w:val="005323BD"/>
    <w:rsid w:val="00535AA5"/>
    <w:rsid w:val="005365E7"/>
    <w:rsid w:val="00537046"/>
    <w:rsid w:val="0054161A"/>
    <w:rsid w:val="0054239D"/>
    <w:rsid w:val="0054533E"/>
    <w:rsid w:val="00545F37"/>
    <w:rsid w:val="00551861"/>
    <w:rsid w:val="005567BF"/>
    <w:rsid w:val="00565001"/>
    <w:rsid w:val="00567E4E"/>
    <w:rsid w:val="00570229"/>
    <w:rsid w:val="00571D4A"/>
    <w:rsid w:val="005775E6"/>
    <w:rsid w:val="00577AEB"/>
    <w:rsid w:val="005813BC"/>
    <w:rsid w:val="00582ECB"/>
    <w:rsid w:val="00584473"/>
    <w:rsid w:val="00584C38"/>
    <w:rsid w:val="00584D89"/>
    <w:rsid w:val="0059264C"/>
    <w:rsid w:val="00593789"/>
    <w:rsid w:val="00595B9A"/>
    <w:rsid w:val="00595C67"/>
    <w:rsid w:val="005B1391"/>
    <w:rsid w:val="005B7E9E"/>
    <w:rsid w:val="005B7FC7"/>
    <w:rsid w:val="005C0897"/>
    <w:rsid w:val="005C18AD"/>
    <w:rsid w:val="005C7527"/>
    <w:rsid w:val="005D4007"/>
    <w:rsid w:val="005D6B69"/>
    <w:rsid w:val="005D732B"/>
    <w:rsid w:val="005D7947"/>
    <w:rsid w:val="005E0525"/>
    <w:rsid w:val="005E110C"/>
    <w:rsid w:val="005E229E"/>
    <w:rsid w:val="005E51CF"/>
    <w:rsid w:val="005F1103"/>
    <w:rsid w:val="005F56F3"/>
    <w:rsid w:val="005F6545"/>
    <w:rsid w:val="006018B3"/>
    <w:rsid w:val="006133EA"/>
    <w:rsid w:val="00614D35"/>
    <w:rsid w:val="00617881"/>
    <w:rsid w:val="00620E31"/>
    <w:rsid w:val="006215B9"/>
    <w:rsid w:val="00621E17"/>
    <w:rsid w:val="00622550"/>
    <w:rsid w:val="00623DF7"/>
    <w:rsid w:val="00626163"/>
    <w:rsid w:val="0062630F"/>
    <w:rsid w:val="00630822"/>
    <w:rsid w:val="00632502"/>
    <w:rsid w:val="00637BD5"/>
    <w:rsid w:val="0064204A"/>
    <w:rsid w:val="0064215E"/>
    <w:rsid w:val="006456CB"/>
    <w:rsid w:val="00646C12"/>
    <w:rsid w:val="00646D82"/>
    <w:rsid w:val="00647387"/>
    <w:rsid w:val="00647938"/>
    <w:rsid w:val="00655347"/>
    <w:rsid w:val="00660BE4"/>
    <w:rsid w:val="0066346C"/>
    <w:rsid w:val="00664CA0"/>
    <w:rsid w:val="006652C0"/>
    <w:rsid w:val="00670CDF"/>
    <w:rsid w:val="00671ABD"/>
    <w:rsid w:val="00671FB6"/>
    <w:rsid w:val="00675ACD"/>
    <w:rsid w:val="00676A15"/>
    <w:rsid w:val="00680CE6"/>
    <w:rsid w:val="006870A3"/>
    <w:rsid w:val="00691C99"/>
    <w:rsid w:val="00692249"/>
    <w:rsid w:val="00692855"/>
    <w:rsid w:val="0069486C"/>
    <w:rsid w:val="00694A62"/>
    <w:rsid w:val="00696729"/>
    <w:rsid w:val="006A39D4"/>
    <w:rsid w:val="006A5A21"/>
    <w:rsid w:val="006A7CBF"/>
    <w:rsid w:val="006B2CD4"/>
    <w:rsid w:val="006B55BB"/>
    <w:rsid w:val="006B641E"/>
    <w:rsid w:val="006C27A4"/>
    <w:rsid w:val="006C6E22"/>
    <w:rsid w:val="006D221D"/>
    <w:rsid w:val="006D56EA"/>
    <w:rsid w:val="006D7825"/>
    <w:rsid w:val="006E199E"/>
    <w:rsid w:val="006E3E70"/>
    <w:rsid w:val="006E419B"/>
    <w:rsid w:val="006F1B2E"/>
    <w:rsid w:val="006F2F2C"/>
    <w:rsid w:val="006F3B3E"/>
    <w:rsid w:val="006F3B7A"/>
    <w:rsid w:val="006F442F"/>
    <w:rsid w:val="006F63A7"/>
    <w:rsid w:val="006F6D04"/>
    <w:rsid w:val="00700525"/>
    <w:rsid w:val="00701463"/>
    <w:rsid w:val="00707683"/>
    <w:rsid w:val="007113A9"/>
    <w:rsid w:val="00714808"/>
    <w:rsid w:val="00716808"/>
    <w:rsid w:val="007173E4"/>
    <w:rsid w:val="007200FE"/>
    <w:rsid w:val="0072105B"/>
    <w:rsid w:val="00732BC4"/>
    <w:rsid w:val="00735828"/>
    <w:rsid w:val="00741987"/>
    <w:rsid w:val="00741CF2"/>
    <w:rsid w:val="007427F8"/>
    <w:rsid w:val="00742CD4"/>
    <w:rsid w:val="007445A7"/>
    <w:rsid w:val="00746E78"/>
    <w:rsid w:val="00752FC8"/>
    <w:rsid w:val="00761AD5"/>
    <w:rsid w:val="0076688E"/>
    <w:rsid w:val="007671B7"/>
    <w:rsid w:val="00781324"/>
    <w:rsid w:val="00782AA0"/>
    <w:rsid w:val="0078568B"/>
    <w:rsid w:val="007859B6"/>
    <w:rsid w:val="007866F6"/>
    <w:rsid w:val="0079257F"/>
    <w:rsid w:val="00795598"/>
    <w:rsid w:val="007A532D"/>
    <w:rsid w:val="007B085D"/>
    <w:rsid w:val="007C2DF4"/>
    <w:rsid w:val="007C7EA2"/>
    <w:rsid w:val="007C7EB2"/>
    <w:rsid w:val="007D67DE"/>
    <w:rsid w:val="007E190E"/>
    <w:rsid w:val="007E516B"/>
    <w:rsid w:val="007F6401"/>
    <w:rsid w:val="00801164"/>
    <w:rsid w:val="00806449"/>
    <w:rsid w:val="00807F5B"/>
    <w:rsid w:val="00810A58"/>
    <w:rsid w:val="008167C0"/>
    <w:rsid w:val="00822CCB"/>
    <w:rsid w:val="008242FC"/>
    <w:rsid w:val="00825581"/>
    <w:rsid w:val="00827506"/>
    <w:rsid w:val="008306AE"/>
    <w:rsid w:val="00840BFF"/>
    <w:rsid w:val="00841353"/>
    <w:rsid w:val="00842923"/>
    <w:rsid w:val="0084349E"/>
    <w:rsid w:val="0084448B"/>
    <w:rsid w:val="00850702"/>
    <w:rsid w:val="00853143"/>
    <w:rsid w:val="008535B1"/>
    <w:rsid w:val="00853BEA"/>
    <w:rsid w:val="00854407"/>
    <w:rsid w:val="00861A70"/>
    <w:rsid w:val="008641EE"/>
    <w:rsid w:val="0086527D"/>
    <w:rsid w:val="0086609C"/>
    <w:rsid w:val="00867EEB"/>
    <w:rsid w:val="00876516"/>
    <w:rsid w:val="00876794"/>
    <w:rsid w:val="008838F0"/>
    <w:rsid w:val="0089160A"/>
    <w:rsid w:val="00892EB6"/>
    <w:rsid w:val="008A0A8B"/>
    <w:rsid w:val="008A241B"/>
    <w:rsid w:val="008A4501"/>
    <w:rsid w:val="008A58B8"/>
    <w:rsid w:val="008B1C7A"/>
    <w:rsid w:val="008B459E"/>
    <w:rsid w:val="008B5852"/>
    <w:rsid w:val="008B5C4D"/>
    <w:rsid w:val="008C4C23"/>
    <w:rsid w:val="008C6319"/>
    <w:rsid w:val="008C655A"/>
    <w:rsid w:val="008C7D90"/>
    <w:rsid w:val="008D1B88"/>
    <w:rsid w:val="008D2E05"/>
    <w:rsid w:val="008D3395"/>
    <w:rsid w:val="008D7A49"/>
    <w:rsid w:val="008E15AD"/>
    <w:rsid w:val="008E54DB"/>
    <w:rsid w:val="008E5574"/>
    <w:rsid w:val="008E6150"/>
    <w:rsid w:val="008F1516"/>
    <w:rsid w:val="008F19B6"/>
    <w:rsid w:val="008F31D6"/>
    <w:rsid w:val="008F3A19"/>
    <w:rsid w:val="008F3B9E"/>
    <w:rsid w:val="008F4364"/>
    <w:rsid w:val="008F6A97"/>
    <w:rsid w:val="008F7823"/>
    <w:rsid w:val="00901114"/>
    <w:rsid w:val="009022D7"/>
    <w:rsid w:val="00916F44"/>
    <w:rsid w:val="00924AD3"/>
    <w:rsid w:val="00924D90"/>
    <w:rsid w:val="009253FA"/>
    <w:rsid w:val="009254A3"/>
    <w:rsid w:val="0092682C"/>
    <w:rsid w:val="00926846"/>
    <w:rsid w:val="00926DCA"/>
    <w:rsid w:val="00930148"/>
    <w:rsid w:val="00942084"/>
    <w:rsid w:val="00942537"/>
    <w:rsid w:val="00950F2B"/>
    <w:rsid w:val="009525C4"/>
    <w:rsid w:val="00954224"/>
    <w:rsid w:val="00960070"/>
    <w:rsid w:val="009625FF"/>
    <w:rsid w:val="00964CCE"/>
    <w:rsid w:val="00971CB7"/>
    <w:rsid w:val="0097255F"/>
    <w:rsid w:val="009754E1"/>
    <w:rsid w:val="00981D33"/>
    <w:rsid w:val="00984920"/>
    <w:rsid w:val="00985BD9"/>
    <w:rsid w:val="00986C4E"/>
    <w:rsid w:val="00991539"/>
    <w:rsid w:val="00991EDB"/>
    <w:rsid w:val="00993CA4"/>
    <w:rsid w:val="009A37FC"/>
    <w:rsid w:val="009A630F"/>
    <w:rsid w:val="009A70F1"/>
    <w:rsid w:val="009A7481"/>
    <w:rsid w:val="009B0B3C"/>
    <w:rsid w:val="009B1614"/>
    <w:rsid w:val="009B1AC6"/>
    <w:rsid w:val="009B4FC0"/>
    <w:rsid w:val="009C123F"/>
    <w:rsid w:val="009C195F"/>
    <w:rsid w:val="009C2902"/>
    <w:rsid w:val="009C2FD8"/>
    <w:rsid w:val="009C3B7E"/>
    <w:rsid w:val="009C56D3"/>
    <w:rsid w:val="009C5941"/>
    <w:rsid w:val="009D4ACB"/>
    <w:rsid w:val="009D51BF"/>
    <w:rsid w:val="009D7248"/>
    <w:rsid w:val="009E2D83"/>
    <w:rsid w:val="009E368E"/>
    <w:rsid w:val="009E5629"/>
    <w:rsid w:val="009F474D"/>
    <w:rsid w:val="00A022B9"/>
    <w:rsid w:val="00A05B8C"/>
    <w:rsid w:val="00A075BF"/>
    <w:rsid w:val="00A10C9D"/>
    <w:rsid w:val="00A115D5"/>
    <w:rsid w:val="00A14435"/>
    <w:rsid w:val="00A17147"/>
    <w:rsid w:val="00A201AC"/>
    <w:rsid w:val="00A23696"/>
    <w:rsid w:val="00A32FF3"/>
    <w:rsid w:val="00A3629A"/>
    <w:rsid w:val="00A3674A"/>
    <w:rsid w:val="00A3676F"/>
    <w:rsid w:val="00A41483"/>
    <w:rsid w:val="00A41D4C"/>
    <w:rsid w:val="00A4633E"/>
    <w:rsid w:val="00A50877"/>
    <w:rsid w:val="00A54DA1"/>
    <w:rsid w:val="00A55FAF"/>
    <w:rsid w:val="00A60823"/>
    <w:rsid w:val="00A636AF"/>
    <w:rsid w:val="00A63887"/>
    <w:rsid w:val="00A65F17"/>
    <w:rsid w:val="00A71152"/>
    <w:rsid w:val="00A74C5A"/>
    <w:rsid w:val="00A82819"/>
    <w:rsid w:val="00A842C9"/>
    <w:rsid w:val="00A84973"/>
    <w:rsid w:val="00A8507F"/>
    <w:rsid w:val="00A8571B"/>
    <w:rsid w:val="00A90E29"/>
    <w:rsid w:val="00A93BEE"/>
    <w:rsid w:val="00A9661C"/>
    <w:rsid w:val="00A97B2D"/>
    <w:rsid w:val="00AA2FB5"/>
    <w:rsid w:val="00AA59E5"/>
    <w:rsid w:val="00AA72B7"/>
    <w:rsid w:val="00AB18FC"/>
    <w:rsid w:val="00AB1BA7"/>
    <w:rsid w:val="00AB66CA"/>
    <w:rsid w:val="00AB6877"/>
    <w:rsid w:val="00AC1639"/>
    <w:rsid w:val="00AC3AEB"/>
    <w:rsid w:val="00AC58DA"/>
    <w:rsid w:val="00AC6D53"/>
    <w:rsid w:val="00AD2849"/>
    <w:rsid w:val="00AE158A"/>
    <w:rsid w:val="00AE2046"/>
    <w:rsid w:val="00AE2417"/>
    <w:rsid w:val="00AE547A"/>
    <w:rsid w:val="00AE5859"/>
    <w:rsid w:val="00AF0A06"/>
    <w:rsid w:val="00AF14AE"/>
    <w:rsid w:val="00AF1DA1"/>
    <w:rsid w:val="00AF21E1"/>
    <w:rsid w:val="00AF55BF"/>
    <w:rsid w:val="00AF658B"/>
    <w:rsid w:val="00AF796A"/>
    <w:rsid w:val="00B063EE"/>
    <w:rsid w:val="00B067A3"/>
    <w:rsid w:val="00B06B0B"/>
    <w:rsid w:val="00B06CBF"/>
    <w:rsid w:val="00B17E2A"/>
    <w:rsid w:val="00B2032C"/>
    <w:rsid w:val="00B26F6E"/>
    <w:rsid w:val="00B272C3"/>
    <w:rsid w:val="00B34A6D"/>
    <w:rsid w:val="00B35A37"/>
    <w:rsid w:val="00B36FF9"/>
    <w:rsid w:val="00B41249"/>
    <w:rsid w:val="00B42EFC"/>
    <w:rsid w:val="00B50014"/>
    <w:rsid w:val="00B531BC"/>
    <w:rsid w:val="00B54355"/>
    <w:rsid w:val="00B671E0"/>
    <w:rsid w:val="00B67C5A"/>
    <w:rsid w:val="00B729BC"/>
    <w:rsid w:val="00B74C10"/>
    <w:rsid w:val="00B75438"/>
    <w:rsid w:val="00B76B3C"/>
    <w:rsid w:val="00B771FE"/>
    <w:rsid w:val="00B82B9C"/>
    <w:rsid w:val="00B843AE"/>
    <w:rsid w:val="00B846A5"/>
    <w:rsid w:val="00B908A7"/>
    <w:rsid w:val="00B9711E"/>
    <w:rsid w:val="00BA1F78"/>
    <w:rsid w:val="00BA3800"/>
    <w:rsid w:val="00BC0106"/>
    <w:rsid w:val="00BC2008"/>
    <w:rsid w:val="00BC5BB5"/>
    <w:rsid w:val="00BD289E"/>
    <w:rsid w:val="00BE2B96"/>
    <w:rsid w:val="00BF1445"/>
    <w:rsid w:val="00BF24A7"/>
    <w:rsid w:val="00BF709B"/>
    <w:rsid w:val="00BF7F00"/>
    <w:rsid w:val="00BF7F1E"/>
    <w:rsid w:val="00C04DEF"/>
    <w:rsid w:val="00C050EA"/>
    <w:rsid w:val="00C05CE5"/>
    <w:rsid w:val="00C074FC"/>
    <w:rsid w:val="00C1181D"/>
    <w:rsid w:val="00C12EE8"/>
    <w:rsid w:val="00C26035"/>
    <w:rsid w:val="00C3277D"/>
    <w:rsid w:val="00C33DB9"/>
    <w:rsid w:val="00C34DF9"/>
    <w:rsid w:val="00C45729"/>
    <w:rsid w:val="00C45988"/>
    <w:rsid w:val="00C503A7"/>
    <w:rsid w:val="00C510B2"/>
    <w:rsid w:val="00C61E70"/>
    <w:rsid w:val="00C630FC"/>
    <w:rsid w:val="00C63C43"/>
    <w:rsid w:val="00C63F61"/>
    <w:rsid w:val="00C73CF1"/>
    <w:rsid w:val="00C757D3"/>
    <w:rsid w:val="00C77397"/>
    <w:rsid w:val="00C80663"/>
    <w:rsid w:val="00C83FD3"/>
    <w:rsid w:val="00C84FE4"/>
    <w:rsid w:val="00C857B7"/>
    <w:rsid w:val="00C90F55"/>
    <w:rsid w:val="00C92B0A"/>
    <w:rsid w:val="00C934D7"/>
    <w:rsid w:val="00C937A1"/>
    <w:rsid w:val="00CA29CF"/>
    <w:rsid w:val="00CA36F9"/>
    <w:rsid w:val="00CA5F29"/>
    <w:rsid w:val="00CA7164"/>
    <w:rsid w:val="00CB4782"/>
    <w:rsid w:val="00CC079A"/>
    <w:rsid w:val="00CC56C2"/>
    <w:rsid w:val="00CC5FED"/>
    <w:rsid w:val="00CD0D3B"/>
    <w:rsid w:val="00CD5292"/>
    <w:rsid w:val="00CD6288"/>
    <w:rsid w:val="00CD651D"/>
    <w:rsid w:val="00CD71F2"/>
    <w:rsid w:val="00CE31AF"/>
    <w:rsid w:val="00CE45DC"/>
    <w:rsid w:val="00CE5BD8"/>
    <w:rsid w:val="00CE60FC"/>
    <w:rsid w:val="00CF0F7B"/>
    <w:rsid w:val="00CF29DF"/>
    <w:rsid w:val="00CF4419"/>
    <w:rsid w:val="00CF618E"/>
    <w:rsid w:val="00CF76C7"/>
    <w:rsid w:val="00D02B44"/>
    <w:rsid w:val="00D02E7C"/>
    <w:rsid w:val="00D06137"/>
    <w:rsid w:val="00D066BA"/>
    <w:rsid w:val="00D11A00"/>
    <w:rsid w:val="00D209EC"/>
    <w:rsid w:val="00D2603D"/>
    <w:rsid w:val="00D266BC"/>
    <w:rsid w:val="00D33C30"/>
    <w:rsid w:val="00D346C1"/>
    <w:rsid w:val="00D41678"/>
    <w:rsid w:val="00D44476"/>
    <w:rsid w:val="00D45D14"/>
    <w:rsid w:val="00D46F79"/>
    <w:rsid w:val="00D52922"/>
    <w:rsid w:val="00D53563"/>
    <w:rsid w:val="00D55576"/>
    <w:rsid w:val="00D608C8"/>
    <w:rsid w:val="00D63EBA"/>
    <w:rsid w:val="00D654D6"/>
    <w:rsid w:val="00D86A25"/>
    <w:rsid w:val="00D87828"/>
    <w:rsid w:val="00D901F4"/>
    <w:rsid w:val="00D90836"/>
    <w:rsid w:val="00D94048"/>
    <w:rsid w:val="00D940F4"/>
    <w:rsid w:val="00D9734B"/>
    <w:rsid w:val="00DA0C8B"/>
    <w:rsid w:val="00DA1BF1"/>
    <w:rsid w:val="00DA6C13"/>
    <w:rsid w:val="00DB1311"/>
    <w:rsid w:val="00DB1EE8"/>
    <w:rsid w:val="00DB2AF6"/>
    <w:rsid w:val="00DB326B"/>
    <w:rsid w:val="00DB35BD"/>
    <w:rsid w:val="00DB3622"/>
    <w:rsid w:val="00DB37D6"/>
    <w:rsid w:val="00DC0D4C"/>
    <w:rsid w:val="00DC1A2F"/>
    <w:rsid w:val="00DC29A4"/>
    <w:rsid w:val="00DC55F7"/>
    <w:rsid w:val="00DC5CA3"/>
    <w:rsid w:val="00DD1D0A"/>
    <w:rsid w:val="00DF2B91"/>
    <w:rsid w:val="00E01AF6"/>
    <w:rsid w:val="00E05CC7"/>
    <w:rsid w:val="00E06979"/>
    <w:rsid w:val="00E113CC"/>
    <w:rsid w:val="00E128A1"/>
    <w:rsid w:val="00E15B45"/>
    <w:rsid w:val="00E1754E"/>
    <w:rsid w:val="00E26117"/>
    <w:rsid w:val="00E3058D"/>
    <w:rsid w:val="00E36039"/>
    <w:rsid w:val="00E3737D"/>
    <w:rsid w:val="00E4758B"/>
    <w:rsid w:val="00E50C44"/>
    <w:rsid w:val="00E552BA"/>
    <w:rsid w:val="00E57BF7"/>
    <w:rsid w:val="00E62C97"/>
    <w:rsid w:val="00E64194"/>
    <w:rsid w:val="00E64B90"/>
    <w:rsid w:val="00E66097"/>
    <w:rsid w:val="00E66741"/>
    <w:rsid w:val="00E738A8"/>
    <w:rsid w:val="00E73C96"/>
    <w:rsid w:val="00E7696A"/>
    <w:rsid w:val="00E803B1"/>
    <w:rsid w:val="00E82057"/>
    <w:rsid w:val="00E821B8"/>
    <w:rsid w:val="00E851B0"/>
    <w:rsid w:val="00E8669F"/>
    <w:rsid w:val="00E87082"/>
    <w:rsid w:val="00E90400"/>
    <w:rsid w:val="00E936B5"/>
    <w:rsid w:val="00EA14C4"/>
    <w:rsid w:val="00EA2050"/>
    <w:rsid w:val="00EA590F"/>
    <w:rsid w:val="00EB0D4A"/>
    <w:rsid w:val="00EB5922"/>
    <w:rsid w:val="00EC19A9"/>
    <w:rsid w:val="00EC4E7E"/>
    <w:rsid w:val="00EC5288"/>
    <w:rsid w:val="00EC662C"/>
    <w:rsid w:val="00ED7769"/>
    <w:rsid w:val="00EE1F6B"/>
    <w:rsid w:val="00EE3960"/>
    <w:rsid w:val="00EF3EBB"/>
    <w:rsid w:val="00F00A8F"/>
    <w:rsid w:val="00F00D1F"/>
    <w:rsid w:val="00F0181D"/>
    <w:rsid w:val="00F029FA"/>
    <w:rsid w:val="00F07101"/>
    <w:rsid w:val="00F075EB"/>
    <w:rsid w:val="00F077E4"/>
    <w:rsid w:val="00F1037E"/>
    <w:rsid w:val="00F108CC"/>
    <w:rsid w:val="00F10A5E"/>
    <w:rsid w:val="00F118E6"/>
    <w:rsid w:val="00F13065"/>
    <w:rsid w:val="00F1309F"/>
    <w:rsid w:val="00F200A0"/>
    <w:rsid w:val="00F24349"/>
    <w:rsid w:val="00F247F1"/>
    <w:rsid w:val="00F25D2D"/>
    <w:rsid w:val="00F2669C"/>
    <w:rsid w:val="00F30DAF"/>
    <w:rsid w:val="00F453E0"/>
    <w:rsid w:val="00F62B2E"/>
    <w:rsid w:val="00F62E01"/>
    <w:rsid w:val="00F71F1F"/>
    <w:rsid w:val="00F85AD7"/>
    <w:rsid w:val="00F863E9"/>
    <w:rsid w:val="00F877FC"/>
    <w:rsid w:val="00F90663"/>
    <w:rsid w:val="00F91255"/>
    <w:rsid w:val="00F92CBA"/>
    <w:rsid w:val="00F93B78"/>
    <w:rsid w:val="00F951A4"/>
    <w:rsid w:val="00F974C9"/>
    <w:rsid w:val="00F97742"/>
    <w:rsid w:val="00FA047C"/>
    <w:rsid w:val="00FA1C1A"/>
    <w:rsid w:val="00FA431A"/>
    <w:rsid w:val="00FA5AE1"/>
    <w:rsid w:val="00FA77D9"/>
    <w:rsid w:val="00FB499B"/>
    <w:rsid w:val="00FC44EC"/>
    <w:rsid w:val="00FC788B"/>
    <w:rsid w:val="00FD1A46"/>
    <w:rsid w:val="00FD70C2"/>
    <w:rsid w:val="00FE53C4"/>
    <w:rsid w:val="00FE68F5"/>
    <w:rsid w:val="00FE724C"/>
    <w:rsid w:val="00FF061C"/>
    <w:rsid w:val="00FF1076"/>
    <w:rsid w:val="00FF18BD"/>
    <w:rsid w:val="00FF2C7F"/>
    <w:rsid w:val="00FF2D85"/>
    <w:rsid w:val="00FF3792"/>
    <w:rsid w:val="00FF7D51"/>
    <w:rsid w:val="036D855F"/>
    <w:rsid w:val="043ACE3E"/>
    <w:rsid w:val="0ADBE35E"/>
    <w:rsid w:val="0DBF37A0"/>
    <w:rsid w:val="109C3D4E"/>
    <w:rsid w:val="1212419B"/>
    <w:rsid w:val="13E3AA39"/>
    <w:rsid w:val="16D7FE1D"/>
    <w:rsid w:val="17019D12"/>
    <w:rsid w:val="208AB222"/>
    <w:rsid w:val="30934A70"/>
    <w:rsid w:val="46E07815"/>
    <w:rsid w:val="49910B1A"/>
    <w:rsid w:val="50E68DC4"/>
    <w:rsid w:val="53FFB9A1"/>
    <w:rsid w:val="58126A92"/>
    <w:rsid w:val="5BBD497E"/>
    <w:rsid w:val="5E56B8F8"/>
    <w:rsid w:val="5FCE4773"/>
    <w:rsid w:val="60ACFA28"/>
    <w:rsid w:val="60FA8555"/>
    <w:rsid w:val="61B40C6C"/>
    <w:rsid w:val="68E682A7"/>
    <w:rsid w:val="6F534FE3"/>
    <w:rsid w:val="707E0CEC"/>
    <w:rsid w:val="70B4D44B"/>
    <w:rsid w:val="7AB4524F"/>
    <w:rsid w:val="7FA4A03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0651F215"/>
  <w15:docId w15:val="{608F1EA7-E208-094A-B4D3-B72737E29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s-CO"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04C"/>
    <w:pPr>
      <w:spacing w:after="0" w:line="240" w:lineRule="auto"/>
      <w:jc w:val="left"/>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11222D"/>
    <w:pPr>
      <w:numPr>
        <w:numId w:val="38"/>
      </w:numPr>
      <w:spacing w:before="300" w:after="40"/>
      <w:jc w:val="center"/>
      <w:outlineLvl w:val="0"/>
    </w:pPr>
    <w:rPr>
      <w:rFonts w:ascii="Verdana" w:hAnsi="Verdana"/>
      <w:b/>
      <w:caps/>
      <w:spacing w:val="5"/>
      <w:sz w:val="20"/>
      <w:szCs w:val="32"/>
    </w:rPr>
  </w:style>
  <w:style w:type="paragraph" w:styleId="Ttulo2">
    <w:name w:val="heading 2"/>
    <w:basedOn w:val="Normal"/>
    <w:next w:val="Normal"/>
    <w:link w:val="Ttulo2Car"/>
    <w:uiPriority w:val="9"/>
    <w:unhideWhenUsed/>
    <w:qFormat/>
    <w:rsid w:val="0011222D"/>
    <w:pPr>
      <w:numPr>
        <w:ilvl w:val="1"/>
        <w:numId w:val="38"/>
      </w:numPr>
      <w:spacing w:before="240" w:after="80"/>
      <w:jc w:val="both"/>
      <w:outlineLvl w:val="1"/>
    </w:pPr>
    <w:rPr>
      <w:rFonts w:ascii="Verdana" w:hAnsi="Verdana"/>
      <w:b/>
      <w:caps/>
      <w:spacing w:val="5"/>
      <w:sz w:val="18"/>
      <w:szCs w:val="28"/>
    </w:rPr>
  </w:style>
  <w:style w:type="paragraph" w:styleId="Ttulo3">
    <w:name w:val="heading 3"/>
    <w:basedOn w:val="Normal"/>
    <w:next w:val="Normal"/>
    <w:link w:val="Ttulo3Car"/>
    <w:uiPriority w:val="9"/>
    <w:unhideWhenUsed/>
    <w:qFormat/>
    <w:rsid w:val="0011222D"/>
    <w:pPr>
      <w:numPr>
        <w:ilvl w:val="2"/>
        <w:numId w:val="38"/>
      </w:numPr>
      <w:jc w:val="both"/>
      <w:outlineLvl w:val="2"/>
    </w:pPr>
    <w:rPr>
      <w:rFonts w:ascii="Verdana" w:hAnsi="Verdana"/>
      <w:b/>
      <w:spacing w:val="5"/>
      <w:sz w:val="18"/>
    </w:rPr>
  </w:style>
  <w:style w:type="paragraph" w:styleId="Ttulo4">
    <w:name w:val="heading 4"/>
    <w:basedOn w:val="Normal"/>
    <w:next w:val="Normal"/>
    <w:link w:val="Ttulo4Car"/>
    <w:uiPriority w:val="9"/>
    <w:unhideWhenUsed/>
    <w:qFormat/>
    <w:rsid w:val="0011222D"/>
    <w:pPr>
      <w:numPr>
        <w:ilvl w:val="3"/>
        <w:numId w:val="38"/>
      </w:numPr>
      <w:spacing w:before="240"/>
      <w:outlineLvl w:val="3"/>
    </w:pPr>
    <w:rPr>
      <w:rFonts w:ascii="Verdana" w:hAnsi="Verdana"/>
      <w:spacing w:val="10"/>
      <w:sz w:val="18"/>
      <w:szCs w:val="22"/>
    </w:rPr>
  </w:style>
  <w:style w:type="paragraph" w:styleId="Ttulo5">
    <w:name w:val="heading 5"/>
    <w:basedOn w:val="Normal"/>
    <w:next w:val="Normal"/>
    <w:link w:val="Ttulo5Car"/>
    <w:uiPriority w:val="9"/>
    <w:semiHidden/>
    <w:unhideWhenUsed/>
    <w:qFormat/>
    <w:rsid w:val="006E3E70"/>
    <w:pPr>
      <w:numPr>
        <w:ilvl w:val="4"/>
        <w:numId w:val="38"/>
      </w:numPr>
      <w:spacing w:before="200"/>
      <w:outlineLvl w:val="4"/>
    </w:pPr>
    <w:rPr>
      <w:smallCaps/>
      <w:color w:val="858585" w:themeColor="accent2" w:themeShade="BF"/>
      <w:spacing w:val="10"/>
      <w:sz w:val="22"/>
      <w:szCs w:val="26"/>
    </w:rPr>
  </w:style>
  <w:style w:type="paragraph" w:styleId="Ttulo6">
    <w:name w:val="heading 6"/>
    <w:basedOn w:val="Normal"/>
    <w:next w:val="Normal"/>
    <w:link w:val="Ttulo6Car"/>
    <w:uiPriority w:val="9"/>
    <w:semiHidden/>
    <w:unhideWhenUsed/>
    <w:qFormat/>
    <w:rsid w:val="006E3E70"/>
    <w:pPr>
      <w:numPr>
        <w:ilvl w:val="5"/>
        <w:numId w:val="38"/>
      </w:numPr>
      <w:outlineLvl w:val="5"/>
    </w:pPr>
    <w:rPr>
      <w:smallCaps/>
      <w:color w:val="B2B2B2" w:themeColor="accent2"/>
      <w:spacing w:val="5"/>
      <w:sz w:val="22"/>
    </w:rPr>
  </w:style>
  <w:style w:type="paragraph" w:styleId="Ttulo7">
    <w:name w:val="heading 7"/>
    <w:basedOn w:val="Normal"/>
    <w:next w:val="Normal"/>
    <w:link w:val="Ttulo7Car"/>
    <w:uiPriority w:val="9"/>
    <w:semiHidden/>
    <w:unhideWhenUsed/>
    <w:qFormat/>
    <w:rsid w:val="006E3E70"/>
    <w:pPr>
      <w:numPr>
        <w:ilvl w:val="6"/>
        <w:numId w:val="38"/>
      </w:numPr>
      <w:outlineLvl w:val="6"/>
    </w:pPr>
    <w:rPr>
      <w:b/>
      <w:smallCaps/>
      <w:color w:val="B2B2B2" w:themeColor="accent2"/>
      <w:spacing w:val="10"/>
    </w:rPr>
  </w:style>
  <w:style w:type="paragraph" w:styleId="Ttulo8">
    <w:name w:val="heading 8"/>
    <w:basedOn w:val="Normal"/>
    <w:next w:val="Normal"/>
    <w:link w:val="Ttulo8Car"/>
    <w:uiPriority w:val="9"/>
    <w:semiHidden/>
    <w:unhideWhenUsed/>
    <w:qFormat/>
    <w:rsid w:val="006E3E70"/>
    <w:pPr>
      <w:numPr>
        <w:ilvl w:val="7"/>
        <w:numId w:val="38"/>
      </w:numPr>
      <w:outlineLvl w:val="7"/>
    </w:pPr>
    <w:rPr>
      <w:b/>
      <w:i/>
      <w:smallCaps/>
      <w:color w:val="858585" w:themeColor="accent2" w:themeShade="BF"/>
    </w:rPr>
  </w:style>
  <w:style w:type="paragraph" w:styleId="Ttulo9">
    <w:name w:val="heading 9"/>
    <w:basedOn w:val="Normal"/>
    <w:next w:val="Normal"/>
    <w:link w:val="Ttulo9Car"/>
    <w:uiPriority w:val="9"/>
    <w:semiHidden/>
    <w:unhideWhenUsed/>
    <w:qFormat/>
    <w:rsid w:val="006E3E70"/>
    <w:pPr>
      <w:numPr>
        <w:ilvl w:val="8"/>
        <w:numId w:val="38"/>
      </w:numPr>
      <w:outlineLvl w:val="8"/>
    </w:pPr>
    <w:rPr>
      <w:b/>
      <w:i/>
      <w:smallCaps/>
      <w:color w:val="585858"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1222D"/>
    <w:rPr>
      <w:rFonts w:ascii="Verdana" w:eastAsia="Times New Roman" w:hAnsi="Verdana" w:cs="Times New Roman"/>
      <w:b/>
      <w:caps/>
      <w:spacing w:val="5"/>
      <w:szCs w:val="32"/>
      <w:lang w:eastAsia="es-ES_tradnl"/>
    </w:rPr>
  </w:style>
  <w:style w:type="character" w:customStyle="1" w:styleId="Ttulo2Car">
    <w:name w:val="Título 2 Car"/>
    <w:basedOn w:val="Fuentedeprrafopredeter"/>
    <w:link w:val="Ttulo2"/>
    <w:uiPriority w:val="9"/>
    <w:rsid w:val="0011222D"/>
    <w:rPr>
      <w:rFonts w:ascii="Verdana" w:eastAsia="Times New Roman" w:hAnsi="Verdana" w:cs="Times New Roman"/>
      <w:b/>
      <w:caps/>
      <w:spacing w:val="5"/>
      <w:sz w:val="18"/>
      <w:szCs w:val="28"/>
      <w:lang w:eastAsia="es-ES_tradnl"/>
    </w:rPr>
  </w:style>
  <w:style w:type="character" w:customStyle="1" w:styleId="Ttulo3Car">
    <w:name w:val="Título 3 Car"/>
    <w:basedOn w:val="Fuentedeprrafopredeter"/>
    <w:link w:val="Ttulo3"/>
    <w:uiPriority w:val="9"/>
    <w:rsid w:val="0011222D"/>
    <w:rPr>
      <w:rFonts w:ascii="Verdana" w:eastAsia="Times New Roman" w:hAnsi="Verdana" w:cs="Times New Roman"/>
      <w:b/>
      <w:spacing w:val="5"/>
      <w:sz w:val="18"/>
      <w:szCs w:val="24"/>
      <w:lang w:eastAsia="es-ES_tradnl"/>
    </w:rPr>
  </w:style>
  <w:style w:type="character" w:customStyle="1" w:styleId="Ttulo4Car">
    <w:name w:val="Título 4 Car"/>
    <w:basedOn w:val="Fuentedeprrafopredeter"/>
    <w:link w:val="Ttulo4"/>
    <w:uiPriority w:val="9"/>
    <w:rsid w:val="0011222D"/>
    <w:rPr>
      <w:rFonts w:ascii="Verdana" w:eastAsia="Times New Roman" w:hAnsi="Verdana" w:cs="Times New Roman"/>
      <w:spacing w:val="10"/>
      <w:sz w:val="18"/>
      <w:szCs w:val="22"/>
      <w:lang w:eastAsia="es-ES_tradnl"/>
    </w:rPr>
  </w:style>
  <w:style w:type="character" w:customStyle="1" w:styleId="Ttulo5Car">
    <w:name w:val="Título 5 Car"/>
    <w:basedOn w:val="Fuentedeprrafopredeter"/>
    <w:link w:val="Ttulo5"/>
    <w:uiPriority w:val="9"/>
    <w:semiHidden/>
    <w:rsid w:val="006E3E70"/>
    <w:rPr>
      <w:smallCaps/>
      <w:color w:val="858585" w:themeColor="accent2" w:themeShade="BF"/>
      <w:spacing w:val="10"/>
      <w:sz w:val="22"/>
      <w:szCs w:val="26"/>
    </w:rPr>
  </w:style>
  <w:style w:type="character" w:customStyle="1" w:styleId="Ttulo6Car">
    <w:name w:val="Título 6 Car"/>
    <w:basedOn w:val="Fuentedeprrafopredeter"/>
    <w:link w:val="Ttulo6"/>
    <w:uiPriority w:val="9"/>
    <w:semiHidden/>
    <w:rsid w:val="006E3E70"/>
    <w:rPr>
      <w:smallCaps/>
      <w:color w:val="B2B2B2" w:themeColor="accent2"/>
      <w:spacing w:val="5"/>
      <w:sz w:val="22"/>
    </w:rPr>
  </w:style>
  <w:style w:type="character" w:customStyle="1" w:styleId="Ttulo7Car">
    <w:name w:val="Título 7 Car"/>
    <w:basedOn w:val="Fuentedeprrafopredeter"/>
    <w:link w:val="Ttulo7"/>
    <w:uiPriority w:val="9"/>
    <w:semiHidden/>
    <w:rsid w:val="006E3E70"/>
    <w:rPr>
      <w:b/>
      <w:smallCaps/>
      <w:color w:val="B2B2B2" w:themeColor="accent2"/>
      <w:spacing w:val="10"/>
    </w:rPr>
  </w:style>
  <w:style w:type="character" w:customStyle="1" w:styleId="Ttulo8Car">
    <w:name w:val="Título 8 Car"/>
    <w:basedOn w:val="Fuentedeprrafopredeter"/>
    <w:link w:val="Ttulo8"/>
    <w:uiPriority w:val="9"/>
    <w:semiHidden/>
    <w:rsid w:val="006E3E70"/>
    <w:rPr>
      <w:b/>
      <w:i/>
      <w:smallCaps/>
      <w:color w:val="858585" w:themeColor="accent2" w:themeShade="BF"/>
    </w:rPr>
  </w:style>
  <w:style w:type="character" w:customStyle="1" w:styleId="Ttulo9Car">
    <w:name w:val="Título 9 Car"/>
    <w:basedOn w:val="Fuentedeprrafopredeter"/>
    <w:link w:val="Ttulo9"/>
    <w:uiPriority w:val="9"/>
    <w:semiHidden/>
    <w:rsid w:val="006E3E70"/>
    <w:rPr>
      <w:b/>
      <w:i/>
      <w:smallCaps/>
      <w:color w:val="585858" w:themeColor="accent2" w:themeShade="7F"/>
    </w:rPr>
  </w:style>
  <w:style w:type="paragraph" w:styleId="Descripcin">
    <w:name w:val="caption"/>
    <w:basedOn w:val="Normal"/>
    <w:next w:val="Normal"/>
    <w:uiPriority w:val="35"/>
    <w:semiHidden/>
    <w:unhideWhenUsed/>
    <w:qFormat/>
    <w:rsid w:val="006E3E70"/>
    <w:rPr>
      <w:b/>
      <w:bCs/>
      <w:caps/>
      <w:sz w:val="16"/>
      <w:szCs w:val="18"/>
    </w:rPr>
  </w:style>
  <w:style w:type="paragraph" w:styleId="Ttulo">
    <w:name w:val="Title"/>
    <w:basedOn w:val="Normal"/>
    <w:next w:val="Normal"/>
    <w:link w:val="TtuloCar"/>
    <w:uiPriority w:val="10"/>
    <w:qFormat/>
    <w:rsid w:val="006E3E70"/>
    <w:pPr>
      <w:pBdr>
        <w:top w:val="single" w:sz="12" w:space="1" w:color="B2B2B2" w:themeColor="accent2"/>
      </w:pBdr>
      <w:jc w:val="right"/>
    </w:pPr>
    <w:rPr>
      <w:smallCaps/>
      <w:sz w:val="48"/>
      <w:szCs w:val="48"/>
    </w:rPr>
  </w:style>
  <w:style w:type="character" w:customStyle="1" w:styleId="TtuloCar">
    <w:name w:val="Título Car"/>
    <w:basedOn w:val="Fuentedeprrafopredeter"/>
    <w:link w:val="Ttulo"/>
    <w:uiPriority w:val="10"/>
    <w:rsid w:val="006E3E70"/>
    <w:rPr>
      <w:smallCaps/>
      <w:sz w:val="48"/>
      <w:szCs w:val="48"/>
    </w:rPr>
  </w:style>
  <w:style w:type="paragraph" w:styleId="Subttulo">
    <w:name w:val="Subtitle"/>
    <w:basedOn w:val="Normal"/>
    <w:next w:val="Normal"/>
    <w:link w:val="SubttuloCar"/>
    <w:uiPriority w:val="11"/>
    <w:qFormat/>
    <w:rsid w:val="006E3E70"/>
    <w:pPr>
      <w:spacing w:after="720"/>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6E3E70"/>
    <w:rPr>
      <w:rFonts w:asciiTheme="majorHAnsi" w:eastAsiaTheme="majorEastAsia" w:hAnsiTheme="majorHAnsi" w:cstheme="majorBidi"/>
      <w:szCs w:val="22"/>
    </w:rPr>
  </w:style>
  <w:style w:type="character" w:styleId="Fuerte">
    <w:name w:val="Strong"/>
    <w:uiPriority w:val="22"/>
    <w:qFormat/>
    <w:rsid w:val="006E3E70"/>
    <w:rPr>
      <w:b/>
      <w:color w:val="B2B2B2" w:themeColor="accent2"/>
    </w:rPr>
  </w:style>
  <w:style w:type="character" w:styleId="nfasis">
    <w:name w:val="Emphasis"/>
    <w:uiPriority w:val="20"/>
    <w:qFormat/>
    <w:rsid w:val="006E3E70"/>
    <w:rPr>
      <w:b/>
      <w:i/>
      <w:spacing w:val="10"/>
    </w:rPr>
  </w:style>
  <w:style w:type="paragraph" w:styleId="Sinespaciado">
    <w:name w:val="No Spacing"/>
    <w:basedOn w:val="Normal"/>
    <w:link w:val="SinespaciadoCar"/>
    <w:uiPriority w:val="1"/>
    <w:qFormat/>
    <w:rsid w:val="006E3E70"/>
  </w:style>
  <w:style w:type="character" w:customStyle="1" w:styleId="SinespaciadoCar">
    <w:name w:val="Sin espaciado Car"/>
    <w:basedOn w:val="Fuentedeprrafopredeter"/>
    <w:link w:val="Sinespaciado"/>
    <w:uiPriority w:val="1"/>
    <w:rsid w:val="006E3E70"/>
  </w:style>
  <w:style w:type="paragraph" w:styleId="Prrafodelista">
    <w:name w:val="List Paragraph"/>
    <w:basedOn w:val="Normal"/>
    <w:uiPriority w:val="34"/>
    <w:qFormat/>
    <w:rsid w:val="006E3E70"/>
    <w:pPr>
      <w:ind w:left="720"/>
      <w:contextualSpacing/>
    </w:pPr>
  </w:style>
  <w:style w:type="paragraph" w:styleId="Cita">
    <w:name w:val="Quote"/>
    <w:basedOn w:val="Normal"/>
    <w:next w:val="Normal"/>
    <w:link w:val="CitaCar"/>
    <w:uiPriority w:val="29"/>
    <w:qFormat/>
    <w:rsid w:val="006E3E70"/>
    <w:rPr>
      <w:i/>
    </w:rPr>
  </w:style>
  <w:style w:type="character" w:customStyle="1" w:styleId="CitaCar">
    <w:name w:val="Cita Car"/>
    <w:basedOn w:val="Fuentedeprrafopredeter"/>
    <w:link w:val="Cita"/>
    <w:uiPriority w:val="29"/>
    <w:rsid w:val="006E3E70"/>
    <w:rPr>
      <w:i/>
    </w:rPr>
  </w:style>
  <w:style w:type="paragraph" w:styleId="Citadestacada">
    <w:name w:val="Intense Quote"/>
    <w:basedOn w:val="Normal"/>
    <w:next w:val="Normal"/>
    <w:link w:val="CitadestacadaCar"/>
    <w:uiPriority w:val="30"/>
    <w:qFormat/>
    <w:rsid w:val="006E3E70"/>
    <w:pPr>
      <w:pBdr>
        <w:top w:val="single" w:sz="8" w:space="10" w:color="858585" w:themeColor="accent2" w:themeShade="BF"/>
        <w:left w:val="single" w:sz="8" w:space="10" w:color="858585" w:themeColor="accent2" w:themeShade="BF"/>
        <w:bottom w:val="single" w:sz="8" w:space="10" w:color="858585" w:themeColor="accent2" w:themeShade="BF"/>
        <w:right w:val="single" w:sz="8" w:space="10" w:color="858585" w:themeColor="accent2" w:themeShade="BF"/>
      </w:pBdr>
      <w:shd w:val="clear" w:color="auto" w:fill="B2B2B2"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6E3E70"/>
    <w:rPr>
      <w:b/>
      <w:i/>
      <w:color w:val="FFFFFF" w:themeColor="background1"/>
      <w:shd w:val="clear" w:color="auto" w:fill="B2B2B2" w:themeFill="accent2"/>
    </w:rPr>
  </w:style>
  <w:style w:type="character" w:styleId="nfasissutil">
    <w:name w:val="Subtle Emphasis"/>
    <w:uiPriority w:val="19"/>
    <w:qFormat/>
    <w:rsid w:val="006E3E70"/>
    <w:rPr>
      <w:i/>
    </w:rPr>
  </w:style>
  <w:style w:type="character" w:styleId="nfasisintenso">
    <w:name w:val="Intense Emphasis"/>
    <w:uiPriority w:val="21"/>
    <w:qFormat/>
    <w:rsid w:val="006E3E70"/>
    <w:rPr>
      <w:b/>
      <w:i/>
      <w:color w:val="B2B2B2" w:themeColor="accent2"/>
      <w:spacing w:val="10"/>
    </w:rPr>
  </w:style>
  <w:style w:type="character" w:styleId="Referenciasutil">
    <w:name w:val="Subtle Reference"/>
    <w:uiPriority w:val="31"/>
    <w:qFormat/>
    <w:rsid w:val="006E3E70"/>
    <w:rPr>
      <w:b/>
    </w:rPr>
  </w:style>
  <w:style w:type="character" w:styleId="Referenciaintensa">
    <w:name w:val="Intense Reference"/>
    <w:uiPriority w:val="32"/>
    <w:qFormat/>
    <w:rsid w:val="006E3E70"/>
    <w:rPr>
      <w:b/>
      <w:bCs/>
      <w:smallCaps/>
      <w:spacing w:val="5"/>
      <w:sz w:val="22"/>
      <w:szCs w:val="22"/>
      <w:u w:val="single"/>
    </w:rPr>
  </w:style>
  <w:style w:type="character" w:styleId="Ttulodellibro">
    <w:name w:val="Book Title"/>
    <w:uiPriority w:val="33"/>
    <w:qFormat/>
    <w:rsid w:val="006E3E70"/>
    <w:rPr>
      <w:rFonts w:asciiTheme="majorHAnsi" w:eastAsiaTheme="majorEastAsia" w:hAnsiTheme="majorHAnsi" w:cstheme="majorBidi"/>
      <w:i/>
      <w:iCs/>
      <w:sz w:val="20"/>
      <w:szCs w:val="20"/>
    </w:rPr>
  </w:style>
  <w:style w:type="paragraph" w:styleId="TtuloTDC">
    <w:name w:val="TOC Heading"/>
    <w:basedOn w:val="Ttulo1"/>
    <w:next w:val="Normal"/>
    <w:uiPriority w:val="39"/>
    <w:semiHidden/>
    <w:unhideWhenUsed/>
    <w:qFormat/>
    <w:rsid w:val="006E3E70"/>
    <w:pPr>
      <w:outlineLvl w:val="9"/>
    </w:pPr>
  </w:style>
  <w:style w:type="paragraph" w:styleId="Encabezado">
    <w:name w:val="header"/>
    <w:aliases w:val="Encabezado 1"/>
    <w:basedOn w:val="Normal"/>
    <w:link w:val="EncabezadoCar"/>
    <w:unhideWhenUsed/>
    <w:rsid w:val="007C2DF4"/>
    <w:pPr>
      <w:tabs>
        <w:tab w:val="center" w:pos="4252"/>
        <w:tab w:val="right" w:pos="8504"/>
      </w:tabs>
    </w:pPr>
  </w:style>
  <w:style w:type="character" w:customStyle="1" w:styleId="EncabezadoCar">
    <w:name w:val="Encabezado Car"/>
    <w:aliases w:val="Encabezado 1 Car"/>
    <w:basedOn w:val="Fuentedeprrafopredeter"/>
    <w:link w:val="Encabezado"/>
    <w:rsid w:val="007C2DF4"/>
  </w:style>
  <w:style w:type="paragraph" w:styleId="Piedepgina">
    <w:name w:val="footer"/>
    <w:basedOn w:val="Normal"/>
    <w:link w:val="PiedepginaCar"/>
    <w:unhideWhenUsed/>
    <w:rsid w:val="007C2DF4"/>
    <w:pPr>
      <w:tabs>
        <w:tab w:val="center" w:pos="4252"/>
        <w:tab w:val="right" w:pos="8504"/>
      </w:tabs>
    </w:pPr>
  </w:style>
  <w:style w:type="character" w:customStyle="1" w:styleId="PiedepginaCar">
    <w:name w:val="Pie de página Car"/>
    <w:basedOn w:val="Fuentedeprrafopredeter"/>
    <w:link w:val="Piedepgina"/>
    <w:rsid w:val="007C2DF4"/>
  </w:style>
  <w:style w:type="paragraph" w:styleId="NormalWeb">
    <w:name w:val="Normal (Web)"/>
    <w:basedOn w:val="Normal"/>
    <w:uiPriority w:val="99"/>
    <w:semiHidden/>
    <w:unhideWhenUsed/>
    <w:rsid w:val="00406A49"/>
    <w:pPr>
      <w:spacing w:before="100" w:beforeAutospacing="1" w:after="100" w:afterAutospacing="1"/>
    </w:pPr>
  </w:style>
  <w:style w:type="character" w:styleId="Hipervnculo">
    <w:name w:val="Hyperlink"/>
    <w:basedOn w:val="Fuentedeprrafopredeter"/>
    <w:uiPriority w:val="99"/>
    <w:unhideWhenUsed/>
    <w:rsid w:val="006F3B7A"/>
    <w:rPr>
      <w:color w:val="5F5F5F" w:themeColor="hyperlink"/>
      <w:u w:val="single"/>
    </w:rPr>
  </w:style>
  <w:style w:type="character" w:customStyle="1" w:styleId="Mencinsinresolver1">
    <w:name w:val="Mención sin resolver1"/>
    <w:basedOn w:val="Fuentedeprrafopredeter"/>
    <w:uiPriority w:val="99"/>
    <w:semiHidden/>
    <w:unhideWhenUsed/>
    <w:rsid w:val="006F3B7A"/>
    <w:rPr>
      <w:color w:val="605E5C"/>
      <w:shd w:val="clear" w:color="auto" w:fill="E1DFDD"/>
    </w:rPr>
  </w:style>
  <w:style w:type="character" w:styleId="Nmerodepgina">
    <w:name w:val="page number"/>
    <w:basedOn w:val="Fuentedeprrafopredeter"/>
    <w:rsid w:val="008A241B"/>
  </w:style>
  <w:style w:type="character" w:styleId="Refdecomentario">
    <w:name w:val="annotation reference"/>
    <w:basedOn w:val="Fuentedeprrafopredeter"/>
    <w:uiPriority w:val="99"/>
    <w:semiHidden/>
    <w:unhideWhenUsed/>
    <w:rsid w:val="00514702"/>
    <w:rPr>
      <w:sz w:val="16"/>
      <w:szCs w:val="16"/>
    </w:rPr>
  </w:style>
  <w:style w:type="paragraph" w:styleId="Textocomentario">
    <w:name w:val="annotation text"/>
    <w:basedOn w:val="Normal"/>
    <w:link w:val="TextocomentarioCar"/>
    <w:uiPriority w:val="99"/>
    <w:semiHidden/>
    <w:unhideWhenUsed/>
    <w:rsid w:val="00514702"/>
    <w:rPr>
      <w:sz w:val="20"/>
      <w:szCs w:val="20"/>
    </w:rPr>
  </w:style>
  <w:style w:type="character" w:customStyle="1" w:styleId="TextocomentarioCar">
    <w:name w:val="Texto comentario Car"/>
    <w:basedOn w:val="Fuentedeprrafopredeter"/>
    <w:link w:val="Textocomentario"/>
    <w:uiPriority w:val="99"/>
    <w:semiHidden/>
    <w:rsid w:val="00514702"/>
    <w:rPr>
      <w:rFonts w:ascii="Times New Roman" w:eastAsia="Times New Roman" w:hAnsi="Times New Roman" w:cs="Times New Roman"/>
      <w:lang w:eastAsia="es-ES_tradnl"/>
    </w:rPr>
  </w:style>
  <w:style w:type="paragraph" w:styleId="Asuntodelcomentario">
    <w:name w:val="annotation subject"/>
    <w:basedOn w:val="Textocomentario"/>
    <w:next w:val="Textocomentario"/>
    <w:link w:val="AsuntodelcomentarioCar"/>
    <w:uiPriority w:val="99"/>
    <w:semiHidden/>
    <w:unhideWhenUsed/>
    <w:rsid w:val="00514702"/>
    <w:rPr>
      <w:b/>
      <w:bCs/>
    </w:rPr>
  </w:style>
  <w:style w:type="character" w:customStyle="1" w:styleId="AsuntodelcomentarioCar">
    <w:name w:val="Asunto del comentario Car"/>
    <w:basedOn w:val="TextocomentarioCar"/>
    <w:link w:val="Asuntodelcomentario"/>
    <w:uiPriority w:val="99"/>
    <w:semiHidden/>
    <w:rsid w:val="00514702"/>
    <w:rPr>
      <w:rFonts w:ascii="Times New Roman" w:eastAsia="Times New Roman" w:hAnsi="Times New Roman" w:cs="Times New Roman"/>
      <w:b/>
      <w:bCs/>
      <w:lang w:eastAsia="es-ES_tradnl"/>
    </w:rPr>
  </w:style>
  <w:style w:type="paragraph" w:styleId="Textoindependiente">
    <w:name w:val="Body Text"/>
    <w:basedOn w:val="Normal"/>
    <w:link w:val="TextoindependienteCar"/>
    <w:uiPriority w:val="1"/>
    <w:qFormat/>
    <w:rsid w:val="00716808"/>
    <w:pPr>
      <w:widowControl w:val="0"/>
      <w:autoSpaceDE w:val="0"/>
      <w:autoSpaceDN w:val="0"/>
    </w:pPr>
    <w:rPr>
      <w:rFonts w:ascii="Lucida Sans Unicode" w:eastAsia="Lucida Sans Unicode" w:hAnsi="Lucida Sans Unicode" w:cs="Lucida Sans Unicode"/>
      <w:sz w:val="56"/>
      <w:szCs w:val="56"/>
      <w:lang w:val="es-ES" w:eastAsia="en-US"/>
    </w:rPr>
  </w:style>
  <w:style w:type="character" w:customStyle="1" w:styleId="TextoindependienteCar">
    <w:name w:val="Texto independiente Car"/>
    <w:basedOn w:val="Fuentedeprrafopredeter"/>
    <w:link w:val="Textoindependiente"/>
    <w:uiPriority w:val="1"/>
    <w:rsid w:val="00716808"/>
    <w:rPr>
      <w:rFonts w:ascii="Lucida Sans Unicode" w:eastAsia="Lucida Sans Unicode" w:hAnsi="Lucida Sans Unicode" w:cs="Lucida Sans Unicode"/>
      <w:sz w:val="56"/>
      <w:szCs w:val="56"/>
      <w:lang w:val="es-ES"/>
    </w:rPr>
  </w:style>
  <w:style w:type="character" w:styleId="Hipervnculovisitado">
    <w:name w:val="FollowedHyperlink"/>
    <w:basedOn w:val="Fuentedeprrafopredeter"/>
    <w:uiPriority w:val="99"/>
    <w:semiHidden/>
    <w:unhideWhenUsed/>
    <w:rsid w:val="00291C2C"/>
    <w:rPr>
      <w:color w:val="919191" w:themeColor="followedHyperlink"/>
      <w:u w:val="single"/>
    </w:rPr>
  </w:style>
  <w:style w:type="paragraph" w:styleId="Textonotapie">
    <w:name w:val="footnote text"/>
    <w:basedOn w:val="Normal"/>
    <w:link w:val="TextonotapieCar"/>
    <w:uiPriority w:val="99"/>
    <w:semiHidden/>
    <w:unhideWhenUsed/>
    <w:rsid w:val="006D221D"/>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6D221D"/>
  </w:style>
  <w:style w:type="character" w:styleId="Refdenotaalpie">
    <w:name w:val="footnote reference"/>
    <w:basedOn w:val="Fuentedeprrafopredeter"/>
    <w:uiPriority w:val="99"/>
    <w:semiHidden/>
    <w:unhideWhenUsed/>
    <w:rsid w:val="006D221D"/>
    <w:rPr>
      <w:vertAlign w:val="superscript"/>
    </w:rPr>
  </w:style>
  <w:style w:type="paragraph" w:styleId="TDC1">
    <w:name w:val="toc 1"/>
    <w:basedOn w:val="Normal"/>
    <w:next w:val="Normal"/>
    <w:autoRedefine/>
    <w:uiPriority w:val="39"/>
    <w:unhideWhenUsed/>
    <w:rsid w:val="00782AA0"/>
    <w:pPr>
      <w:spacing w:after="100"/>
    </w:pPr>
    <w:rPr>
      <w:rFonts w:ascii="Verdana" w:hAnsi="Verdana"/>
      <w:b/>
      <w:sz w:val="18"/>
    </w:rPr>
  </w:style>
  <w:style w:type="paragraph" w:styleId="TDC2">
    <w:name w:val="toc 2"/>
    <w:basedOn w:val="Normal"/>
    <w:next w:val="Normal"/>
    <w:autoRedefine/>
    <w:uiPriority w:val="39"/>
    <w:unhideWhenUsed/>
    <w:rsid w:val="00782AA0"/>
    <w:pPr>
      <w:tabs>
        <w:tab w:val="left" w:pos="880"/>
        <w:tab w:val="right" w:leader="dot" w:pos="9395"/>
      </w:tabs>
      <w:spacing w:after="100"/>
      <w:ind w:left="851" w:hanging="851"/>
    </w:pPr>
    <w:rPr>
      <w:rFonts w:ascii="Verdana" w:hAnsi="Verdana"/>
      <w:sz w:val="18"/>
    </w:rPr>
  </w:style>
  <w:style w:type="paragraph" w:styleId="TDC3">
    <w:name w:val="toc 3"/>
    <w:basedOn w:val="Normal"/>
    <w:next w:val="Normal"/>
    <w:autoRedefine/>
    <w:uiPriority w:val="39"/>
    <w:unhideWhenUsed/>
    <w:rsid w:val="00782AA0"/>
    <w:pPr>
      <w:tabs>
        <w:tab w:val="left" w:pos="993"/>
        <w:tab w:val="right" w:leader="dot" w:pos="9395"/>
      </w:tabs>
      <w:spacing w:after="100"/>
      <w:ind w:left="993" w:hanging="993"/>
    </w:pPr>
    <w:rPr>
      <w:rFonts w:ascii="Verdana" w:hAnsi="Verdana"/>
      <w:sz w:val="18"/>
    </w:rPr>
  </w:style>
  <w:style w:type="paragraph" w:styleId="TDC4">
    <w:name w:val="toc 4"/>
    <w:basedOn w:val="Normal"/>
    <w:next w:val="Normal"/>
    <w:autoRedefine/>
    <w:uiPriority w:val="39"/>
    <w:unhideWhenUsed/>
    <w:rsid w:val="000A7232"/>
    <w:pPr>
      <w:spacing w:after="100" w:line="259" w:lineRule="auto"/>
      <w:ind w:left="660"/>
    </w:pPr>
    <w:rPr>
      <w:rFonts w:asciiTheme="minorHAnsi" w:eastAsiaTheme="minorEastAsia" w:hAnsiTheme="minorHAnsi" w:cstheme="minorBidi"/>
      <w:kern w:val="2"/>
      <w:sz w:val="22"/>
      <w:szCs w:val="22"/>
      <w:lang w:eastAsia="es-CO"/>
      <w14:ligatures w14:val="standardContextual"/>
    </w:rPr>
  </w:style>
  <w:style w:type="paragraph" w:styleId="TDC5">
    <w:name w:val="toc 5"/>
    <w:basedOn w:val="Normal"/>
    <w:next w:val="Normal"/>
    <w:autoRedefine/>
    <w:uiPriority w:val="39"/>
    <w:unhideWhenUsed/>
    <w:rsid w:val="000A7232"/>
    <w:pPr>
      <w:spacing w:after="100" w:line="259" w:lineRule="auto"/>
      <w:ind w:left="880"/>
    </w:pPr>
    <w:rPr>
      <w:rFonts w:asciiTheme="minorHAnsi" w:eastAsiaTheme="minorEastAsia" w:hAnsiTheme="minorHAnsi" w:cstheme="minorBidi"/>
      <w:kern w:val="2"/>
      <w:sz w:val="22"/>
      <w:szCs w:val="22"/>
      <w:lang w:eastAsia="es-CO"/>
      <w14:ligatures w14:val="standardContextual"/>
    </w:rPr>
  </w:style>
  <w:style w:type="paragraph" w:styleId="TDC6">
    <w:name w:val="toc 6"/>
    <w:basedOn w:val="Normal"/>
    <w:next w:val="Normal"/>
    <w:autoRedefine/>
    <w:uiPriority w:val="39"/>
    <w:unhideWhenUsed/>
    <w:rsid w:val="000A7232"/>
    <w:pPr>
      <w:spacing w:after="100" w:line="259" w:lineRule="auto"/>
      <w:ind w:left="1100"/>
    </w:pPr>
    <w:rPr>
      <w:rFonts w:asciiTheme="minorHAnsi" w:eastAsiaTheme="minorEastAsia" w:hAnsiTheme="minorHAnsi" w:cstheme="minorBidi"/>
      <w:kern w:val="2"/>
      <w:sz w:val="22"/>
      <w:szCs w:val="22"/>
      <w:lang w:eastAsia="es-CO"/>
      <w14:ligatures w14:val="standardContextual"/>
    </w:rPr>
  </w:style>
  <w:style w:type="paragraph" w:styleId="TDC7">
    <w:name w:val="toc 7"/>
    <w:basedOn w:val="Normal"/>
    <w:next w:val="Normal"/>
    <w:autoRedefine/>
    <w:uiPriority w:val="39"/>
    <w:unhideWhenUsed/>
    <w:rsid w:val="000A7232"/>
    <w:pPr>
      <w:spacing w:after="100" w:line="259" w:lineRule="auto"/>
      <w:ind w:left="1320"/>
    </w:pPr>
    <w:rPr>
      <w:rFonts w:asciiTheme="minorHAnsi" w:eastAsiaTheme="minorEastAsia" w:hAnsiTheme="minorHAnsi" w:cstheme="minorBidi"/>
      <w:kern w:val="2"/>
      <w:sz w:val="22"/>
      <w:szCs w:val="22"/>
      <w:lang w:eastAsia="es-CO"/>
      <w14:ligatures w14:val="standardContextual"/>
    </w:rPr>
  </w:style>
  <w:style w:type="paragraph" w:styleId="TDC8">
    <w:name w:val="toc 8"/>
    <w:basedOn w:val="Normal"/>
    <w:next w:val="Normal"/>
    <w:autoRedefine/>
    <w:uiPriority w:val="39"/>
    <w:unhideWhenUsed/>
    <w:rsid w:val="000A7232"/>
    <w:pPr>
      <w:spacing w:after="100" w:line="259" w:lineRule="auto"/>
      <w:ind w:left="1540"/>
    </w:pPr>
    <w:rPr>
      <w:rFonts w:asciiTheme="minorHAnsi" w:eastAsiaTheme="minorEastAsia" w:hAnsiTheme="minorHAnsi" w:cstheme="minorBidi"/>
      <w:kern w:val="2"/>
      <w:sz w:val="22"/>
      <w:szCs w:val="22"/>
      <w:lang w:eastAsia="es-CO"/>
      <w14:ligatures w14:val="standardContextual"/>
    </w:rPr>
  </w:style>
  <w:style w:type="paragraph" w:styleId="TDC9">
    <w:name w:val="toc 9"/>
    <w:basedOn w:val="Normal"/>
    <w:next w:val="Normal"/>
    <w:autoRedefine/>
    <w:uiPriority w:val="39"/>
    <w:unhideWhenUsed/>
    <w:rsid w:val="000A7232"/>
    <w:pPr>
      <w:spacing w:after="100" w:line="259" w:lineRule="auto"/>
      <w:ind w:left="1760"/>
    </w:pPr>
    <w:rPr>
      <w:rFonts w:asciiTheme="minorHAnsi" w:eastAsiaTheme="minorEastAsia" w:hAnsiTheme="minorHAnsi" w:cstheme="minorBidi"/>
      <w:kern w:val="2"/>
      <w:sz w:val="22"/>
      <w:szCs w:val="22"/>
      <w:lang w:eastAsia="es-CO"/>
      <w14:ligatures w14:val="standardContextual"/>
    </w:rPr>
  </w:style>
  <w:style w:type="table" w:styleId="Tablaconcuadrcula">
    <w:name w:val="Table Grid"/>
    <w:basedOn w:val="Tablanormal"/>
    <w:uiPriority w:val="59"/>
    <w:rsid w:val="002232AF"/>
    <w:pPr>
      <w:spacing w:after="0" w:line="240" w:lineRule="auto"/>
      <w:jc w:val="left"/>
    </w:pPr>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211">
      <w:bodyDiv w:val="1"/>
      <w:marLeft w:val="0"/>
      <w:marRight w:val="0"/>
      <w:marTop w:val="0"/>
      <w:marBottom w:val="0"/>
      <w:divBdr>
        <w:top w:val="none" w:sz="0" w:space="0" w:color="auto"/>
        <w:left w:val="none" w:sz="0" w:space="0" w:color="auto"/>
        <w:bottom w:val="none" w:sz="0" w:space="0" w:color="auto"/>
        <w:right w:val="none" w:sz="0" w:space="0" w:color="auto"/>
      </w:divBdr>
    </w:div>
    <w:div w:id="91750964">
      <w:bodyDiv w:val="1"/>
      <w:marLeft w:val="0"/>
      <w:marRight w:val="0"/>
      <w:marTop w:val="0"/>
      <w:marBottom w:val="0"/>
      <w:divBdr>
        <w:top w:val="none" w:sz="0" w:space="0" w:color="auto"/>
        <w:left w:val="none" w:sz="0" w:space="0" w:color="auto"/>
        <w:bottom w:val="none" w:sz="0" w:space="0" w:color="auto"/>
        <w:right w:val="none" w:sz="0" w:space="0" w:color="auto"/>
      </w:divBdr>
    </w:div>
    <w:div w:id="149830381">
      <w:bodyDiv w:val="1"/>
      <w:marLeft w:val="0"/>
      <w:marRight w:val="0"/>
      <w:marTop w:val="0"/>
      <w:marBottom w:val="0"/>
      <w:divBdr>
        <w:top w:val="none" w:sz="0" w:space="0" w:color="auto"/>
        <w:left w:val="none" w:sz="0" w:space="0" w:color="auto"/>
        <w:bottom w:val="none" w:sz="0" w:space="0" w:color="auto"/>
        <w:right w:val="none" w:sz="0" w:space="0" w:color="auto"/>
      </w:divBdr>
    </w:div>
    <w:div w:id="371737546">
      <w:bodyDiv w:val="1"/>
      <w:marLeft w:val="0"/>
      <w:marRight w:val="0"/>
      <w:marTop w:val="0"/>
      <w:marBottom w:val="0"/>
      <w:divBdr>
        <w:top w:val="none" w:sz="0" w:space="0" w:color="auto"/>
        <w:left w:val="none" w:sz="0" w:space="0" w:color="auto"/>
        <w:bottom w:val="none" w:sz="0" w:space="0" w:color="auto"/>
        <w:right w:val="none" w:sz="0" w:space="0" w:color="auto"/>
      </w:divBdr>
    </w:div>
    <w:div w:id="374039793">
      <w:bodyDiv w:val="1"/>
      <w:marLeft w:val="0"/>
      <w:marRight w:val="0"/>
      <w:marTop w:val="0"/>
      <w:marBottom w:val="0"/>
      <w:divBdr>
        <w:top w:val="none" w:sz="0" w:space="0" w:color="auto"/>
        <w:left w:val="none" w:sz="0" w:space="0" w:color="auto"/>
        <w:bottom w:val="none" w:sz="0" w:space="0" w:color="auto"/>
        <w:right w:val="none" w:sz="0" w:space="0" w:color="auto"/>
      </w:divBdr>
    </w:div>
    <w:div w:id="442767531">
      <w:bodyDiv w:val="1"/>
      <w:marLeft w:val="0"/>
      <w:marRight w:val="0"/>
      <w:marTop w:val="0"/>
      <w:marBottom w:val="0"/>
      <w:divBdr>
        <w:top w:val="none" w:sz="0" w:space="0" w:color="auto"/>
        <w:left w:val="none" w:sz="0" w:space="0" w:color="auto"/>
        <w:bottom w:val="none" w:sz="0" w:space="0" w:color="auto"/>
        <w:right w:val="none" w:sz="0" w:space="0" w:color="auto"/>
      </w:divBdr>
    </w:div>
    <w:div w:id="465852836">
      <w:bodyDiv w:val="1"/>
      <w:marLeft w:val="0"/>
      <w:marRight w:val="0"/>
      <w:marTop w:val="0"/>
      <w:marBottom w:val="0"/>
      <w:divBdr>
        <w:top w:val="none" w:sz="0" w:space="0" w:color="auto"/>
        <w:left w:val="none" w:sz="0" w:space="0" w:color="auto"/>
        <w:bottom w:val="none" w:sz="0" w:space="0" w:color="auto"/>
        <w:right w:val="none" w:sz="0" w:space="0" w:color="auto"/>
      </w:divBdr>
      <w:divsChild>
        <w:div w:id="1016806510">
          <w:marLeft w:val="0"/>
          <w:marRight w:val="0"/>
          <w:marTop w:val="0"/>
          <w:marBottom w:val="0"/>
          <w:divBdr>
            <w:top w:val="none" w:sz="0" w:space="0" w:color="auto"/>
            <w:left w:val="none" w:sz="0" w:space="0" w:color="auto"/>
            <w:bottom w:val="none" w:sz="0" w:space="0" w:color="auto"/>
            <w:right w:val="none" w:sz="0" w:space="0" w:color="auto"/>
          </w:divBdr>
          <w:divsChild>
            <w:div w:id="205412059">
              <w:marLeft w:val="0"/>
              <w:marRight w:val="0"/>
              <w:marTop w:val="0"/>
              <w:marBottom w:val="0"/>
              <w:divBdr>
                <w:top w:val="none" w:sz="0" w:space="0" w:color="auto"/>
                <w:left w:val="none" w:sz="0" w:space="0" w:color="auto"/>
                <w:bottom w:val="none" w:sz="0" w:space="0" w:color="auto"/>
                <w:right w:val="none" w:sz="0" w:space="0" w:color="auto"/>
              </w:divBdr>
            </w:div>
          </w:divsChild>
        </w:div>
        <w:div w:id="1852334313">
          <w:marLeft w:val="0"/>
          <w:marRight w:val="0"/>
          <w:marTop w:val="0"/>
          <w:marBottom w:val="0"/>
          <w:divBdr>
            <w:top w:val="none" w:sz="0" w:space="0" w:color="auto"/>
            <w:left w:val="none" w:sz="0" w:space="0" w:color="auto"/>
            <w:bottom w:val="none" w:sz="0" w:space="0" w:color="auto"/>
            <w:right w:val="none" w:sz="0" w:space="0" w:color="auto"/>
          </w:divBdr>
          <w:divsChild>
            <w:div w:id="1268539862">
              <w:marLeft w:val="0"/>
              <w:marRight w:val="0"/>
              <w:marTop w:val="0"/>
              <w:marBottom w:val="0"/>
              <w:divBdr>
                <w:top w:val="none" w:sz="0" w:space="0" w:color="auto"/>
                <w:left w:val="none" w:sz="0" w:space="0" w:color="auto"/>
                <w:bottom w:val="none" w:sz="0" w:space="0" w:color="auto"/>
                <w:right w:val="none" w:sz="0" w:space="0" w:color="auto"/>
              </w:divBdr>
            </w:div>
          </w:divsChild>
        </w:div>
        <w:div w:id="169179073">
          <w:marLeft w:val="0"/>
          <w:marRight w:val="0"/>
          <w:marTop w:val="0"/>
          <w:marBottom w:val="0"/>
          <w:divBdr>
            <w:top w:val="none" w:sz="0" w:space="0" w:color="auto"/>
            <w:left w:val="none" w:sz="0" w:space="0" w:color="auto"/>
            <w:bottom w:val="none" w:sz="0" w:space="0" w:color="auto"/>
            <w:right w:val="none" w:sz="0" w:space="0" w:color="auto"/>
          </w:divBdr>
          <w:divsChild>
            <w:div w:id="788010456">
              <w:marLeft w:val="0"/>
              <w:marRight w:val="0"/>
              <w:marTop w:val="0"/>
              <w:marBottom w:val="0"/>
              <w:divBdr>
                <w:top w:val="none" w:sz="0" w:space="0" w:color="auto"/>
                <w:left w:val="none" w:sz="0" w:space="0" w:color="auto"/>
                <w:bottom w:val="none" w:sz="0" w:space="0" w:color="auto"/>
                <w:right w:val="none" w:sz="0" w:space="0" w:color="auto"/>
              </w:divBdr>
            </w:div>
          </w:divsChild>
        </w:div>
        <w:div w:id="545682525">
          <w:marLeft w:val="0"/>
          <w:marRight w:val="0"/>
          <w:marTop w:val="0"/>
          <w:marBottom w:val="0"/>
          <w:divBdr>
            <w:top w:val="none" w:sz="0" w:space="0" w:color="auto"/>
            <w:left w:val="none" w:sz="0" w:space="0" w:color="auto"/>
            <w:bottom w:val="none" w:sz="0" w:space="0" w:color="auto"/>
            <w:right w:val="none" w:sz="0" w:space="0" w:color="auto"/>
          </w:divBdr>
          <w:divsChild>
            <w:div w:id="766510001">
              <w:marLeft w:val="0"/>
              <w:marRight w:val="0"/>
              <w:marTop w:val="0"/>
              <w:marBottom w:val="0"/>
              <w:divBdr>
                <w:top w:val="none" w:sz="0" w:space="0" w:color="auto"/>
                <w:left w:val="none" w:sz="0" w:space="0" w:color="auto"/>
                <w:bottom w:val="none" w:sz="0" w:space="0" w:color="auto"/>
                <w:right w:val="none" w:sz="0" w:space="0" w:color="auto"/>
              </w:divBdr>
            </w:div>
          </w:divsChild>
        </w:div>
        <w:div w:id="373115185">
          <w:marLeft w:val="0"/>
          <w:marRight w:val="0"/>
          <w:marTop w:val="0"/>
          <w:marBottom w:val="0"/>
          <w:divBdr>
            <w:top w:val="none" w:sz="0" w:space="0" w:color="auto"/>
            <w:left w:val="none" w:sz="0" w:space="0" w:color="auto"/>
            <w:bottom w:val="none" w:sz="0" w:space="0" w:color="auto"/>
            <w:right w:val="none" w:sz="0" w:space="0" w:color="auto"/>
          </w:divBdr>
          <w:divsChild>
            <w:div w:id="189147710">
              <w:marLeft w:val="0"/>
              <w:marRight w:val="0"/>
              <w:marTop w:val="0"/>
              <w:marBottom w:val="0"/>
              <w:divBdr>
                <w:top w:val="none" w:sz="0" w:space="0" w:color="auto"/>
                <w:left w:val="none" w:sz="0" w:space="0" w:color="auto"/>
                <w:bottom w:val="none" w:sz="0" w:space="0" w:color="auto"/>
                <w:right w:val="none" w:sz="0" w:space="0" w:color="auto"/>
              </w:divBdr>
            </w:div>
          </w:divsChild>
        </w:div>
        <w:div w:id="1497380517">
          <w:marLeft w:val="0"/>
          <w:marRight w:val="0"/>
          <w:marTop w:val="0"/>
          <w:marBottom w:val="0"/>
          <w:divBdr>
            <w:top w:val="none" w:sz="0" w:space="0" w:color="auto"/>
            <w:left w:val="none" w:sz="0" w:space="0" w:color="auto"/>
            <w:bottom w:val="none" w:sz="0" w:space="0" w:color="auto"/>
            <w:right w:val="none" w:sz="0" w:space="0" w:color="auto"/>
          </w:divBdr>
          <w:divsChild>
            <w:div w:id="204761351">
              <w:marLeft w:val="0"/>
              <w:marRight w:val="0"/>
              <w:marTop w:val="0"/>
              <w:marBottom w:val="0"/>
              <w:divBdr>
                <w:top w:val="none" w:sz="0" w:space="0" w:color="auto"/>
                <w:left w:val="none" w:sz="0" w:space="0" w:color="auto"/>
                <w:bottom w:val="none" w:sz="0" w:space="0" w:color="auto"/>
                <w:right w:val="none" w:sz="0" w:space="0" w:color="auto"/>
              </w:divBdr>
            </w:div>
          </w:divsChild>
        </w:div>
        <w:div w:id="584845586">
          <w:marLeft w:val="0"/>
          <w:marRight w:val="0"/>
          <w:marTop w:val="0"/>
          <w:marBottom w:val="0"/>
          <w:divBdr>
            <w:top w:val="none" w:sz="0" w:space="0" w:color="auto"/>
            <w:left w:val="none" w:sz="0" w:space="0" w:color="auto"/>
            <w:bottom w:val="none" w:sz="0" w:space="0" w:color="auto"/>
            <w:right w:val="none" w:sz="0" w:space="0" w:color="auto"/>
          </w:divBdr>
          <w:divsChild>
            <w:div w:id="664667117">
              <w:marLeft w:val="0"/>
              <w:marRight w:val="0"/>
              <w:marTop w:val="0"/>
              <w:marBottom w:val="0"/>
              <w:divBdr>
                <w:top w:val="none" w:sz="0" w:space="0" w:color="auto"/>
                <w:left w:val="none" w:sz="0" w:space="0" w:color="auto"/>
                <w:bottom w:val="none" w:sz="0" w:space="0" w:color="auto"/>
                <w:right w:val="none" w:sz="0" w:space="0" w:color="auto"/>
              </w:divBdr>
            </w:div>
          </w:divsChild>
        </w:div>
        <w:div w:id="519661703">
          <w:marLeft w:val="0"/>
          <w:marRight w:val="0"/>
          <w:marTop w:val="0"/>
          <w:marBottom w:val="0"/>
          <w:divBdr>
            <w:top w:val="none" w:sz="0" w:space="0" w:color="auto"/>
            <w:left w:val="none" w:sz="0" w:space="0" w:color="auto"/>
            <w:bottom w:val="none" w:sz="0" w:space="0" w:color="auto"/>
            <w:right w:val="none" w:sz="0" w:space="0" w:color="auto"/>
          </w:divBdr>
          <w:divsChild>
            <w:div w:id="14885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157187">
      <w:bodyDiv w:val="1"/>
      <w:marLeft w:val="0"/>
      <w:marRight w:val="0"/>
      <w:marTop w:val="0"/>
      <w:marBottom w:val="0"/>
      <w:divBdr>
        <w:top w:val="none" w:sz="0" w:space="0" w:color="auto"/>
        <w:left w:val="none" w:sz="0" w:space="0" w:color="auto"/>
        <w:bottom w:val="none" w:sz="0" w:space="0" w:color="auto"/>
        <w:right w:val="none" w:sz="0" w:space="0" w:color="auto"/>
      </w:divBdr>
    </w:div>
    <w:div w:id="595292375">
      <w:bodyDiv w:val="1"/>
      <w:marLeft w:val="0"/>
      <w:marRight w:val="0"/>
      <w:marTop w:val="0"/>
      <w:marBottom w:val="0"/>
      <w:divBdr>
        <w:top w:val="none" w:sz="0" w:space="0" w:color="auto"/>
        <w:left w:val="none" w:sz="0" w:space="0" w:color="auto"/>
        <w:bottom w:val="none" w:sz="0" w:space="0" w:color="auto"/>
        <w:right w:val="none" w:sz="0" w:space="0" w:color="auto"/>
      </w:divBdr>
    </w:div>
    <w:div w:id="626013220">
      <w:bodyDiv w:val="1"/>
      <w:marLeft w:val="0"/>
      <w:marRight w:val="0"/>
      <w:marTop w:val="0"/>
      <w:marBottom w:val="0"/>
      <w:divBdr>
        <w:top w:val="none" w:sz="0" w:space="0" w:color="auto"/>
        <w:left w:val="none" w:sz="0" w:space="0" w:color="auto"/>
        <w:bottom w:val="none" w:sz="0" w:space="0" w:color="auto"/>
        <w:right w:val="none" w:sz="0" w:space="0" w:color="auto"/>
      </w:divBdr>
    </w:div>
    <w:div w:id="627202199">
      <w:bodyDiv w:val="1"/>
      <w:marLeft w:val="0"/>
      <w:marRight w:val="0"/>
      <w:marTop w:val="0"/>
      <w:marBottom w:val="0"/>
      <w:divBdr>
        <w:top w:val="none" w:sz="0" w:space="0" w:color="auto"/>
        <w:left w:val="none" w:sz="0" w:space="0" w:color="auto"/>
        <w:bottom w:val="none" w:sz="0" w:space="0" w:color="auto"/>
        <w:right w:val="none" w:sz="0" w:space="0" w:color="auto"/>
      </w:divBdr>
    </w:div>
    <w:div w:id="712778797">
      <w:bodyDiv w:val="1"/>
      <w:marLeft w:val="0"/>
      <w:marRight w:val="0"/>
      <w:marTop w:val="0"/>
      <w:marBottom w:val="0"/>
      <w:divBdr>
        <w:top w:val="none" w:sz="0" w:space="0" w:color="auto"/>
        <w:left w:val="none" w:sz="0" w:space="0" w:color="auto"/>
        <w:bottom w:val="none" w:sz="0" w:space="0" w:color="auto"/>
        <w:right w:val="none" w:sz="0" w:space="0" w:color="auto"/>
      </w:divBdr>
      <w:divsChild>
        <w:div w:id="446505600">
          <w:marLeft w:val="0"/>
          <w:marRight w:val="0"/>
          <w:marTop w:val="0"/>
          <w:marBottom w:val="0"/>
          <w:divBdr>
            <w:top w:val="none" w:sz="0" w:space="0" w:color="auto"/>
            <w:left w:val="none" w:sz="0" w:space="0" w:color="auto"/>
            <w:bottom w:val="none" w:sz="0" w:space="0" w:color="auto"/>
            <w:right w:val="none" w:sz="0" w:space="0" w:color="auto"/>
          </w:divBdr>
          <w:divsChild>
            <w:div w:id="1207182983">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1195922887">
                      <w:marLeft w:val="0"/>
                      <w:marRight w:val="0"/>
                      <w:marTop w:val="100"/>
                      <w:marBottom w:val="100"/>
                      <w:divBdr>
                        <w:top w:val="none" w:sz="0" w:space="0" w:color="auto"/>
                        <w:left w:val="none" w:sz="0" w:space="0" w:color="auto"/>
                        <w:bottom w:val="none" w:sz="0" w:space="0" w:color="auto"/>
                        <w:right w:val="none" w:sz="0" w:space="0" w:color="auto"/>
                      </w:divBdr>
                      <w:divsChild>
                        <w:div w:id="1698654731">
                          <w:marLeft w:val="0"/>
                          <w:marRight w:val="0"/>
                          <w:marTop w:val="0"/>
                          <w:marBottom w:val="0"/>
                          <w:divBdr>
                            <w:top w:val="none" w:sz="0" w:space="0" w:color="auto"/>
                            <w:left w:val="none" w:sz="0" w:space="0" w:color="auto"/>
                            <w:bottom w:val="none" w:sz="0" w:space="0" w:color="auto"/>
                            <w:right w:val="none" w:sz="0" w:space="0" w:color="auto"/>
                          </w:divBdr>
                          <w:divsChild>
                            <w:div w:id="1973441661">
                              <w:marLeft w:val="0"/>
                              <w:marRight w:val="0"/>
                              <w:marTop w:val="0"/>
                              <w:marBottom w:val="0"/>
                              <w:divBdr>
                                <w:top w:val="single" w:sz="6" w:space="2" w:color="D1D1D1"/>
                                <w:left w:val="single" w:sz="6" w:space="0" w:color="D1D1D1"/>
                                <w:bottom w:val="single" w:sz="6" w:space="4" w:color="D1D1D1"/>
                                <w:right w:val="single" w:sz="6" w:space="0" w:color="D1D1D1"/>
                              </w:divBdr>
                              <w:divsChild>
                                <w:div w:id="13384431">
                                  <w:marLeft w:val="0"/>
                                  <w:marRight w:val="0"/>
                                  <w:marTop w:val="30"/>
                                  <w:marBottom w:val="0"/>
                                  <w:divBdr>
                                    <w:top w:val="none" w:sz="0" w:space="0" w:color="auto"/>
                                    <w:left w:val="none" w:sz="0" w:space="0" w:color="auto"/>
                                    <w:bottom w:val="none" w:sz="0" w:space="0" w:color="auto"/>
                                    <w:right w:val="none" w:sz="0" w:space="0" w:color="auto"/>
                                  </w:divBdr>
                                  <w:divsChild>
                                    <w:div w:id="20497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06714">
          <w:marLeft w:val="0"/>
          <w:marRight w:val="0"/>
          <w:marTop w:val="0"/>
          <w:marBottom w:val="0"/>
          <w:divBdr>
            <w:top w:val="none" w:sz="0" w:space="0" w:color="auto"/>
            <w:left w:val="none" w:sz="0" w:space="0" w:color="auto"/>
            <w:bottom w:val="none" w:sz="0" w:space="0" w:color="auto"/>
            <w:right w:val="none" w:sz="0" w:space="0" w:color="auto"/>
          </w:divBdr>
          <w:divsChild>
            <w:div w:id="725496675">
              <w:marLeft w:val="0"/>
              <w:marRight w:val="0"/>
              <w:marTop w:val="0"/>
              <w:marBottom w:val="0"/>
              <w:divBdr>
                <w:top w:val="none" w:sz="0" w:space="0" w:color="auto"/>
                <w:left w:val="none" w:sz="0" w:space="0" w:color="auto"/>
                <w:bottom w:val="none" w:sz="0" w:space="0" w:color="auto"/>
                <w:right w:val="none" w:sz="0" w:space="0" w:color="auto"/>
              </w:divBdr>
              <w:divsChild>
                <w:div w:id="1160729000">
                  <w:marLeft w:val="0"/>
                  <w:marRight w:val="0"/>
                  <w:marTop w:val="0"/>
                  <w:marBottom w:val="0"/>
                  <w:divBdr>
                    <w:top w:val="none" w:sz="0" w:space="0" w:color="auto"/>
                    <w:left w:val="none" w:sz="0" w:space="0" w:color="auto"/>
                    <w:bottom w:val="none" w:sz="0" w:space="0" w:color="auto"/>
                    <w:right w:val="none" w:sz="0" w:space="0" w:color="auto"/>
                  </w:divBdr>
                  <w:divsChild>
                    <w:div w:id="2128043537">
                      <w:marLeft w:val="0"/>
                      <w:marRight w:val="0"/>
                      <w:marTop w:val="0"/>
                      <w:marBottom w:val="0"/>
                      <w:divBdr>
                        <w:top w:val="none" w:sz="0" w:space="0" w:color="auto"/>
                        <w:left w:val="none" w:sz="0" w:space="0" w:color="auto"/>
                        <w:bottom w:val="none" w:sz="0" w:space="0" w:color="auto"/>
                        <w:right w:val="none" w:sz="0" w:space="0" w:color="auto"/>
                      </w:divBdr>
                      <w:divsChild>
                        <w:div w:id="2029284438">
                          <w:marLeft w:val="0"/>
                          <w:marRight w:val="0"/>
                          <w:marTop w:val="0"/>
                          <w:marBottom w:val="0"/>
                          <w:divBdr>
                            <w:top w:val="none" w:sz="0" w:space="0" w:color="auto"/>
                            <w:left w:val="none" w:sz="0" w:space="0" w:color="auto"/>
                            <w:bottom w:val="none" w:sz="0" w:space="0" w:color="auto"/>
                            <w:right w:val="none" w:sz="0" w:space="0" w:color="auto"/>
                          </w:divBdr>
                          <w:divsChild>
                            <w:div w:id="1202398741">
                              <w:marLeft w:val="0"/>
                              <w:marRight w:val="0"/>
                              <w:marTop w:val="0"/>
                              <w:marBottom w:val="0"/>
                              <w:divBdr>
                                <w:top w:val="none" w:sz="0" w:space="0" w:color="auto"/>
                                <w:left w:val="none" w:sz="0" w:space="0" w:color="auto"/>
                                <w:bottom w:val="none" w:sz="0" w:space="0" w:color="auto"/>
                                <w:right w:val="none" w:sz="0" w:space="0" w:color="auto"/>
                              </w:divBdr>
                              <w:divsChild>
                                <w:div w:id="567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42666">
                          <w:marLeft w:val="0"/>
                          <w:marRight w:val="0"/>
                          <w:marTop w:val="0"/>
                          <w:marBottom w:val="0"/>
                          <w:divBdr>
                            <w:top w:val="none" w:sz="0" w:space="0" w:color="auto"/>
                            <w:left w:val="none" w:sz="0" w:space="0" w:color="auto"/>
                            <w:bottom w:val="none" w:sz="0" w:space="0" w:color="auto"/>
                            <w:right w:val="none" w:sz="0" w:space="0" w:color="auto"/>
                          </w:divBdr>
                          <w:divsChild>
                            <w:div w:id="9909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592556">
      <w:bodyDiv w:val="1"/>
      <w:marLeft w:val="0"/>
      <w:marRight w:val="0"/>
      <w:marTop w:val="0"/>
      <w:marBottom w:val="0"/>
      <w:divBdr>
        <w:top w:val="none" w:sz="0" w:space="0" w:color="auto"/>
        <w:left w:val="none" w:sz="0" w:space="0" w:color="auto"/>
        <w:bottom w:val="none" w:sz="0" w:space="0" w:color="auto"/>
        <w:right w:val="none" w:sz="0" w:space="0" w:color="auto"/>
      </w:divBdr>
    </w:div>
    <w:div w:id="726685689">
      <w:bodyDiv w:val="1"/>
      <w:marLeft w:val="0"/>
      <w:marRight w:val="0"/>
      <w:marTop w:val="0"/>
      <w:marBottom w:val="0"/>
      <w:divBdr>
        <w:top w:val="none" w:sz="0" w:space="0" w:color="auto"/>
        <w:left w:val="none" w:sz="0" w:space="0" w:color="auto"/>
        <w:bottom w:val="none" w:sz="0" w:space="0" w:color="auto"/>
        <w:right w:val="none" w:sz="0" w:space="0" w:color="auto"/>
      </w:divBdr>
    </w:div>
    <w:div w:id="816384258">
      <w:bodyDiv w:val="1"/>
      <w:marLeft w:val="0"/>
      <w:marRight w:val="0"/>
      <w:marTop w:val="0"/>
      <w:marBottom w:val="0"/>
      <w:divBdr>
        <w:top w:val="none" w:sz="0" w:space="0" w:color="auto"/>
        <w:left w:val="none" w:sz="0" w:space="0" w:color="auto"/>
        <w:bottom w:val="none" w:sz="0" w:space="0" w:color="auto"/>
        <w:right w:val="none" w:sz="0" w:space="0" w:color="auto"/>
      </w:divBdr>
    </w:div>
    <w:div w:id="817921341">
      <w:bodyDiv w:val="1"/>
      <w:marLeft w:val="0"/>
      <w:marRight w:val="0"/>
      <w:marTop w:val="0"/>
      <w:marBottom w:val="0"/>
      <w:divBdr>
        <w:top w:val="none" w:sz="0" w:space="0" w:color="auto"/>
        <w:left w:val="none" w:sz="0" w:space="0" w:color="auto"/>
        <w:bottom w:val="none" w:sz="0" w:space="0" w:color="auto"/>
        <w:right w:val="none" w:sz="0" w:space="0" w:color="auto"/>
      </w:divBdr>
    </w:div>
    <w:div w:id="930239315">
      <w:bodyDiv w:val="1"/>
      <w:marLeft w:val="0"/>
      <w:marRight w:val="0"/>
      <w:marTop w:val="0"/>
      <w:marBottom w:val="0"/>
      <w:divBdr>
        <w:top w:val="none" w:sz="0" w:space="0" w:color="auto"/>
        <w:left w:val="none" w:sz="0" w:space="0" w:color="auto"/>
        <w:bottom w:val="none" w:sz="0" w:space="0" w:color="auto"/>
        <w:right w:val="none" w:sz="0" w:space="0" w:color="auto"/>
      </w:divBdr>
    </w:div>
    <w:div w:id="934745964">
      <w:bodyDiv w:val="1"/>
      <w:marLeft w:val="0"/>
      <w:marRight w:val="0"/>
      <w:marTop w:val="0"/>
      <w:marBottom w:val="0"/>
      <w:divBdr>
        <w:top w:val="none" w:sz="0" w:space="0" w:color="auto"/>
        <w:left w:val="none" w:sz="0" w:space="0" w:color="auto"/>
        <w:bottom w:val="none" w:sz="0" w:space="0" w:color="auto"/>
        <w:right w:val="none" w:sz="0" w:space="0" w:color="auto"/>
      </w:divBdr>
    </w:div>
    <w:div w:id="943921700">
      <w:bodyDiv w:val="1"/>
      <w:marLeft w:val="0"/>
      <w:marRight w:val="0"/>
      <w:marTop w:val="0"/>
      <w:marBottom w:val="0"/>
      <w:divBdr>
        <w:top w:val="none" w:sz="0" w:space="0" w:color="auto"/>
        <w:left w:val="none" w:sz="0" w:space="0" w:color="auto"/>
        <w:bottom w:val="none" w:sz="0" w:space="0" w:color="auto"/>
        <w:right w:val="none" w:sz="0" w:space="0" w:color="auto"/>
      </w:divBdr>
    </w:div>
    <w:div w:id="985940460">
      <w:bodyDiv w:val="1"/>
      <w:marLeft w:val="0"/>
      <w:marRight w:val="0"/>
      <w:marTop w:val="0"/>
      <w:marBottom w:val="0"/>
      <w:divBdr>
        <w:top w:val="none" w:sz="0" w:space="0" w:color="auto"/>
        <w:left w:val="none" w:sz="0" w:space="0" w:color="auto"/>
        <w:bottom w:val="none" w:sz="0" w:space="0" w:color="auto"/>
        <w:right w:val="none" w:sz="0" w:space="0" w:color="auto"/>
      </w:divBdr>
      <w:divsChild>
        <w:div w:id="299961046">
          <w:marLeft w:val="0"/>
          <w:marRight w:val="0"/>
          <w:marTop w:val="0"/>
          <w:marBottom w:val="0"/>
          <w:divBdr>
            <w:top w:val="single" w:sz="6" w:space="0" w:color="EDEDEE"/>
            <w:left w:val="single" w:sz="6" w:space="0" w:color="EDEDEE"/>
            <w:bottom w:val="single" w:sz="6" w:space="0" w:color="EDEDEE"/>
            <w:right w:val="single" w:sz="6" w:space="0" w:color="EDEDEE"/>
          </w:divBdr>
        </w:div>
      </w:divsChild>
    </w:div>
    <w:div w:id="993028948">
      <w:bodyDiv w:val="1"/>
      <w:marLeft w:val="0"/>
      <w:marRight w:val="0"/>
      <w:marTop w:val="0"/>
      <w:marBottom w:val="0"/>
      <w:divBdr>
        <w:top w:val="none" w:sz="0" w:space="0" w:color="auto"/>
        <w:left w:val="none" w:sz="0" w:space="0" w:color="auto"/>
        <w:bottom w:val="none" w:sz="0" w:space="0" w:color="auto"/>
        <w:right w:val="none" w:sz="0" w:space="0" w:color="auto"/>
      </w:divBdr>
      <w:divsChild>
        <w:div w:id="155995677">
          <w:marLeft w:val="0"/>
          <w:marRight w:val="0"/>
          <w:marTop w:val="0"/>
          <w:marBottom w:val="0"/>
          <w:divBdr>
            <w:top w:val="none" w:sz="0" w:space="0" w:color="auto"/>
            <w:left w:val="none" w:sz="0" w:space="0" w:color="auto"/>
            <w:bottom w:val="none" w:sz="0" w:space="0" w:color="auto"/>
            <w:right w:val="none" w:sz="0" w:space="0" w:color="auto"/>
          </w:divBdr>
          <w:divsChild>
            <w:div w:id="917905440">
              <w:marLeft w:val="0"/>
              <w:marRight w:val="0"/>
              <w:marTop w:val="0"/>
              <w:marBottom w:val="0"/>
              <w:divBdr>
                <w:top w:val="none" w:sz="0" w:space="0" w:color="auto"/>
                <w:left w:val="none" w:sz="0" w:space="0" w:color="auto"/>
                <w:bottom w:val="none" w:sz="0" w:space="0" w:color="auto"/>
                <w:right w:val="none" w:sz="0" w:space="0" w:color="auto"/>
              </w:divBdr>
              <w:divsChild>
                <w:div w:id="527331154">
                  <w:marLeft w:val="0"/>
                  <w:marRight w:val="0"/>
                  <w:marTop w:val="0"/>
                  <w:marBottom w:val="0"/>
                  <w:divBdr>
                    <w:top w:val="none" w:sz="0" w:space="0" w:color="auto"/>
                    <w:left w:val="none" w:sz="0" w:space="0" w:color="auto"/>
                    <w:bottom w:val="none" w:sz="0" w:space="0" w:color="auto"/>
                    <w:right w:val="none" w:sz="0" w:space="0" w:color="auto"/>
                  </w:divBdr>
                  <w:divsChild>
                    <w:div w:id="2227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956152">
      <w:bodyDiv w:val="1"/>
      <w:marLeft w:val="0"/>
      <w:marRight w:val="0"/>
      <w:marTop w:val="0"/>
      <w:marBottom w:val="0"/>
      <w:divBdr>
        <w:top w:val="none" w:sz="0" w:space="0" w:color="auto"/>
        <w:left w:val="none" w:sz="0" w:space="0" w:color="auto"/>
        <w:bottom w:val="none" w:sz="0" w:space="0" w:color="auto"/>
        <w:right w:val="none" w:sz="0" w:space="0" w:color="auto"/>
      </w:divBdr>
    </w:div>
    <w:div w:id="1100569334">
      <w:bodyDiv w:val="1"/>
      <w:marLeft w:val="0"/>
      <w:marRight w:val="0"/>
      <w:marTop w:val="0"/>
      <w:marBottom w:val="0"/>
      <w:divBdr>
        <w:top w:val="none" w:sz="0" w:space="0" w:color="auto"/>
        <w:left w:val="none" w:sz="0" w:space="0" w:color="auto"/>
        <w:bottom w:val="none" w:sz="0" w:space="0" w:color="auto"/>
        <w:right w:val="none" w:sz="0" w:space="0" w:color="auto"/>
      </w:divBdr>
    </w:div>
    <w:div w:id="1176264951">
      <w:bodyDiv w:val="1"/>
      <w:marLeft w:val="0"/>
      <w:marRight w:val="0"/>
      <w:marTop w:val="0"/>
      <w:marBottom w:val="0"/>
      <w:divBdr>
        <w:top w:val="none" w:sz="0" w:space="0" w:color="auto"/>
        <w:left w:val="none" w:sz="0" w:space="0" w:color="auto"/>
        <w:bottom w:val="none" w:sz="0" w:space="0" w:color="auto"/>
        <w:right w:val="none" w:sz="0" w:space="0" w:color="auto"/>
      </w:divBdr>
      <w:divsChild>
        <w:div w:id="175384135">
          <w:marLeft w:val="0"/>
          <w:marRight w:val="0"/>
          <w:marTop w:val="0"/>
          <w:marBottom w:val="0"/>
          <w:divBdr>
            <w:top w:val="none" w:sz="0" w:space="0" w:color="auto"/>
            <w:left w:val="none" w:sz="0" w:space="0" w:color="auto"/>
            <w:bottom w:val="single" w:sz="6" w:space="0" w:color="F1F1F1"/>
            <w:right w:val="none" w:sz="0" w:space="0" w:color="auto"/>
          </w:divBdr>
          <w:divsChild>
            <w:div w:id="1569799349">
              <w:marLeft w:val="0"/>
              <w:marRight w:val="0"/>
              <w:marTop w:val="0"/>
              <w:marBottom w:val="0"/>
              <w:divBdr>
                <w:top w:val="none" w:sz="0" w:space="0" w:color="auto"/>
                <w:left w:val="none" w:sz="0" w:space="0" w:color="auto"/>
                <w:bottom w:val="none" w:sz="0" w:space="0" w:color="auto"/>
                <w:right w:val="none" w:sz="0" w:space="0" w:color="auto"/>
              </w:divBdr>
              <w:divsChild>
                <w:div w:id="518784850">
                  <w:marLeft w:val="-225"/>
                  <w:marRight w:val="-225"/>
                  <w:marTop w:val="0"/>
                  <w:marBottom w:val="0"/>
                  <w:divBdr>
                    <w:top w:val="none" w:sz="0" w:space="0" w:color="auto"/>
                    <w:left w:val="none" w:sz="0" w:space="0" w:color="auto"/>
                    <w:bottom w:val="none" w:sz="0" w:space="0" w:color="auto"/>
                    <w:right w:val="none" w:sz="0" w:space="0" w:color="auto"/>
                  </w:divBdr>
                  <w:divsChild>
                    <w:div w:id="73199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06088">
          <w:marLeft w:val="0"/>
          <w:marRight w:val="0"/>
          <w:marTop w:val="0"/>
          <w:marBottom w:val="0"/>
          <w:divBdr>
            <w:top w:val="none" w:sz="0" w:space="0" w:color="auto"/>
            <w:left w:val="none" w:sz="0" w:space="0" w:color="auto"/>
            <w:bottom w:val="single" w:sz="6" w:space="0" w:color="F1F1F1"/>
            <w:right w:val="none" w:sz="0" w:space="0" w:color="auto"/>
          </w:divBdr>
          <w:divsChild>
            <w:div w:id="1054236800">
              <w:marLeft w:val="0"/>
              <w:marRight w:val="0"/>
              <w:marTop w:val="0"/>
              <w:marBottom w:val="0"/>
              <w:divBdr>
                <w:top w:val="none" w:sz="0" w:space="0" w:color="auto"/>
                <w:left w:val="none" w:sz="0" w:space="0" w:color="auto"/>
                <w:bottom w:val="none" w:sz="0" w:space="0" w:color="auto"/>
                <w:right w:val="none" w:sz="0" w:space="0" w:color="auto"/>
              </w:divBdr>
              <w:divsChild>
                <w:div w:id="421266988">
                  <w:marLeft w:val="-225"/>
                  <w:marRight w:val="-225"/>
                  <w:marTop w:val="0"/>
                  <w:marBottom w:val="0"/>
                  <w:divBdr>
                    <w:top w:val="none" w:sz="0" w:space="0" w:color="auto"/>
                    <w:left w:val="none" w:sz="0" w:space="0" w:color="auto"/>
                    <w:bottom w:val="none" w:sz="0" w:space="0" w:color="auto"/>
                    <w:right w:val="none" w:sz="0" w:space="0" w:color="auto"/>
                  </w:divBdr>
                  <w:divsChild>
                    <w:div w:id="209867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433384">
      <w:bodyDiv w:val="1"/>
      <w:marLeft w:val="0"/>
      <w:marRight w:val="0"/>
      <w:marTop w:val="0"/>
      <w:marBottom w:val="0"/>
      <w:divBdr>
        <w:top w:val="none" w:sz="0" w:space="0" w:color="auto"/>
        <w:left w:val="none" w:sz="0" w:space="0" w:color="auto"/>
        <w:bottom w:val="none" w:sz="0" w:space="0" w:color="auto"/>
        <w:right w:val="none" w:sz="0" w:space="0" w:color="auto"/>
      </w:divBdr>
      <w:divsChild>
        <w:div w:id="1950158986">
          <w:marLeft w:val="0"/>
          <w:marRight w:val="0"/>
          <w:marTop w:val="0"/>
          <w:marBottom w:val="0"/>
          <w:divBdr>
            <w:top w:val="none" w:sz="0" w:space="0" w:color="auto"/>
            <w:left w:val="none" w:sz="0" w:space="0" w:color="auto"/>
            <w:bottom w:val="none" w:sz="0" w:space="0" w:color="auto"/>
            <w:right w:val="none" w:sz="0" w:space="0" w:color="auto"/>
          </w:divBdr>
          <w:divsChild>
            <w:div w:id="879516418">
              <w:marLeft w:val="0"/>
              <w:marRight w:val="0"/>
              <w:marTop w:val="0"/>
              <w:marBottom w:val="0"/>
              <w:divBdr>
                <w:top w:val="none" w:sz="0" w:space="0" w:color="auto"/>
                <w:left w:val="none" w:sz="0" w:space="0" w:color="auto"/>
                <w:bottom w:val="none" w:sz="0" w:space="0" w:color="auto"/>
                <w:right w:val="none" w:sz="0" w:space="0" w:color="auto"/>
              </w:divBdr>
              <w:divsChild>
                <w:div w:id="186529584">
                  <w:marLeft w:val="0"/>
                  <w:marRight w:val="0"/>
                  <w:marTop w:val="0"/>
                  <w:marBottom w:val="0"/>
                  <w:divBdr>
                    <w:top w:val="none" w:sz="0" w:space="0" w:color="auto"/>
                    <w:left w:val="none" w:sz="0" w:space="0" w:color="auto"/>
                    <w:bottom w:val="none" w:sz="0" w:space="0" w:color="auto"/>
                    <w:right w:val="none" w:sz="0" w:space="0" w:color="auto"/>
                  </w:divBdr>
                  <w:divsChild>
                    <w:div w:id="1808813932">
                      <w:marLeft w:val="0"/>
                      <w:marRight w:val="0"/>
                      <w:marTop w:val="100"/>
                      <w:marBottom w:val="100"/>
                      <w:divBdr>
                        <w:top w:val="none" w:sz="0" w:space="0" w:color="auto"/>
                        <w:left w:val="none" w:sz="0" w:space="0" w:color="auto"/>
                        <w:bottom w:val="none" w:sz="0" w:space="0" w:color="auto"/>
                        <w:right w:val="none" w:sz="0" w:space="0" w:color="auto"/>
                      </w:divBdr>
                      <w:divsChild>
                        <w:div w:id="1895701719">
                          <w:marLeft w:val="0"/>
                          <w:marRight w:val="0"/>
                          <w:marTop w:val="0"/>
                          <w:marBottom w:val="0"/>
                          <w:divBdr>
                            <w:top w:val="none" w:sz="0" w:space="0" w:color="auto"/>
                            <w:left w:val="none" w:sz="0" w:space="0" w:color="auto"/>
                            <w:bottom w:val="none" w:sz="0" w:space="0" w:color="auto"/>
                            <w:right w:val="none" w:sz="0" w:space="0" w:color="auto"/>
                          </w:divBdr>
                          <w:divsChild>
                            <w:div w:id="719093365">
                              <w:marLeft w:val="0"/>
                              <w:marRight w:val="0"/>
                              <w:marTop w:val="0"/>
                              <w:marBottom w:val="0"/>
                              <w:divBdr>
                                <w:top w:val="single" w:sz="6" w:space="2" w:color="D1D1D1"/>
                                <w:left w:val="single" w:sz="6" w:space="0" w:color="D1D1D1"/>
                                <w:bottom w:val="single" w:sz="6" w:space="4" w:color="D1D1D1"/>
                                <w:right w:val="single" w:sz="6" w:space="0" w:color="D1D1D1"/>
                              </w:divBdr>
                              <w:divsChild>
                                <w:div w:id="109395400">
                                  <w:marLeft w:val="0"/>
                                  <w:marRight w:val="0"/>
                                  <w:marTop w:val="30"/>
                                  <w:marBottom w:val="0"/>
                                  <w:divBdr>
                                    <w:top w:val="none" w:sz="0" w:space="0" w:color="auto"/>
                                    <w:left w:val="none" w:sz="0" w:space="0" w:color="auto"/>
                                    <w:bottom w:val="none" w:sz="0" w:space="0" w:color="auto"/>
                                    <w:right w:val="none" w:sz="0" w:space="0" w:color="auto"/>
                                  </w:divBdr>
                                  <w:divsChild>
                                    <w:div w:id="21643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267049">
          <w:marLeft w:val="0"/>
          <w:marRight w:val="0"/>
          <w:marTop w:val="0"/>
          <w:marBottom w:val="0"/>
          <w:divBdr>
            <w:top w:val="none" w:sz="0" w:space="0" w:color="auto"/>
            <w:left w:val="none" w:sz="0" w:space="0" w:color="auto"/>
            <w:bottom w:val="none" w:sz="0" w:space="0" w:color="auto"/>
            <w:right w:val="none" w:sz="0" w:space="0" w:color="auto"/>
          </w:divBdr>
          <w:divsChild>
            <w:div w:id="196698448">
              <w:marLeft w:val="0"/>
              <w:marRight w:val="0"/>
              <w:marTop w:val="0"/>
              <w:marBottom w:val="0"/>
              <w:divBdr>
                <w:top w:val="none" w:sz="0" w:space="0" w:color="auto"/>
                <w:left w:val="none" w:sz="0" w:space="0" w:color="auto"/>
                <w:bottom w:val="none" w:sz="0" w:space="0" w:color="auto"/>
                <w:right w:val="none" w:sz="0" w:space="0" w:color="auto"/>
              </w:divBdr>
              <w:divsChild>
                <w:div w:id="904142563">
                  <w:marLeft w:val="0"/>
                  <w:marRight w:val="0"/>
                  <w:marTop w:val="0"/>
                  <w:marBottom w:val="0"/>
                  <w:divBdr>
                    <w:top w:val="none" w:sz="0" w:space="0" w:color="auto"/>
                    <w:left w:val="none" w:sz="0" w:space="0" w:color="auto"/>
                    <w:bottom w:val="none" w:sz="0" w:space="0" w:color="auto"/>
                    <w:right w:val="none" w:sz="0" w:space="0" w:color="auto"/>
                  </w:divBdr>
                  <w:divsChild>
                    <w:div w:id="1256131209">
                      <w:marLeft w:val="0"/>
                      <w:marRight w:val="0"/>
                      <w:marTop w:val="0"/>
                      <w:marBottom w:val="0"/>
                      <w:divBdr>
                        <w:top w:val="none" w:sz="0" w:space="0" w:color="auto"/>
                        <w:left w:val="none" w:sz="0" w:space="0" w:color="auto"/>
                        <w:bottom w:val="none" w:sz="0" w:space="0" w:color="auto"/>
                        <w:right w:val="none" w:sz="0" w:space="0" w:color="auto"/>
                      </w:divBdr>
                      <w:divsChild>
                        <w:div w:id="771820276">
                          <w:marLeft w:val="0"/>
                          <w:marRight w:val="0"/>
                          <w:marTop w:val="0"/>
                          <w:marBottom w:val="0"/>
                          <w:divBdr>
                            <w:top w:val="none" w:sz="0" w:space="0" w:color="auto"/>
                            <w:left w:val="none" w:sz="0" w:space="0" w:color="auto"/>
                            <w:bottom w:val="none" w:sz="0" w:space="0" w:color="auto"/>
                            <w:right w:val="none" w:sz="0" w:space="0" w:color="auto"/>
                          </w:divBdr>
                          <w:divsChild>
                            <w:div w:id="1502623706">
                              <w:marLeft w:val="0"/>
                              <w:marRight w:val="0"/>
                              <w:marTop w:val="0"/>
                              <w:marBottom w:val="0"/>
                              <w:divBdr>
                                <w:top w:val="none" w:sz="0" w:space="0" w:color="auto"/>
                                <w:left w:val="none" w:sz="0" w:space="0" w:color="auto"/>
                                <w:bottom w:val="none" w:sz="0" w:space="0" w:color="auto"/>
                                <w:right w:val="none" w:sz="0" w:space="0" w:color="auto"/>
                              </w:divBdr>
                              <w:divsChild>
                                <w:div w:id="4035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3134">
                          <w:marLeft w:val="0"/>
                          <w:marRight w:val="0"/>
                          <w:marTop w:val="0"/>
                          <w:marBottom w:val="0"/>
                          <w:divBdr>
                            <w:top w:val="none" w:sz="0" w:space="0" w:color="auto"/>
                            <w:left w:val="none" w:sz="0" w:space="0" w:color="auto"/>
                            <w:bottom w:val="none" w:sz="0" w:space="0" w:color="auto"/>
                            <w:right w:val="none" w:sz="0" w:space="0" w:color="auto"/>
                          </w:divBdr>
                          <w:divsChild>
                            <w:div w:id="97310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417477">
      <w:bodyDiv w:val="1"/>
      <w:marLeft w:val="0"/>
      <w:marRight w:val="0"/>
      <w:marTop w:val="0"/>
      <w:marBottom w:val="0"/>
      <w:divBdr>
        <w:top w:val="none" w:sz="0" w:space="0" w:color="auto"/>
        <w:left w:val="none" w:sz="0" w:space="0" w:color="auto"/>
        <w:bottom w:val="none" w:sz="0" w:space="0" w:color="auto"/>
        <w:right w:val="none" w:sz="0" w:space="0" w:color="auto"/>
      </w:divBdr>
    </w:div>
    <w:div w:id="1353188367">
      <w:bodyDiv w:val="1"/>
      <w:marLeft w:val="0"/>
      <w:marRight w:val="0"/>
      <w:marTop w:val="0"/>
      <w:marBottom w:val="0"/>
      <w:divBdr>
        <w:top w:val="none" w:sz="0" w:space="0" w:color="auto"/>
        <w:left w:val="none" w:sz="0" w:space="0" w:color="auto"/>
        <w:bottom w:val="none" w:sz="0" w:space="0" w:color="auto"/>
        <w:right w:val="none" w:sz="0" w:space="0" w:color="auto"/>
      </w:divBdr>
      <w:divsChild>
        <w:div w:id="208928880">
          <w:marLeft w:val="0"/>
          <w:marRight w:val="0"/>
          <w:marTop w:val="0"/>
          <w:marBottom w:val="0"/>
          <w:divBdr>
            <w:top w:val="none" w:sz="0" w:space="0" w:color="auto"/>
            <w:left w:val="none" w:sz="0" w:space="0" w:color="auto"/>
            <w:bottom w:val="none" w:sz="0" w:space="0" w:color="auto"/>
            <w:right w:val="none" w:sz="0" w:space="0" w:color="auto"/>
          </w:divBdr>
          <w:divsChild>
            <w:div w:id="1253472014">
              <w:marLeft w:val="0"/>
              <w:marRight w:val="0"/>
              <w:marTop w:val="0"/>
              <w:marBottom w:val="0"/>
              <w:divBdr>
                <w:top w:val="none" w:sz="0" w:space="0" w:color="auto"/>
                <w:left w:val="none" w:sz="0" w:space="0" w:color="auto"/>
                <w:bottom w:val="none" w:sz="0" w:space="0" w:color="auto"/>
                <w:right w:val="none" w:sz="0" w:space="0" w:color="auto"/>
              </w:divBdr>
              <w:divsChild>
                <w:div w:id="1038748484">
                  <w:marLeft w:val="0"/>
                  <w:marRight w:val="0"/>
                  <w:marTop w:val="0"/>
                  <w:marBottom w:val="0"/>
                  <w:divBdr>
                    <w:top w:val="none" w:sz="0" w:space="0" w:color="auto"/>
                    <w:left w:val="none" w:sz="0" w:space="0" w:color="auto"/>
                    <w:bottom w:val="none" w:sz="0" w:space="0" w:color="auto"/>
                    <w:right w:val="none" w:sz="0" w:space="0" w:color="auto"/>
                  </w:divBdr>
                  <w:divsChild>
                    <w:div w:id="140706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660540">
      <w:bodyDiv w:val="1"/>
      <w:marLeft w:val="0"/>
      <w:marRight w:val="0"/>
      <w:marTop w:val="0"/>
      <w:marBottom w:val="0"/>
      <w:divBdr>
        <w:top w:val="none" w:sz="0" w:space="0" w:color="auto"/>
        <w:left w:val="none" w:sz="0" w:space="0" w:color="auto"/>
        <w:bottom w:val="none" w:sz="0" w:space="0" w:color="auto"/>
        <w:right w:val="none" w:sz="0" w:space="0" w:color="auto"/>
      </w:divBdr>
    </w:div>
    <w:div w:id="1489637693">
      <w:bodyDiv w:val="1"/>
      <w:marLeft w:val="0"/>
      <w:marRight w:val="0"/>
      <w:marTop w:val="0"/>
      <w:marBottom w:val="0"/>
      <w:divBdr>
        <w:top w:val="none" w:sz="0" w:space="0" w:color="auto"/>
        <w:left w:val="none" w:sz="0" w:space="0" w:color="auto"/>
        <w:bottom w:val="none" w:sz="0" w:space="0" w:color="auto"/>
        <w:right w:val="none" w:sz="0" w:space="0" w:color="auto"/>
      </w:divBdr>
    </w:div>
    <w:div w:id="1491016836">
      <w:bodyDiv w:val="1"/>
      <w:marLeft w:val="0"/>
      <w:marRight w:val="0"/>
      <w:marTop w:val="0"/>
      <w:marBottom w:val="0"/>
      <w:divBdr>
        <w:top w:val="none" w:sz="0" w:space="0" w:color="auto"/>
        <w:left w:val="none" w:sz="0" w:space="0" w:color="auto"/>
        <w:bottom w:val="none" w:sz="0" w:space="0" w:color="auto"/>
        <w:right w:val="none" w:sz="0" w:space="0" w:color="auto"/>
      </w:divBdr>
    </w:div>
    <w:div w:id="1512641052">
      <w:bodyDiv w:val="1"/>
      <w:marLeft w:val="0"/>
      <w:marRight w:val="0"/>
      <w:marTop w:val="0"/>
      <w:marBottom w:val="0"/>
      <w:divBdr>
        <w:top w:val="none" w:sz="0" w:space="0" w:color="auto"/>
        <w:left w:val="none" w:sz="0" w:space="0" w:color="auto"/>
        <w:bottom w:val="none" w:sz="0" w:space="0" w:color="auto"/>
        <w:right w:val="none" w:sz="0" w:space="0" w:color="auto"/>
      </w:divBdr>
      <w:divsChild>
        <w:div w:id="1698502880">
          <w:marLeft w:val="0"/>
          <w:marRight w:val="0"/>
          <w:marTop w:val="0"/>
          <w:marBottom w:val="0"/>
          <w:divBdr>
            <w:top w:val="none" w:sz="0" w:space="0" w:color="auto"/>
            <w:left w:val="none" w:sz="0" w:space="0" w:color="auto"/>
            <w:bottom w:val="none" w:sz="0" w:space="0" w:color="auto"/>
            <w:right w:val="none" w:sz="0" w:space="0" w:color="auto"/>
          </w:divBdr>
          <w:divsChild>
            <w:div w:id="1944995494">
              <w:marLeft w:val="0"/>
              <w:marRight w:val="0"/>
              <w:marTop w:val="0"/>
              <w:marBottom w:val="0"/>
              <w:divBdr>
                <w:top w:val="none" w:sz="0" w:space="0" w:color="auto"/>
                <w:left w:val="none" w:sz="0" w:space="0" w:color="auto"/>
                <w:bottom w:val="none" w:sz="0" w:space="0" w:color="auto"/>
                <w:right w:val="none" w:sz="0" w:space="0" w:color="auto"/>
              </w:divBdr>
              <w:divsChild>
                <w:div w:id="2099935417">
                  <w:marLeft w:val="0"/>
                  <w:marRight w:val="0"/>
                  <w:marTop w:val="0"/>
                  <w:marBottom w:val="0"/>
                  <w:divBdr>
                    <w:top w:val="none" w:sz="0" w:space="0" w:color="auto"/>
                    <w:left w:val="none" w:sz="0" w:space="0" w:color="auto"/>
                    <w:bottom w:val="none" w:sz="0" w:space="0" w:color="auto"/>
                    <w:right w:val="none" w:sz="0" w:space="0" w:color="auto"/>
                  </w:divBdr>
                  <w:divsChild>
                    <w:div w:id="16439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268221">
      <w:bodyDiv w:val="1"/>
      <w:marLeft w:val="0"/>
      <w:marRight w:val="0"/>
      <w:marTop w:val="0"/>
      <w:marBottom w:val="0"/>
      <w:divBdr>
        <w:top w:val="none" w:sz="0" w:space="0" w:color="auto"/>
        <w:left w:val="none" w:sz="0" w:space="0" w:color="auto"/>
        <w:bottom w:val="none" w:sz="0" w:space="0" w:color="auto"/>
        <w:right w:val="none" w:sz="0" w:space="0" w:color="auto"/>
      </w:divBdr>
    </w:div>
    <w:div w:id="1533836253">
      <w:bodyDiv w:val="1"/>
      <w:marLeft w:val="0"/>
      <w:marRight w:val="0"/>
      <w:marTop w:val="0"/>
      <w:marBottom w:val="0"/>
      <w:divBdr>
        <w:top w:val="none" w:sz="0" w:space="0" w:color="auto"/>
        <w:left w:val="none" w:sz="0" w:space="0" w:color="auto"/>
        <w:bottom w:val="none" w:sz="0" w:space="0" w:color="auto"/>
        <w:right w:val="none" w:sz="0" w:space="0" w:color="auto"/>
      </w:divBdr>
    </w:div>
    <w:div w:id="1573735155">
      <w:bodyDiv w:val="1"/>
      <w:marLeft w:val="0"/>
      <w:marRight w:val="0"/>
      <w:marTop w:val="0"/>
      <w:marBottom w:val="0"/>
      <w:divBdr>
        <w:top w:val="none" w:sz="0" w:space="0" w:color="auto"/>
        <w:left w:val="none" w:sz="0" w:space="0" w:color="auto"/>
        <w:bottom w:val="none" w:sz="0" w:space="0" w:color="auto"/>
        <w:right w:val="none" w:sz="0" w:space="0" w:color="auto"/>
      </w:divBdr>
    </w:div>
    <w:div w:id="1595163805">
      <w:bodyDiv w:val="1"/>
      <w:marLeft w:val="0"/>
      <w:marRight w:val="0"/>
      <w:marTop w:val="0"/>
      <w:marBottom w:val="0"/>
      <w:divBdr>
        <w:top w:val="none" w:sz="0" w:space="0" w:color="auto"/>
        <w:left w:val="none" w:sz="0" w:space="0" w:color="auto"/>
        <w:bottom w:val="none" w:sz="0" w:space="0" w:color="auto"/>
        <w:right w:val="none" w:sz="0" w:space="0" w:color="auto"/>
      </w:divBdr>
    </w:div>
    <w:div w:id="1608928490">
      <w:bodyDiv w:val="1"/>
      <w:marLeft w:val="0"/>
      <w:marRight w:val="0"/>
      <w:marTop w:val="0"/>
      <w:marBottom w:val="0"/>
      <w:divBdr>
        <w:top w:val="none" w:sz="0" w:space="0" w:color="auto"/>
        <w:left w:val="none" w:sz="0" w:space="0" w:color="auto"/>
        <w:bottom w:val="none" w:sz="0" w:space="0" w:color="auto"/>
        <w:right w:val="none" w:sz="0" w:space="0" w:color="auto"/>
      </w:divBdr>
    </w:div>
    <w:div w:id="1626817060">
      <w:bodyDiv w:val="1"/>
      <w:marLeft w:val="0"/>
      <w:marRight w:val="0"/>
      <w:marTop w:val="0"/>
      <w:marBottom w:val="0"/>
      <w:divBdr>
        <w:top w:val="none" w:sz="0" w:space="0" w:color="auto"/>
        <w:left w:val="none" w:sz="0" w:space="0" w:color="auto"/>
        <w:bottom w:val="none" w:sz="0" w:space="0" w:color="auto"/>
        <w:right w:val="none" w:sz="0" w:space="0" w:color="auto"/>
      </w:divBdr>
      <w:divsChild>
        <w:div w:id="199438991">
          <w:marLeft w:val="0"/>
          <w:marRight w:val="0"/>
          <w:marTop w:val="0"/>
          <w:marBottom w:val="0"/>
          <w:divBdr>
            <w:top w:val="none" w:sz="0" w:space="0" w:color="auto"/>
            <w:left w:val="none" w:sz="0" w:space="0" w:color="auto"/>
            <w:bottom w:val="none" w:sz="0" w:space="0" w:color="auto"/>
            <w:right w:val="none" w:sz="0" w:space="0" w:color="auto"/>
          </w:divBdr>
          <w:divsChild>
            <w:div w:id="998122499">
              <w:marLeft w:val="0"/>
              <w:marRight w:val="0"/>
              <w:marTop w:val="0"/>
              <w:marBottom w:val="0"/>
              <w:divBdr>
                <w:top w:val="none" w:sz="0" w:space="0" w:color="auto"/>
                <w:left w:val="none" w:sz="0" w:space="0" w:color="auto"/>
                <w:bottom w:val="none" w:sz="0" w:space="0" w:color="auto"/>
                <w:right w:val="none" w:sz="0" w:space="0" w:color="auto"/>
              </w:divBdr>
              <w:divsChild>
                <w:div w:id="1091855238">
                  <w:marLeft w:val="0"/>
                  <w:marRight w:val="0"/>
                  <w:marTop w:val="0"/>
                  <w:marBottom w:val="0"/>
                  <w:divBdr>
                    <w:top w:val="none" w:sz="0" w:space="0" w:color="auto"/>
                    <w:left w:val="none" w:sz="0" w:space="0" w:color="auto"/>
                    <w:bottom w:val="none" w:sz="0" w:space="0" w:color="auto"/>
                    <w:right w:val="none" w:sz="0" w:space="0" w:color="auto"/>
                  </w:divBdr>
                  <w:divsChild>
                    <w:div w:id="42430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921">
          <w:marLeft w:val="0"/>
          <w:marRight w:val="0"/>
          <w:marTop w:val="0"/>
          <w:marBottom w:val="0"/>
          <w:divBdr>
            <w:top w:val="none" w:sz="0" w:space="0" w:color="auto"/>
            <w:left w:val="none" w:sz="0" w:space="0" w:color="auto"/>
            <w:bottom w:val="none" w:sz="0" w:space="0" w:color="auto"/>
            <w:right w:val="none" w:sz="0" w:space="0" w:color="auto"/>
          </w:divBdr>
          <w:divsChild>
            <w:div w:id="377440995">
              <w:marLeft w:val="0"/>
              <w:marRight w:val="0"/>
              <w:marTop w:val="0"/>
              <w:marBottom w:val="0"/>
              <w:divBdr>
                <w:top w:val="none" w:sz="0" w:space="0" w:color="auto"/>
                <w:left w:val="none" w:sz="0" w:space="0" w:color="auto"/>
                <w:bottom w:val="none" w:sz="0" w:space="0" w:color="auto"/>
                <w:right w:val="none" w:sz="0" w:space="0" w:color="auto"/>
              </w:divBdr>
              <w:divsChild>
                <w:div w:id="439955687">
                  <w:marLeft w:val="0"/>
                  <w:marRight w:val="0"/>
                  <w:marTop w:val="0"/>
                  <w:marBottom w:val="0"/>
                  <w:divBdr>
                    <w:top w:val="none" w:sz="0" w:space="0" w:color="auto"/>
                    <w:left w:val="none" w:sz="0" w:space="0" w:color="auto"/>
                    <w:bottom w:val="none" w:sz="0" w:space="0" w:color="auto"/>
                    <w:right w:val="none" w:sz="0" w:space="0" w:color="auto"/>
                  </w:divBdr>
                  <w:divsChild>
                    <w:div w:id="5058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37">
      <w:bodyDiv w:val="1"/>
      <w:marLeft w:val="0"/>
      <w:marRight w:val="0"/>
      <w:marTop w:val="0"/>
      <w:marBottom w:val="0"/>
      <w:divBdr>
        <w:top w:val="none" w:sz="0" w:space="0" w:color="auto"/>
        <w:left w:val="none" w:sz="0" w:space="0" w:color="auto"/>
        <w:bottom w:val="none" w:sz="0" w:space="0" w:color="auto"/>
        <w:right w:val="none" w:sz="0" w:space="0" w:color="auto"/>
      </w:divBdr>
    </w:div>
    <w:div w:id="1670672014">
      <w:bodyDiv w:val="1"/>
      <w:marLeft w:val="0"/>
      <w:marRight w:val="0"/>
      <w:marTop w:val="0"/>
      <w:marBottom w:val="0"/>
      <w:divBdr>
        <w:top w:val="none" w:sz="0" w:space="0" w:color="auto"/>
        <w:left w:val="none" w:sz="0" w:space="0" w:color="auto"/>
        <w:bottom w:val="none" w:sz="0" w:space="0" w:color="auto"/>
        <w:right w:val="none" w:sz="0" w:space="0" w:color="auto"/>
      </w:divBdr>
      <w:divsChild>
        <w:div w:id="99959308">
          <w:marLeft w:val="0"/>
          <w:marRight w:val="0"/>
          <w:marTop w:val="0"/>
          <w:marBottom w:val="0"/>
          <w:divBdr>
            <w:top w:val="none" w:sz="0" w:space="0" w:color="auto"/>
            <w:left w:val="none" w:sz="0" w:space="0" w:color="auto"/>
            <w:bottom w:val="none" w:sz="0" w:space="0" w:color="auto"/>
            <w:right w:val="none" w:sz="0" w:space="0" w:color="auto"/>
          </w:divBdr>
          <w:divsChild>
            <w:div w:id="1341815219">
              <w:marLeft w:val="0"/>
              <w:marRight w:val="0"/>
              <w:marTop w:val="0"/>
              <w:marBottom w:val="0"/>
              <w:divBdr>
                <w:top w:val="none" w:sz="0" w:space="0" w:color="auto"/>
                <w:left w:val="none" w:sz="0" w:space="0" w:color="auto"/>
                <w:bottom w:val="none" w:sz="0" w:space="0" w:color="auto"/>
                <w:right w:val="none" w:sz="0" w:space="0" w:color="auto"/>
              </w:divBdr>
              <w:divsChild>
                <w:div w:id="897521247">
                  <w:marLeft w:val="0"/>
                  <w:marRight w:val="0"/>
                  <w:marTop w:val="0"/>
                  <w:marBottom w:val="0"/>
                  <w:divBdr>
                    <w:top w:val="none" w:sz="0" w:space="0" w:color="auto"/>
                    <w:left w:val="none" w:sz="0" w:space="0" w:color="auto"/>
                    <w:bottom w:val="none" w:sz="0" w:space="0" w:color="auto"/>
                    <w:right w:val="none" w:sz="0" w:space="0" w:color="auto"/>
                  </w:divBdr>
                  <w:divsChild>
                    <w:div w:id="6554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90793">
      <w:bodyDiv w:val="1"/>
      <w:marLeft w:val="0"/>
      <w:marRight w:val="0"/>
      <w:marTop w:val="0"/>
      <w:marBottom w:val="0"/>
      <w:divBdr>
        <w:top w:val="none" w:sz="0" w:space="0" w:color="auto"/>
        <w:left w:val="none" w:sz="0" w:space="0" w:color="auto"/>
        <w:bottom w:val="none" w:sz="0" w:space="0" w:color="auto"/>
        <w:right w:val="none" w:sz="0" w:space="0" w:color="auto"/>
      </w:divBdr>
    </w:div>
    <w:div w:id="1787387262">
      <w:bodyDiv w:val="1"/>
      <w:marLeft w:val="0"/>
      <w:marRight w:val="0"/>
      <w:marTop w:val="0"/>
      <w:marBottom w:val="0"/>
      <w:divBdr>
        <w:top w:val="none" w:sz="0" w:space="0" w:color="auto"/>
        <w:left w:val="none" w:sz="0" w:space="0" w:color="auto"/>
        <w:bottom w:val="none" w:sz="0" w:space="0" w:color="auto"/>
        <w:right w:val="none" w:sz="0" w:space="0" w:color="auto"/>
      </w:divBdr>
    </w:div>
    <w:div w:id="1834560484">
      <w:bodyDiv w:val="1"/>
      <w:marLeft w:val="0"/>
      <w:marRight w:val="0"/>
      <w:marTop w:val="0"/>
      <w:marBottom w:val="0"/>
      <w:divBdr>
        <w:top w:val="none" w:sz="0" w:space="0" w:color="auto"/>
        <w:left w:val="none" w:sz="0" w:space="0" w:color="auto"/>
        <w:bottom w:val="none" w:sz="0" w:space="0" w:color="auto"/>
        <w:right w:val="none" w:sz="0" w:space="0" w:color="auto"/>
      </w:divBdr>
    </w:div>
    <w:div w:id="1913345023">
      <w:bodyDiv w:val="1"/>
      <w:marLeft w:val="0"/>
      <w:marRight w:val="0"/>
      <w:marTop w:val="0"/>
      <w:marBottom w:val="0"/>
      <w:divBdr>
        <w:top w:val="none" w:sz="0" w:space="0" w:color="auto"/>
        <w:left w:val="none" w:sz="0" w:space="0" w:color="auto"/>
        <w:bottom w:val="none" w:sz="0" w:space="0" w:color="auto"/>
        <w:right w:val="none" w:sz="0" w:space="0" w:color="auto"/>
      </w:divBdr>
    </w:div>
    <w:div w:id="1976904571">
      <w:bodyDiv w:val="1"/>
      <w:marLeft w:val="0"/>
      <w:marRight w:val="0"/>
      <w:marTop w:val="0"/>
      <w:marBottom w:val="0"/>
      <w:divBdr>
        <w:top w:val="none" w:sz="0" w:space="0" w:color="auto"/>
        <w:left w:val="none" w:sz="0" w:space="0" w:color="auto"/>
        <w:bottom w:val="none" w:sz="0" w:space="0" w:color="auto"/>
        <w:right w:val="none" w:sz="0" w:space="0" w:color="auto"/>
      </w:divBdr>
    </w:div>
    <w:div w:id="1977757771">
      <w:bodyDiv w:val="1"/>
      <w:marLeft w:val="0"/>
      <w:marRight w:val="0"/>
      <w:marTop w:val="0"/>
      <w:marBottom w:val="0"/>
      <w:divBdr>
        <w:top w:val="none" w:sz="0" w:space="0" w:color="auto"/>
        <w:left w:val="none" w:sz="0" w:space="0" w:color="auto"/>
        <w:bottom w:val="none" w:sz="0" w:space="0" w:color="auto"/>
        <w:right w:val="none" w:sz="0" w:space="0" w:color="auto"/>
      </w:divBdr>
    </w:div>
    <w:div w:id="2023625224">
      <w:bodyDiv w:val="1"/>
      <w:marLeft w:val="0"/>
      <w:marRight w:val="0"/>
      <w:marTop w:val="0"/>
      <w:marBottom w:val="0"/>
      <w:divBdr>
        <w:top w:val="none" w:sz="0" w:space="0" w:color="auto"/>
        <w:left w:val="none" w:sz="0" w:space="0" w:color="auto"/>
        <w:bottom w:val="none" w:sz="0" w:space="0" w:color="auto"/>
        <w:right w:val="none" w:sz="0" w:space="0" w:color="auto"/>
      </w:divBdr>
      <w:divsChild>
        <w:div w:id="121309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5423770">
      <w:bodyDiv w:val="1"/>
      <w:marLeft w:val="0"/>
      <w:marRight w:val="0"/>
      <w:marTop w:val="0"/>
      <w:marBottom w:val="0"/>
      <w:divBdr>
        <w:top w:val="none" w:sz="0" w:space="0" w:color="auto"/>
        <w:left w:val="none" w:sz="0" w:space="0" w:color="auto"/>
        <w:bottom w:val="none" w:sz="0" w:space="0" w:color="auto"/>
        <w:right w:val="none" w:sz="0" w:space="0" w:color="auto"/>
      </w:divBdr>
    </w:div>
    <w:div w:id="2038189441">
      <w:bodyDiv w:val="1"/>
      <w:marLeft w:val="0"/>
      <w:marRight w:val="0"/>
      <w:marTop w:val="0"/>
      <w:marBottom w:val="0"/>
      <w:divBdr>
        <w:top w:val="none" w:sz="0" w:space="0" w:color="auto"/>
        <w:left w:val="none" w:sz="0" w:space="0" w:color="auto"/>
        <w:bottom w:val="none" w:sz="0" w:space="0" w:color="auto"/>
        <w:right w:val="none" w:sz="0" w:space="0" w:color="auto"/>
      </w:divBdr>
    </w:div>
    <w:div w:id="2049405316">
      <w:bodyDiv w:val="1"/>
      <w:marLeft w:val="0"/>
      <w:marRight w:val="0"/>
      <w:marTop w:val="0"/>
      <w:marBottom w:val="0"/>
      <w:divBdr>
        <w:top w:val="none" w:sz="0" w:space="0" w:color="auto"/>
        <w:left w:val="none" w:sz="0" w:space="0" w:color="auto"/>
        <w:bottom w:val="none" w:sz="0" w:space="0" w:color="auto"/>
        <w:right w:val="none" w:sz="0" w:space="0" w:color="auto"/>
      </w:divBdr>
    </w:div>
    <w:div w:id="2062484404">
      <w:bodyDiv w:val="1"/>
      <w:marLeft w:val="0"/>
      <w:marRight w:val="0"/>
      <w:marTop w:val="0"/>
      <w:marBottom w:val="0"/>
      <w:divBdr>
        <w:top w:val="none" w:sz="0" w:space="0" w:color="auto"/>
        <w:left w:val="none" w:sz="0" w:space="0" w:color="auto"/>
        <w:bottom w:val="none" w:sz="0" w:space="0" w:color="auto"/>
        <w:right w:val="none" w:sz="0" w:space="0" w:color="auto"/>
      </w:divBdr>
    </w:div>
    <w:div w:id="2063207687">
      <w:bodyDiv w:val="1"/>
      <w:marLeft w:val="0"/>
      <w:marRight w:val="0"/>
      <w:marTop w:val="0"/>
      <w:marBottom w:val="0"/>
      <w:divBdr>
        <w:top w:val="none" w:sz="0" w:space="0" w:color="auto"/>
        <w:left w:val="none" w:sz="0" w:space="0" w:color="auto"/>
        <w:bottom w:val="none" w:sz="0" w:space="0" w:color="auto"/>
        <w:right w:val="none" w:sz="0" w:space="0" w:color="auto"/>
      </w:divBdr>
    </w:div>
    <w:div w:id="2093775443">
      <w:bodyDiv w:val="1"/>
      <w:marLeft w:val="0"/>
      <w:marRight w:val="0"/>
      <w:marTop w:val="0"/>
      <w:marBottom w:val="0"/>
      <w:divBdr>
        <w:top w:val="none" w:sz="0" w:space="0" w:color="auto"/>
        <w:left w:val="none" w:sz="0" w:space="0" w:color="auto"/>
        <w:bottom w:val="none" w:sz="0" w:space="0" w:color="auto"/>
        <w:right w:val="none" w:sz="0" w:space="0" w:color="auto"/>
      </w:divBdr>
    </w:div>
    <w:div w:id="2130850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image" Target="media/image12.jpg"/><Relationship Id="rId42" Type="http://schemas.openxmlformats.org/officeDocument/2006/relationships/hyperlink" Target="mailto:solicitudsala@mincit.gov.co" TargetMode="External"/><Relationship Id="rId63" Type="http://schemas.openxmlformats.org/officeDocument/2006/relationships/image" Target="media/image34.jpeg"/><Relationship Id="rId84" Type="http://schemas.openxmlformats.org/officeDocument/2006/relationships/image" Target="media/image50.png"/><Relationship Id="rId138" Type="http://schemas.openxmlformats.org/officeDocument/2006/relationships/hyperlink" Target="https://www.youtube.com/watch?v=u6sNiB2aVN8&amp;t=3s" TargetMode="External"/><Relationship Id="rId159" Type="http://schemas.openxmlformats.org/officeDocument/2006/relationships/image" Target="media/image95.png"/><Relationship Id="rId170" Type="http://schemas.openxmlformats.org/officeDocument/2006/relationships/image" Target="media/image109.png"/><Relationship Id="rId107" Type="http://schemas.openxmlformats.org/officeDocument/2006/relationships/image" Target="media/image66.png"/><Relationship Id="rId11" Type="http://schemas.openxmlformats.org/officeDocument/2006/relationships/image" Target="media/image7.jpeg"/><Relationship Id="rId32" Type="http://schemas.openxmlformats.org/officeDocument/2006/relationships/hyperlink" Target="#Anexo1"/><Relationship Id="rId53" Type="http://schemas.openxmlformats.org/officeDocument/2006/relationships/image" Target="media/image28.jpeg"/><Relationship Id="rId74" Type="http://schemas.openxmlformats.org/officeDocument/2006/relationships/hyperlink" Target="https://mincitco.sharepoint.com/:f:/s/GCI/EondyW1urwBBkVnrcNOcUXIBZICQpG5naIWpoGyD2pKruQ?e=NpiNY8" TargetMode="External"/><Relationship Id="rId128" Type="http://schemas.openxmlformats.org/officeDocument/2006/relationships/hyperlink" Target="https://mincitco.sharepoint.com/:f:/s/GCI/EnP4qaI8BT5DjnCiDUkIXWIBN_1c3vHH34rFnXTwTgRFog?e=i8oF4w" TargetMode="External"/><Relationship Id="rId149" Type="http://schemas.openxmlformats.org/officeDocument/2006/relationships/image" Target="media/image93.png"/><Relationship Id="rId5" Type="http://schemas.openxmlformats.org/officeDocument/2006/relationships/numbering" Target="numbering.xml"/><Relationship Id="rId95" Type="http://schemas.openxmlformats.org/officeDocument/2006/relationships/image" Target="media/image57.png"/><Relationship Id="rId160" Type="http://schemas.openxmlformats.org/officeDocument/2006/relationships/image" Target="media/image96.png"/><Relationship Id="rId22" Type="http://schemas.openxmlformats.org/officeDocument/2006/relationships/image" Target="media/image13.jpg"/><Relationship Id="rId43" Type="http://schemas.openxmlformats.org/officeDocument/2006/relationships/hyperlink" Target="https://mincitco.sharepoint.com/:v:/s/GCI/Ed5jg_sfu1VOnjPzdHfIiw8Bfk9SMBLfgRAcUi_7qIcx9w?e=O9uOKj" TargetMode="External"/><Relationship Id="rId64" Type="http://schemas.openxmlformats.org/officeDocument/2006/relationships/image" Target="media/image35.png"/><Relationship Id="rId118" Type="http://schemas.openxmlformats.org/officeDocument/2006/relationships/image" Target="media/image73.png"/><Relationship Id="rId139" Type="http://schemas.openxmlformats.org/officeDocument/2006/relationships/image" Target="media/image83.png"/><Relationship Id="rId85" Type="http://schemas.openxmlformats.org/officeDocument/2006/relationships/image" Target="media/image500.png"/><Relationship Id="rId150" Type="http://schemas.openxmlformats.org/officeDocument/2006/relationships/image" Target="media/image94.png"/><Relationship Id="rId171" Type="http://schemas.openxmlformats.org/officeDocument/2006/relationships/fontTable" Target="fontTable.xml"/><Relationship Id="rId12" Type="http://schemas.openxmlformats.org/officeDocument/2006/relationships/header" Target="header1.xml"/><Relationship Id="rId33" Type="http://schemas.openxmlformats.org/officeDocument/2006/relationships/hyperlink" Target="#Anexo7"/><Relationship Id="rId108" Type="http://schemas.openxmlformats.org/officeDocument/2006/relationships/image" Target="media/image67.png"/><Relationship Id="rId129" Type="http://schemas.openxmlformats.org/officeDocument/2006/relationships/image" Target="media/image77.png"/><Relationship Id="rId54" Type="http://schemas.openxmlformats.org/officeDocument/2006/relationships/image" Target="media/image29.jpeg"/><Relationship Id="rId70" Type="http://schemas.openxmlformats.org/officeDocument/2006/relationships/hyperlink" Target="https://mincitco.sharepoint.com/sites/GCI/Documentos%20compartidos/Forms/AllItems.aspx" TargetMode="External"/><Relationship Id="rId75" Type="http://schemas.openxmlformats.org/officeDocument/2006/relationships/header" Target="header5.xml"/><Relationship Id="rId91" Type="http://schemas.openxmlformats.org/officeDocument/2006/relationships/image" Target="media/image54.png"/><Relationship Id="rId96" Type="http://schemas.openxmlformats.org/officeDocument/2006/relationships/image" Target="media/image58.png"/><Relationship Id="rId140" Type="http://schemas.openxmlformats.org/officeDocument/2006/relationships/image" Target="media/image84.png"/><Relationship Id="rId145" Type="http://schemas.openxmlformats.org/officeDocument/2006/relationships/image" Target="media/image89.png"/><Relationship Id="rId161" Type="http://schemas.openxmlformats.org/officeDocument/2006/relationships/image" Target="media/image97.png"/><Relationship Id="rId166" Type="http://schemas.openxmlformats.org/officeDocument/2006/relationships/image" Target="media/image105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4.jpeg"/><Relationship Id="rId28" Type="http://schemas.openxmlformats.org/officeDocument/2006/relationships/footer" Target="footer3.xml"/><Relationship Id="rId49" Type="http://schemas.openxmlformats.org/officeDocument/2006/relationships/image" Target="media/image24.png"/><Relationship Id="rId114" Type="http://schemas.openxmlformats.org/officeDocument/2006/relationships/image" Target="media/image70.png"/><Relationship Id="rId119" Type="http://schemas.openxmlformats.org/officeDocument/2006/relationships/image" Target="media/image74.png"/><Relationship Id="rId44" Type="http://schemas.openxmlformats.org/officeDocument/2006/relationships/image" Target="media/image19.png"/><Relationship Id="rId60" Type="http://schemas.openxmlformats.org/officeDocument/2006/relationships/hyperlink" Target="https://www.bancoldex.com/" TargetMode="External"/><Relationship Id="rId65" Type="http://schemas.openxmlformats.org/officeDocument/2006/relationships/image" Target="media/image350.png"/><Relationship Id="rId81" Type="http://schemas.openxmlformats.org/officeDocument/2006/relationships/hyperlink" Target="https://mincitco.sharepoint.com/:f:/s/GCI/EpWx5sqMuupBjTBS0qCbnGoBTj2PqDAbEFhBT0bAZf5OyQ?e=veUpRC" TargetMode="External"/><Relationship Id="rId86" Type="http://schemas.openxmlformats.org/officeDocument/2006/relationships/image" Target="media/image51.png"/><Relationship Id="rId130" Type="http://schemas.openxmlformats.org/officeDocument/2006/relationships/image" Target="media/image78.png"/><Relationship Id="rId135" Type="http://schemas.openxmlformats.org/officeDocument/2006/relationships/image" Target="media/image650.png"/><Relationship Id="rId151" Type="http://schemas.openxmlformats.org/officeDocument/2006/relationships/image" Target="media/image900.png"/><Relationship Id="rId156" Type="http://schemas.openxmlformats.org/officeDocument/2006/relationships/image" Target="media/image950.png"/><Relationship Id="rId172"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yperlink" Target="https://www1.funcionpublica.gov.co/web/eva/investigacion" TargetMode="External"/><Relationship Id="rId39" Type="http://schemas.openxmlformats.org/officeDocument/2006/relationships/hyperlink" Target="#Anexo2"/><Relationship Id="rId109" Type="http://schemas.openxmlformats.org/officeDocument/2006/relationships/image" Target="media/image68.png"/><Relationship Id="rId34" Type="http://schemas.openxmlformats.org/officeDocument/2006/relationships/image" Target="media/image18.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43.png"/><Relationship Id="rId97" Type="http://schemas.openxmlformats.org/officeDocument/2006/relationships/image" Target="media/image360.png"/><Relationship Id="rId104" Type="http://schemas.openxmlformats.org/officeDocument/2006/relationships/image" Target="media/image63.png"/><Relationship Id="rId120" Type="http://schemas.openxmlformats.org/officeDocument/2006/relationships/image" Target="media/image540.png"/><Relationship Id="rId125" Type="http://schemas.openxmlformats.org/officeDocument/2006/relationships/image" Target="media/image80.png"/><Relationship Id="rId141" Type="http://schemas.openxmlformats.org/officeDocument/2006/relationships/image" Target="media/image85.png"/><Relationship Id="rId146" Type="http://schemas.openxmlformats.org/officeDocument/2006/relationships/image" Target="media/image90.png"/><Relationship Id="rId167" Type="http://schemas.openxmlformats.org/officeDocument/2006/relationships/image" Target="media/image102.png"/><Relationship Id="rId7" Type="http://schemas.openxmlformats.org/officeDocument/2006/relationships/settings" Target="settings.xml"/><Relationship Id="rId71" Type="http://schemas.openxmlformats.org/officeDocument/2006/relationships/image" Target="media/image40.png"/><Relationship Id="rId92" Type="http://schemas.openxmlformats.org/officeDocument/2006/relationships/image" Target="media/image310.png"/><Relationship Id="rId162" Type="http://schemas.openxmlformats.org/officeDocument/2006/relationships/image" Target="media/image98.png"/><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image" Target="media/image15.jpg"/><Relationship Id="rId40" Type="http://schemas.openxmlformats.org/officeDocument/2006/relationships/hyperlink" Target="mailto:solicitudsala@mincit.gov.co" TargetMode="External"/><Relationship Id="rId45" Type="http://schemas.openxmlformats.org/officeDocument/2006/relationships/image" Target="media/image20.png"/><Relationship Id="rId66" Type="http://schemas.openxmlformats.org/officeDocument/2006/relationships/image" Target="media/image36.jpg"/><Relationship Id="rId87" Type="http://schemas.openxmlformats.org/officeDocument/2006/relationships/image" Target="media/image510.png"/><Relationship Id="rId110" Type="http://schemas.openxmlformats.org/officeDocument/2006/relationships/image" Target="media/image470.png"/><Relationship Id="rId115" Type="http://schemas.openxmlformats.org/officeDocument/2006/relationships/hyperlink" Target="https://www.innovamos.gov.co/" TargetMode="External"/><Relationship Id="rId136" Type="http://schemas.openxmlformats.org/officeDocument/2006/relationships/image" Target="media/image79.png"/><Relationship Id="rId157" Type="http://schemas.openxmlformats.org/officeDocument/2006/relationships/image" Target="media/image960.png"/><Relationship Id="rId61" Type="http://schemas.openxmlformats.org/officeDocument/2006/relationships/hyperlink" Target="https://sical.gov.co/" TargetMode="External"/><Relationship Id="rId82" Type="http://schemas.openxmlformats.org/officeDocument/2006/relationships/image" Target="media/image48.png"/><Relationship Id="rId152" Type="http://schemas.openxmlformats.org/officeDocument/2006/relationships/image" Target="media/image910.png"/><Relationship Id="rId173" Type="http://schemas.microsoft.com/office/2020/10/relationships/intelligence" Target="intelligence2.xml"/><Relationship Id="rId19" Type="http://schemas.openxmlformats.org/officeDocument/2006/relationships/image" Target="media/image10.png"/><Relationship Id="rId14" Type="http://schemas.openxmlformats.org/officeDocument/2006/relationships/header" Target="header2.xml"/><Relationship Id="rId30" Type="http://schemas.openxmlformats.org/officeDocument/2006/relationships/header" Target="header4.xml"/><Relationship Id="rId35" Type="http://schemas.openxmlformats.org/officeDocument/2006/relationships/hyperlink" Target="#Anexo6"/><Relationship Id="rId56" Type="http://schemas.openxmlformats.org/officeDocument/2006/relationships/image" Target="media/image31.jpeg"/><Relationship Id="rId77" Type="http://schemas.openxmlformats.org/officeDocument/2006/relationships/image" Target="media/image44.png"/><Relationship Id="rId100" Type="http://schemas.openxmlformats.org/officeDocument/2006/relationships/hyperlink" Target="https://docs.google.com/presentation/d/1TCZK7fve2Izlstw-Z6_vNKGPTQRMoL3605fW_xkceAo/edit" TargetMode="External"/><Relationship Id="rId105" Type="http://schemas.openxmlformats.org/officeDocument/2006/relationships/image" Target="media/image64.png"/><Relationship Id="rId126" Type="http://schemas.openxmlformats.org/officeDocument/2006/relationships/image" Target="media/image81.png"/><Relationship Id="rId147" Type="http://schemas.openxmlformats.org/officeDocument/2006/relationships/image" Target="media/image91.png"/><Relationship Id="rId168" Type="http://schemas.openxmlformats.org/officeDocument/2006/relationships/image" Target="media/image1070.png"/><Relationship Id="rId8" Type="http://schemas.openxmlformats.org/officeDocument/2006/relationships/webSettings" Target="webSettings.xml"/><Relationship Id="rId51" Type="http://schemas.openxmlformats.org/officeDocument/2006/relationships/image" Target="media/image26.jpeg"/><Relationship Id="rId72" Type="http://schemas.openxmlformats.org/officeDocument/2006/relationships/image" Target="media/image41.png"/><Relationship Id="rId93" Type="http://schemas.openxmlformats.org/officeDocument/2006/relationships/image" Target="media/image55.jpeg"/><Relationship Id="rId98" Type="http://schemas.openxmlformats.org/officeDocument/2006/relationships/image" Target="media/image59.png"/><Relationship Id="rId121" Type="http://schemas.openxmlformats.org/officeDocument/2006/relationships/image" Target="media/image550.png"/><Relationship Id="rId142" Type="http://schemas.openxmlformats.org/officeDocument/2006/relationships/image" Target="media/image86.png"/><Relationship Id="rId163" Type="http://schemas.openxmlformats.org/officeDocument/2006/relationships/image" Target="media/image99.png"/><Relationship Id="rId3" Type="http://schemas.openxmlformats.org/officeDocument/2006/relationships/customXml" Target="../customXml/item3.xml"/><Relationship Id="rId25" Type="http://schemas.openxmlformats.org/officeDocument/2006/relationships/image" Target="media/image16.jpg"/><Relationship Id="rId46" Type="http://schemas.openxmlformats.org/officeDocument/2006/relationships/image" Target="media/image21.png"/><Relationship Id="rId67" Type="http://schemas.openxmlformats.org/officeDocument/2006/relationships/image" Target="media/image37.jpg"/><Relationship Id="rId116" Type="http://schemas.openxmlformats.org/officeDocument/2006/relationships/image" Target="media/image71.png"/><Relationship Id="rId137" Type="http://schemas.openxmlformats.org/officeDocument/2006/relationships/image" Target="media/image82.png"/><Relationship Id="rId158" Type="http://schemas.openxmlformats.org/officeDocument/2006/relationships/image" Target="media/image970.png"/><Relationship Id="rId20" Type="http://schemas.openxmlformats.org/officeDocument/2006/relationships/image" Target="media/image11.jpg"/><Relationship Id="rId41" Type="http://schemas.openxmlformats.org/officeDocument/2006/relationships/hyperlink" Target="https://mincitco.sharepoint.com/:v:/s/GCI/Ed5jg_sfu1VOnjPzdHfIiw8Bfk9SMBLfgRAcUi_7qIcx9w?e=O9uOKj" TargetMode="External"/><Relationship Id="rId62" Type="http://schemas.openxmlformats.org/officeDocument/2006/relationships/image" Target="media/image33.png"/><Relationship Id="rId83" Type="http://schemas.openxmlformats.org/officeDocument/2006/relationships/image" Target="media/image49.png"/><Relationship Id="rId88" Type="http://schemas.openxmlformats.org/officeDocument/2006/relationships/image" Target="media/image52.tiff"/><Relationship Id="rId111" Type="http://schemas.openxmlformats.org/officeDocument/2006/relationships/image" Target="media/image69.png"/><Relationship Id="rId153" Type="http://schemas.openxmlformats.org/officeDocument/2006/relationships/image" Target="media/image920.png"/><Relationship Id="rId15" Type="http://schemas.openxmlformats.org/officeDocument/2006/relationships/footer" Target="footer2.xml"/><Relationship Id="rId36" Type="http://schemas.openxmlformats.org/officeDocument/2006/relationships/hyperlink" Target="#Anexo5"/><Relationship Id="rId57" Type="http://schemas.openxmlformats.org/officeDocument/2006/relationships/hyperlink" Target="https://www.mipymes.gov.co/" TargetMode="External"/><Relationship Id="rId106" Type="http://schemas.openxmlformats.org/officeDocument/2006/relationships/image" Target="media/image65.png"/><Relationship Id="rId127" Type="http://schemas.openxmlformats.org/officeDocument/2006/relationships/hyperlink" Target="https://mincitco.sharepoint.com/:f:/s/GCI/EnNdDyx8zoRPjwZgf3pNWgkBgVkmPZcHs2FYuct68djR_g?e=k92dZt" TargetMode="External"/><Relationship Id="rId10" Type="http://schemas.openxmlformats.org/officeDocument/2006/relationships/endnotes" Target="endnotes.xml"/><Relationship Id="rId31" Type="http://schemas.openxmlformats.org/officeDocument/2006/relationships/footer" Target="footer5.xml"/><Relationship Id="rId52" Type="http://schemas.openxmlformats.org/officeDocument/2006/relationships/image" Target="media/image27.jpeg"/><Relationship Id="rId73" Type="http://schemas.openxmlformats.org/officeDocument/2006/relationships/image" Target="media/image42.png"/><Relationship Id="rId78" Type="http://schemas.openxmlformats.org/officeDocument/2006/relationships/image" Target="media/image45.png"/><Relationship Id="rId94" Type="http://schemas.openxmlformats.org/officeDocument/2006/relationships/image" Target="media/image56.jpeg"/><Relationship Id="rId99" Type="http://schemas.openxmlformats.org/officeDocument/2006/relationships/image" Target="media/image60.png"/><Relationship Id="rId101" Type="http://schemas.openxmlformats.org/officeDocument/2006/relationships/image" Target="media/image61.jpeg"/><Relationship Id="rId122" Type="http://schemas.openxmlformats.org/officeDocument/2006/relationships/image" Target="media/image560.png"/><Relationship Id="rId143" Type="http://schemas.openxmlformats.org/officeDocument/2006/relationships/image" Target="media/image87.png"/><Relationship Id="rId148" Type="http://schemas.openxmlformats.org/officeDocument/2006/relationships/image" Target="media/image92.png"/><Relationship Id="rId164" Type="http://schemas.openxmlformats.org/officeDocument/2006/relationships/image" Target="media/image100.png"/><Relationship Id="rId169" Type="http://schemas.openxmlformats.org/officeDocument/2006/relationships/image" Target="media/image103.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7.jpeg"/><Relationship Id="rId47" Type="http://schemas.openxmlformats.org/officeDocument/2006/relationships/image" Target="media/image22.png"/><Relationship Id="rId68" Type="http://schemas.openxmlformats.org/officeDocument/2006/relationships/image" Target="media/image38.jpg"/><Relationship Id="rId89" Type="http://schemas.openxmlformats.org/officeDocument/2006/relationships/hyperlink" Target="https://mincitco.sharepoint.com/:f:/s/GCI/Erk3a0ACCfhGmoBX6VipLJQBM2Cs1JtEt23INGMeMD6LVQ?e=lPvzY5" TargetMode="External"/><Relationship Id="rId112" Type="http://schemas.openxmlformats.org/officeDocument/2006/relationships/hyperlink" Target="https://www1.funcionpublica.gov.co/-/gu%C3%ADa-para-la-implementaci%C3%B3n-de-la-gesti%C3%B3n-del-conocimiento-y-la-innovaci%C3%B3n-en-el-marco-del-mipg" TargetMode="External"/><Relationship Id="rId154" Type="http://schemas.openxmlformats.org/officeDocument/2006/relationships/image" Target="media/image930.png"/><Relationship Id="rId16" Type="http://schemas.openxmlformats.org/officeDocument/2006/relationships/hyperlink" Target="https://www.funcionpublica.gov.co" TargetMode="External"/><Relationship Id="rId37" Type="http://schemas.openxmlformats.org/officeDocument/2006/relationships/hyperlink" Target="#Anexo4"/><Relationship Id="rId58" Type="http://schemas.openxmlformats.org/officeDocument/2006/relationships/hyperlink" Target="https://www.mipymes.gov.co/" TargetMode="External"/><Relationship Id="rId79" Type="http://schemas.openxmlformats.org/officeDocument/2006/relationships/image" Target="media/image46.png"/><Relationship Id="rId102" Type="http://schemas.openxmlformats.org/officeDocument/2006/relationships/hyperlink" Target="https://innovaap.ucr.ac.cr/wp-content/uploads/2023/05/Kit-de-herramientas-para-la-innovacion-publica-5.pdf" TargetMode="External"/><Relationship Id="rId123" Type="http://schemas.openxmlformats.org/officeDocument/2006/relationships/image" Target="media/image75.png"/><Relationship Id="rId144" Type="http://schemas.openxmlformats.org/officeDocument/2006/relationships/image" Target="media/image88.png"/><Relationship Id="rId90" Type="http://schemas.openxmlformats.org/officeDocument/2006/relationships/image" Target="media/image53.png"/><Relationship Id="rId165" Type="http://schemas.openxmlformats.org/officeDocument/2006/relationships/image" Target="media/image101.png"/><Relationship Id="rId27" Type="http://schemas.openxmlformats.org/officeDocument/2006/relationships/header" Target="header3.xml"/><Relationship Id="rId48" Type="http://schemas.openxmlformats.org/officeDocument/2006/relationships/image" Target="media/image23.jpeg"/><Relationship Id="rId69" Type="http://schemas.openxmlformats.org/officeDocument/2006/relationships/image" Target="media/image39.png"/><Relationship Id="rId113" Type="http://schemas.openxmlformats.org/officeDocument/2006/relationships/hyperlink" Target="https://www1.funcionpublica.gov.co/gestion-del-conocimiento/descripcion" TargetMode="External"/><Relationship Id="rId80" Type="http://schemas.openxmlformats.org/officeDocument/2006/relationships/image" Target="media/image47.jpeg"/><Relationship Id="rId155" Type="http://schemas.openxmlformats.org/officeDocument/2006/relationships/image" Target="media/image940.png"/><Relationship Id="rId17" Type="http://schemas.openxmlformats.org/officeDocument/2006/relationships/image" Target="media/image9.tiff"/><Relationship Id="rId38" Type="http://schemas.openxmlformats.org/officeDocument/2006/relationships/hyperlink" Target="#Anexo3"/><Relationship Id="rId59" Type="http://schemas.openxmlformats.org/officeDocument/2006/relationships/image" Target="media/image32.jpeg"/><Relationship Id="rId103" Type="http://schemas.openxmlformats.org/officeDocument/2006/relationships/image" Target="media/image62.png"/><Relationship Id="rId124" Type="http://schemas.openxmlformats.org/officeDocument/2006/relationships/image" Target="media/image7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C15C5B009B1164492E50DD4602ABF18" ma:contentTypeVersion="21" ma:contentTypeDescription="Crear nuevo documento." ma:contentTypeScope="" ma:versionID="230416fdb93ff4c22e44caa3033d2a8d">
  <xsd:schema xmlns:xsd="http://www.w3.org/2001/XMLSchema" xmlns:xs="http://www.w3.org/2001/XMLSchema" xmlns:p="http://schemas.microsoft.com/office/2006/metadata/properties" xmlns:ns2="a8c18c6c-cefa-4b99-b050-d33e529ecf67" xmlns:ns3="dd6844ec-5394-4908-9fc7-2b61834fcc1b" targetNamespace="http://schemas.microsoft.com/office/2006/metadata/properties" ma:root="true" ma:fieldsID="67b8de1ace789b88206a55df91a866cb" ns2:_="" ns3:_="">
    <xsd:import namespace="a8c18c6c-cefa-4b99-b050-d33e529ecf67"/>
    <xsd:import namespace="dd6844ec-5394-4908-9fc7-2b61834fcc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_x002f__x002f_" minOccurs="0"/>
                <xsd:element ref="ns2:orde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18c6c-cefa-4b99-b050-d33e529ec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4a1e0e0-3b50-4177-8d07-c02f28f102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x002f__x002f_" ma:index="25" nillable="true" ma:displayName="//" ma:format="Thumbnail" ma:internalName="_x002f__x002f_">
      <xsd:simpleType>
        <xsd:restriction base="dms:Unknown"/>
      </xsd:simpleType>
    </xsd:element>
    <xsd:element name="orden" ma:index="26" ma:displayName="orden" ma:description="orden" ma:format="Dropdown" ma:internalName="orden" ma:percentage="FALSE">
      <xsd:simpleType>
        <xsd:restriction base="dms:Number">
          <xsd:maxInclusive value="10000"/>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dd6844ec-5394-4908-9fc7-2b61834fcc1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9cdfb32-c40b-4fb0-bd3d-90a9c3052c8d}" ma:internalName="TaxCatchAll" ma:showField="CatchAllData" ma:web="dd6844ec-5394-4908-9fc7-2b61834fcc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rden xmlns="a8c18c6c-cefa-4b99-b050-d33e529ecf67"/>
    <_x002f__x002f_ xmlns="a8c18c6c-cefa-4b99-b050-d33e529ecf67" xsi:nil="true"/>
    <TaxCatchAll xmlns="dd6844ec-5394-4908-9fc7-2b61834fcc1b" xsi:nil="true"/>
    <lcf76f155ced4ddcb4097134ff3c332f xmlns="a8c18c6c-cefa-4b99-b050-d33e529ecf6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6115957-2365-480D-B768-9EFDCDB45A10}">
  <ds:schemaRefs>
    <ds:schemaRef ds:uri="http://schemas.openxmlformats.org/officeDocument/2006/bibliography"/>
  </ds:schemaRefs>
</ds:datastoreItem>
</file>

<file path=customXml/itemProps2.xml><?xml version="1.0" encoding="utf-8"?>
<ds:datastoreItem xmlns:ds="http://schemas.openxmlformats.org/officeDocument/2006/customXml" ds:itemID="{096B238A-CFD2-46BF-A2FB-6845580CC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18c6c-cefa-4b99-b050-d33e529ecf67"/>
    <ds:schemaRef ds:uri="dd6844ec-5394-4908-9fc7-2b61834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A39AE3-BE78-491C-B286-FD98963A7170}">
  <ds:schemaRefs>
    <ds:schemaRef ds:uri="http://schemas.microsoft.com/sharepoint/v3/contenttype/forms"/>
  </ds:schemaRefs>
</ds:datastoreItem>
</file>

<file path=customXml/itemProps4.xml><?xml version="1.0" encoding="utf-8"?>
<ds:datastoreItem xmlns:ds="http://schemas.openxmlformats.org/officeDocument/2006/customXml" ds:itemID="{F2281B09-2433-498A-BBE7-7C2262A02DC7}">
  <ds:schemaRefs>
    <ds:schemaRef ds:uri="http://schemas.microsoft.com/office/2006/metadata/properties"/>
    <ds:schemaRef ds:uri="http://schemas.microsoft.com/office/infopath/2007/PartnerControls"/>
    <ds:schemaRef ds:uri="a8c18c6c-cefa-4b99-b050-d33e529ecf67"/>
    <ds:schemaRef ds:uri="dd6844ec-5394-4908-9fc7-2b61834fcc1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18000</Words>
  <Characters>99002</Characters>
  <Application>Microsoft Office Word</Application>
  <DocSecurity>0</DocSecurity>
  <Lines>825</Lines>
  <Paragraphs>233</Paragraphs>
  <ScaleCrop>false</ScaleCrop>
  <Company/>
  <LinksUpToDate>false</LinksUpToDate>
  <CharactersWithSpaces>116769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Suárez Gómez</dc:creator>
  <cp:keywords/>
  <dc:description/>
  <cp:lastModifiedBy>Zulma Rubiela Garzón Novoa - Cont</cp:lastModifiedBy>
  <cp:revision>2</cp:revision>
  <cp:lastPrinted>2024-12-24T14:14:00Z</cp:lastPrinted>
  <dcterms:created xsi:type="dcterms:W3CDTF">2026-06-10T18:28:00Z</dcterms:created>
  <dcterms:modified xsi:type="dcterms:W3CDTF">2026-06-10T18:28:00Z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0x0101007C15C5B009B1164492E50DD4602ABF18</vt:lpwstr>
  </property>
  <property fmtid="{D5CDD505-2E9C-101B-9397-08002B2CF9AE}" pid="3" name="MediaServiceImageTags">
    <vt:lpwstr/>
  </property>
</Properties>
</file>